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2684C" w:rsidRDefault="004D7F52" w:rsidP="004D7F52">
      <w:pPr>
        <w:pStyle w:val="a3"/>
        <w:numPr>
          <w:ilvl w:val="0"/>
          <w:numId w:val="1"/>
        </w:numPr>
      </w:pPr>
      <w:r>
        <w:t>Подсчет объема встраивания и оценка целесообразности:</w:t>
      </w:r>
    </w:p>
    <w:p w:rsidR="00DE3577" w:rsidRDefault="004D7F52" w:rsidP="00DE3577">
      <w:pPr>
        <w:pStyle w:val="a3"/>
        <w:numPr>
          <w:ilvl w:val="1"/>
          <w:numId w:val="1"/>
        </w:numPr>
      </w:pPr>
      <w:r w:rsidRPr="00C62DAD">
        <w:rPr>
          <w:b/>
          <w:bCs/>
        </w:rPr>
        <w:t>Метод прямой</w:t>
      </w:r>
      <w:r w:rsidR="00C62DAD" w:rsidRPr="00C62DAD">
        <w:rPr>
          <w:b/>
          <w:bCs/>
        </w:rPr>
        <w:t xml:space="preserve"> замены символов</w:t>
      </w:r>
      <w:r w:rsidR="00C62DAD">
        <w:br/>
        <w:t xml:space="preserve">В этом методе я использовал замену русской буквы «о» на английскую и наоборот. Частотная характеристика буквы «о» - </w:t>
      </w:r>
      <w:r w:rsidR="00C62DAD" w:rsidRPr="00C62DAD">
        <w:t>~</w:t>
      </w:r>
      <w:r w:rsidR="00C62DAD">
        <w:t>1</w:t>
      </w:r>
      <w:r w:rsidR="00C62DAD" w:rsidRPr="00C62DAD">
        <w:t>1%</w:t>
      </w:r>
      <w:r w:rsidR="00C62DAD">
        <w:t>, соответственно объем встраивания для русского текста 0.11</w:t>
      </w:r>
      <w:r w:rsidR="00C62DAD" w:rsidRPr="00C62DAD">
        <w:t>*</w:t>
      </w:r>
      <w:r w:rsidR="00C62DAD">
        <w:rPr>
          <w:lang w:val="en-US"/>
        </w:rPr>
        <w:t>k</w:t>
      </w:r>
      <w:r w:rsidR="00D91F94">
        <w:t xml:space="preserve"> бит</w:t>
      </w:r>
      <w:r w:rsidR="00C62DAD" w:rsidRPr="00C62DAD">
        <w:t xml:space="preserve">, </w:t>
      </w:r>
      <w:r w:rsidR="00C62DAD">
        <w:t xml:space="preserve">где </w:t>
      </w:r>
      <w:r w:rsidR="00C62DAD">
        <w:rPr>
          <w:lang w:val="en-US"/>
        </w:rPr>
        <w:t>k</w:t>
      </w:r>
      <w:r w:rsidR="00C62DAD" w:rsidRPr="00C62DAD">
        <w:t xml:space="preserve"> </w:t>
      </w:r>
      <w:r w:rsidR="00C62DAD">
        <w:t>–</w:t>
      </w:r>
      <w:r w:rsidR="00C62DAD" w:rsidRPr="00C62DAD">
        <w:t xml:space="preserve"> </w:t>
      </w:r>
      <w:r w:rsidR="00C62DAD">
        <w:t>количество символов в контейнере</w:t>
      </w:r>
      <w:r w:rsidR="00C62DAD" w:rsidRPr="00C62DAD">
        <w:t>.</w:t>
      </w:r>
    </w:p>
    <w:p w:rsidR="00C62DAD" w:rsidRDefault="00C62DAD" w:rsidP="004D7F52">
      <w:pPr>
        <w:pStyle w:val="a3"/>
        <w:numPr>
          <w:ilvl w:val="1"/>
          <w:numId w:val="1"/>
        </w:numPr>
      </w:pPr>
      <w:r w:rsidRPr="00D91F94">
        <w:rPr>
          <w:b/>
          <w:bCs/>
        </w:rPr>
        <w:t>Метод с использованием доп</w:t>
      </w:r>
      <w:r w:rsidR="00D91F94" w:rsidRPr="00D91F94">
        <w:rPr>
          <w:b/>
          <w:bCs/>
        </w:rPr>
        <w:t>олнительных пробелов</w:t>
      </w:r>
      <w:r w:rsidR="00D91F94" w:rsidRPr="00D91F94">
        <w:rPr>
          <w:b/>
          <w:bCs/>
        </w:rPr>
        <w:br/>
      </w:r>
      <w:r w:rsidR="00D91F94">
        <w:t xml:space="preserve">В этом методе я встраивал пробелы в конце строк – соответственно объем встраивания для данного метода </w:t>
      </w:r>
      <w:r w:rsidR="00D91F94">
        <w:rPr>
          <w:lang w:val="en-US"/>
        </w:rPr>
        <w:t>k</w:t>
      </w:r>
      <w:r w:rsidR="00D91F94" w:rsidRPr="00D91F94">
        <w:t xml:space="preserve"> </w:t>
      </w:r>
      <w:r w:rsidR="00D91F94">
        <w:t xml:space="preserve">бит, где </w:t>
      </w:r>
      <w:r w:rsidR="00D91F94">
        <w:rPr>
          <w:lang w:val="en-US"/>
        </w:rPr>
        <w:t>k</w:t>
      </w:r>
      <w:r w:rsidR="00D91F94" w:rsidRPr="00D91F94">
        <w:t xml:space="preserve"> </w:t>
      </w:r>
      <w:r w:rsidR="00D91F94">
        <w:t>–</w:t>
      </w:r>
      <w:r w:rsidR="00D91F94" w:rsidRPr="00D91F94">
        <w:t xml:space="preserve"> </w:t>
      </w:r>
      <w:r w:rsidR="00D91F94">
        <w:t>количество символов переноса строки в документе</w:t>
      </w:r>
    </w:p>
    <w:p w:rsidR="00D91F94" w:rsidRDefault="00D91F94" w:rsidP="004D7F52">
      <w:pPr>
        <w:pStyle w:val="a3"/>
        <w:numPr>
          <w:ilvl w:val="1"/>
          <w:numId w:val="1"/>
        </w:numPr>
      </w:pPr>
      <w:r>
        <w:rPr>
          <w:b/>
          <w:bCs/>
        </w:rPr>
        <w:t>Метод с использованием специальных символов</w:t>
      </w:r>
      <w:r>
        <w:rPr>
          <w:b/>
          <w:bCs/>
        </w:rPr>
        <w:br/>
      </w:r>
      <w:r w:rsidRPr="00D91F94">
        <w:t>В этом методе я заменял один из двух</w:t>
      </w:r>
      <w:r>
        <w:t xml:space="preserve"> символов тире на символ длинного тире, соответственно для данного метода объем встраивания </w:t>
      </w:r>
      <w:r>
        <w:rPr>
          <w:lang w:val="en-US"/>
        </w:rPr>
        <w:t>k</w:t>
      </w:r>
      <w:r w:rsidRPr="00D91F94">
        <w:t xml:space="preserve"> </w:t>
      </w:r>
      <w:r>
        <w:t xml:space="preserve">бит – где </w:t>
      </w:r>
      <w:r>
        <w:rPr>
          <w:lang w:val="en-US"/>
        </w:rPr>
        <w:t>k</w:t>
      </w:r>
      <w:r w:rsidRPr="00D91F94">
        <w:t xml:space="preserve"> </w:t>
      </w:r>
      <w:r>
        <w:t>это количество продублированных тире.</w:t>
      </w:r>
    </w:p>
    <w:p w:rsidR="004D7F52" w:rsidRDefault="004D7F52" w:rsidP="004D7F52">
      <w:pPr>
        <w:pStyle w:val="a3"/>
        <w:numPr>
          <w:ilvl w:val="0"/>
          <w:numId w:val="1"/>
        </w:numPr>
      </w:pPr>
      <w:r>
        <w:t>Оценка размера контейнера до встраивания и после</w:t>
      </w:r>
    </w:p>
    <w:p w:rsidR="00D91F94" w:rsidRPr="00D91F94" w:rsidRDefault="00D91F94" w:rsidP="00D91F94">
      <w:pPr>
        <w:pStyle w:val="a3"/>
        <w:numPr>
          <w:ilvl w:val="1"/>
          <w:numId w:val="1"/>
        </w:numPr>
      </w:pPr>
      <w:r>
        <w:rPr>
          <w:b/>
          <w:bCs/>
        </w:rPr>
        <w:t>Метод прямой замены символов</w:t>
      </w:r>
      <w:r>
        <w:rPr>
          <w:b/>
          <w:bCs/>
        </w:rPr>
        <w:br/>
      </w:r>
      <w:r>
        <w:t xml:space="preserve">В этом методе при использовании русскоязычного контейнера размер файла УМЕНЬШАЕТСЯ на </w:t>
      </w:r>
      <w:proofErr w:type="gramStart"/>
      <w:r w:rsidR="00DE3577">
        <w:rPr>
          <w:lang w:val="en-US"/>
        </w:rPr>
        <w:t>l</w:t>
      </w:r>
      <w:r w:rsidR="00DE3577" w:rsidRPr="00DE3577">
        <w:t xml:space="preserve">  </w:t>
      </w:r>
      <w:r w:rsidR="00DE3577">
        <w:t>бит</w:t>
      </w:r>
      <w:proofErr w:type="gramEnd"/>
      <w:r w:rsidR="00DE3577">
        <w:t xml:space="preserve">, где  </w:t>
      </w:r>
      <w:r w:rsidR="00DE3577">
        <w:rPr>
          <w:lang w:val="en-US"/>
        </w:rPr>
        <w:t>l</w:t>
      </w:r>
      <w:r w:rsidR="00DE3577" w:rsidRPr="00DE3577">
        <w:t xml:space="preserve"> </w:t>
      </w:r>
      <w:r w:rsidR="00DE3577">
        <w:t>–</w:t>
      </w:r>
      <w:r w:rsidR="00DE3577" w:rsidRPr="00DE3577">
        <w:t xml:space="preserve"> </w:t>
      </w:r>
      <w:r w:rsidR="0090505E">
        <w:t>количество битов-единиц</w:t>
      </w:r>
      <w:r w:rsidR="00DE3577">
        <w:t xml:space="preserve">. Это происходит от того, что в кодировки </w:t>
      </w:r>
      <w:r w:rsidR="00DE3577">
        <w:rPr>
          <w:lang w:val="en-US"/>
        </w:rPr>
        <w:t>UTF</w:t>
      </w:r>
      <w:r w:rsidR="00DE3577" w:rsidRPr="00DE3577">
        <w:t xml:space="preserve">-8 </w:t>
      </w:r>
      <w:r w:rsidR="00DE3577">
        <w:t xml:space="preserve">символы английской раскладки на 1 бит короче. </w:t>
      </w:r>
      <w:r w:rsidR="0090505E">
        <w:t xml:space="preserve"> В моем случае было </w:t>
      </w:r>
      <w:proofErr w:type="spellStart"/>
      <w:r w:rsidR="0090505E">
        <w:t>зашифрованно</w:t>
      </w:r>
      <w:proofErr w:type="spellEnd"/>
      <w:r w:rsidR="0090505E">
        <w:t xml:space="preserve"> сообщение длиной 56 бит: </w:t>
      </w:r>
      <w:r w:rsidR="0090505E" w:rsidRPr="0090505E">
        <w:t>11101011101100111010011100101100001110101111001011101011</w:t>
      </w:r>
      <w:r w:rsidR="0090505E">
        <w:t xml:space="preserve"> – в результате файл уменьшился на 34 бита</w:t>
      </w:r>
      <w:r w:rsidR="009D61BA">
        <w:t xml:space="preserve"> </w:t>
      </w:r>
      <w:r w:rsidR="009D61BA" w:rsidRPr="009D61BA">
        <w:t xml:space="preserve">~1,4% </w:t>
      </w:r>
      <w:r w:rsidR="009D61BA">
        <w:t>исходного файла</w:t>
      </w:r>
      <w:r w:rsidR="00DE3577">
        <w:br/>
      </w:r>
      <w:r w:rsidR="00DE3577">
        <w:rPr>
          <w:noProof/>
        </w:rPr>
        <w:drawing>
          <wp:inline distT="0" distB="0" distL="0" distR="0">
            <wp:extent cx="3568700" cy="1879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0-04-07 в 08.35.5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F94" w:rsidRPr="00D91F94" w:rsidRDefault="00D91F94" w:rsidP="00D91F94">
      <w:pPr>
        <w:pStyle w:val="a3"/>
        <w:numPr>
          <w:ilvl w:val="1"/>
          <w:numId w:val="1"/>
        </w:numPr>
      </w:pPr>
      <w:r>
        <w:rPr>
          <w:b/>
          <w:bCs/>
        </w:rPr>
        <w:t>Метод с использованием дополнительных пробелов</w:t>
      </w:r>
      <w:r w:rsidR="00DE3577">
        <w:rPr>
          <w:b/>
          <w:bCs/>
        </w:rPr>
        <w:br/>
      </w:r>
      <w:r w:rsidR="00DE3577">
        <w:t>В данном методе</w:t>
      </w:r>
      <w:r w:rsidR="0090505E">
        <w:t xml:space="preserve"> объем файла будет увеличиваться на 6</w:t>
      </w:r>
      <w:r w:rsidR="0090505E" w:rsidRPr="0090505E">
        <w:t xml:space="preserve"> </w:t>
      </w:r>
      <w:r w:rsidR="0090505E">
        <w:t>бит за каждый бит-единицу в передаваемом сообщении.</w:t>
      </w:r>
      <w:r w:rsidR="00E978CC">
        <w:t xml:space="preserve"> В моем случае было зашифровано сообщение: </w:t>
      </w:r>
      <w:r w:rsidR="00E978CC" w:rsidRPr="00E978CC">
        <w:t>11011011100101110011111000011101100111010111011</w:t>
      </w:r>
      <w:r w:rsidR="00E978CC">
        <w:t xml:space="preserve"> – длиной 47 бит, а объем файла увеличился на 30 бит</w:t>
      </w:r>
      <w:r w:rsidR="009D61BA">
        <w:t xml:space="preserve"> </w:t>
      </w:r>
      <w:r w:rsidR="009D61BA" w:rsidRPr="009D61BA">
        <w:t xml:space="preserve">~1,22% </w:t>
      </w:r>
      <w:r w:rsidR="009D61BA">
        <w:t>исходного файла</w:t>
      </w:r>
      <w:r w:rsidR="00E978CC">
        <w:br/>
      </w:r>
      <w:r w:rsidR="00E978CC">
        <w:rPr>
          <w:noProof/>
        </w:rPr>
        <w:drawing>
          <wp:inline distT="0" distB="0" distL="0" distR="0">
            <wp:extent cx="3530600" cy="1879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0-04-07 в 09.15.1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61BA">
        <w:br/>
      </w:r>
      <w:r w:rsidR="009D61BA">
        <w:br/>
      </w:r>
    </w:p>
    <w:p w:rsidR="009D61BA" w:rsidRDefault="00D91F94" w:rsidP="009D61BA">
      <w:pPr>
        <w:pStyle w:val="a3"/>
        <w:numPr>
          <w:ilvl w:val="1"/>
          <w:numId w:val="1"/>
        </w:numPr>
      </w:pPr>
      <w:r>
        <w:rPr>
          <w:b/>
          <w:bCs/>
        </w:rPr>
        <w:lastRenderedPageBreak/>
        <w:t>Метод с использованием специальных символов</w:t>
      </w:r>
      <w:r w:rsidR="009D61BA">
        <w:rPr>
          <w:b/>
          <w:bCs/>
        </w:rPr>
        <w:br/>
      </w:r>
      <w:r w:rsidR="009D61BA">
        <w:t>В данном методе объем будет увеличиваться на 2 бита за каждый бит-1 в передаваемом сообщении</w:t>
      </w:r>
      <w:r w:rsidR="00721609">
        <w:t xml:space="preserve">. </w:t>
      </w:r>
      <w:r w:rsidR="00721609">
        <w:br/>
      </w:r>
      <w:r w:rsidR="00721609">
        <w:rPr>
          <w:noProof/>
        </w:rPr>
        <w:drawing>
          <wp:inline distT="0" distB="0" distL="0" distR="0">
            <wp:extent cx="3543300" cy="1879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0-04-07 в 09.39.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F52" w:rsidRDefault="004D7F52" w:rsidP="004D7F52">
      <w:pPr>
        <w:pStyle w:val="a3"/>
        <w:numPr>
          <w:ilvl w:val="0"/>
          <w:numId w:val="1"/>
        </w:numPr>
      </w:pPr>
      <w:r>
        <w:t>Проведение экспертной оценки: содержится ли в файле некоторое сообщение. Метод: статистический анализ.</w:t>
      </w:r>
    </w:p>
    <w:p w:rsidR="00721609" w:rsidRDefault="00721609" w:rsidP="00721609">
      <w:pPr>
        <w:pStyle w:val="a3"/>
        <w:numPr>
          <w:ilvl w:val="1"/>
          <w:numId w:val="1"/>
        </w:numPr>
      </w:pPr>
      <w:r w:rsidRPr="00C62DAD">
        <w:rPr>
          <w:b/>
          <w:bCs/>
        </w:rPr>
        <w:t>Метод прямой замены символов</w:t>
      </w:r>
      <w:r>
        <w:rPr>
          <w:b/>
          <w:bCs/>
        </w:rPr>
        <w:br/>
      </w:r>
      <w:r>
        <w:t>Этот метод является уязвимым для статистического анализа, так как завязан на замене самой часто-встречающейся буквы русского алфавита на другую. Падение характерной частоты может вызвать подозрения при анализе.</w:t>
      </w:r>
      <w:r w:rsidR="00A113DC">
        <w:t xml:space="preserve"> Более того в тексте появляется только одна буква английского алфавита, встречающаяся с большей частотой.</w:t>
      </w:r>
      <w:r w:rsidR="00C73132">
        <w:br/>
      </w:r>
      <w:r w:rsidR="00C73132">
        <w:rPr>
          <w:noProof/>
        </w:rPr>
        <w:drawing>
          <wp:inline distT="0" distB="0" distL="0" distR="0">
            <wp:extent cx="5108184" cy="110916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0-04-07 в 10.10.2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0100" cy="112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132" w:rsidRDefault="00721609" w:rsidP="00C73132">
      <w:pPr>
        <w:pStyle w:val="a3"/>
        <w:numPr>
          <w:ilvl w:val="1"/>
          <w:numId w:val="1"/>
        </w:numPr>
      </w:pPr>
      <w:r>
        <w:rPr>
          <w:b/>
          <w:bCs/>
        </w:rPr>
        <w:t>Метод с использованием дополнительных пробелов</w:t>
      </w:r>
      <w:r>
        <w:rPr>
          <w:b/>
          <w:bCs/>
        </w:rPr>
        <w:br/>
      </w:r>
      <w:r>
        <w:t xml:space="preserve">Этот метод частично уязвим менее уязвим для частотного анализа, так как в обычном тексте количество пробелов больше чем </w:t>
      </w:r>
      <w:r w:rsidRPr="00721609">
        <w:t>&lt;</w:t>
      </w:r>
      <w:r>
        <w:t>количество слов</w:t>
      </w:r>
      <w:r w:rsidRPr="00721609">
        <w:t>&gt;*2-&lt;</w:t>
      </w:r>
      <w:r>
        <w:t>количество строк</w:t>
      </w:r>
      <w:r w:rsidRPr="00721609">
        <w:t>&gt;</w:t>
      </w:r>
      <w:r>
        <w:t xml:space="preserve">, тогда как после добавления текста в контейнер количество пробелов  становится равным </w:t>
      </w:r>
      <w:r w:rsidRPr="00721609">
        <w:t>&lt;</w:t>
      </w:r>
      <w:r>
        <w:t>количество слов</w:t>
      </w:r>
      <w:r w:rsidRPr="00721609">
        <w:t>&gt;*2-&lt;</w:t>
      </w:r>
      <w:r>
        <w:t>количество строк</w:t>
      </w:r>
      <w:r w:rsidRPr="00721609">
        <w:t>&gt;</w:t>
      </w:r>
      <w:r w:rsidRPr="00721609">
        <w:t>+&lt;</w:t>
      </w:r>
      <w:r>
        <w:t xml:space="preserve">количество битов-1 </w:t>
      </w:r>
      <w:proofErr w:type="spellStart"/>
      <w:r>
        <w:t>вв</w:t>
      </w:r>
      <w:proofErr w:type="spellEnd"/>
      <w:r>
        <w:t xml:space="preserve"> спрятанном </w:t>
      </w:r>
      <w:proofErr w:type="spellStart"/>
      <w:r>
        <w:t>собщении</w:t>
      </w:r>
      <w:proofErr w:type="spellEnd"/>
      <w:r w:rsidRPr="00721609">
        <w:t>&gt;</w:t>
      </w:r>
      <w:r w:rsidR="00A113DC">
        <w:t>.</w:t>
      </w:r>
      <w:r w:rsidR="00C73132">
        <w:br/>
      </w:r>
      <w:r w:rsidR="00C73132">
        <w:rPr>
          <w:noProof/>
        </w:rPr>
        <w:drawing>
          <wp:inline distT="0" distB="0" distL="0" distR="0">
            <wp:extent cx="2590800" cy="152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20-04-07 в 10.12.4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3DC" w:rsidRPr="004D7F52" w:rsidRDefault="00A113DC" w:rsidP="00A113DC">
      <w:pPr>
        <w:pStyle w:val="a3"/>
        <w:numPr>
          <w:ilvl w:val="1"/>
          <w:numId w:val="1"/>
        </w:numPr>
      </w:pPr>
      <w:r>
        <w:rPr>
          <w:b/>
          <w:bCs/>
        </w:rPr>
        <w:t>Метод с использованием специальных символов</w:t>
      </w:r>
      <w:r>
        <w:rPr>
          <w:b/>
          <w:bCs/>
        </w:rPr>
        <w:br/>
      </w:r>
      <w:r>
        <w:t xml:space="preserve">Этот метод наиболее уязвим к полному частотному анализу, так как в тексте появляется символ, которого по идее этого текста в нем быть не должно, так как для данного метода подбирается </w:t>
      </w:r>
      <w:proofErr w:type="gramStart"/>
      <w:r>
        <w:t>контейнер</w:t>
      </w:r>
      <w:proofErr w:type="gramEnd"/>
      <w:r>
        <w:t xml:space="preserve"> в котором все длинные тире заменены на двойные короткие. Однако многие сервисы не делают частотного анализа по всем си</w:t>
      </w:r>
      <w:r w:rsidR="00212348">
        <w:t>м</w:t>
      </w:r>
      <w:r>
        <w:t>волам – только по буквам и в таком случае обнаружить факт наличия спрятанного текста не получится.</w:t>
      </w:r>
    </w:p>
    <w:sectPr w:rsidR="00A113DC" w:rsidRPr="004D7F52" w:rsidSect="0047460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805447"/>
    <w:multiLevelType w:val="hybridMultilevel"/>
    <w:tmpl w:val="1A8CE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F52"/>
    <w:rsid w:val="00212348"/>
    <w:rsid w:val="00474604"/>
    <w:rsid w:val="004D7F52"/>
    <w:rsid w:val="00721609"/>
    <w:rsid w:val="0090505E"/>
    <w:rsid w:val="009D61BA"/>
    <w:rsid w:val="00A113DC"/>
    <w:rsid w:val="00AA3E53"/>
    <w:rsid w:val="00C62DAD"/>
    <w:rsid w:val="00C73132"/>
    <w:rsid w:val="00D91F94"/>
    <w:rsid w:val="00DE3577"/>
    <w:rsid w:val="00E9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E9FC4E"/>
  <w15:chartTrackingRefBased/>
  <w15:docId w15:val="{13B90202-A106-EF41-9B52-4D21E059F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7F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Курятов Евгений Андреевич</dc:creator>
  <cp:keywords/>
  <dc:description/>
  <cp:lastModifiedBy>Курятов Евгений Андреевич</cp:lastModifiedBy>
  <cp:revision>3</cp:revision>
  <dcterms:created xsi:type="dcterms:W3CDTF">2020-04-07T05:21:00Z</dcterms:created>
  <dcterms:modified xsi:type="dcterms:W3CDTF">2020-04-07T07:13:00Z</dcterms:modified>
</cp:coreProperties>
</file>