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D13" w:rsidRPr="005D6E7A" w:rsidRDefault="005D6E7A" w:rsidP="00555C9F">
      <w:pPr>
        <w:spacing w:line="360" w:lineRule="auto"/>
        <w:jc w:val="both"/>
        <w:rPr>
          <w:rFonts w:ascii="Arial" w:hAnsi="Arial" w:cs="Arial"/>
          <w:b/>
          <w:sz w:val="24"/>
          <w:szCs w:val="24"/>
          <w:lang w:val="fil-PH"/>
        </w:rPr>
      </w:pPr>
      <w:r w:rsidRPr="005D6E7A">
        <w:rPr>
          <w:rFonts w:ascii="Arial" w:hAnsi="Arial" w:cs="Arial"/>
          <w:b/>
          <w:sz w:val="24"/>
          <w:szCs w:val="24"/>
          <w:lang w:val="fil-PH"/>
        </w:rPr>
        <w:t>Project Management – Team 6</w:t>
      </w:r>
    </w:p>
    <w:p w:rsidR="001414A4" w:rsidRPr="00CB4AFF" w:rsidRDefault="00CB4AFF" w:rsidP="00555C9F">
      <w:pPr>
        <w:spacing w:line="360" w:lineRule="auto"/>
        <w:jc w:val="both"/>
        <w:rPr>
          <w:rFonts w:ascii="Arial" w:hAnsi="Arial" w:cs="Arial"/>
          <w:sz w:val="24"/>
          <w:szCs w:val="24"/>
          <w:lang w:val="fil-PH"/>
        </w:rPr>
      </w:pPr>
      <w:r>
        <w:rPr>
          <w:rFonts w:ascii="Arial" w:hAnsi="Arial" w:cs="Arial"/>
          <w:b/>
          <w:sz w:val="24"/>
          <w:szCs w:val="24"/>
          <w:lang w:val="fil-PH"/>
        </w:rPr>
        <w:t xml:space="preserve">Members: </w:t>
      </w:r>
      <w:r>
        <w:rPr>
          <w:rFonts w:ascii="Arial" w:hAnsi="Arial" w:cs="Arial"/>
          <w:sz w:val="24"/>
          <w:szCs w:val="24"/>
          <w:lang w:val="fil-PH"/>
        </w:rPr>
        <w:t>Arboleda, Gozar, Limon, and Zorrilla</w:t>
      </w:r>
    </w:p>
    <w:p w:rsidR="005D6E7A" w:rsidRPr="005D6E7A" w:rsidRDefault="005D6E7A" w:rsidP="00555C9F">
      <w:pPr>
        <w:spacing w:line="360" w:lineRule="auto"/>
        <w:jc w:val="both"/>
        <w:rPr>
          <w:rFonts w:ascii="Arial" w:hAnsi="Arial" w:cs="Arial"/>
          <w:i/>
          <w:sz w:val="24"/>
          <w:szCs w:val="24"/>
          <w:lang w:val="fil-PH"/>
        </w:rPr>
      </w:pPr>
      <w:r w:rsidRPr="006354D1">
        <w:rPr>
          <w:rFonts w:ascii="Arial" w:hAnsi="Arial" w:cs="Arial"/>
          <w:b/>
          <w:i/>
          <w:sz w:val="24"/>
          <w:szCs w:val="24"/>
          <w:lang w:val="fil-PH"/>
        </w:rPr>
        <w:t>D</w:t>
      </w:r>
      <w:r w:rsidRPr="005D6E7A">
        <w:rPr>
          <w:rFonts w:ascii="Arial" w:hAnsi="Arial" w:cs="Arial"/>
          <w:i/>
          <w:sz w:val="24"/>
          <w:szCs w:val="24"/>
          <w:lang w:val="fil-PH"/>
        </w:rPr>
        <w:t>escription:</w:t>
      </w:r>
    </w:p>
    <w:p w:rsidR="005D6E7A" w:rsidRDefault="005D6E7A" w:rsidP="00555C9F">
      <w:pPr>
        <w:spacing w:line="360" w:lineRule="auto"/>
        <w:jc w:val="both"/>
        <w:rPr>
          <w:rFonts w:ascii="Arial" w:hAnsi="Arial" w:cs="Arial"/>
          <w:sz w:val="24"/>
          <w:szCs w:val="24"/>
          <w:lang w:val="fil-PH"/>
        </w:rPr>
      </w:pPr>
      <w:r w:rsidRPr="005D6E7A">
        <w:rPr>
          <w:rFonts w:ascii="Arial" w:hAnsi="Arial" w:cs="Arial"/>
          <w:i/>
          <w:sz w:val="24"/>
          <w:szCs w:val="24"/>
          <w:lang w:val="fil-PH"/>
        </w:rPr>
        <w:tab/>
      </w:r>
      <w:r>
        <w:rPr>
          <w:rFonts w:ascii="Arial" w:hAnsi="Arial" w:cs="Arial"/>
          <w:sz w:val="24"/>
          <w:szCs w:val="24"/>
          <w:lang w:val="fil-PH"/>
        </w:rPr>
        <w:t>Documents are a crucial part in every institution</w:t>
      </w:r>
      <w:r w:rsidR="00DB0F30">
        <w:rPr>
          <w:rFonts w:ascii="Arial" w:hAnsi="Arial" w:cs="Arial"/>
          <w:sz w:val="24"/>
          <w:szCs w:val="24"/>
          <w:lang w:val="fil-PH"/>
        </w:rPr>
        <w:t xml:space="preserve"> because it carries out critical informations</w:t>
      </w:r>
      <w:r w:rsidR="00C50558">
        <w:rPr>
          <w:rFonts w:ascii="Arial" w:hAnsi="Arial" w:cs="Arial"/>
          <w:sz w:val="24"/>
          <w:szCs w:val="24"/>
          <w:lang w:val="fil-PH"/>
        </w:rPr>
        <w:t xml:space="preserve">. In an organization everyday we send out documents </w:t>
      </w:r>
      <w:r w:rsidR="002A750C">
        <w:rPr>
          <w:rFonts w:ascii="Arial" w:hAnsi="Arial" w:cs="Arial"/>
          <w:sz w:val="24"/>
          <w:szCs w:val="24"/>
          <w:lang w:val="fil-PH"/>
        </w:rPr>
        <w:t xml:space="preserve">for the purpose of getting an approval/assignatory or just to relay out information to different departments or persons concerned and always there is a one in a million chance that the document/s that we sent out tend to disappear or </w:t>
      </w:r>
      <w:r w:rsidR="004120DB">
        <w:rPr>
          <w:rFonts w:ascii="Arial" w:hAnsi="Arial" w:cs="Arial"/>
          <w:sz w:val="24"/>
          <w:szCs w:val="24"/>
          <w:lang w:val="fil-PH"/>
        </w:rPr>
        <w:t>get stucked in a department this causes delay in the process. Keeping these problems</w:t>
      </w:r>
      <w:r w:rsidR="00184E33">
        <w:rPr>
          <w:rFonts w:ascii="Arial" w:hAnsi="Arial" w:cs="Arial"/>
          <w:sz w:val="24"/>
          <w:szCs w:val="24"/>
          <w:lang w:val="fil-PH"/>
        </w:rPr>
        <w:t xml:space="preserve"> in mind our system proposal will be able to solve all of these with the use of the Document Tracking System you will be able to monitor the status of your document whether it is pending and yet to be received by the recipient or if it’s already received by the recipient</w:t>
      </w:r>
      <w:r w:rsidR="007A766C">
        <w:rPr>
          <w:rFonts w:ascii="Arial" w:hAnsi="Arial" w:cs="Arial"/>
          <w:sz w:val="24"/>
          <w:szCs w:val="24"/>
          <w:lang w:val="fil-PH"/>
        </w:rPr>
        <w:t>.</w:t>
      </w:r>
    </w:p>
    <w:p w:rsidR="005D6E7A" w:rsidRDefault="005D6E7A" w:rsidP="00555C9F">
      <w:pPr>
        <w:spacing w:line="360" w:lineRule="auto"/>
        <w:jc w:val="both"/>
        <w:rPr>
          <w:rFonts w:ascii="Arial" w:hAnsi="Arial" w:cs="Arial"/>
          <w:i/>
          <w:sz w:val="24"/>
          <w:szCs w:val="24"/>
          <w:lang w:val="fil-PH"/>
        </w:rPr>
      </w:pPr>
      <w:r w:rsidRPr="006354D1">
        <w:rPr>
          <w:rFonts w:ascii="Arial" w:hAnsi="Arial" w:cs="Arial"/>
          <w:b/>
          <w:i/>
          <w:sz w:val="24"/>
          <w:szCs w:val="24"/>
          <w:lang w:val="fil-PH"/>
        </w:rPr>
        <w:t>R</w:t>
      </w:r>
      <w:r>
        <w:rPr>
          <w:rFonts w:ascii="Arial" w:hAnsi="Arial" w:cs="Arial"/>
          <w:i/>
          <w:sz w:val="24"/>
          <w:szCs w:val="24"/>
          <w:lang w:val="fil-PH"/>
        </w:rPr>
        <w:t xml:space="preserve">esource </w:t>
      </w:r>
      <w:r w:rsidRPr="006354D1">
        <w:rPr>
          <w:rFonts w:ascii="Arial" w:hAnsi="Arial" w:cs="Arial"/>
          <w:b/>
          <w:i/>
          <w:sz w:val="24"/>
          <w:szCs w:val="24"/>
          <w:lang w:val="fil-PH"/>
        </w:rPr>
        <w:t>P</w:t>
      </w:r>
      <w:r>
        <w:rPr>
          <w:rFonts w:ascii="Arial" w:hAnsi="Arial" w:cs="Arial"/>
          <w:i/>
          <w:sz w:val="24"/>
          <w:szCs w:val="24"/>
          <w:lang w:val="fil-PH"/>
        </w:rPr>
        <w:t>erson:</w:t>
      </w:r>
    </w:p>
    <w:p w:rsidR="005D6E7A" w:rsidRDefault="005D6E7A" w:rsidP="00555C9F">
      <w:pPr>
        <w:spacing w:line="360" w:lineRule="auto"/>
        <w:jc w:val="both"/>
        <w:rPr>
          <w:rFonts w:ascii="Arial" w:hAnsi="Arial" w:cs="Arial"/>
          <w:sz w:val="24"/>
          <w:szCs w:val="24"/>
        </w:rPr>
      </w:pPr>
      <w:r>
        <w:rPr>
          <w:rFonts w:ascii="Arial" w:hAnsi="Arial" w:cs="Arial"/>
          <w:i/>
          <w:sz w:val="24"/>
          <w:szCs w:val="24"/>
          <w:lang w:val="fil-PH"/>
        </w:rPr>
        <w:tab/>
      </w:r>
      <w:r w:rsidRPr="005D6E7A">
        <w:rPr>
          <w:rFonts w:ascii="Arial" w:hAnsi="Arial" w:cs="Arial"/>
          <w:sz w:val="24"/>
          <w:szCs w:val="24"/>
          <w:lang w:val="fil-PH"/>
        </w:rPr>
        <w:t xml:space="preserve">Mr. Renato Butch R. Bituonan - </w:t>
      </w:r>
      <w:r w:rsidRPr="005D6E7A">
        <w:rPr>
          <w:rFonts w:ascii="Arial" w:hAnsi="Arial" w:cs="Arial"/>
          <w:sz w:val="24"/>
          <w:szCs w:val="24"/>
        </w:rPr>
        <w:t>Head, Web Development Unit</w:t>
      </w:r>
    </w:p>
    <w:p w:rsidR="005D6E7A" w:rsidRDefault="005D6E7A" w:rsidP="00555C9F">
      <w:pPr>
        <w:spacing w:line="360" w:lineRule="auto"/>
        <w:jc w:val="both"/>
        <w:rPr>
          <w:rFonts w:ascii="Arial" w:hAnsi="Arial" w:cs="Arial"/>
          <w:i/>
          <w:sz w:val="24"/>
          <w:szCs w:val="24"/>
        </w:rPr>
      </w:pPr>
      <w:r w:rsidRPr="006354D1">
        <w:rPr>
          <w:rFonts w:ascii="Arial" w:hAnsi="Arial" w:cs="Arial"/>
          <w:b/>
          <w:i/>
          <w:sz w:val="24"/>
          <w:szCs w:val="24"/>
        </w:rPr>
        <w:t>P</w:t>
      </w:r>
      <w:r>
        <w:rPr>
          <w:rFonts w:ascii="Arial" w:hAnsi="Arial" w:cs="Arial"/>
          <w:i/>
          <w:sz w:val="24"/>
          <w:szCs w:val="24"/>
        </w:rPr>
        <w:t xml:space="preserve">roject </w:t>
      </w:r>
      <w:r w:rsidRPr="006354D1">
        <w:rPr>
          <w:rFonts w:ascii="Arial" w:hAnsi="Arial" w:cs="Arial"/>
          <w:b/>
          <w:i/>
          <w:sz w:val="24"/>
          <w:szCs w:val="24"/>
        </w:rPr>
        <w:t>C</w:t>
      </w:r>
      <w:r>
        <w:rPr>
          <w:rFonts w:ascii="Arial" w:hAnsi="Arial" w:cs="Arial"/>
          <w:i/>
          <w:sz w:val="24"/>
          <w:szCs w:val="24"/>
        </w:rPr>
        <w:t>overage:</w:t>
      </w:r>
    </w:p>
    <w:p w:rsidR="005D6E7A" w:rsidRDefault="005D6E7A" w:rsidP="00555C9F">
      <w:pPr>
        <w:spacing w:line="360" w:lineRule="auto"/>
        <w:jc w:val="both"/>
        <w:rPr>
          <w:rFonts w:ascii="Arial" w:hAnsi="Arial" w:cs="Arial"/>
          <w:sz w:val="24"/>
          <w:szCs w:val="24"/>
        </w:rPr>
      </w:pPr>
      <w:r>
        <w:rPr>
          <w:rFonts w:ascii="Arial" w:hAnsi="Arial" w:cs="Arial"/>
          <w:i/>
          <w:sz w:val="24"/>
          <w:szCs w:val="24"/>
        </w:rPr>
        <w:tab/>
      </w:r>
      <w:r w:rsidR="00E0009F" w:rsidRPr="00E0009F">
        <w:rPr>
          <w:rFonts w:ascii="Arial" w:hAnsi="Arial" w:cs="Arial"/>
          <w:b/>
          <w:sz w:val="24"/>
          <w:szCs w:val="24"/>
        </w:rPr>
        <w:t>Target Users</w:t>
      </w:r>
      <w:r w:rsidR="00DE35C1">
        <w:rPr>
          <w:rFonts w:ascii="Arial" w:hAnsi="Arial" w:cs="Arial"/>
          <w:sz w:val="24"/>
          <w:szCs w:val="24"/>
        </w:rPr>
        <w:t>: All employees of TUP Campuses</w:t>
      </w:r>
    </w:p>
    <w:p w:rsidR="00E0009F" w:rsidRDefault="00E0009F" w:rsidP="00555C9F">
      <w:pPr>
        <w:spacing w:line="360" w:lineRule="auto"/>
        <w:ind w:firstLine="360"/>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Site: </w:t>
      </w:r>
      <w:r w:rsidR="0016703A">
        <w:rPr>
          <w:rFonts w:ascii="Arial" w:hAnsi="Arial" w:cs="Arial"/>
          <w:sz w:val="24"/>
          <w:szCs w:val="24"/>
        </w:rPr>
        <w:t xml:space="preserve">It will be a stand-alone website which can be accessed in the header of the </w:t>
      </w:r>
      <w:r w:rsidR="00871DF3">
        <w:rPr>
          <w:rFonts w:ascii="Arial" w:hAnsi="Arial" w:cs="Arial"/>
          <w:sz w:val="24"/>
          <w:szCs w:val="24"/>
        </w:rPr>
        <w:t>TUP website from there you will be redirected to the Document Tracking System(DTS)</w:t>
      </w:r>
    </w:p>
    <w:p w:rsidR="005D6E7A" w:rsidRDefault="00DE35C1" w:rsidP="00555C9F">
      <w:pPr>
        <w:spacing w:line="360" w:lineRule="auto"/>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Location: </w:t>
      </w:r>
      <w:r>
        <w:rPr>
          <w:rFonts w:ascii="Arial" w:hAnsi="Arial" w:cs="Arial"/>
          <w:sz w:val="24"/>
          <w:szCs w:val="24"/>
        </w:rPr>
        <w:t>It will be implemented</w:t>
      </w:r>
      <w:r w:rsidR="00B20BC7">
        <w:rPr>
          <w:rFonts w:ascii="Arial" w:hAnsi="Arial" w:cs="Arial"/>
          <w:sz w:val="24"/>
          <w:szCs w:val="24"/>
        </w:rPr>
        <w:t xml:space="preserve"> on all campuses of TUP</w:t>
      </w:r>
    </w:p>
    <w:p w:rsidR="001414A4" w:rsidRDefault="001414A4" w:rsidP="00555C9F">
      <w:pPr>
        <w:spacing w:line="360" w:lineRule="auto"/>
        <w:jc w:val="both"/>
        <w:rPr>
          <w:rFonts w:ascii="Arial" w:hAnsi="Arial" w:cs="Arial"/>
          <w:sz w:val="24"/>
          <w:szCs w:val="24"/>
        </w:rPr>
      </w:pPr>
    </w:p>
    <w:p w:rsidR="00555C9F" w:rsidRDefault="00555C9F" w:rsidP="00555C9F">
      <w:pPr>
        <w:spacing w:line="360" w:lineRule="auto"/>
        <w:jc w:val="both"/>
        <w:rPr>
          <w:rFonts w:ascii="Arial" w:hAnsi="Arial" w:cs="Arial"/>
          <w:b/>
          <w:i/>
          <w:sz w:val="24"/>
          <w:szCs w:val="24"/>
        </w:rPr>
      </w:pPr>
    </w:p>
    <w:p w:rsidR="00555C9F" w:rsidRDefault="00555C9F" w:rsidP="00555C9F">
      <w:pPr>
        <w:spacing w:line="360" w:lineRule="auto"/>
        <w:jc w:val="both"/>
        <w:rPr>
          <w:rFonts w:ascii="Arial" w:hAnsi="Arial" w:cs="Arial"/>
          <w:b/>
          <w:i/>
          <w:sz w:val="24"/>
          <w:szCs w:val="24"/>
        </w:rPr>
      </w:pPr>
    </w:p>
    <w:p w:rsidR="00555C9F" w:rsidRDefault="00555C9F" w:rsidP="00555C9F">
      <w:pPr>
        <w:spacing w:line="360" w:lineRule="auto"/>
        <w:jc w:val="both"/>
        <w:rPr>
          <w:rFonts w:ascii="Arial" w:hAnsi="Arial" w:cs="Arial"/>
          <w:b/>
          <w:i/>
          <w:sz w:val="24"/>
          <w:szCs w:val="24"/>
        </w:rPr>
      </w:pPr>
    </w:p>
    <w:p w:rsidR="00555C9F" w:rsidRDefault="00555C9F" w:rsidP="00555C9F">
      <w:pPr>
        <w:spacing w:line="360" w:lineRule="auto"/>
        <w:jc w:val="both"/>
        <w:rPr>
          <w:rFonts w:ascii="Arial" w:hAnsi="Arial" w:cs="Arial"/>
          <w:b/>
          <w:i/>
          <w:sz w:val="24"/>
          <w:szCs w:val="24"/>
        </w:rPr>
      </w:pPr>
    </w:p>
    <w:p w:rsidR="00B65CD3" w:rsidRDefault="00B65CD3" w:rsidP="00555C9F">
      <w:pPr>
        <w:spacing w:line="360" w:lineRule="auto"/>
        <w:jc w:val="both"/>
        <w:rPr>
          <w:rFonts w:ascii="Arial" w:hAnsi="Arial" w:cs="Arial"/>
          <w:b/>
          <w:i/>
          <w:sz w:val="24"/>
          <w:szCs w:val="24"/>
        </w:rPr>
      </w:pPr>
    </w:p>
    <w:p w:rsidR="001414A4" w:rsidRDefault="001414A4" w:rsidP="00555C9F">
      <w:pPr>
        <w:spacing w:line="360" w:lineRule="auto"/>
        <w:jc w:val="both"/>
        <w:rPr>
          <w:rFonts w:ascii="Arial" w:hAnsi="Arial" w:cs="Arial"/>
          <w:i/>
          <w:sz w:val="24"/>
          <w:szCs w:val="24"/>
        </w:rPr>
      </w:pPr>
      <w:r w:rsidRPr="006354D1">
        <w:rPr>
          <w:rFonts w:ascii="Arial" w:hAnsi="Arial" w:cs="Arial"/>
          <w:b/>
          <w:i/>
          <w:sz w:val="24"/>
          <w:szCs w:val="24"/>
        </w:rPr>
        <w:lastRenderedPageBreak/>
        <w:t>S</w:t>
      </w:r>
      <w:r w:rsidRPr="001414A4">
        <w:rPr>
          <w:rFonts w:ascii="Arial" w:hAnsi="Arial" w:cs="Arial"/>
          <w:i/>
          <w:sz w:val="24"/>
          <w:szCs w:val="24"/>
        </w:rPr>
        <w:t xml:space="preserve">print </w:t>
      </w:r>
      <w:r w:rsidRPr="006354D1">
        <w:rPr>
          <w:rFonts w:ascii="Arial" w:hAnsi="Arial" w:cs="Arial"/>
          <w:b/>
          <w:i/>
          <w:sz w:val="24"/>
          <w:szCs w:val="24"/>
        </w:rPr>
        <w:t>P</w:t>
      </w:r>
      <w:r w:rsidRPr="001414A4">
        <w:rPr>
          <w:rFonts w:ascii="Arial" w:hAnsi="Arial" w:cs="Arial"/>
          <w:i/>
          <w:sz w:val="24"/>
          <w:szCs w:val="24"/>
        </w:rPr>
        <w:t>lan</w:t>
      </w: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1977"/>
        <w:gridCol w:w="1657"/>
        <w:gridCol w:w="1502"/>
        <w:gridCol w:w="1510"/>
        <w:gridCol w:w="1354"/>
        <w:gridCol w:w="1350"/>
      </w:tblGrid>
      <w:tr w:rsidR="009B07EB" w:rsidTr="006275C3">
        <w:trPr>
          <w:trHeight w:val="530"/>
        </w:trPr>
        <w:tc>
          <w:tcPr>
            <w:tcW w:w="2245"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Task Name</w:t>
            </w:r>
          </w:p>
        </w:tc>
        <w:tc>
          <w:tcPr>
            <w:tcW w:w="939"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Responsible</w:t>
            </w:r>
          </w:p>
        </w:tc>
        <w:tc>
          <w:tcPr>
            <w:tcW w:w="1537"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Start Date</w:t>
            </w:r>
          </w:p>
        </w:tc>
        <w:tc>
          <w:tcPr>
            <w:tcW w:w="1536" w:type="dxa"/>
            <w:vAlign w:val="center"/>
          </w:tcPr>
          <w:p w:rsidR="001414A4" w:rsidRPr="001414A4" w:rsidRDefault="004F46A7" w:rsidP="00555C9F">
            <w:pPr>
              <w:spacing w:line="360" w:lineRule="auto"/>
              <w:jc w:val="both"/>
              <w:rPr>
                <w:rFonts w:ascii="Arial" w:hAnsi="Arial" w:cs="Arial"/>
                <w:b/>
                <w:sz w:val="24"/>
                <w:szCs w:val="24"/>
              </w:rPr>
            </w:pPr>
            <w:r>
              <w:rPr>
                <w:rFonts w:ascii="Arial" w:hAnsi="Arial" w:cs="Arial"/>
                <w:b/>
                <w:sz w:val="24"/>
                <w:szCs w:val="24"/>
              </w:rPr>
              <w:t>Estimation</w:t>
            </w:r>
          </w:p>
        </w:tc>
        <w:tc>
          <w:tcPr>
            <w:tcW w:w="1550" w:type="dxa"/>
            <w:vAlign w:val="center"/>
          </w:tcPr>
          <w:p w:rsidR="001414A4" w:rsidRPr="001414A4" w:rsidRDefault="009B07EB" w:rsidP="00555C9F">
            <w:pPr>
              <w:spacing w:line="360" w:lineRule="auto"/>
              <w:jc w:val="both"/>
              <w:rPr>
                <w:rFonts w:ascii="Arial" w:hAnsi="Arial" w:cs="Arial"/>
                <w:b/>
                <w:sz w:val="24"/>
                <w:szCs w:val="24"/>
              </w:rPr>
            </w:pPr>
            <w:r>
              <w:rPr>
                <w:rFonts w:ascii="Arial" w:hAnsi="Arial" w:cs="Arial"/>
                <w:b/>
                <w:sz w:val="24"/>
                <w:szCs w:val="24"/>
              </w:rPr>
              <w:t>Story Points</w:t>
            </w:r>
          </w:p>
        </w:tc>
        <w:tc>
          <w:tcPr>
            <w:tcW w:w="1543" w:type="dxa"/>
            <w:vAlign w:val="center"/>
          </w:tcPr>
          <w:p w:rsidR="001414A4" w:rsidRPr="001414A4" w:rsidRDefault="001414A4" w:rsidP="00555C9F">
            <w:pPr>
              <w:spacing w:line="360" w:lineRule="auto"/>
              <w:jc w:val="both"/>
              <w:rPr>
                <w:rFonts w:ascii="Arial" w:hAnsi="Arial" w:cs="Arial"/>
                <w:b/>
                <w:sz w:val="24"/>
                <w:szCs w:val="24"/>
              </w:rPr>
            </w:pPr>
            <w:r w:rsidRPr="001414A4">
              <w:rPr>
                <w:rFonts w:ascii="Arial" w:hAnsi="Arial" w:cs="Arial"/>
                <w:b/>
                <w:sz w:val="24"/>
                <w:szCs w:val="24"/>
              </w:rPr>
              <w:t>Status</w:t>
            </w:r>
          </w:p>
        </w:tc>
      </w:tr>
      <w:tr w:rsidR="009B07EB" w:rsidTr="006275C3">
        <w:tc>
          <w:tcPr>
            <w:tcW w:w="2245" w:type="dxa"/>
          </w:tcPr>
          <w:p w:rsidR="001414A4" w:rsidRDefault="001B7FC9" w:rsidP="00555C9F">
            <w:pPr>
              <w:spacing w:line="360" w:lineRule="auto"/>
              <w:jc w:val="both"/>
              <w:rPr>
                <w:rFonts w:ascii="Arial" w:hAnsi="Arial" w:cs="Arial"/>
                <w:b/>
                <w:i/>
                <w:color w:val="FF0000"/>
                <w:sz w:val="24"/>
                <w:szCs w:val="24"/>
              </w:rPr>
            </w:pPr>
            <w:r w:rsidRPr="006275C3">
              <w:rPr>
                <w:rFonts w:ascii="Arial" w:hAnsi="Arial" w:cs="Arial"/>
                <w:b/>
                <w:i/>
                <w:color w:val="FF0000"/>
                <w:sz w:val="24"/>
                <w:szCs w:val="24"/>
              </w:rPr>
              <w:t>Sprint 1</w:t>
            </w:r>
            <w:r w:rsidR="00917623">
              <w:rPr>
                <w:rFonts w:ascii="Arial" w:hAnsi="Arial" w:cs="Arial"/>
                <w:b/>
                <w:i/>
                <w:color w:val="FF0000"/>
                <w:sz w:val="24"/>
                <w:szCs w:val="24"/>
              </w:rPr>
              <w:t xml:space="preserve"> – 1 wk</w:t>
            </w:r>
          </w:p>
          <w:p w:rsidR="00CA106C" w:rsidRPr="006275C3" w:rsidRDefault="00CA106C" w:rsidP="00555C9F">
            <w:pPr>
              <w:spacing w:line="360" w:lineRule="auto"/>
              <w:jc w:val="both"/>
              <w:rPr>
                <w:rFonts w:ascii="Arial" w:hAnsi="Arial" w:cs="Arial"/>
                <w:b/>
                <w:i/>
                <w:color w:val="FF0000"/>
                <w:sz w:val="24"/>
                <w:szCs w:val="24"/>
              </w:rPr>
            </w:pPr>
            <w:r>
              <w:rPr>
                <w:rFonts w:ascii="Arial" w:hAnsi="Arial" w:cs="Arial"/>
                <w:b/>
                <w:i/>
                <w:color w:val="FF0000"/>
                <w:sz w:val="24"/>
                <w:szCs w:val="24"/>
              </w:rPr>
              <w:t>14 pts</w:t>
            </w:r>
          </w:p>
        </w:tc>
        <w:tc>
          <w:tcPr>
            <w:tcW w:w="939"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7"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6"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50"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43" w:type="dxa"/>
          </w:tcPr>
          <w:p w:rsidR="001414A4"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r>
      <w:tr w:rsidR="009B07EB" w:rsidTr="006275C3">
        <w:tc>
          <w:tcPr>
            <w:tcW w:w="2245" w:type="dxa"/>
          </w:tcPr>
          <w:p w:rsidR="001414A4" w:rsidRDefault="001B7FC9" w:rsidP="00555C9F">
            <w:pPr>
              <w:spacing w:line="360" w:lineRule="auto"/>
              <w:jc w:val="both"/>
              <w:rPr>
                <w:rFonts w:ascii="Arial" w:hAnsi="Arial" w:cs="Arial"/>
                <w:sz w:val="24"/>
                <w:szCs w:val="24"/>
              </w:rPr>
            </w:pPr>
            <w:r>
              <w:rPr>
                <w:rFonts w:ascii="Arial" w:hAnsi="Arial" w:cs="Arial"/>
                <w:sz w:val="24"/>
                <w:szCs w:val="24"/>
              </w:rPr>
              <w:t>Database</w:t>
            </w:r>
            <w:r w:rsidR="009B07EB">
              <w:rPr>
                <w:rFonts w:ascii="Arial" w:hAnsi="Arial" w:cs="Arial"/>
                <w:sz w:val="24"/>
                <w:szCs w:val="24"/>
              </w:rPr>
              <w:t xml:space="preserve"> </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Zorrilla</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30/01/2017</w:t>
            </w:r>
          </w:p>
        </w:tc>
        <w:tc>
          <w:tcPr>
            <w:tcW w:w="1536" w:type="dxa"/>
          </w:tcPr>
          <w:p w:rsidR="001414A4" w:rsidRDefault="00917623" w:rsidP="009536F0">
            <w:pPr>
              <w:spacing w:line="360" w:lineRule="auto"/>
              <w:jc w:val="center"/>
              <w:rPr>
                <w:rFonts w:ascii="Arial" w:hAnsi="Arial" w:cs="Arial"/>
                <w:sz w:val="24"/>
                <w:szCs w:val="24"/>
              </w:rPr>
            </w:pPr>
            <w:r>
              <w:rPr>
                <w:rFonts w:ascii="Arial" w:hAnsi="Arial" w:cs="Arial"/>
                <w:sz w:val="24"/>
                <w:szCs w:val="24"/>
              </w:rPr>
              <w:t>2 days</w:t>
            </w:r>
          </w:p>
        </w:tc>
        <w:tc>
          <w:tcPr>
            <w:tcW w:w="1550" w:type="dxa"/>
          </w:tcPr>
          <w:p w:rsidR="001414A4" w:rsidRDefault="00CA106C" w:rsidP="009536F0">
            <w:pPr>
              <w:spacing w:line="360" w:lineRule="auto"/>
              <w:jc w:val="center"/>
              <w:rPr>
                <w:rFonts w:ascii="Arial" w:hAnsi="Arial" w:cs="Arial"/>
                <w:sz w:val="24"/>
                <w:szCs w:val="24"/>
              </w:rPr>
            </w:pPr>
            <w:r>
              <w:rPr>
                <w:rFonts w:ascii="Arial" w:hAnsi="Arial" w:cs="Arial"/>
                <w:sz w:val="24"/>
                <w:szCs w:val="24"/>
              </w:rPr>
              <w:t>3</w:t>
            </w:r>
          </w:p>
        </w:tc>
        <w:tc>
          <w:tcPr>
            <w:tcW w:w="1543" w:type="dxa"/>
          </w:tcPr>
          <w:p w:rsidR="001414A4" w:rsidRDefault="001414A4" w:rsidP="00555C9F">
            <w:pPr>
              <w:spacing w:line="360" w:lineRule="auto"/>
              <w:jc w:val="both"/>
              <w:rPr>
                <w:rFonts w:ascii="Arial" w:hAnsi="Arial" w:cs="Arial"/>
                <w:sz w:val="24"/>
                <w:szCs w:val="24"/>
              </w:rPr>
            </w:pPr>
          </w:p>
        </w:tc>
      </w:tr>
      <w:tr w:rsidR="009B07EB" w:rsidTr="006275C3">
        <w:tc>
          <w:tcPr>
            <w:tcW w:w="2245" w:type="dxa"/>
          </w:tcPr>
          <w:p w:rsidR="001414A4" w:rsidRDefault="001B7FC9" w:rsidP="00555C9F">
            <w:pPr>
              <w:spacing w:line="360" w:lineRule="auto"/>
              <w:jc w:val="both"/>
              <w:rPr>
                <w:rFonts w:ascii="Arial" w:hAnsi="Arial" w:cs="Arial"/>
                <w:sz w:val="24"/>
                <w:szCs w:val="24"/>
              </w:rPr>
            </w:pPr>
            <w:r>
              <w:rPr>
                <w:rFonts w:ascii="Arial" w:hAnsi="Arial" w:cs="Arial"/>
                <w:sz w:val="24"/>
                <w:szCs w:val="24"/>
              </w:rPr>
              <w:t>Account - CRUD</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Zorrilla</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30/01/2017</w:t>
            </w:r>
          </w:p>
        </w:tc>
        <w:tc>
          <w:tcPr>
            <w:tcW w:w="1536" w:type="dxa"/>
          </w:tcPr>
          <w:p w:rsidR="001414A4" w:rsidRDefault="00917623" w:rsidP="009536F0">
            <w:pPr>
              <w:spacing w:line="360" w:lineRule="auto"/>
              <w:jc w:val="center"/>
              <w:rPr>
                <w:rFonts w:ascii="Arial" w:hAnsi="Arial" w:cs="Arial"/>
                <w:sz w:val="24"/>
                <w:szCs w:val="24"/>
              </w:rPr>
            </w:pPr>
            <w:r>
              <w:rPr>
                <w:rFonts w:ascii="Arial" w:hAnsi="Arial" w:cs="Arial"/>
                <w:sz w:val="24"/>
                <w:szCs w:val="24"/>
              </w:rPr>
              <w:t>2 days</w:t>
            </w:r>
          </w:p>
        </w:tc>
        <w:tc>
          <w:tcPr>
            <w:tcW w:w="1550" w:type="dxa"/>
          </w:tcPr>
          <w:p w:rsidR="001414A4" w:rsidRDefault="00CA106C" w:rsidP="009536F0">
            <w:pPr>
              <w:spacing w:line="360" w:lineRule="auto"/>
              <w:jc w:val="center"/>
              <w:rPr>
                <w:rFonts w:ascii="Arial" w:hAnsi="Arial" w:cs="Arial"/>
                <w:sz w:val="24"/>
                <w:szCs w:val="24"/>
              </w:rPr>
            </w:pPr>
            <w:r>
              <w:rPr>
                <w:rFonts w:ascii="Arial" w:hAnsi="Arial" w:cs="Arial"/>
                <w:sz w:val="24"/>
                <w:szCs w:val="24"/>
              </w:rPr>
              <w:t>5</w:t>
            </w:r>
          </w:p>
        </w:tc>
        <w:tc>
          <w:tcPr>
            <w:tcW w:w="1543" w:type="dxa"/>
          </w:tcPr>
          <w:p w:rsidR="001414A4" w:rsidRDefault="001414A4" w:rsidP="00555C9F">
            <w:pPr>
              <w:spacing w:line="360" w:lineRule="auto"/>
              <w:jc w:val="both"/>
              <w:rPr>
                <w:rFonts w:ascii="Arial" w:hAnsi="Arial" w:cs="Arial"/>
                <w:sz w:val="24"/>
                <w:szCs w:val="24"/>
              </w:rPr>
            </w:pPr>
          </w:p>
        </w:tc>
      </w:tr>
      <w:tr w:rsidR="009B07EB" w:rsidTr="006275C3">
        <w:tc>
          <w:tcPr>
            <w:tcW w:w="2245" w:type="dxa"/>
          </w:tcPr>
          <w:p w:rsidR="001414A4" w:rsidRPr="001B7FC9" w:rsidRDefault="001B7FC9" w:rsidP="00555C9F">
            <w:pPr>
              <w:spacing w:line="360" w:lineRule="auto"/>
              <w:jc w:val="both"/>
              <w:rPr>
                <w:rFonts w:ascii="Arial" w:hAnsi="Arial" w:cs="Arial"/>
                <w:sz w:val="24"/>
                <w:szCs w:val="24"/>
              </w:rPr>
            </w:pPr>
            <w:r>
              <w:rPr>
                <w:rFonts w:ascii="Arial" w:hAnsi="Arial" w:cs="Arial"/>
                <w:sz w:val="24"/>
                <w:szCs w:val="24"/>
              </w:rPr>
              <w:t>Account - UI</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Gozar</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01/02/2017</w:t>
            </w:r>
          </w:p>
        </w:tc>
        <w:tc>
          <w:tcPr>
            <w:tcW w:w="1536" w:type="dxa"/>
          </w:tcPr>
          <w:p w:rsidR="001414A4" w:rsidRDefault="00917623" w:rsidP="009536F0">
            <w:pPr>
              <w:spacing w:line="360" w:lineRule="auto"/>
              <w:jc w:val="center"/>
              <w:rPr>
                <w:rFonts w:ascii="Arial" w:hAnsi="Arial" w:cs="Arial"/>
                <w:sz w:val="24"/>
                <w:szCs w:val="24"/>
              </w:rPr>
            </w:pPr>
            <w:r>
              <w:rPr>
                <w:rFonts w:ascii="Arial" w:hAnsi="Arial" w:cs="Arial"/>
                <w:sz w:val="24"/>
                <w:szCs w:val="24"/>
              </w:rPr>
              <w:t>1 day</w:t>
            </w:r>
          </w:p>
        </w:tc>
        <w:tc>
          <w:tcPr>
            <w:tcW w:w="1550" w:type="dxa"/>
          </w:tcPr>
          <w:p w:rsidR="001414A4" w:rsidRDefault="00CA106C" w:rsidP="009536F0">
            <w:pPr>
              <w:spacing w:line="360" w:lineRule="auto"/>
              <w:jc w:val="center"/>
              <w:rPr>
                <w:rFonts w:ascii="Arial" w:hAnsi="Arial" w:cs="Arial"/>
                <w:sz w:val="24"/>
                <w:szCs w:val="24"/>
              </w:rPr>
            </w:pPr>
            <w:r>
              <w:rPr>
                <w:rFonts w:ascii="Arial" w:hAnsi="Arial" w:cs="Arial"/>
                <w:sz w:val="24"/>
                <w:szCs w:val="24"/>
              </w:rPr>
              <w:t>3</w:t>
            </w:r>
          </w:p>
        </w:tc>
        <w:tc>
          <w:tcPr>
            <w:tcW w:w="1543" w:type="dxa"/>
          </w:tcPr>
          <w:p w:rsidR="001414A4" w:rsidRDefault="001414A4" w:rsidP="00555C9F">
            <w:pPr>
              <w:spacing w:line="360" w:lineRule="auto"/>
              <w:jc w:val="both"/>
              <w:rPr>
                <w:rFonts w:ascii="Arial" w:hAnsi="Arial" w:cs="Arial"/>
                <w:sz w:val="24"/>
                <w:szCs w:val="24"/>
              </w:rPr>
            </w:pPr>
          </w:p>
        </w:tc>
      </w:tr>
      <w:tr w:rsidR="009B07EB" w:rsidTr="006275C3">
        <w:tc>
          <w:tcPr>
            <w:tcW w:w="2245" w:type="dxa"/>
          </w:tcPr>
          <w:p w:rsidR="001414A4" w:rsidRDefault="00DB0F30" w:rsidP="00555C9F">
            <w:pPr>
              <w:spacing w:line="360" w:lineRule="auto"/>
              <w:jc w:val="both"/>
              <w:rPr>
                <w:rFonts w:ascii="Arial" w:hAnsi="Arial" w:cs="Arial"/>
                <w:sz w:val="24"/>
                <w:szCs w:val="24"/>
              </w:rPr>
            </w:pPr>
            <w:r>
              <w:rPr>
                <w:rFonts w:ascii="Arial" w:hAnsi="Arial" w:cs="Arial"/>
                <w:sz w:val="24"/>
                <w:szCs w:val="24"/>
              </w:rPr>
              <w:t>Document List Interface</w:t>
            </w:r>
          </w:p>
        </w:tc>
        <w:tc>
          <w:tcPr>
            <w:tcW w:w="939"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Limon</w:t>
            </w:r>
          </w:p>
        </w:tc>
        <w:tc>
          <w:tcPr>
            <w:tcW w:w="1537" w:type="dxa"/>
          </w:tcPr>
          <w:p w:rsidR="001414A4" w:rsidRDefault="006275C3" w:rsidP="00555C9F">
            <w:pPr>
              <w:spacing w:line="360" w:lineRule="auto"/>
              <w:jc w:val="both"/>
              <w:rPr>
                <w:rFonts w:ascii="Arial" w:hAnsi="Arial" w:cs="Arial"/>
                <w:sz w:val="24"/>
                <w:szCs w:val="24"/>
              </w:rPr>
            </w:pPr>
            <w:r>
              <w:rPr>
                <w:rFonts w:ascii="Arial" w:hAnsi="Arial" w:cs="Arial"/>
                <w:sz w:val="24"/>
                <w:szCs w:val="24"/>
              </w:rPr>
              <w:t>03/02/2017</w:t>
            </w:r>
          </w:p>
        </w:tc>
        <w:tc>
          <w:tcPr>
            <w:tcW w:w="1536" w:type="dxa"/>
          </w:tcPr>
          <w:p w:rsidR="001414A4" w:rsidRDefault="00917623" w:rsidP="009536F0">
            <w:pPr>
              <w:spacing w:line="360" w:lineRule="auto"/>
              <w:jc w:val="center"/>
              <w:rPr>
                <w:rFonts w:ascii="Arial" w:hAnsi="Arial" w:cs="Arial"/>
                <w:sz w:val="24"/>
                <w:szCs w:val="24"/>
              </w:rPr>
            </w:pPr>
            <w:r>
              <w:rPr>
                <w:rFonts w:ascii="Arial" w:hAnsi="Arial" w:cs="Arial"/>
                <w:sz w:val="24"/>
                <w:szCs w:val="24"/>
              </w:rPr>
              <w:t>2 days</w:t>
            </w:r>
          </w:p>
        </w:tc>
        <w:tc>
          <w:tcPr>
            <w:tcW w:w="1550" w:type="dxa"/>
          </w:tcPr>
          <w:p w:rsidR="001414A4" w:rsidRDefault="00CA106C" w:rsidP="009536F0">
            <w:pPr>
              <w:spacing w:line="360" w:lineRule="auto"/>
              <w:jc w:val="center"/>
              <w:rPr>
                <w:rFonts w:ascii="Arial" w:hAnsi="Arial" w:cs="Arial"/>
                <w:sz w:val="24"/>
                <w:szCs w:val="24"/>
              </w:rPr>
            </w:pPr>
            <w:r>
              <w:rPr>
                <w:rFonts w:ascii="Arial" w:hAnsi="Arial" w:cs="Arial"/>
                <w:sz w:val="24"/>
                <w:szCs w:val="24"/>
              </w:rPr>
              <w:t>3</w:t>
            </w:r>
          </w:p>
        </w:tc>
        <w:tc>
          <w:tcPr>
            <w:tcW w:w="1543" w:type="dxa"/>
          </w:tcPr>
          <w:p w:rsidR="001414A4" w:rsidRDefault="001414A4" w:rsidP="00555C9F">
            <w:pPr>
              <w:spacing w:line="360" w:lineRule="auto"/>
              <w:jc w:val="both"/>
              <w:rPr>
                <w:rFonts w:ascii="Arial" w:hAnsi="Arial" w:cs="Arial"/>
                <w:sz w:val="24"/>
                <w:szCs w:val="24"/>
              </w:rPr>
            </w:pPr>
          </w:p>
        </w:tc>
      </w:tr>
      <w:tr w:rsidR="009B07EB" w:rsidTr="006275C3">
        <w:tc>
          <w:tcPr>
            <w:tcW w:w="2245" w:type="dxa"/>
          </w:tcPr>
          <w:p w:rsidR="001B7FC9" w:rsidRDefault="00DB0F30" w:rsidP="00555C9F">
            <w:pPr>
              <w:spacing w:line="360" w:lineRule="auto"/>
              <w:jc w:val="both"/>
              <w:rPr>
                <w:rFonts w:ascii="Arial" w:hAnsi="Arial" w:cs="Arial"/>
                <w:b/>
                <w:color w:val="FF0000"/>
                <w:sz w:val="24"/>
                <w:szCs w:val="24"/>
              </w:rPr>
            </w:pPr>
            <w:r w:rsidRPr="006275C3">
              <w:rPr>
                <w:rFonts w:ascii="Arial" w:hAnsi="Arial" w:cs="Arial"/>
                <w:b/>
                <w:color w:val="FF0000"/>
                <w:sz w:val="24"/>
                <w:szCs w:val="24"/>
              </w:rPr>
              <w:t>Sprint 2</w:t>
            </w:r>
            <w:r w:rsidR="00EF73E2">
              <w:rPr>
                <w:rFonts w:ascii="Arial" w:hAnsi="Arial" w:cs="Arial"/>
                <w:b/>
                <w:color w:val="FF0000"/>
                <w:sz w:val="24"/>
                <w:szCs w:val="24"/>
              </w:rPr>
              <w:t xml:space="preserve"> – 1 wk</w:t>
            </w:r>
          </w:p>
          <w:p w:rsidR="00CA106C" w:rsidRPr="006275C3" w:rsidRDefault="00CA106C" w:rsidP="00555C9F">
            <w:pPr>
              <w:spacing w:line="360" w:lineRule="auto"/>
              <w:jc w:val="both"/>
              <w:rPr>
                <w:rFonts w:ascii="Arial" w:hAnsi="Arial" w:cs="Arial"/>
                <w:b/>
                <w:color w:val="FF0000"/>
                <w:sz w:val="24"/>
                <w:szCs w:val="24"/>
              </w:rPr>
            </w:pPr>
            <w:r>
              <w:rPr>
                <w:rFonts w:ascii="Arial" w:hAnsi="Arial" w:cs="Arial"/>
                <w:b/>
                <w:color w:val="FF0000"/>
                <w:sz w:val="24"/>
                <w:szCs w:val="24"/>
              </w:rPr>
              <w:t>21 pts</w:t>
            </w:r>
          </w:p>
        </w:tc>
        <w:tc>
          <w:tcPr>
            <w:tcW w:w="939"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7"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36" w:type="dxa"/>
          </w:tcPr>
          <w:p w:rsidR="001B7FC9" w:rsidRPr="006275C3" w:rsidRDefault="00DB0F30" w:rsidP="009536F0">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50" w:type="dxa"/>
          </w:tcPr>
          <w:p w:rsidR="001B7FC9" w:rsidRPr="006275C3" w:rsidRDefault="00DB0F30" w:rsidP="009536F0">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c>
          <w:tcPr>
            <w:tcW w:w="1543" w:type="dxa"/>
          </w:tcPr>
          <w:p w:rsidR="001B7FC9" w:rsidRPr="006275C3" w:rsidRDefault="00DB0F30" w:rsidP="00D42E85">
            <w:pPr>
              <w:spacing w:line="360" w:lineRule="auto"/>
              <w:jc w:val="center"/>
              <w:rPr>
                <w:rFonts w:ascii="Arial" w:hAnsi="Arial" w:cs="Arial"/>
                <w:color w:val="FF0000"/>
                <w:sz w:val="24"/>
                <w:szCs w:val="24"/>
              </w:rPr>
            </w:pPr>
            <w:r w:rsidRPr="006275C3">
              <w:rPr>
                <w:rFonts w:ascii="Arial" w:hAnsi="Arial" w:cs="Arial"/>
                <w:color w:val="FF0000"/>
                <w:sz w:val="24"/>
                <w:szCs w:val="24"/>
              </w:rPr>
              <w:t>-</w:t>
            </w:r>
          </w:p>
        </w:tc>
      </w:tr>
      <w:tr w:rsidR="009B07EB" w:rsidTr="006275C3">
        <w:tc>
          <w:tcPr>
            <w:tcW w:w="2245"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Routing of Documents</w:t>
            </w:r>
          </w:p>
        </w:tc>
        <w:tc>
          <w:tcPr>
            <w:tcW w:w="939"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Arboleda</w:t>
            </w:r>
          </w:p>
        </w:tc>
        <w:tc>
          <w:tcPr>
            <w:tcW w:w="1537" w:type="dxa"/>
          </w:tcPr>
          <w:p w:rsidR="001B7FC9" w:rsidRDefault="00764793" w:rsidP="00555C9F">
            <w:pPr>
              <w:spacing w:line="360" w:lineRule="auto"/>
              <w:jc w:val="both"/>
              <w:rPr>
                <w:rFonts w:ascii="Arial" w:hAnsi="Arial" w:cs="Arial"/>
                <w:sz w:val="24"/>
                <w:szCs w:val="24"/>
              </w:rPr>
            </w:pPr>
            <w:r>
              <w:rPr>
                <w:rFonts w:ascii="Arial" w:hAnsi="Arial" w:cs="Arial"/>
                <w:sz w:val="24"/>
                <w:szCs w:val="24"/>
              </w:rPr>
              <w:t>06/02/2017</w:t>
            </w:r>
          </w:p>
        </w:tc>
        <w:tc>
          <w:tcPr>
            <w:tcW w:w="1536" w:type="dxa"/>
          </w:tcPr>
          <w:p w:rsidR="001B7FC9" w:rsidRDefault="009F24AB" w:rsidP="009536F0">
            <w:pPr>
              <w:spacing w:line="360" w:lineRule="auto"/>
              <w:jc w:val="center"/>
              <w:rPr>
                <w:rFonts w:ascii="Arial" w:hAnsi="Arial" w:cs="Arial"/>
                <w:sz w:val="24"/>
                <w:szCs w:val="24"/>
              </w:rPr>
            </w:pPr>
            <w:r>
              <w:rPr>
                <w:rFonts w:ascii="Arial" w:hAnsi="Arial" w:cs="Arial"/>
                <w:sz w:val="24"/>
                <w:szCs w:val="24"/>
              </w:rPr>
              <w:t>3</w:t>
            </w:r>
            <w:r w:rsidR="00AB4E83">
              <w:rPr>
                <w:rFonts w:ascii="Arial" w:hAnsi="Arial" w:cs="Arial"/>
                <w:sz w:val="24"/>
                <w:szCs w:val="24"/>
              </w:rPr>
              <w:t xml:space="preserve"> days</w:t>
            </w:r>
          </w:p>
        </w:tc>
        <w:tc>
          <w:tcPr>
            <w:tcW w:w="1550" w:type="dxa"/>
          </w:tcPr>
          <w:p w:rsidR="001B7FC9" w:rsidRDefault="00CA106C" w:rsidP="009536F0">
            <w:pPr>
              <w:spacing w:line="360" w:lineRule="auto"/>
              <w:jc w:val="center"/>
              <w:rPr>
                <w:rFonts w:ascii="Arial" w:hAnsi="Arial" w:cs="Arial"/>
                <w:sz w:val="24"/>
                <w:szCs w:val="24"/>
              </w:rPr>
            </w:pPr>
            <w:r>
              <w:rPr>
                <w:rFonts w:ascii="Arial" w:hAnsi="Arial" w:cs="Arial"/>
                <w:sz w:val="24"/>
                <w:szCs w:val="24"/>
              </w:rPr>
              <w:t>8</w:t>
            </w:r>
          </w:p>
        </w:tc>
        <w:tc>
          <w:tcPr>
            <w:tcW w:w="1543" w:type="dxa"/>
          </w:tcPr>
          <w:p w:rsidR="001B7FC9" w:rsidRDefault="001B7FC9" w:rsidP="00555C9F">
            <w:pPr>
              <w:spacing w:line="360" w:lineRule="auto"/>
              <w:jc w:val="both"/>
              <w:rPr>
                <w:rFonts w:ascii="Arial" w:hAnsi="Arial" w:cs="Arial"/>
                <w:sz w:val="24"/>
                <w:szCs w:val="24"/>
              </w:rPr>
            </w:pPr>
          </w:p>
        </w:tc>
      </w:tr>
      <w:tr w:rsidR="009B07EB" w:rsidTr="006275C3">
        <w:tc>
          <w:tcPr>
            <w:tcW w:w="2245"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Document Tracking</w:t>
            </w:r>
          </w:p>
        </w:tc>
        <w:tc>
          <w:tcPr>
            <w:tcW w:w="939"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Arboleda</w:t>
            </w:r>
          </w:p>
        </w:tc>
        <w:tc>
          <w:tcPr>
            <w:tcW w:w="1537" w:type="dxa"/>
          </w:tcPr>
          <w:p w:rsidR="001B7FC9" w:rsidRDefault="00764793" w:rsidP="00555C9F">
            <w:pPr>
              <w:spacing w:line="360" w:lineRule="auto"/>
              <w:jc w:val="both"/>
              <w:rPr>
                <w:rFonts w:ascii="Arial" w:hAnsi="Arial" w:cs="Arial"/>
                <w:sz w:val="24"/>
                <w:szCs w:val="24"/>
              </w:rPr>
            </w:pPr>
            <w:r>
              <w:rPr>
                <w:rFonts w:ascii="Arial" w:hAnsi="Arial" w:cs="Arial"/>
                <w:sz w:val="24"/>
                <w:szCs w:val="24"/>
              </w:rPr>
              <w:t>08/02/2017</w:t>
            </w:r>
          </w:p>
        </w:tc>
        <w:tc>
          <w:tcPr>
            <w:tcW w:w="1536" w:type="dxa"/>
          </w:tcPr>
          <w:p w:rsidR="001B7FC9" w:rsidRDefault="009F24AB" w:rsidP="009536F0">
            <w:pPr>
              <w:spacing w:line="360" w:lineRule="auto"/>
              <w:jc w:val="center"/>
              <w:rPr>
                <w:rFonts w:ascii="Arial" w:hAnsi="Arial" w:cs="Arial"/>
                <w:sz w:val="24"/>
                <w:szCs w:val="24"/>
              </w:rPr>
            </w:pPr>
            <w:r>
              <w:rPr>
                <w:rFonts w:ascii="Arial" w:hAnsi="Arial" w:cs="Arial"/>
                <w:sz w:val="24"/>
                <w:szCs w:val="24"/>
              </w:rPr>
              <w:t>2</w:t>
            </w:r>
            <w:r w:rsidR="000C0305">
              <w:rPr>
                <w:rFonts w:ascii="Arial" w:hAnsi="Arial" w:cs="Arial"/>
                <w:sz w:val="24"/>
                <w:szCs w:val="24"/>
              </w:rPr>
              <w:t xml:space="preserve"> days</w:t>
            </w:r>
          </w:p>
        </w:tc>
        <w:tc>
          <w:tcPr>
            <w:tcW w:w="1550" w:type="dxa"/>
          </w:tcPr>
          <w:p w:rsidR="001B7FC9" w:rsidRDefault="00CA106C" w:rsidP="009536F0">
            <w:pPr>
              <w:spacing w:line="360" w:lineRule="auto"/>
              <w:jc w:val="center"/>
              <w:rPr>
                <w:rFonts w:ascii="Arial" w:hAnsi="Arial" w:cs="Arial"/>
                <w:sz w:val="24"/>
                <w:szCs w:val="24"/>
              </w:rPr>
            </w:pPr>
            <w:r>
              <w:rPr>
                <w:rFonts w:ascii="Arial" w:hAnsi="Arial" w:cs="Arial"/>
                <w:sz w:val="24"/>
                <w:szCs w:val="24"/>
              </w:rPr>
              <w:t>8</w:t>
            </w:r>
          </w:p>
        </w:tc>
        <w:tc>
          <w:tcPr>
            <w:tcW w:w="1543" w:type="dxa"/>
          </w:tcPr>
          <w:p w:rsidR="001B7FC9" w:rsidRDefault="001B7FC9" w:rsidP="00555C9F">
            <w:pPr>
              <w:spacing w:line="360" w:lineRule="auto"/>
              <w:jc w:val="both"/>
              <w:rPr>
                <w:rFonts w:ascii="Arial" w:hAnsi="Arial" w:cs="Arial"/>
                <w:sz w:val="24"/>
                <w:szCs w:val="24"/>
              </w:rPr>
            </w:pPr>
          </w:p>
        </w:tc>
      </w:tr>
      <w:tr w:rsidR="009B07EB" w:rsidTr="006275C3">
        <w:tc>
          <w:tcPr>
            <w:tcW w:w="2245"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SMS Notification</w:t>
            </w:r>
          </w:p>
        </w:tc>
        <w:tc>
          <w:tcPr>
            <w:tcW w:w="939" w:type="dxa"/>
          </w:tcPr>
          <w:p w:rsidR="001B7FC9" w:rsidRDefault="006275C3" w:rsidP="00555C9F">
            <w:pPr>
              <w:spacing w:line="360" w:lineRule="auto"/>
              <w:jc w:val="both"/>
              <w:rPr>
                <w:rFonts w:ascii="Arial" w:hAnsi="Arial" w:cs="Arial"/>
                <w:sz w:val="24"/>
                <w:szCs w:val="24"/>
              </w:rPr>
            </w:pPr>
            <w:r>
              <w:rPr>
                <w:rFonts w:ascii="Arial" w:hAnsi="Arial" w:cs="Arial"/>
                <w:sz w:val="24"/>
                <w:szCs w:val="24"/>
              </w:rPr>
              <w:t>Zorrilla</w:t>
            </w:r>
          </w:p>
        </w:tc>
        <w:tc>
          <w:tcPr>
            <w:tcW w:w="1537" w:type="dxa"/>
          </w:tcPr>
          <w:p w:rsidR="001B7FC9" w:rsidRDefault="00764793" w:rsidP="00555C9F">
            <w:pPr>
              <w:spacing w:line="360" w:lineRule="auto"/>
              <w:jc w:val="both"/>
              <w:rPr>
                <w:rFonts w:ascii="Arial" w:hAnsi="Arial" w:cs="Arial"/>
                <w:sz w:val="24"/>
                <w:szCs w:val="24"/>
              </w:rPr>
            </w:pPr>
            <w:r>
              <w:rPr>
                <w:rFonts w:ascii="Arial" w:hAnsi="Arial" w:cs="Arial"/>
                <w:sz w:val="24"/>
                <w:szCs w:val="24"/>
              </w:rPr>
              <w:t>09/02/2017</w:t>
            </w:r>
          </w:p>
        </w:tc>
        <w:tc>
          <w:tcPr>
            <w:tcW w:w="1536" w:type="dxa"/>
          </w:tcPr>
          <w:p w:rsidR="001B7FC9" w:rsidRDefault="000C0305" w:rsidP="009536F0">
            <w:pPr>
              <w:spacing w:line="360" w:lineRule="auto"/>
              <w:jc w:val="center"/>
              <w:rPr>
                <w:rFonts w:ascii="Arial" w:hAnsi="Arial" w:cs="Arial"/>
                <w:sz w:val="24"/>
                <w:szCs w:val="24"/>
              </w:rPr>
            </w:pPr>
            <w:r>
              <w:rPr>
                <w:rFonts w:ascii="Arial" w:hAnsi="Arial" w:cs="Arial"/>
                <w:sz w:val="24"/>
                <w:szCs w:val="24"/>
              </w:rPr>
              <w:t>2 days</w:t>
            </w:r>
          </w:p>
        </w:tc>
        <w:tc>
          <w:tcPr>
            <w:tcW w:w="1550" w:type="dxa"/>
          </w:tcPr>
          <w:p w:rsidR="001B7FC9" w:rsidRDefault="00CA106C" w:rsidP="009536F0">
            <w:pPr>
              <w:spacing w:line="360" w:lineRule="auto"/>
              <w:jc w:val="center"/>
              <w:rPr>
                <w:rFonts w:ascii="Arial" w:hAnsi="Arial" w:cs="Arial"/>
                <w:sz w:val="24"/>
                <w:szCs w:val="24"/>
              </w:rPr>
            </w:pPr>
            <w:r>
              <w:rPr>
                <w:rFonts w:ascii="Arial" w:hAnsi="Arial" w:cs="Arial"/>
                <w:sz w:val="24"/>
                <w:szCs w:val="24"/>
              </w:rPr>
              <w:t>5</w:t>
            </w:r>
          </w:p>
        </w:tc>
        <w:tc>
          <w:tcPr>
            <w:tcW w:w="1543" w:type="dxa"/>
          </w:tcPr>
          <w:p w:rsidR="001B7FC9" w:rsidRDefault="001B7FC9" w:rsidP="00555C9F">
            <w:pPr>
              <w:spacing w:line="360" w:lineRule="auto"/>
              <w:jc w:val="both"/>
              <w:rPr>
                <w:rFonts w:ascii="Arial" w:hAnsi="Arial" w:cs="Arial"/>
                <w:sz w:val="24"/>
                <w:szCs w:val="24"/>
              </w:rPr>
            </w:pPr>
          </w:p>
        </w:tc>
      </w:tr>
      <w:tr w:rsidR="009B07EB" w:rsidTr="006275C3">
        <w:tc>
          <w:tcPr>
            <w:tcW w:w="2245" w:type="dxa"/>
          </w:tcPr>
          <w:p w:rsidR="001B7FC9" w:rsidRDefault="006275C3" w:rsidP="00555C9F">
            <w:pPr>
              <w:spacing w:line="360" w:lineRule="auto"/>
              <w:jc w:val="both"/>
              <w:rPr>
                <w:rFonts w:ascii="Arial" w:hAnsi="Arial" w:cs="Arial"/>
                <w:b/>
                <w:color w:val="FF0000"/>
                <w:sz w:val="24"/>
                <w:szCs w:val="24"/>
              </w:rPr>
            </w:pPr>
            <w:r w:rsidRPr="006275C3">
              <w:rPr>
                <w:rFonts w:ascii="Arial" w:hAnsi="Arial" w:cs="Arial"/>
                <w:b/>
                <w:color w:val="FF0000"/>
                <w:sz w:val="24"/>
                <w:szCs w:val="24"/>
              </w:rPr>
              <w:t>Sprint 3</w:t>
            </w:r>
            <w:r w:rsidR="00CA106C">
              <w:rPr>
                <w:rFonts w:ascii="Arial" w:hAnsi="Arial" w:cs="Arial"/>
                <w:b/>
                <w:color w:val="FF0000"/>
                <w:sz w:val="24"/>
                <w:szCs w:val="24"/>
              </w:rPr>
              <w:t xml:space="preserve"> - </w:t>
            </w:r>
            <w:r w:rsidR="000C0305">
              <w:rPr>
                <w:rFonts w:ascii="Arial" w:hAnsi="Arial" w:cs="Arial"/>
                <w:b/>
                <w:color w:val="FF0000"/>
                <w:sz w:val="24"/>
                <w:szCs w:val="24"/>
              </w:rPr>
              <w:t>1 wk</w:t>
            </w:r>
          </w:p>
          <w:p w:rsidR="00CA106C" w:rsidRPr="006275C3" w:rsidRDefault="000E426F" w:rsidP="00555C9F">
            <w:pPr>
              <w:spacing w:line="360" w:lineRule="auto"/>
              <w:jc w:val="both"/>
              <w:rPr>
                <w:rFonts w:ascii="Arial" w:hAnsi="Arial" w:cs="Arial"/>
                <w:b/>
                <w:color w:val="FF0000"/>
                <w:sz w:val="24"/>
                <w:szCs w:val="24"/>
              </w:rPr>
            </w:pPr>
            <w:r>
              <w:rPr>
                <w:rFonts w:ascii="Arial" w:hAnsi="Arial" w:cs="Arial"/>
                <w:b/>
                <w:color w:val="FF0000"/>
                <w:sz w:val="24"/>
                <w:szCs w:val="24"/>
              </w:rPr>
              <w:t>13 pts</w:t>
            </w:r>
          </w:p>
        </w:tc>
        <w:tc>
          <w:tcPr>
            <w:tcW w:w="939" w:type="dxa"/>
          </w:tcPr>
          <w:p w:rsidR="001B7FC9" w:rsidRPr="006275C3" w:rsidRDefault="001B7FC9" w:rsidP="00555C9F">
            <w:pPr>
              <w:spacing w:line="360" w:lineRule="auto"/>
              <w:jc w:val="both"/>
              <w:rPr>
                <w:rFonts w:ascii="Arial" w:hAnsi="Arial" w:cs="Arial"/>
                <w:color w:val="FF0000"/>
                <w:sz w:val="24"/>
                <w:szCs w:val="24"/>
              </w:rPr>
            </w:pPr>
          </w:p>
        </w:tc>
        <w:tc>
          <w:tcPr>
            <w:tcW w:w="1537" w:type="dxa"/>
          </w:tcPr>
          <w:p w:rsidR="001B7FC9" w:rsidRPr="006275C3" w:rsidRDefault="001B7FC9" w:rsidP="00555C9F">
            <w:pPr>
              <w:spacing w:line="360" w:lineRule="auto"/>
              <w:jc w:val="both"/>
              <w:rPr>
                <w:rFonts w:ascii="Arial" w:hAnsi="Arial" w:cs="Arial"/>
                <w:color w:val="FF0000"/>
                <w:sz w:val="24"/>
                <w:szCs w:val="24"/>
              </w:rPr>
            </w:pPr>
          </w:p>
        </w:tc>
        <w:tc>
          <w:tcPr>
            <w:tcW w:w="1536" w:type="dxa"/>
          </w:tcPr>
          <w:p w:rsidR="001B7FC9" w:rsidRPr="006275C3" w:rsidRDefault="001B7FC9" w:rsidP="009536F0">
            <w:pPr>
              <w:spacing w:line="360" w:lineRule="auto"/>
              <w:jc w:val="center"/>
              <w:rPr>
                <w:rFonts w:ascii="Arial" w:hAnsi="Arial" w:cs="Arial"/>
                <w:color w:val="FF0000"/>
                <w:sz w:val="24"/>
                <w:szCs w:val="24"/>
              </w:rPr>
            </w:pPr>
          </w:p>
        </w:tc>
        <w:tc>
          <w:tcPr>
            <w:tcW w:w="1550" w:type="dxa"/>
          </w:tcPr>
          <w:p w:rsidR="001B7FC9" w:rsidRPr="006275C3" w:rsidRDefault="001B7FC9" w:rsidP="009536F0">
            <w:pPr>
              <w:spacing w:line="360" w:lineRule="auto"/>
              <w:jc w:val="center"/>
              <w:rPr>
                <w:rFonts w:ascii="Arial" w:hAnsi="Arial" w:cs="Arial"/>
                <w:color w:val="FF0000"/>
                <w:sz w:val="24"/>
                <w:szCs w:val="24"/>
              </w:rPr>
            </w:pPr>
          </w:p>
        </w:tc>
        <w:tc>
          <w:tcPr>
            <w:tcW w:w="1543" w:type="dxa"/>
          </w:tcPr>
          <w:p w:rsidR="001B7FC9" w:rsidRPr="006275C3" w:rsidRDefault="001B7FC9" w:rsidP="00555C9F">
            <w:pPr>
              <w:spacing w:line="360" w:lineRule="auto"/>
              <w:jc w:val="both"/>
              <w:rPr>
                <w:rFonts w:ascii="Arial" w:hAnsi="Arial" w:cs="Arial"/>
                <w:color w:val="FF0000"/>
                <w:sz w:val="24"/>
                <w:szCs w:val="24"/>
              </w:rPr>
            </w:pPr>
          </w:p>
        </w:tc>
      </w:tr>
      <w:tr w:rsidR="009B07EB" w:rsidTr="006275C3">
        <w:tc>
          <w:tcPr>
            <w:tcW w:w="2245"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Reports</w:t>
            </w:r>
          </w:p>
        </w:tc>
        <w:tc>
          <w:tcPr>
            <w:tcW w:w="939"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Gozar</w:t>
            </w:r>
          </w:p>
        </w:tc>
        <w:tc>
          <w:tcPr>
            <w:tcW w:w="1537" w:type="dxa"/>
          </w:tcPr>
          <w:p w:rsidR="006275C3" w:rsidRDefault="00A71F1A" w:rsidP="00555C9F">
            <w:pPr>
              <w:spacing w:line="360" w:lineRule="auto"/>
              <w:jc w:val="both"/>
              <w:rPr>
                <w:rFonts w:ascii="Arial" w:hAnsi="Arial" w:cs="Arial"/>
                <w:sz w:val="24"/>
                <w:szCs w:val="24"/>
              </w:rPr>
            </w:pPr>
            <w:r>
              <w:rPr>
                <w:rFonts w:ascii="Arial" w:hAnsi="Arial" w:cs="Arial"/>
                <w:sz w:val="24"/>
                <w:szCs w:val="24"/>
              </w:rPr>
              <w:t>13/02/2017</w:t>
            </w:r>
          </w:p>
        </w:tc>
        <w:tc>
          <w:tcPr>
            <w:tcW w:w="1536" w:type="dxa"/>
          </w:tcPr>
          <w:p w:rsidR="006275C3" w:rsidRDefault="000C0305" w:rsidP="009536F0">
            <w:pPr>
              <w:spacing w:line="360" w:lineRule="auto"/>
              <w:jc w:val="center"/>
              <w:rPr>
                <w:rFonts w:ascii="Arial" w:hAnsi="Arial" w:cs="Arial"/>
                <w:sz w:val="24"/>
                <w:szCs w:val="24"/>
              </w:rPr>
            </w:pPr>
            <w:r>
              <w:rPr>
                <w:rFonts w:ascii="Arial" w:hAnsi="Arial" w:cs="Arial"/>
                <w:sz w:val="24"/>
                <w:szCs w:val="24"/>
              </w:rPr>
              <w:t>3 days</w:t>
            </w:r>
          </w:p>
        </w:tc>
        <w:tc>
          <w:tcPr>
            <w:tcW w:w="1550" w:type="dxa"/>
          </w:tcPr>
          <w:p w:rsidR="006275C3" w:rsidRDefault="00CA106C" w:rsidP="009536F0">
            <w:pPr>
              <w:spacing w:line="360" w:lineRule="auto"/>
              <w:jc w:val="center"/>
              <w:rPr>
                <w:rFonts w:ascii="Arial" w:hAnsi="Arial" w:cs="Arial"/>
                <w:sz w:val="24"/>
                <w:szCs w:val="24"/>
              </w:rPr>
            </w:pPr>
            <w:r>
              <w:rPr>
                <w:rFonts w:ascii="Arial" w:hAnsi="Arial" w:cs="Arial"/>
                <w:sz w:val="24"/>
                <w:szCs w:val="24"/>
              </w:rPr>
              <w:t>5</w:t>
            </w:r>
          </w:p>
        </w:tc>
        <w:tc>
          <w:tcPr>
            <w:tcW w:w="1543" w:type="dxa"/>
          </w:tcPr>
          <w:p w:rsidR="006275C3" w:rsidRDefault="006275C3" w:rsidP="00555C9F">
            <w:pPr>
              <w:spacing w:line="360" w:lineRule="auto"/>
              <w:jc w:val="both"/>
              <w:rPr>
                <w:rFonts w:ascii="Arial" w:hAnsi="Arial" w:cs="Arial"/>
                <w:sz w:val="24"/>
                <w:szCs w:val="24"/>
              </w:rPr>
            </w:pPr>
          </w:p>
        </w:tc>
      </w:tr>
      <w:tr w:rsidR="009B07EB" w:rsidTr="006275C3">
        <w:tc>
          <w:tcPr>
            <w:tcW w:w="2245"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UI of Reports</w:t>
            </w:r>
          </w:p>
        </w:tc>
        <w:tc>
          <w:tcPr>
            <w:tcW w:w="939" w:type="dxa"/>
          </w:tcPr>
          <w:p w:rsidR="006275C3" w:rsidRDefault="006275C3" w:rsidP="00555C9F">
            <w:pPr>
              <w:spacing w:line="360" w:lineRule="auto"/>
              <w:jc w:val="both"/>
              <w:rPr>
                <w:rFonts w:ascii="Arial" w:hAnsi="Arial" w:cs="Arial"/>
                <w:sz w:val="24"/>
                <w:szCs w:val="24"/>
              </w:rPr>
            </w:pPr>
            <w:r>
              <w:rPr>
                <w:rFonts w:ascii="Arial" w:hAnsi="Arial" w:cs="Arial"/>
                <w:sz w:val="24"/>
                <w:szCs w:val="24"/>
              </w:rPr>
              <w:t>Limon</w:t>
            </w:r>
          </w:p>
        </w:tc>
        <w:tc>
          <w:tcPr>
            <w:tcW w:w="1537" w:type="dxa"/>
          </w:tcPr>
          <w:p w:rsidR="006275C3" w:rsidRDefault="00A71F1A" w:rsidP="00555C9F">
            <w:pPr>
              <w:spacing w:line="360" w:lineRule="auto"/>
              <w:jc w:val="both"/>
              <w:rPr>
                <w:rFonts w:ascii="Arial" w:hAnsi="Arial" w:cs="Arial"/>
                <w:sz w:val="24"/>
                <w:szCs w:val="24"/>
              </w:rPr>
            </w:pPr>
            <w:r>
              <w:rPr>
                <w:rFonts w:ascii="Arial" w:hAnsi="Arial" w:cs="Arial"/>
                <w:sz w:val="24"/>
                <w:szCs w:val="24"/>
              </w:rPr>
              <w:t>15/02/2017</w:t>
            </w:r>
            <w:bookmarkStart w:id="0" w:name="_GoBack"/>
            <w:bookmarkEnd w:id="0"/>
          </w:p>
        </w:tc>
        <w:tc>
          <w:tcPr>
            <w:tcW w:w="1536" w:type="dxa"/>
          </w:tcPr>
          <w:p w:rsidR="006275C3" w:rsidRDefault="000C0305" w:rsidP="009536F0">
            <w:pPr>
              <w:spacing w:line="360" w:lineRule="auto"/>
              <w:jc w:val="center"/>
              <w:rPr>
                <w:rFonts w:ascii="Arial" w:hAnsi="Arial" w:cs="Arial"/>
                <w:sz w:val="24"/>
                <w:szCs w:val="24"/>
              </w:rPr>
            </w:pPr>
            <w:r>
              <w:rPr>
                <w:rFonts w:ascii="Arial" w:hAnsi="Arial" w:cs="Arial"/>
                <w:sz w:val="24"/>
                <w:szCs w:val="24"/>
              </w:rPr>
              <w:t>2 days</w:t>
            </w:r>
          </w:p>
        </w:tc>
        <w:tc>
          <w:tcPr>
            <w:tcW w:w="1550" w:type="dxa"/>
          </w:tcPr>
          <w:p w:rsidR="006275C3" w:rsidRDefault="00CA106C" w:rsidP="009536F0">
            <w:pPr>
              <w:spacing w:line="360" w:lineRule="auto"/>
              <w:jc w:val="center"/>
              <w:rPr>
                <w:rFonts w:ascii="Arial" w:hAnsi="Arial" w:cs="Arial"/>
                <w:sz w:val="24"/>
                <w:szCs w:val="24"/>
              </w:rPr>
            </w:pPr>
            <w:r>
              <w:rPr>
                <w:rFonts w:ascii="Arial" w:hAnsi="Arial" w:cs="Arial"/>
                <w:sz w:val="24"/>
                <w:szCs w:val="24"/>
              </w:rPr>
              <w:t>8</w:t>
            </w:r>
          </w:p>
        </w:tc>
        <w:tc>
          <w:tcPr>
            <w:tcW w:w="1543" w:type="dxa"/>
          </w:tcPr>
          <w:p w:rsidR="006275C3" w:rsidRDefault="006275C3" w:rsidP="00555C9F">
            <w:pPr>
              <w:spacing w:line="360" w:lineRule="auto"/>
              <w:jc w:val="both"/>
              <w:rPr>
                <w:rFonts w:ascii="Arial" w:hAnsi="Arial" w:cs="Arial"/>
                <w:sz w:val="24"/>
                <w:szCs w:val="24"/>
              </w:rPr>
            </w:pPr>
          </w:p>
        </w:tc>
      </w:tr>
    </w:tbl>
    <w:p w:rsidR="007A3506" w:rsidRDefault="007A3506" w:rsidP="00555C9F">
      <w:pPr>
        <w:spacing w:line="360" w:lineRule="auto"/>
        <w:jc w:val="both"/>
        <w:rPr>
          <w:rFonts w:ascii="Arial" w:hAnsi="Arial" w:cs="Arial"/>
          <w:sz w:val="24"/>
          <w:szCs w:val="24"/>
        </w:rPr>
      </w:pPr>
      <w:r>
        <w:rPr>
          <w:rFonts w:ascii="Arial" w:hAnsi="Arial" w:cs="Arial"/>
          <w:i/>
          <w:sz w:val="24"/>
          <w:szCs w:val="24"/>
        </w:rPr>
        <w:t xml:space="preserve">Sprint 1 – </w:t>
      </w:r>
      <w:r>
        <w:rPr>
          <w:rFonts w:ascii="Arial" w:hAnsi="Arial" w:cs="Arial"/>
          <w:sz w:val="24"/>
          <w:szCs w:val="24"/>
        </w:rPr>
        <w:t>This includes the creation of database, the accounts form where you’ll create the accounts of every department, and the list of documents sent and received by the user</w:t>
      </w:r>
    </w:p>
    <w:p w:rsidR="00FD14C2" w:rsidRDefault="00FD14C2" w:rsidP="00555C9F">
      <w:pPr>
        <w:spacing w:line="360" w:lineRule="auto"/>
        <w:jc w:val="both"/>
        <w:rPr>
          <w:rFonts w:ascii="Arial" w:hAnsi="Arial" w:cs="Arial"/>
          <w:sz w:val="24"/>
          <w:szCs w:val="24"/>
        </w:rPr>
      </w:pPr>
      <w:r>
        <w:rPr>
          <w:rFonts w:ascii="Arial" w:hAnsi="Arial" w:cs="Arial"/>
          <w:i/>
          <w:sz w:val="24"/>
          <w:szCs w:val="24"/>
        </w:rPr>
        <w:lastRenderedPageBreak/>
        <w:t>Sprint 2</w:t>
      </w:r>
      <w:r>
        <w:rPr>
          <w:rFonts w:ascii="Arial" w:hAnsi="Arial" w:cs="Arial"/>
          <w:sz w:val="24"/>
          <w:szCs w:val="24"/>
        </w:rPr>
        <w:t xml:space="preserve"> – This is where the crucial process of our system lies. Document tracking and routing is the one that monitors the status of each document depending whether a certain department/user holds it or it is still pending and after it has been received or sent back you will be notified via SMS</w:t>
      </w:r>
    </w:p>
    <w:p w:rsidR="00FD14C2" w:rsidRPr="00FD14C2" w:rsidRDefault="00FD14C2" w:rsidP="00555C9F">
      <w:pPr>
        <w:spacing w:line="360" w:lineRule="auto"/>
        <w:jc w:val="both"/>
        <w:rPr>
          <w:rFonts w:ascii="Arial" w:hAnsi="Arial" w:cs="Arial"/>
          <w:sz w:val="24"/>
          <w:szCs w:val="24"/>
        </w:rPr>
      </w:pPr>
      <w:r>
        <w:rPr>
          <w:rFonts w:ascii="Arial" w:hAnsi="Arial" w:cs="Arial"/>
          <w:i/>
          <w:sz w:val="24"/>
          <w:szCs w:val="24"/>
        </w:rPr>
        <w:t xml:space="preserve">Sprint 3 </w:t>
      </w:r>
      <w:r>
        <w:rPr>
          <w:rFonts w:ascii="Arial" w:hAnsi="Arial" w:cs="Arial"/>
          <w:sz w:val="24"/>
          <w:szCs w:val="24"/>
        </w:rPr>
        <w:t>– This contains the report module</w:t>
      </w:r>
    </w:p>
    <w:sectPr w:rsidR="00FD14C2" w:rsidRPr="00FD1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52422"/>
    <w:multiLevelType w:val="hybridMultilevel"/>
    <w:tmpl w:val="55505A56"/>
    <w:lvl w:ilvl="0" w:tplc="9D068406">
      <w:numFmt w:val="bullet"/>
      <w:lvlText w:val="-"/>
      <w:lvlJc w:val="left"/>
      <w:pPr>
        <w:ind w:left="1290" w:hanging="360"/>
      </w:pPr>
      <w:rPr>
        <w:rFonts w:ascii="Arial" w:eastAsiaTheme="minorHAnsi" w:hAnsi="Arial" w:cs="Arial" w:hint="default"/>
      </w:rPr>
    </w:lvl>
    <w:lvl w:ilvl="1" w:tplc="34090003" w:tentative="1">
      <w:start w:val="1"/>
      <w:numFmt w:val="bullet"/>
      <w:lvlText w:val="o"/>
      <w:lvlJc w:val="left"/>
      <w:pPr>
        <w:ind w:left="2010" w:hanging="360"/>
      </w:pPr>
      <w:rPr>
        <w:rFonts w:ascii="Courier New" w:hAnsi="Courier New" w:cs="Courier New" w:hint="default"/>
      </w:rPr>
    </w:lvl>
    <w:lvl w:ilvl="2" w:tplc="34090005" w:tentative="1">
      <w:start w:val="1"/>
      <w:numFmt w:val="bullet"/>
      <w:lvlText w:val=""/>
      <w:lvlJc w:val="left"/>
      <w:pPr>
        <w:ind w:left="2730" w:hanging="360"/>
      </w:pPr>
      <w:rPr>
        <w:rFonts w:ascii="Wingdings" w:hAnsi="Wingdings" w:hint="default"/>
      </w:rPr>
    </w:lvl>
    <w:lvl w:ilvl="3" w:tplc="34090001" w:tentative="1">
      <w:start w:val="1"/>
      <w:numFmt w:val="bullet"/>
      <w:lvlText w:val=""/>
      <w:lvlJc w:val="left"/>
      <w:pPr>
        <w:ind w:left="3450" w:hanging="360"/>
      </w:pPr>
      <w:rPr>
        <w:rFonts w:ascii="Symbol" w:hAnsi="Symbol" w:hint="default"/>
      </w:rPr>
    </w:lvl>
    <w:lvl w:ilvl="4" w:tplc="34090003" w:tentative="1">
      <w:start w:val="1"/>
      <w:numFmt w:val="bullet"/>
      <w:lvlText w:val="o"/>
      <w:lvlJc w:val="left"/>
      <w:pPr>
        <w:ind w:left="4170" w:hanging="360"/>
      </w:pPr>
      <w:rPr>
        <w:rFonts w:ascii="Courier New" w:hAnsi="Courier New" w:cs="Courier New" w:hint="default"/>
      </w:rPr>
    </w:lvl>
    <w:lvl w:ilvl="5" w:tplc="34090005" w:tentative="1">
      <w:start w:val="1"/>
      <w:numFmt w:val="bullet"/>
      <w:lvlText w:val=""/>
      <w:lvlJc w:val="left"/>
      <w:pPr>
        <w:ind w:left="4890" w:hanging="360"/>
      </w:pPr>
      <w:rPr>
        <w:rFonts w:ascii="Wingdings" w:hAnsi="Wingdings" w:hint="default"/>
      </w:rPr>
    </w:lvl>
    <w:lvl w:ilvl="6" w:tplc="34090001" w:tentative="1">
      <w:start w:val="1"/>
      <w:numFmt w:val="bullet"/>
      <w:lvlText w:val=""/>
      <w:lvlJc w:val="left"/>
      <w:pPr>
        <w:ind w:left="5610" w:hanging="360"/>
      </w:pPr>
      <w:rPr>
        <w:rFonts w:ascii="Symbol" w:hAnsi="Symbol" w:hint="default"/>
      </w:rPr>
    </w:lvl>
    <w:lvl w:ilvl="7" w:tplc="34090003" w:tentative="1">
      <w:start w:val="1"/>
      <w:numFmt w:val="bullet"/>
      <w:lvlText w:val="o"/>
      <w:lvlJc w:val="left"/>
      <w:pPr>
        <w:ind w:left="6330" w:hanging="360"/>
      </w:pPr>
      <w:rPr>
        <w:rFonts w:ascii="Courier New" w:hAnsi="Courier New" w:cs="Courier New" w:hint="default"/>
      </w:rPr>
    </w:lvl>
    <w:lvl w:ilvl="8" w:tplc="34090005" w:tentative="1">
      <w:start w:val="1"/>
      <w:numFmt w:val="bullet"/>
      <w:lvlText w:val=""/>
      <w:lvlJc w:val="left"/>
      <w:pPr>
        <w:ind w:left="70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7A"/>
    <w:rsid w:val="000C0305"/>
    <w:rsid w:val="000E426F"/>
    <w:rsid w:val="001414A4"/>
    <w:rsid w:val="0016703A"/>
    <w:rsid w:val="00184E33"/>
    <w:rsid w:val="001B7FC9"/>
    <w:rsid w:val="002A750C"/>
    <w:rsid w:val="003F759D"/>
    <w:rsid w:val="004120DB"/>
    <w:rsid w:val="00417322"/>
    <w:rsid w:val="004F46A7"/>
    <w:rsid w:val="00555C9F"/>
    <w:rsid w:val="005D6E7A"/>
    <w:rsid w:val="006275C3"/>
    <w:rsid w:val="006354D1"/>
    <w:rsid w:val="00661466"/>
    <w:rsid w:val="006A1C8C"/>
    <w:rsid w:val="00764793"/>
    <w:rsid w:val="007A3506"/>
    <w:rsid w:val="007A766C"/>
    <w:rsid w:val="00871DF3"/>
    <w:rsid w:val="008F2F14"/>
    <w:rsid w:val="00917623"/>
    <w:rsid w:val="009536F0"/>
    <w:rsid w:val="009B07EB"/>
    <w:rsid w:val="009F24AB"/>
    <w:rsid w:val="00A71F1A"/>
    <w:rsid w:val="00AB4E83"/>
    <w:rsid w:val="00AD760B"/>
    <w:rsid w:val="00B20BC7"/>
    <w:rsid w:val="00B455DA"/>
    <w:rsid w:val="00B65CD3"/>
    <w:rsid w:val="00BF49B7"/>
    <w:rsid w:val="00C50558"/>
    <w:rsid w:val="00CA106C"/>
    <w:rsid w:val="00CB4AFF"/>
    <w:rsid w:val="00D42E85"/>
    <w:rsid w:val="00DB0F30"/>
    <w:rsid w:val="00DE35C1"/>
    <w:rsid w:val="00E0009F"/>
    <w:rsid w:val="00EF73E2"/>
    <w:rsid w:val="00F32D13"/>
    <w:rsid w:val="00F34545"/>
    <w:rsid w:val="00FD14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A1A7"/>
  <w15:chartTrackingRefBased/>
  <w15:docId w15:val="{3EA0DF20-FB88-4759-8141-C02B3997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1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Zorrilla</dc:creator>
  <cp:keywords/>
  <dc:description/>
  <cp:lastModifiedBy>Christian Zorrilla</cp:lastModifiedBy>
  <cp:revision>74</cp:revision>
  <dcterms:created xsi:type="dcterms:W3CDTF">2017-01-27T15:52:00Z</dcterms:created>
  <dcterms:modified xsi:type="dcterms:W3CDTF">2017-01-28T03:37:00Z</dcterms:modified>
</cp:coreProperties>
</file>