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EF5A3" w14:textId="77777777" w:rsidR="001431E7" w:rsidRDefault="00000000">
      <w:pPr>
        <w:spacing w:after="100" w:line="252" w:lineRule="auto"/>
        <w:jc w:val="center"/>
      </w:pPr>
      <w:proofErr w:type="spellStart"/>
      <w:r>
        <w:rPr>
          <w:rFonts w:ascii="Aptos Display" w:hAnsi="Aptos Display"/>
          <w:b/>
          <w:sz w:val="48"/>
        </w:rPr>
        <w:t>AlphaOmega</w:t>
      </w:r>
      <w:proofErr w:type="spellEnd"/>
      <w:r>
        <w:rPr>
          <w:rFonts w:ascii="Aptos Display" w:hAnsi="Aptos Display"/>
          <w:b/>
          <w:sz w:val="48"/>
        </w:rPr>
        <w:t xml:space="preserve"> Implementation Guide</w:t>
      </w:r>
    </w:p>
    <w:p w14:paraId="02ED084E" w14:textId="77777777" w:rsidR="001431E7" w:rsidRDefault="00000000">
      <w:pPr>
        <w:pStyle w:val="Heading2"/>
        <w:spacing w:after="100" w:line="252" w:lineRule="auto"/>
      </w:pPr>
      <w:r>
        <w:t>Document Purpose</w:t>
      </w:r>
    </w:p>
    <w:p w14:paraId="5A643721" w14:textId="77777777" w:rsidR="001431E7" w:rsidRDefault="00000000">
      <w:pPr>
        <w:spacing w:after="100" w:line="252" w:lineRule="auto"/>
      </w:pPr>
      <w:r>
        <w:t xml:space="preserve">This guide explains how </w:t>
      </w:r>
      <w:proofErr w:type="spellStart"/>
      <w:r>
        <w:t>AlphaOmega</w:t>
      </w:r>
      <w:proofErr w:type="spellEnd"/>
      <w:r>
        <w:t xml:space="preserve"> is </w:t>
      </w:r>
      <w:proofErr w:type="gramStart"/>
      <w:r>
        <w:t>actually built</w:t>
      </w:r>
      <w:proofErr w:type="gramEnd"/>
      <w:r>
        <w:t xml:space="preserve">. It maps the approved </w:t>
      </w:r>
      <w:proofErr w:type="spellStart"/>
      <w:r>
        <w:t>AlphaOmega</w:t>
      </w:r>
      <w:proofErr w:type="spellEnd"/>
      <w:r>
        <w:t xml:space="preserve"> architecture and technical behavior to the current Python modules, synchronization records, database access boundaries, security mechanisms, and PostgreSQL persistence behavior.</w:t>
      </w:r>
    </w:p>
    <w:p w14:paraId="51A3DFEE" w14:textId="77777777" w:rsidR="001431E7" w:rsidRDefault="00000000">
      <w:pPr>
        <w:spacing w:after="100" w:line="252" w:lineRule="auto"/>
      </w:pPr>
      <w:r>
        <w:t xml:space="preserve">The guide has two jobs. First, it identifies the concrete implementation that exists so </w:t>
      </w:r>
      <w:proofErr w:type="spellStart"/>
      <w:r>
        <w:t>AlphaOmega</w:t>
      </w:r>
      <w:proofErr w:type="spellEnd"/>
      <w:r>
        <w:t xml:space="preserve"> can be understood, maintained, and reconstructed without relying on conversational memory or historical inference. Second, it identifies approved requirements that do not yet have a verified production implementation.</w:t>
      </w:r>
    </w:p>
    <w:p w14:paraId="16D2905E" w14:textId="77777777" w:rsidR="001431E7" w:rsidRDefault="00000000">
      <w:pPr>
        <w:spacing w:after="100" w:line="252" w:lineRule="auto"/>
      </w:pPr>
      <w:r>
        <w:t>Detailed test commands, troubleshooting history, experiments, and session-by-session evidence belong in the Lab Journals and Validation Records. This guide records the implementation conclusions established by that work and the current source code.</w:t>
      </w:r>
    </w:p>
    <w:p w14:paraId="26F936FF" w14:textId="77777777" w:rsidR="001431E7" w:rsidRDefault="00000000">
      <w:pPr>
        <w:pStyle w:val="Heading2"/>
        <w:spacing w:after="100" w:line="252" w:lineRule="auto"/>
      </w:pPr>
      <w:r>
        <w:t>Authority and Reconstruction</w:t>
      </w:r>
    </w:p>
    <w:p w14:paraId="41BFAE1A" w14:textId="77777777" w:rsidR="001431E7" w:rsidRDefault="00000000">
      <w:pPr>
        <w:spacing w:after="100" w:line="252" w:lineRule="auto"/>
      </w:pPr>
      <w:r>
        <w:t xml:space="preserve">The </w:t>
      </w:r>
      <w:proofErr w:type="spellStart"/>
      <w:r>
        <w:t>AlphaOmega</w:t>
      </w:r>
      <w:proofErr w:type="spellEnd"/>
      <w:r>
        <w:t xml:space="preserve"> Architectural Standards define why </w:t>
      </w:r>
      <w:proofErr w:type="spellStart"/>
      <w:r>
        <w:t>AlphaOmega</w:t>
      </w:r>
      <w:proofErr w:type="spellEnd"/>
      <w:r>
        <w:t xml:space="preserve"> is built the way it is. The </w:t>
      </w:r>
      <w:proofErr w:type="spellStart"/>
      <w:r>
        <w:t>AlphaOmega</w:t>
      </w:r>
      <w:proofErr w:type="spellEnd"/>
      <w:r>
        <w:t xml:space="preserve"> Technical Specifications define how </w:t>
      </w:r>
      <w:proofErr w:type="spellStart"/>
      <w:r>
        <w:t>AlphaOmega</w:t>
      </w:r>
      <w:proofErr w:type="spellEnd"/>
      <w:r>
        <w:t xml:space="preserve"> is required to behave. The </w:t>
      </w:r>
      <w:proofErr w:type="spellStart"/>
      <w:r>
        <w:t>AlphaOmega</w:t>
      </w:r>
      <w:proofErr w:type="spellEnd"/>
      <w:r>
        <w:t xml:space="preserve"> Data Dictionary defines the physical database fields and constraints. This Implementation Guide records how those requirements are currently realized in code and database behavior.</w:t>
      </w:r>
    </w:p>
    <w:p w14:paraId="7186F0A3" w14:textId="77777777" w:rsidR="001431E7" w:rsidRDefault="00000000">
      <w:pPr>
        <w:spacing w:after="100" w:line="252" w:lineRule="auto"/>
      </w:pPr>
      <w:r>
        <w:t>Current source code is the primary authority for statements about what is implemented. Historical validation records provide implementation evidence. Where current code and approved governing documentation differ, this guide identifies the difference rather than silently treating the approved target as already implemented.</w:t>
      </w:r>
    </w:p>
    <w:p w14:paraId="60CA8B35" w14:textId="77777777" w:rsidR="001431E7" w:rsidRDefault="00000000">
      <w:pPr>
        <w:spacing w:after="100" w:line="252" w:lineRule="auto"/>
      </w:pPr>
      <w:r>
        <w:t xml:space="preserve">The implementation shall not be reconstructed from directory names alone. Reconstruction requires </w:t>
      </w:r>
      <w:proofErr w:type="gramStart"/>
      <w:r>
        <w:t>the responsibility</w:t>
      </w:r>
      <w:proofErr w:type="gramEnd"/>
      <w:r>
        <w:t>, inputs, outputs, ownership boundaries, dependencies, call flow, persistence behavior, and current implementation state described in this guide.</w:t>
      </w:r>
    </w:p>
    <w:p w14:paraId="31057C25" w14:textId="77777777" w:rsidR="009332A7" w:rsidRPr="00AF3505" w:rsidRDefault="009332A7" w:rsidP="009332A7">
      <w:pPr>
        <w:rPr>
          <w:b/>
          <w:bCs/>
        </w:rPr>
      </w:pPr>
      <w:r>
        <w:rPr>
          <w:b/>
          <w:bCs/>
        </w:rPr>
        <w:t>D</w:t>
      </w:r>
      <w:r w:rsidRPr="00AF3505">
        <w:rPr>
          <w:b/>
          <w:bCs/>
        </w:rPr>
        <w:t>ocument Control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9"/>
        <w:gridCol w:w="1805"/>
      </w:tblGrid>
      <w:tr w:rsidR="009332A7" w:rsidRPr="00AF3505" w14:paraId="560A6E96" w14:textId="77777777" w:rsidTr="00F2354B">
        <w:trPr>
          <w:tblCellSpacing w:w="15" w:type="dxa"/>
        </w:trPr>
        <w:tc>
          <w:tcPr>
            <w:tcW w:w="0" w:type="auto"/>
            <w:vAlign w:val="center"/>
            <w:hideMark/>
          </w:tcPr>
          <w:p w14:paraId="3A786631" w14:textId="77777777" w:rsidR="009332A7" w:rsidRPr="00AF3505" w:rsidRDefault="009332A7" w:rsidP="00F2354B">
            <w:r w:rsidRPr="00AF3505">
              <w:t>Version</w:t>
            </w:r>
          </w:p>
        </w:tc>
        <w:tc>
          <w:tcPr>
            <w:tcW w:w="0" w:type="auto"/>
            <w:vAlign w:val="center"/>
            <w:hideMark/>
          </w:tcPr>
          <w:p w14:paraId="37F53BF8" w14:textId="77777777" w:rsidR="009332A7" w:rsidRPr="00AF3505" w:rsidRDefault="009332A7" w:rsidP="00F2354B">
            <w:r>
              <w:t>2</w:t>
            </w:r>
            <w:r w:rsidRPr="00AF3505">
              <w:t>.0</w:t>
            </w:r>
          </w:p>
        </w:tc>
      </w:tr>
      <w:tr w:rsidR="009332A7" w:rsidRPr="00AF3505" w14:paraId="5DDF0682" w14:textId="77777777" w:rsidTr="00F2354B">
        <w:trPr>
          <w:tblCellSpacing w:w="15" w:type="dxa"/>
        </w:trPr>
        <w:tc>
          <w:tcPr>
            <w:tcW w:w="0" w:type="auto"/>
            <w:vAlign w:val="center"/>
            <w:hideMark/>
          </w:tcPr>
          <w:p w14:paraId="694153FF" w14:textId="77777777" w:rsidR="009332A7" w:rsidRPr="00AF3505" w:rsidRDefault="009332A7" w:rsidP="00F2354B">
            <w:r w:rsidRPr="00AF3505">
              <w:t>Status</w:t>
            </w:r>
          </w:p>
        </w:tc>
        <w:tc>
          <w:tcPr>
            <w:tcW w:w="0" w:type="auto"/>
            <w:vAlign w:val="center"/>
            <w:hideMark/>
          </w:tcPr>
          <w:p w14:paraId="0A403FDF" w14:textId="77777777" w:rsidR="009332A7" w:rsidRPr="00AF3505" w:rsidRDefault="009332A7" w:rsidP="00F2354B">
            <w:r w:rsidRPr="00AF3505">
              <w:t>Approved</w:t>
            </w:r>
          </w:p>
        </w:tc>
      </w:tr>
      <w:tr w:rsidR="009332A7" w:rsidRPr="00AF3505" w14:paraId="57B1E8A0" w14:textId="77777777" w:rsidTr="00F2354B">
        <w:trPr>
          <w:tblCellSpacing w:w="15" w:type="dxa"/>
        </w:trPr>
        <w:tc>
          <w:tcPr>
            <w:tcW w:w="0" w:type="auto"/>
            <w:vAlign w:val="center"/>
            <w:hideMark/>
          </w:tcPr>
          <w:p w14:paraId="5009816B" w14:textId="77777777" w:rsidR="009332A7" w:rsidRPr="00AF3505" w:rsidRDefault="009332A7" w:rsidP="00F2354B">
            <w:r w:rsidRPr="00AF3505">
              <w:t>Approved By</w:t>
            </w:r>
          </w:p>
        </w:tc>
        <w:tc>
          <w:tcPr>
            <w:tcW w:w="0" w:type="auto"/>
            <w:vAlign w:val="center"/>
            <w:hideMark/>
          </w:tcPr>
          <w:p w14:paraId="17B6B7B2" w14:textId="77777777" w:rsidR="009332A7" w:rsidRPr="00AF3505" w:rsidRDefault="009332A7" w:rsidP="00F2354B">
            <w:r w:rsidRPr="00AF3505">
              <w:t>David Park</w:t>
            </w:r>
          </w:p>
        </w:tc>
      </w:tr>
      <w:tr w:rsidR="009332A7" w:rsidRPr="00AF3505" w14:paraId="202F07CE" w14:textId="77777777" w:rsidTr="00F2354B">
        <w:trPr>
          <w:tblCellSpacing w:w="15" w:type="dxa"/>
        </w:trPr>
        <w:tc>
          <w:tcPr>
            <w:tcW w:w="0" w:type="auto"/>
            <w:vAlign w:val="center"/>
            <w:hideMark/>
          </w:tcPr>
          <w:p w14:paraId="5F362E78" w14:textId="77777777" w:rsidR="009332A7" w:rsidRPr="00AF3505" w:rsidRDefault="009332A7" w:rsidP="00F2354B">
            <w:r w:rsidRPr="00AF3505">
              <w:t>Approval Date</w:t>
            </w:r>
          </w:p>
        </w:tc>
        <w:tc>
          <w:tcPr>
            <w:tcW w:w="0" w:type="auto"/>
            <w:vAlign w:val="center"/>
            <w:hideMark/>
          </w:tcPr>
          <w:p w14:paraId="3CA1A476" w14:textId="77777777" w:rsidR="009332A7" w:rsidRPr="00AF3505" w:rsidRDefault="009332A7" w:rsidP="00F2354B">
            <w:r w:rsidRPr="00AF3505">
              <w:t>September 2, 2026</w:t>
            </w:r>
          </w:p>
        </w:tc>
      </w:tr>
      <w:tr w:rsidR="009332A7" w:rsidRPr="00AF3505" w14:paraId="5289CA90" w14:textId="77777777" w:rsidTr="00F2354B">
        <w:trPr>
          <w:tblCellSpacing w:w="15" w:type="dxa"/>
        </w:trPr>
        <w:tc>
          <w:tcPr>
            <w:tcW w:w="0" w:type="auto"/>
            <w:vAlign w:val="center"/>
            <w:hideMark/>
          </w:tcPr>
          <w:p w14:paraId="474B2182" w14:textId="77777777" w:rsidR="009332A7" w:rsidRPr="00AF3505" w:rsidRDefault="009332A7" w:rsidP="00F2354B">
            <w:r w:rsidRPr="00AF3505">
              <w:t>Effective Date</w:t>
            </w:r>
          </w:p>
        </w:tc>
        <w:tc>
          <w:tcPr>
            <w:tcW w:w="0" w:type="auto"/>
            <w:vAlign w:val="center"/>
            <w:hideMark/>
          </w:tcPr>
          <w:p w14:paraId="2851507E" w14:textId="77777777" w:rsidR="009332A7" w:rsidRPr="00AF3505" w:rsidRDefault="009332A7" w:rsidP="00F2354B">
            <w:r w:rsidRPr="00AF3505">
              <w:t>September 2, 2026</w:t>
            </w:r>
          </w:p>
        </w:tc>
      </w:tr>
    </w:tbl>
    <w:p w14:paraId="16A15517" w14:textId="464A1957" w:rsidR="0099052C" w:rsidRDefault="0099052C">
      <w:r>
        <w:br w:type="page"/>
      </w:r>
    </w:p>
    <w:p w14:paraId="23BAEB1C" w14:textId="77777777" w:rsidR="0099052C" w:rsidRDefault="0099052C">
      <w:pPr>
        <w:spacing w:after="100" w:line="252" w:lineRule="auto"/>
      </w:pPr>
    </w:p>
    <w:p w14:paraId="554B62F8" w14:textId="77777777" w:rsidR="001431E7" w:rsidRDefault="00000000">
      <w:pPr>
        <w:pStyle w:val="Heading1"/>
        <w:spacing w:after="100" w:line="252" w:lineRule="auto"/>
      </w:pPr>
      <w:r>
        <w:t>1. Implementation Status</w:t>
      </w:r>
    </w:p>
    <w:p w14:paraId="4820A174" w14:textId="77777777" w:rsidR="001431E7" w:rsidRDefault="00000000">
      <w:pPr>
        <w:spacing w:after="100" w:line="252" w:lineRule="auto"/>
      </w:pPr>
      <w:r>
        <w:rPr>
          <w:b/>
        </w:rPr>
        <w:t xml:space="preserve">Status: </w:t>
      </w:r>
      <w:r>
        <w:t>CURRENT DOCUMENT CONTROL</w:t>
      </w:r>
    </w:p>
    <w:p w14:paraId="26DEC56B" w14:textId="77777777" w:rsidR="001431E7" w:rsidRDefault="00000000">
      <w:pPr>
        <w:spacing w:after="100" w:line="252" w:lineRule="auto"/>
      </w:pPr>
      <w:r>
        <w:t xml:space="preserve">Implementation status is used because this guide describes what </w:t>
      </w:r>
      <w:proofErr w:type="gramStart"/>
      <w:r>
        <w:t>actually exists</w:t>
      </w:r>
      <w:proofErr w:type="gramEnd"/>
      <w:r>
        <w:t>. The following status vocabulary separates working code from approved future work and historical artifacts.</w:t>
      </w:r>
    </w:p>
    <w:tbl>
      <w:tblPr>
        <w:tblStyle w:val="TableGrid"/>
        <w:tblW w:w="0" w:type="auto"/>
        <w:jc w:val="center"/>
        <w:tblLook w:val="04A0" w:firstRow="1" w:lastRow="0" w:firstColumn="1" w:lastColumn="0" w:noHBand="0" w:noVBand="1"/>
      </w:tblPr>
      <w:tblGrid>
        <w:gridCol w:w="2512"/>
        <w:gridCol w:w="7640"/>
      </w:tblGrid>
      <w:tr w:rsidR="001431E7" w14:paraId="7767F229" w14:textId="77777777">
        <w:trPr>
          <w:tblHeader/>
          <w:jc w:val="center"/>
        </w:trPr>
        <w:tc>
          <w:tcPr>
            <w:tcW w:w="2592" w:type="dxa"/>
            <w:shd w:val="clear" w:color="auto" w:fill="D9EAF7"/>
            <w:vAlign w:val="center"/>
          </w:tcPr>
          <w:p w14:paraId="4B487163" w14:textId="77777777" w:rsidR="001431E7" w:rsidRDefault="00000000">
            <w:pPr>
              <w:spacing w:after="40"/>
            </w:pPr>
            <w:r>
              <w:rPr>
                <w:b/>
                <w:sz w:val="18"/>
              </w:rPr>
              <w:t>Status</w:t>
            </w:r>
          </w:p>
        </w:tc>
        <w:tc>
          <w:tcPr>
            <w:tcW w:w="8208" w:type="dxa"/>
            <w:shd w:val="clear" w:color="auto" w:fill="D9EAF7"/>
            <w:vAlign w:val="center"/>
          </w:tcPr>
          <w:p w14:paraId="3532C2CD" w14:textId="77777777" w:rsidR="001431E7" w:rsidRDefault="00000000">
            <w:pPr>
              <w:spacing w:after="40"/>
            </w:pPr>
            <w:r>
              <w:rPr>
                <w:b/>
                <w:sz w:val="18"/>
              </w:rPr>
              <w:t>Meaning</w:t>
            </w:r>
          </w:p>
        </w:tc>
      </w:tr>
      <w:tr w:rsidR="001431E7" w14:paraId="5BBD8244" w14:textId="77777777">
        <w:trPr>
          <w:jc w:val="center"/>
        </w:trPr>
        <w:tc>
          <w:tcPr>
            <w:tcW w:w="2592" w:type="dxa"/>
          </w:tcPr>
          <w:p w14:paraId="69C1F7DE" w14:textId="77777777" w:rsidR="001431E7" w:rsidRDefault="00000000">
            <w:pPr>
              <w:spacing w:after="40"/>
            </w:pPr>
            <w:r>
              <w:rPr>
                <w:sz w:val="18"/>
              </w:rPr>
              <w:t>IMPLEMENTED</w:t>
            </w:r>
          </w:p>
        </w:tc>
        <w:tc>
          <w:tcPr>
            <w:tcW w:w="8208" w:type="dxa"/>
          </w:tcPr>
          <w:p w14:paraId="514EEBEB" w14:textId="77777777" w:rsidR="001431E7" w:rsidRDefault="00000000">
            <w:pPr>
              <w:spacing w:after="40"/>
            </w:pPr>
            <w:r>
              <w:rPr>
                <w:sz w:val="18"/>
              </w:rPr>
              <w:t>The mapped component or behavior exists in the current implementation.</w:t>
            </w:r>
          </w:p>
        </w:tc>
      </w:tr>
      <w:tr w:rsidR="001431E7" w14:paraId="3FE41D86" w14:textId="77777777">
        <w:trPr>
          <w:jc w:val="center"/>
        </w:trPr>
        <w:tc>
          <w:tcPr>
            <w:tcW w:w="2592" w:type="dxa"/>
          </w:tcPr>
          <w:p w14:paraId="103B5A20" w14:textId="77777777" w:rsidR="001431E7" w:rsidRDefault="00000000">
            <w:pPr>
              <w:spacing w:after="40"/>
            </w:pPr>
            <w:r>
              <w:rPr>
                <w:sz w:val="18"/>
              </w:rPr>
              <w:t>VALIDATED</w:t>
            </w:r>
          </w:p>
        </w:tc>
        <w:tc>
          <w:tcPr>
            <w:tcW w:w="8208" w:type="dxa"/>
          </w:tcPr>
          <w:p w14:paraId="4FFD34EC" w14:textId="77777777" w:rsidR="001431E7" w:rsidRDefault="00000000">
            <w:pPr>
              <w:spacing w:after="40"/>
            </w:pPr>
            <w:r>
              <w:rPr>
                <w:sz w:val="18"/>
              </w:rPr>
              <w:t>The implemented behavior has passed controlled validation recorded in the Lab Journals.</w:t>
            </w:r>
          </w:p>
        </w:tc>
      </w:tr>
      <w:tr w:rsidR="001431E7" w14:paraId="3F15C2BE" w14:textId="77777777">
        <w:trPr>
          <w:jc w:val="center"/>
        </w:trPr>
        <w:tc>
          <w:tcPr>
            <w:tcW w:w="2592" w:type="dxa"/>
          </w:tcPr>
          <w:p w14:paraId="2D4D64B7" w14:textId="77777777" w:rsidR="001431E7" w:rsidRDefault="00000000">
            <w:pPr>
              <w:spacing w:after="40"/>
            </w:pPr>
            <w:r>
              <w:rPr>
                <w:sz w:val="18"/>
              </w:rPr>
              <w:t>APPROVED / NOT IMPLEMENTED</w:t>
            </w:r>
          </w:p>
        </w:tc>
        <w:tc>
          <w:tcPr>
            <w:tcW w:w="8208" w:type="dxa"/>
          </w:tcPr>
          <w:p w14:paraId="0D1D7B74" w14:textId="77777777" w:rsidR="001431E7" w:rsidRDefault="00000000">
            <w:pPr>
              <w:spacing w:after="40"/>
            </w:pPr>
            <w:r>
              <w:rPr>
                <w:sz w:val="18"/>
              </w:rPr>
              <w:t xml:space="preserve">The governing documentation requires </w:t>
            </w:r>
            <w:proofErr w:type="gramStart"/>
            <w:r>
              <w:rPr>
                <w:sz w:val="18"/>
              </w:rPr>
              <w:t>the behavior</w:t>
            </w:r>
            <w:proofErr w:type="gramEnd"/>
            <w:r>
              <w:rPr>
                <w:sz w:val="18"/>
              </w:rPr>
              <w:t>, but no verified production implementation exists yet.</w:t>
            </w:r>
          </w:p>
        </w:tc>
      </w:tr>
      <w:tr w:rsidR="001431E7" w14:paraId="36FBAD9E" w14:textId="77777777">
        <w:trPr>
          <w:jc w:val="center"/>
        </w:trPr>
        <w:tc>
          <w:tcPr>
            <w:tcW w:w="2592" w:type="dxa"/>
          </w:tcPr>
          <w:p w14:paraId="40DCD64E" w14:textId="77777777" w:rsidR="001431E7" w:rsidRDefault="00000000">
            <w:pPr>
              <w:spacing w:after="40"/>
            </w:pPr>
            <w:r>
              <w:rPr>
                <w:sz w:val="18"/>
              </w:rPr>
              <w:t>IMPLEMENTATION NOT VERIFIED</w:t>
            </w:r>
          </w:p>
        </w:tc>
        <w:tc>
          <w:tcPr>
            <w:tcW w:w="8208" w:type="dxa"/>
          </w:tcPr>
          <w:p w14:paraId="73163BA9" w14:textId="77777777" w:rsidR="001431E7" w:rsidRDefault="00000000">
            <w:pPr>
              <w:spacing w:after="40"/>
            </w:pPr>
            <w:r>
              <w:rPr>
                <w:sz w:val="18"/>
              </w:rPr>
              <w:t>A concept or file is known, but its complete current working role has not been established.</w:t>
            </w:r>
          </w:p>
        </w:tc>
      </w:tr>
      <w:tr w:rsidR="001431E7" w14:paraId="7C0941DA" w14:textId="77777777">
        <w:trPr>
          <w:jc w:val="center"/>
        </w:trPr>
        <w:tc>
          <w:tcPr>
            <w:tcW w:w="2592" w:type="dxa"/>
          </w:tcPr>
          <w:p w14:paraId="70405D8A" w14:textId="77777777" w:rsidR="001431E7" w:rsidRDefault="00000000">
            <w:pPr>
              <w:spacing w:after="40"/>
            </w:pPr>
            <w:r>
              <w:rPr>
                <w:sz w:val="18"/>
              </w:rPr>
              <w:t>DEFERRED</w:t>
            </w:r>
          </w:p>
        </w:tc>
        <w:tc>
          <w:tcPr>
            <w:tcW w:w="8208" w:type="dxa"/>
          </w:tcPr>
          <w:p w14:paraId="70515A7C" w14:textId="77777777" w:rsidR="001431E7" w:rsidRDefault="00000000">
            <w:pPr>
              <w:spacing w:after="40"/>
            </w:pPr>
            <w:r>
              <w:rPr>
                <w:sz w:val="18"/>
              </w:rPr>
              <w:t>Intentionally outside the current implementation scope.</w:t>
            </w:r>
          </w:p>
        </w:tc>
      </w:tr>
      <w:tr w:rsidR="001431E7" w14:paraId="3C985B03" w14:textId="77777777">
        <w:trPr>
          <w:jc w:val="center"/>
        </w:trPr>
        <w:tc>
          <w:tcPr>
            <w:tcW w:w="2592" w:type="dxa"/>
          </w:tcPr>
          <w:p w14:paraId="0A303D50" w14:textId="77777777" w:rsidR="001431E7" w:rsidRDefault="00000000">
            <w:pPr>
              <w:spacing w:after="40"/>
            </w:pPr>
            <w:r>
              <w:rPr>
                <w:sz w:val="18"/>
              </w:rPr>
              <w:t>SUPERSEDED CANDIDATE</w:t>
            </w:r>
          </w:p>
        </w:tc>
        <w:tc>
          <w:tcPr>
            <w:tcW w:w="8208" w:type="dxa"/>
          </w:tcPr>
          <w:p w14:paraId="77ACD5F0" w14:textId="77777777" w:rsidR="001431E7" w:rsidRDefault="00000000">
            <w:pPr>
              <w:spacing w:after="40"/>
            </w:pPr>
            <w:r>
              <w:rPr>
                <w:sz w:val="18"/>
              </w:rPr>
              <w:t>Current evidence strongly indicates an older implementation artifact has been replaced, but repository-wide caller verification should precede deletion.</w:t>
            </w:r>
          </w:p>
        </w:tc>
      </w:tr>
      <w:tr w:rsidR="001431E7" w14:paraId="649CE06E" w14:textId="77777777">
        <w:trPr>
          <w:jc w:val="center"/>
        </w:trPr>
        <w:tc>
          <w:tcPr>
            <w:tcW w:w="2592" w:type="dxa"/>
          </w:tcPr>
          <w:p w14:paraId="3BE861A0" w14:textId="77777777" w:rsidR="001431E7" w:rsidRDefault="00000000">
            <w:pPr>
              <w:spacing w:after="40"/>
            </w:pPr>
            <w:r>
              <w:rPr>
                <w:sz w:val="18"/>
              </w:rPr>
              <w:t>SUPERSEDED</w:t>
            </w:r>
          </w:p>
        </w:tc>
        <w:tc>
          <w:tcPr>
            <w:tcW w:w="8208" w:type="dxa"/>
          </w:tcPr>
          <w:p w14:paraId="5CF6014D" w14:textId="77777777" w:rsidR="001431E7" w:rsidRDefault="00000000">
            <w:pPr>
              <w:spacing w:after="40"/>
            </w:pPr>
            <w:r>
              <w:rPr>
                <w:sz w:val="18"/>
              </w:rPr>
              <w:t>An earlier implementation or design has been replaced by a newer approved implementation.</w:t>
            </w:r>
          </w:p>
        </w:tc>
      </w:tr>
      <w:tr w:rsidR="001431E7" w14:paraId="5F1BB54E" w14:textId="77777777">
        <w:trPr>
          <w:jc w:val="center"/>
        </w:trPr>
        <w:tc>
          <w:tcPr>
            <w:tcW w:w="2592" w:type="dxa"/>
          </w:tcPr>
          <w:p w14:paraId="715AC6A8" w14:textId="77777777" w:rsidR="001431E7" w:rsidRDefault="00000000">
            <w:pPr>
              <w:spacing w:after="40"/>
            </w:pPr>
            <w:r>
              <w:rPr>
                <w:sz w:val="18"/>
              </w:rPr>
              <w:t>HISTORICAL</w:t>
            </w:r>
          </w:p>
        </w:tc>
        <w:tc>
          <w:tcPr>
            <w:tcW w:w="8208" w:type="dxa"/>
          </w:tcPr>
          <w:p w14:paraId="42840E0C" w14:textId="77777777" w:rsidR="001431E7" w:rsidRDefault="00000000">
            <w:pPr>
              <w:spacing w:after="40"/>
            </w:pPr>
            <w:r>
              <w:rPr>
                <w:sz w:val="18"/>
              </w:rPr>
              <w:t>Retained only when needed to understand the current implementation.</w:t>
            </w:r>
          </w:p>
        </w:tc>
      </w:tr>
    </w:tbl>
    <w:p w14:paraId="45074E19" w14:textId="77777777" w:rsidR="001431E7" w:rsidRDefault="00000000">
      <w:pPr>
        <w:spacing w:after="100" w:line="252" w:lineRule="auto"/>
      </w:pPr>
      <w:r>
        <w:t>Proposed or discussed ideas are not implementation requirements unless approved in the governing documentation.</w:t>
      </w:r>
    </w:p>
    <w:p w14:paraId="444BE9FA" w14:textId="77777777" w:rsidR="001431E7" w:rsidRDefault="00000000">
      <w:pPr>
        <w:pStyle w:val="Heading1"/>
        <w:spacing w:after="100" w:line="252" w:lineRule="auto"/>
      </w:pPr>
      <w:r>
        <w:t>2. Current Project Structure and Runtime Foundation</w:t>
      </w:r>
    </w:p>
    <w:p w14:paraId="2F5BEDF1" w14:textId="77777777" w:rsidR="001431E7" w:rsidRDefault="00000000">
      <w:pPr>
        <w:spacing w:after="100" w:line="252" w:lineRule="auto"/>
      </w:pPr>
      <w:r>
        <w:rPr>
          <w:b/>
        </w:rPr>
        <w:t xml:space="preserve">Status: </w:t>
      </w:r>
      <w:r>
        <w:t>IMPLEMENTED / VALIDATED</w:t>
      </w:r>
    </w:p>
    <w:p w14:paraId="74C41362" w14:textId="77777777" w:rsidR="001431E7" w:rsidRDefault="00000000">
      <w:pPr>
        <w:spacing w:after="100" w:line="252" w:lineRule="auto"/>
      </w:pPr>
      <w:r>
        <w:t>The synchronization implementation is written in Python and organized by responsibility. The production tree currently separates connectors, database access, Discovery, Extraction, Load, Orchestration, shared synchronization infrastructure, and Translator behavior.</w:t>
      </w:r>
    </w:p>
    <w:tbl>
      <w:tblPr>
        <w:tblStyle w:val="TableGrid"/>
        <w:tblW w:w="0" w:type="auto"/>
        <w:jc w:val="center"/>
        <w:tblLook w:val="04A0" w:firstRow="1" w:lastRow="0" w:firstColumn="1" w:lastColumn="0" w:noHBand="0" w:noVBand="1"/>
      </w:tblPr>
      <w:tblGrid>
        <w:gridCol w:w="2927"/>
        <w:gridCol w:w="7225"/>
      </w:tblGrid>
      <w:tr w:rsidR="001431E7" w14:paraId="012DF569" w14:textId="77777777">
        <w:trPr>
          <w:tblHeader/>
          <w:jc w:val="center"/>
        </w:trPr>
        <w:tc>
          <w:tcPr>
            <w:tcW w:w="3024" w:type="dxa"/>
            <w:shd w:val="clear" w:color="auto" w:fill="D9EAF7"/>
            <w:vAlign w:val="center"/>
          </w:tcPr>
          <w:p w14:paraId="212898D4" w14:textId="77777777" w:rsidR="001431E7" w:rsidRDefault="00000000">
            <w:pPr>
              <w:spacing w:after="40"/>
            </w:pPr>
            <w:r>
              <w:rPr>
                <w:b/>
                <w:sz w:val="18"/>
              </w:rPr>
              <w:t>Location</w:t>
            </w:r>
          </w:p>
        </w:tc>
        <w:tc>
          <w:tcPr>
            <w:tcW w:w="7776" w:type="dxa"/>
            <w:shd w:val="clear" w:color="auto" w:fill="D9EAF7"/>
            <w:vAlign w:val="center"/>
          </w:tcPr>
          <w:p w14:paraId="2D7BCB2B" w14:textId="77777777" w:rsidR="001431E7" w:rsidRDefault="00000000">
            <w:pPr>
              <w:spacing w:after="40"/>
            </w:pPr>
            <w:r>
              <w:rPr>
                <w:b/>
                <w:sz w:val="18"/>
              </w:rPr>
              <w:t>Current responsibility</w:t>
            </w:r>
          </w:p>
        </w:tc>
      </w:tr>
      <w:tr w:rsidR="001431E7" w14:paraId="5CBDA264" w14:textId="77777777">
        <w:trPr>
          <w:jc w:val="center"/>
        </w:trPr>
        <w:tc>
          <w:tcPr>
            <w:tcW w:w="3024" w:type="dxa"/>
          </w:tcPr>
          <w:p w14:paraId="5B2C66E1" w14:textId="77777777" w:rsidR="001431E7" w:rsidRDefault="00000000">
            <w:pPr>
              <w:spacing w:after="40"/>
            </w:pPr>
            <w:r>
              <w:rPr>
                <w:sz w:val="18"/>
              </w:rPr>
              <w:t>common/</w:t>
            </w:r>
          </w:p>
        </w:tc>
        <w:tc>
          <w:tcPr>
            <w:tcW w:w="7776" w:type="dxa"/>
          </w:tcPr>
          <w:p w14:paraId="5173A63F" w14:textId="77777777" w:rsidR="001431E7" w:rsidRDefault="00000000">
            <w:pPr>
              <w:spacing w:after="40"/>
            </w:pPr>
            <w:r>
              <w:rPr>
                <w:sz w:val="18"/>
              </w:rPr>
              <w:t xml:space="preserve">Shared </w:t>
            </w:r>
            <w:proofErr w:type="spellStart"/>
            <w:r>
              <w:rPr>
                <w:sz w:val="18"/>
              </w:rPr>
              <w:t>AlphaOmega</w:t>
            </w:r>
            <w:proofErr w:type="spellEnd"/>
            <w:r>
              <w:rPr>
                <w:sz w:val="18"/>
              </w:rPr>
              <w:t xml:space="preserve"> concepts such as canonical object types.</w:t>
            </w:r>
          </w:p>
        </w:tc>
      </w:tr>
      <w:tr w:rsidR="001431E7" w14:paraId="07F4F18B" w14:textId="77777777">
        <w:trPr>
          <w:jc w:val="center"/>
        </w:trPr>
        <w:tc>
          <w:tcPr>
            <w:tcW w:w="3024" w:type="dxa"/>
          </w:tcPr>
          <w:p w14:paraId="720BB88E" w14:textId="77777777" w:rsidR="001431E7" w:rsidRDefault="00000000">
            <w:pPr>
              <w:spacing w:after="40"/>
            </w:pPr>
            <w:r>
              <w:rPr>
                <w:sz w:val="18"/>
              </w:rPr>
              <w:t>common/security/</w:t>
            </w:r>
          </w:p>
        </w:tc>
        <w:tc>
          <w:tcPr>
            <w:tcW w:w="7776" w:type="dxa"/>
          </w:tcPr>
          <w:p w14:paraId="46B424CF" w14:textId="77777777" w:rsidR="001431E7" w:rsidRDefault="00000000">
            <w:pPr>
              <w:spacing w:after="40"/>
            </w:pPr>
            <w:r>
              <w:rPr>
                <w:sz w:val="18"/>
              </w:rPr>
              <w:t>Credential-provider and secure credential infrastructure.</w:t>
            </w:r>
          </w:p>
        </w:tc>
      </w:tr>
      <w:tr w:rsidR="001431E7" w14:paraId="631D86BD" w14:textId="77777777">
        <w:trPr>
          <w:jc w:val="center"/>
        </w:trPr>
        <w:tc>
          <w:tcPr>
            <w:tcW w:w="3024" w:type="dxa"/>
          </w:tcPr>
          <w:p w14:paraId="5AE31AE4" w14:textId="77777777" w:rsidR="001431E7" w:rsidRDefault="00000000">
            <w:pPr>
              <w:spacing w:after="40"/>
            </w:pPr>
            <w:r>
              <w:rPr>
                <w:sz w:val="18"/>
              </w:rPr>
              <w:t>scripts/connectors/</w:t>
            </w:r>
          </w:p>
        </w:tc>
        <w:tc>
          <w:tcPr>
            <w:tcW w:w="7776" w:type="dxa"/>
          </w:tcPr>
          <w:p w14:paraId="558B7BE9" w14:textId="77777777" w:rsidR="001431E7" w:rsidRDefault="00000000">
            <w:pPr>
              <w:spacing w:after="40"/>
            </w:pPr>
            <w:r>
              <w:rPr>
                <w:sz w:val="18"/>
              </w:rPr>
              <w:t>Source communication, enumeration, Microsoft Graph transport, and source-specific exact-content retrieval.</w:t>
            </w:r>
          </w:p>
        </w:tc>
      </w:tr>
      <w:tr w:rsidR="001431E7" w14:paraId="16C9E149" w14:textId="77777777">
        <w:trPr>
          <w:jc w:val="center"/>
        </w:trPr>
        <w:tc>
          <w:tcPr>
            <w:tcW w:w="3024" w:type="dxa"/>
          </w:tcPr>
          <w:p w14:paraId="7EC6EC7A" w14:textId="77777777" w:rsidR="001431E7" w:rsidRDefault="00000000">
            <w:pPr>
              <w:spacing w:after="40"/>
            </w:pPr>
            <w:r>
              <w:rPr>
                <w:sz w:val="18"/>
              </w:rPr>
              <w:t>scripts/database/</w:t>
            </w:r>
          </w:p>
        </w:tc>
        <w:tc>
          <w:tcPr>
            <w:tcW w:w="7776" w:type="dxa"/>
          </w:tcPr>
          <w:p w14:paraId="306B1323" w14:textId="77777777" w:rsidR="001431E7" w:rsidRDefault="00000000">
            <w:pPr>
              <w:spacing w:after="40"/>
            </w:pPr>
            <w:r>
              <w:rPr>
                <w:sz w:val="18"/>
              </w:rPr>
              <w:t>Authenticated database access and ordinary repository boundaries.</w:t>
            </w:r>
          </w:p>
        </w:tc>
      </w:tr>
      <w:tr w:rsidR="001431E7" w14:paraId="2D619775" w14:textId="77777777">
        <w:trPr>
          <w:jc w:val="center"/>
        </w:trPr>
        <w:tc>
          <w:tcPr>
            <w:tcW w:w="3024" w:type="dxa"/>
          </w:tcPr>
          <w:p w14:paraId="59D47081" w14:textId="77777777" w:rsidR="001431E7" w:rsidRDefault="00000000">
            <w:pPr>
              <w:spacing w:after="40"/>
            </w:pPr>
            <w:r>
              <w:rPr>
                <w:sz w:val="18"/>
              </w:rPr>
              <w:t>scripts/discovery/</w:t>
            </w:r>
          </w:p>
        </w:tc>
        <w:tc>
          <w:tcPr>
            <w:tcW w:w="7776" w:type="dxa"/>
          </w:tcPr>
          <w:p w14:paraId="45ECED8A" w14:textId="77777777" w:rsidR="001431E7" w:rsidRDefault="00000000">
            <w:pPr>
              <w:spacing w:after="40"/>
            </w:pPr>
            <w:r>
              <w:rPr>
                <w:sz w:val="18"/>
              </w:rPr>
              <w:t>NEW, MODIFIED, and UNCHANGED determination.</w:t>
            </w:r>
          </w:p>
        </w:tc>
      </w:tr>
      <w:tr w:rsidR="001431E7" w14:paraId="35371EB7" w14:textId="77777777">
        <w:trPr>
          <w:jc w:val="center"/>
        </w:trPr>
        <w:tc>
          <w:tcPr>
            <w:tcW w:w="3024" w:type="dxa"/>
          </w:tcPr>
          <w:p w14:paraId="13FC328E" w14:textId="77777777" w:rsidR="001431E7" w:rsidRDefault="00000000">
            <w:pPr>
              <w:spacing w:after="40"/>
            </w:pPr>
            <w:r>
              <w:rPr>
                <w:sz w:val="18"/>
              </w:rPr>
              <w:t>scripts/extraction/</w:t>
            </w:r>
          </w:p>
        </w:tc>
        <w:tc>
          <w:tcPr>
            <w:tcW w:w="7776" w:type="dxa"/>
          </w:tcPr>
          <w:p w14:paraId="4D2C3D43" w14:textId="77777777" w:rsidR="001431E7" w:rsidRDefault="00000000">
            <w:pPr>
              <w:spacing w:after="40"/>
            </w:pPr>
            <w:r>
              <w:rPr>
                <w:sz w:val="18"/>
              </w:rPr>
              <w:t>Source content routing, canonical text extraction, and SHA-256 hashing.</w:t>
            </w:r>
          </w:p>
        </w:tc>
      </w:tr>
      <w:tr w:rsidR="001431E7" w14:paraId="6B37BCF2" w14:textId="77777777">
        <w:trPr>
          <w:jc w:val="center"/>
        </w:trPr>
        <w:tc>
          <w:tcPr>
            <w:tcW w:w="3024" w:type="dxa"/>
          </w:tcPr>
          <w:p w14:paraId="1EA2111F" w14:textId="77777777" w:rsidR="001431E7" w:rsidRDefault="00000000">
            <w:pPr>
              <w:spacing w:after="40"/>
            </w:pPr>
            <w:r>
              <w:rPr>
                <w:sz w:val="18"/>
              </w:rPr>
              <w:t>scripts/load/</w:t>
            </w:r>
          </w:p>
        </w:tc>
        <w:tc>
          <w:tcPr>
            <w:tcW w:w="7776" w:type="dxa"/>
          </w:tcPr>
          <w:p w14:paraId="4A77A668" w14:textId="77777777" w:rsidR="001431E7" w:rsidRDefault="00000000">
            <w:pPr>
              <w:spacing w:after="40"/>
            </w:pPr>
            <w:r>
              <w:rPr>
                <w:sz w:val="18"/>
              </w:rPr>
              <w:t>Load-stage validation, persistence preparation, and atomic database persistence invocation.</w:t>
            </w:r>
          </w:p>
        </w:tc>
      </w:tr>
      <w:tr w:rsidR="001431E7" w14:paraId="1AC935C1" w14:textId="77777777">
        <w:trPr>
          <w:jc w:val="center"/>
        </w:trPr>
        <w:tc>
          <w:tcPr>
            <w:tcW w:w="3024" w:type="dxa"/>
          </w:tcPr>
          <w:p w14:paraId="54586F99" w14:textId="77777777" w:rsidR="001431E7" w:rsidRDefault="00000000">
            <w:pPr>
              <w:spacing w:after="40"/>
            </w:pPr>
            <w:r>
              <w:rPr>
                <w:sz w:val="18"/>
              </w:rPr>
              <w:t>scripts/orchestration/</w:t>
            </w:r>
          </w:p>
        </w:tc>
        <w:tc>
          <w:tcPr>
            <w:tcW w:w="7776" w:type="dxa"/>
          </w:tcPr>
          <w:p w14:paraId="5FBE18C5" w14:textId="77777777" w:rsidR="001431E7" w:rsidRDefault="00000000">
            <w:pPr>
              <w:spacing w:after="40"/>
            </w:pPr>
            <w:r>
              <w:rPr>
                <w:sz w:val="18"/>
              </w:rPr>
              <w:t>Execution coordination for one synchronization run.</w:t>
            </w:r>
          </w:p>
        </w:tc>
      </w:tr>
      <w:tr w:rsidR="001431E7" w14:paraId="58D6D2C0" w14:textId="77777777">
        <w:trPr>
          <w:jc w:val="center"/>
        </w:trPr>
        <w:tc>
          <w:tcPr>
            <w:tcW w:w="3024" w:type="dxa"/>
          </w:tcPr>
          <w:p w14:paraId="341FEE14" w14:textId="77777777" w:rsidR="001431E7" w:rsidRDefault="00000000">
            <w:pPr>
              <w:spacing w:after="40"/>
            </w:pPr>
            <w:r>
              <w:rPr>
                <w:sz w:val="18"/>
              </w:rPr>
              <w:t>scripts/sync/</w:t>
            </w:r>
          </w:p>
        </w:tc>
        <w:tc>
          <w:tcPr>
            <w:tcW w:w="7776" w:type="dxa"/>
          </w:tcPr>
          <w:p w14:paraId="47FD3B40" w14:textId="77777777" w:rsidR="001431E7" w:rsidRDefault="00000000">
            <w:pPr>
              <w:spacing w:after="40"/>
            </w:pPr>
            <w:r>
              <w:rPr>
                <w:sz w:val="18"/>
              </w:rPr>
              <w:t>Shared synchronization state, correlation, immutability, and exception infrastructure.</w:t>
            </w:r>
          </w:p>
        </w:tc>
      </w:tr>
      <w:tr w:rsidR="001431E7" w14:paraId="6D56CFF4" w14:textId="77777777">
        <w:trPr>
          <w:jc w:val="center"/>
        </w:trPr>
        <w:tc>
          <w:tcPr>
            <w:tcW w:w="3024" w:type="dxa"/>
          </w:tcPr>
          <w:p w14:paraId="445FFB0C" w14:textId="77777777" w:rsidR="001431E7" w:rsidRDefault="00000000">
            <w:pPr>
              <w:spacing w:after="40"/>
            </w:pPr>
            <w:r>
              <w:rPr>
                <w:sz w:val="18"/>
              </w:rPr>
              <w:t>scripts/translator/</w:t>
            </w:r>
          </w:p>
        </w:tc>
        <w:tc>
          <w:tcPr>
            <w:tcW w:w="7776" w:type="dxa"/>
          </w:tcPr>
          <w:p w14:paraId="312ED965" w14:textId="77777777" w:rsidR="001431E7" w:rsidRDefault="00000000">
            <w:pPr>
              <w:spacing w:after="40"/>
            </w:pPr>
            <w:r>
              <w:rPr>
                <w:sz w:val="18"/>
              </w:rPr>
              <w:t xml:space="preserve">Conversion from source-specific objects to </w:t>
            </w:r>
            <w:proofErr w:type="spellStart"/>
            <w:r>
              <w:rPr>
                <w:sz w:val="18"/>
              </w:rPr>
              <w:t>AlphaOmega</w:t>
            </w:r>
            <w:proofErr w:type="spellEnd"/>
            <w:r>
              <w:rPr>
                <w:sz w:val="18"/>
              </w:rPr>
              <w:t xml:space="preserve"> canonical synchronization records.</w:t>
            </w:r>
          </w:p>
        </w:tc>
      </w:tr>
    </w:tbl>
    <w:p w14:paraId="3674C2CB" w14:textId="77777777" w:rsidR="001431E7" w:rsidRDefault="00000000">
      <w:pPr>
        <w:spacing w:after="100" w:line="252" w:lineRule="auto"/>
      </w:pPr>
      <w:r>
        <w:rPr>
          <w:b/>
        </w:rPr>
        <w:t xml:space="preserve">Path </w:t>
      </w:r>
      <w:proofErr w:type="gramStart"/>
      <w:r>
        <w:rPr>
          <w:b/>
        </w:rPr>
        <w:t>note</w:t>
      </w:r>
      <w:proofErr w:type="gramEnd"/>
      <w:r>
        <w:rPr>
          <w:b/>
        </w:rPr>
        <w:t xml:space="preserve">: </w:t>
      </w:r>
      <w:r>
        <w:t>The verified production tree uses scripts/translator/ in the singular. Older documentation that refers to scripts/translators/ is stale.</w:t>
      </w:r>
    </w:p>
    <w:p w14:paraId="3861C907" w14:textId="77777777" w:rsidR="001431E7" w:rsidRDefault="00000000">
      <w:pPr>
        <w:pStyle w:val="Heading2"/>
        <w:spacing w:after="100" w:line="252" w:lineRule="auto"/>
      </w:pPr>
      <w:r>
        <w:t>Implemented Synchronization Flow</w:t>
      </w:r>
    </w:p>
    <w:p w14:paraId="1A69DEDF" w14:textId="77777777" w:rsidR="001431E7" w:rsidRDefault="00000000">
      <w:pPr>
        <w:spacing w:after="100" w:line="252" w:lineRule="auto"/>
        <w:ind w:left="504"/>
      </w:pPr>
      <w:r>
        <w:rPr>
          <w:rFonts w:ascii="Consolas" w:hAnsi="Consolas"/>
          <w:sz w:val="18"/>
        </w:rPr>
        <w:t>Source of Truth</w:t>
      </w:r>
      <w:r>
        <w:rPr>
          <w:rFonts w:ascii="Consolas" w:hAnsi="Consolas"/>
          <w:sz w:val="18"/>
        </w:rPr>
        <w:br/>
        <w:t xml:space="preserve">    ↓</w:t>
      </w:r>
      <w:r>
        <w:rPr>
          <w:rFonts w:ascii="Consolas" w:hAnsi="Consolas"/>
          <w:sz w:val="18"/>
        </w:rPr>
        <w:br/>
      </w:r>
      <w:r>
        <w:rPr>
          <w:rFonts w:ascii="Consolas" w:hAnsi="Consolas"/>
          <w:sz w:val="18"/>
        </w:rPr>
        <w:lastRenderedPageBreak/>
        <w:t xml:space="preserve">Connector → </w:t>
      </w:r>
      <w:proofErr w:type="spellStart"/>
      <w:r>
        <w:rPr>
          <w:rFonts w:ascii="Consolas" w:hAnsi="Consolas"/>
          <w:sz w:val="18"/>
        </w:rPr>
        <w:t>ConnectorSection</w:t>
      </w:r>
      <w:proofErr w:type="spellEnd"/>
      <w:r>
        <w:rPr>
          <w:rFonts w:ascii="Consolas" w:hAnsi="Consolas"/>
          <w:sz w:val="18"/>
        </w:rPr>
        <w:t xml:space="preserve"> [locked]</w:t>
      </w:r>
      <w:r>
        <w:rPr>
          <w:rFonts w:ascii="Consolas" w:hAnsi="Consolas"/>
          <w:sz w:val="18"/>
        </w:rPr>
        <w:br/>
        <w:t xml:space="preserve">    ↓</w:t>
      </w:r>
      <w:r>
        <w:rPr>
          <w:rFonts w:ascii="Consolas" w:hAnsi="Consolas"/>
          <w:sz w:val="18"/>
        </w:rPr>
        <w:br/>
      </w:r>
      <w:proofErr w:type="spellStart"/>
      <w:r>
        <w:rPr>
          <w:rFonts w:ascii="Consolas" w:hAnsi="Consolas"/>
          <w:sz w:val="18"/>
        </w:rPr>
        <w:t>TranslationInput</w:t>
      </w:r>
      <w:proofErr w:type="spellEnd"/>
      <w:r>
        <w:rPr>
          <w:rFonts w:ascii="Consolas" w:hAnsi="Consolas"/>
          <w:sz w:val="18"/>
        </w:rPr>
        <w:t xml:space="preserve"> assigns run-local correlation UUIDs</w:t>
      </w:r>
      <w:r>
        <w:rPr>
          <w:rFonts w:ascii="Consolas" w:hAnsi="Consolas"/>
          <w:sz w:val="18"/>
        </w:rPr>
        <w:br/>
        <w:t xml:space="preserve">    ↓</w:t>
      </w:r>
      <w:r>
        <w:rPr>
          <w:rFonts w:ascii="Consolas" w:hAnsi="Consolas"/>
          <w:sz w:val="18"/>
        </w:rPr>
        <w:br/>
      </w:r>
      <w:proofErr w:type="spellStart"/>
      <w:r>
        <w:rPr>
          <w:rFonts w:ascii="Consolas" w:hAnsi="Consolas"/>
          <w:sz w:val="18"/>
        </w:rPr>
        <w:t>SynchronizationAssociation</w:t>
      </w:r>
      <w:proofErr w:type="spellEnd"/>
      <w:r>
        <w:rPr>
          <w:rFonts w:ascii="Consolas" w:hAnsi="Consolas"/>
          <w:sz w:val="18"/>
        </w:rPr>
        <w:t xml:space="preserve"> created for every Connector object</w:t>
      </w:r>
      <w:r>
        <w:rPr>
          <w:rFonts w:ascii="Consolas" w:hAnsi="Consolas"/>
          <w:sz w:val="18"/>
        </w:rPr>
        <w:br/>
        <w:t xml:space="preserve">    ↓</w:t>
      </w:r>
      <w:r>
        <w:rPr>
          <w:rFonts w:ascii="Consolas" w:hAnsi="Consolas"/>
          <w:sz w:val="18"/>
        </w:rPr>
        <w:br/>
        <w:t xml:space="preserve">Translator → </w:t>
      </w:r>
      <w:proofErr w:type="spellStart"/>
      <w:r>
        <w:rPr>
          <w:rFonts w:ascii="Consolas" w:hAnsi="Consolas"/>
          <w:sz w:val="18"/>
        </w:rPr>
        <w:t>TranslatorSection</w:t>
      </w:r>
      <w:proofErr w:type="spellEnd"/>
      <w:r>
        <w:rPr>
          <w:rFonts w:ascii="Consolas" w:hAnsi="Consolas"/>
          <w:sz w:val="18"/>
        </w:rPr>
        <w:t xml:space="preserve"> [locked]</w:t>
      </w:r>
      <w:r>
        <w:rPr>
          <w:rFonts w:ascii="Consolas" w:hAnsi="Consolas"/>
          <w:sz w:val="18"/>
        </w:rPr>
        <w:br/>
        <w:t xml:space="preserve">    ↓</w:t>
      </w:r>
      <w:r>
        <w:rPr>
          <w:rFonts w:ascii="Consolas" w:hAnsi="Consolas"/>
          <w:sz w:val="18"/>
        </w:rPr>
        <w:br/>
        <w:t xml:space="preserve">CONTENT only → Discovery → </w:t>
      </w:r>
      <w:proofErr w:type="spellStart"/>
      <w:r>
        <w:rPr>
          <w:rFonts w:ascii="Consolas" w:hAnsi="Consolas"/>
          <w:sz w:val="18"/>
        </w:rPr>
        <w:t>DiscoverySection</w:t>
      </w:r>
      <w:proofErr w:type="spellEnd"/>
      <w:r>
        <w:rPr>
          <w:rFonts w:ascii="Consolas" w:hAnsi="Consolas"/>
          <w:sz w:val="18"/>
        </w:rPr>
        <w:t xml:space="preserve"> [locked]</w:t>
      </w:r>
      <w:r>
        <w:rPr>
          <w:rFonts w:ascii="Consolas" w:hAnsi="Consolas"/>
          <w:sz w:val="18"/>
        </w:rPr>
        <w:br/>
        <w:t xml:space="preserve">    ↓</w:t>
      </w:r>
      <w:r>
        <w:rPr>
          <w:rFonts w:ascii="Consolas" w:hAnsi="Consolas"/>
          <w:sz w:val="18"/>
        </w:rPr>
        <w:br/>
        <w:t xml:space="preserve">NEW / MODIFIED requiring extraction → Extraction → </w:t>
      </w:r>
      <w:proofErr w:type="spellStart"/>
      <w:r>
        <w:rPr>
          <w:rFonts w:ascii="Consolas" w:hAnsi="Consolas"/>
          <w:sz w:val="18"/>
        </w:rPr>
        <w:t>ExtractionSection</w:t>
      </w:r>
      <w:proofErr w:type="spellEnd"/>
      <w:r>
        <w:rPr>
          <w:rFonts w:ascii="Consolas" w:hAnsi="Consolas"/>
          <w:sz w:val="18"/>
        </w:rPr>
        <w:t xml:space="preserve"> [locked]</w:t>
      </w:r>
      <w:r>
        <w:rPr>
          <w:rFonts w:ascii="Consolas" w:hAnsi="Consolas"/>
          <w:sz w:val="18"/>
        </w:rPr>
        <w:br/>
        <w:t xml:space="preserve">    ↓</w:t>
      </w:r>
      <w:r>
        <w:rPr>
          <w:rFonts w:ascii="Consolas" w:hAnsi="Consolas"/>
          <w:sz w:val="18"/>
        </w:rPr>
        <w:br/>
        <w:t>NEW or MODIFIED with changed canonical hash → Load</w:t>
      </w:r>
      <w:r>
        <w:rPr>
          <w:rFonts w:ascii="Consolas" w:hAnsi="Consolas"/>
          <w:sz w:val="18"/>
        </w:rPr>
        <w:br/>
        <w:t xml:space="preserve">    ↓</w:t>
      </w:r>
      <w:r>
        <w:rPr>
          <w:rFonts w:ascii="Consolas" w:hAnsi="Consolas"/>
          <w:sz w:val="18"/>
        </w:rPr>
        <w:br/>
      </w:r>
      <w:proofErr w:type="spellStart"/>
      <w:r>
        <w:rPr>
          <w:rFonts w:ascii="Consolas" w:hAnsi="Consolas"/>
          <w:sz w:val="18"/>
        </w:rPr>
        <w:t>LoadRepository</w:t>
      </w:r>
      <w:proofErr w:type="spellEnd"/>
      <w:r>
        <w:rPr>
          <w:rFonts w:ascii="Consolas" w:hAnsi="Consolas"/>
          <w:sz w:val="18"/>
        </w:rPr>
        <w:t xml:space="preserve"> → PostgreSQL </w:t>
      </w:r>
      <w:proofErr w:type="spellStart"/>
      <w:r>
        <w:rPr>
          <w:rFonts w:ascii="Consolas" w:hAnsi="Consolas"/>
          <w:sz w:val="18"/>
        </w:rPr>
        <w:t>load_knowledge_object</w:t>
      </w:r>
      <w:proofErr w:type="spellEnd"/>
      <w:r>
        <w:rPr>
          <w:rFonts w:ascii="Consolas" w:hAnsi="Consolas"/>
          <w:sz w:val="18"/>
        </w:rPr>
        <w:t>()</w:t>
      </w:r>
      <w:r>
        <w:rPr>
          <w:rFonts w:ascii="Consolas" w:hAnsi="Consolas"/>
          <w:sz w:val="18"/>
        </w:rPr>
        <w:br/>
        <w:t xml:space="preserve">    ↓</w:t>
      </w:r>
      <w:r>
        <w:rPr>
          <w:rFonts w:ascii="Consolas" w:hAnsi="Consolas"/>
          <w:sz w:val="18"/>
        </w:rPr>
        <w:br/>
      </w:r>
      <w:proofErr w:type="spellStart"/>
      <w:r>
        <w:rPr>
          <w:rFonts w:ascii="Consolas" w:hAnsi="Consolas"/>
          <w:sz w:val="18"/>
        </w:rPr>
        <w:t>knowledge_objects</w:t>
      </w:r>
      <w:proofErr w:type="spellEnd"/>
      <w:r>
        <w:rPr>
          <w:rFonts w:ascii="Consolas" w:hAnsi="Consolas"/>
          <w:sz w:val="18"/>
        </w:rPr>
        <w:t xml:space="preserve"> + </w:t>
      </w:r>
      <w:proofErr w:type="spellStart"/>
      <w:r>
        <w:rPr>
          <w:rFonts w:ascii="Consolas" w:hAnsi="Consolas"/>
          <w:sz w:val="18"/>
        </w:rPr>
        <w:t>sync_history</w:t>
      </w:r>
      <w:proofErr w:type="spellEnd"/>
    </w:p>
    <w:p w14:paraId="6A97D5DE" w14:textId="77777777" w:rsidR="001431E7" w:rsidRDefault="00000000">
      <w:pPr>
        <w:spacing w:after="100" w:line="252" w:lineRule="auto"/>
      </w:pPr>
      <w:r>
        <w:t>Canonical CONTAINER objects receive correlation identity and Translator records but stop successfully after Translator. They do not enter Discovery, Extraction, or Load and do not become Knowledge Objects.</w:t>
      </w:r>
    </w:p>
    <w:p w14:paraId="5DF4A314" w14:textId="77777777" w:rsidR="001431E7" w:rsidRDefault="00000000">
      <w:pPr>
        <w:pStyle w:val="Heading1"/>
        <w:spacing w:after="100" w:line="252" w:lineRule="auto"/>
      </w:pPr>
      <w:r>
        <w:t>3. Shared Synchronization Framework</w:t>
      </w:r>
    </w:p>
    <w:p w14:paraId="0D2112A8" w14:textId="77777777" w:rsidR="001431E7" w:rsidRDefault="00000000">
      <w:pPr>
        <w:spacing w:after="100" w:line="252" w:lineRule="auto"/>
      </w:pPr>
      <w:r>
        <w:rPr>
          <w:b/>
        </w:rPr>
        <w:t xml:space="preserve">Status: </w:t>
      </w:r>
      <w:r>
        <w:t>IMPLEMENTED / VALIDATED</w:t>
      </w:r>
    </w:p>
    <w:p w14:paraId="48D56915" w14:textId="77777777" w:rsidR="001431E7" w:rsidRDefault="00000000">
      <w:pPr>
        <w:spacing w:after="100" w:line="252" w:lineRule="auto"/>
      </w:pPr>
      <w:r>
        <w:t>The shared synchronization framework prevents stage responsibilities from collapsing into one mutable object. Each stage owns its own record and section. Orchestration owns cross-stage association and routing.</w:t>
      </w:r>
    </w:p>
    <w:tbl>
      <w:tblPr>
        <w:tblStyle w:val="TableGrid"/>
        <w:tblW w:w="0" w:type="auto"/>
        <w:jc w:val="center"/>
        <w:tblLook w:val="04A0" w:firstRow="1" w:lastRow="0" w:firstColumn="1" w:lastColumn="0" w:noHBand="0" w:noVBand="1"/>
      </w:tblPr>
      <w:tblGrid>
        <w:gridCol w:w="3681"/>
        <w:gridCol w:w="6471"/>
      </w:tblGrid>
      <w:tr w:rsidR="001431E7" w14:paraId="2009EC4A" w14:textId="77777777">
        <w:trPr>
          <w:tblHeader/>
          <w:jc w:val="center"/>
        </w:trPr>
        <w:tc>
          <w:tcPr>
            <w:tcW w:w="3744" w:type="dxa"/>
            <w:shd w:val="clear" w:color="auto" w:fill="D9EAF7"/>
            <w:vAlign w:val="center"/>
          </w:tcPr>
          <w:p w14:paraId="3E2D315B" w14:textId="77777777" w:rsidR="001431E7" w:rsidRDefault="00000000">
            <w:pPr>
              <w:spacing w:after="40"/>
            </w:pPr>
            <w:r>
              <w:rPr>
                <w:b/>
                <w:sz w:val="18"/>
              </w:rPr>
              <w:t>Artifact</w:t>
            </w:r>
          </w:p>
        </w:tc>
        <w:tc>
          <w:tcPr>
            <w:tcW w:w="7056" w:type="dxa"/>
            <w:shd w:val="clear" w:color="auto" w:fill="D9EAF7"/>
            <w:vAlign w:val="center"/>
          </w:tcPr>
          <w:p w14:paraId="66CB4B05" w14:textId="77777777" w:rsidR="001431E7" w:rsidRDefault="00000000">
            <w:pPr>
              <w:spacing w:after="40"/>
            </w:pPr>
            <w:r>
              <w:rPr>
                <w:b/>
                <w:sz w:val="18"/>
              </w:rPr>
              <w:t>Current role</w:t>
            </w:r>
          </w:p>
        </w:tc>
      </w:tr>
      <w:tr w:rsidR="001431E7" w14:paraId="7A33CC01" w14:textId="77777777">
        <w:trPr>
          <w:jc w:val="center"/>
        </w:trPr>
        <w:tc>
          <w:tcPr>
            <w:tcW w:w="3744" w:type="dxa"/>
          </w:tcPr>
          <w:p w14:paraId="37BA94D2" w14:textId="77777777" w:rsidR="001431E7" w:rsidRDefault="00000000">
            <w:pPr>
              <w:spacing w:after="40"/>
            </w:pPr>
            <w:r>
              <w:rPr>
                <w:sz w:val="18"/>
              </w:rPr>
              <w:t>scripts/sync/sync_base_section.py</w:t>
            </w:r>
          </w:p>
        </w:tc>
        <w:tc>
          <w:tcPr>
            <w:tcW w:w="7056" w:type="dxa"/>
          </w:tcPr>
          <w:p w14:paraId="0BEC1023" w14:textId="77777777" w:rsidR="001431E7" w:rsidRDefault="00000000">
            <w:pPr>
              <w:spacing w:after="40"/>
            </w:pPr>
            <w:r>
              <w:rPr>
                <w:sz w:val="18"/>
              </w:rPr>
              <w:t xml:space="preserve">Defines </w:t>
            </w:r>
            <w:proofErr w:type="spellStart"/>
            <w:r>
              <w:rPr>
                <w:sz w:val="18"/>
              </w:rPr>
              <w:t>BaseSection</w:t>
            </w:r>
            <w:proofErr w:type="spellEnd"/>
            <w:r>
              <w:rPr>
                <w:sz w:val="18"/>
              </w:rPr>
              <w:t xml:space="preserve"> and one-way section locking.</w:t>
            </w:r>
          </w:p>
        </w:tc>
      </w:tr>
      <w:tr w:rsidR="001431E7" w14:paraId="335938FE" w14:textId="77777777">
        <w:trPr>
          <w:jc w:val="center"/>
        </w:trPr>
        <w:tc>
          <w:tcPr>
            <w:tcW w:w="3744" w:type="dxa"/>
          </w:tcPr>
          <w:p w14:paraId="30263288" w14:textId="77777777" w:rsidR="001431E7" w:rsidRDefault="00000000">
            <w:pPr>
              <w:spacing w:after="40"/>
            </w:pPr>
            <w:r>
              <w:rPr>
                <w:sz w:val="18"/>
              </w:rPr>
              <w:t>scripts/sync/sync_association.py</w:t>
            </w:r>
          </w:p>
        </w:tc>
        <w:tc>
          <w:tcPr>
            <w:tcW w:w="7056" w:type="dxa"/>
          </w:tcPr>
          <w:p w14:paraId="446D6219" w14:textId="77777777" w:rsidR="001431E7" w:rsidRDefault="00000000">
            <w:pPr>
              <w:spacing w:after="40"/>
            </w:pPr>
            <w:r>
              <w:rPr>
                <w:sz w:val="18"/>
              </w:rPr>
              <w:t xml:space="preserve">Defines </w:t>
            </w:r>
            <w:proofErr w:type="spellStart"/>
            <w:r>
              <w:rPr>
                <w:sz w:val="18"/>
              </w:rPr>
              <w:t>SynchronizationAssociation</w:t>
            </w:r>
            <w:proofErr w:type="spellEnd"/>
            <w:r>
              <w:rPr>
                <w:sz w:val="18"/>
              </w:rPr>
              <w:t xml:space="preserve"> for run-local cross-stage record relationships.</w:t>
            </w:r>
          </w:p>
        </w:tc>
      </w:tr>
      <w:tr w:rsidR="001431E7" w14:paraId="1A5CFAA3" w14:textId="77777777">
        <w:trPr>
          <w:jc w:val="center"/>
        </w:trPr>
        <w:tc>
          <w:tcPr>
            <w:tcW w:w="3744" w:type="dxa"/>
          </w:tcPr>
          <w:p w14:paraId="00EC2EEF" w14:textId="77777777" w:rsidR="001431E7" w:rsidRDefault="00000000">
            <w:pPr>
              <w:spacing w:after="40"/>
            </w:pPr>
            <w:r>
              <w:rPr>
                <w:sz w:val="18"/>
              </w:rPr>
              <w:t>scripts/sync/sync_state.py</w:t>
            </w:r>
          </w:p>
        </w:tc>
        <w:tc>
          <w:tcPr>
            <w:tcW w:w="7056" w:type="dxa"/>
          </w:tcPr>
          <w:p w14:paraId="7FD14550" w14:textId="77777777" w:rsidR="001431E7" w:rsidRDefault="00000000">
            <w:pPr>
              <w:spacing w:after="40"/>
            </w:pPr>
            <w:r>
              <w:rPr>
                <w:sz w:val="18"/>
              </w:rPr>
              <w:t>Defines NEW, MODIFIED, and UNCHANGED synchronization states.</w:t>
            </w:r>
          </w:p>
        </w:tc>
      </w:tr>
      <w:tr w:rsidR="001431E7" w14:paraId="63B7AB01" w14:textId="77777777">
        <w:trPr>
          <w:jc w:val="center"/>
        </w:trPr>
        <w:tc>
          <w:tcPr>
            <w:tcW w:w="3744" w:type="dxa"/>
          </w:tcPr>
          <w:p w14:paraId="7C0805DE" w14:textId="77777777" w:rsidR="001431E7" w:rsidRDefault="00000000">
            <w:pPr>
              <w:spacing w:after="40"/>
            </w:pPr>
            <w:r>
              <w:rPr>
                <w:sz w:val="18"/>
              </w:rPr>
              <w:t>scripts/sync/sync_translation_input.py</w:t>
            </w:r>
          </w:p>
        </w:tc>
        <w:tc>
          <w:tcPr>
            <w:tcW w:w="7056" w:type="dxa"/>
          </w:tcPr>
          <w:p w14:paraId="5AD620DD" w14:textId="77777777" w:rsidR="001431E7" w:rsidRDefault="00000000">
            <w:pPr>
              <w:spacing w:after="40"/>
            </w:pPr>
            <w:r>
              <w:rPr>
                <w:sz w:val="18"/>
              </w:rPr>
              <w:t>Creates immutable Translator input and assigns one correlation UUID per Connector object.</w:t>
            </w:r>
          </w:p>
        </w:tc>
      </w:tr>
      <w:tr w:rsidR="001431E7" w14:paraId="591B2752" w14:textId="77777777">
        <w:trPr>
          <w:jc w:val="center"/>
        </w:trPr>
        <w:tc>
          <w:tcPr>
            <w:tcW w:w="3744" w:type="dxa"/>
          </w:tcPr>
          <w:p w14:paraId="182834B6" w14:textId="77777777" w:rsidR="001431E7" w:rsidRDefault="00000000">
            <w:pPr>
              <w:spacing w:after="40"/>
            </w:pPr>
            <w:r>
              <w:rPr>
                <w:sz w:val="18"/>
              </w:rPr>
              <w:t>scripts/sync/sync_exceptions.py</w:t>
            </w:r>
          </w:p>
        </w:tc>
        <w:tc>
          <w:tcPr>
            <w:tcW w:w="7056" w:type="dxa"/>
          </w:tcPr>
          <w:p w14:paraId="597ADA72" w14:textId="77777777" w:rsidR="001431E7" w:rsidRDefault="00000000">
            <w:pPr>
              <w:spacing w:after="40"/>
            </w:pPr>
            <w:r>
              <w:rPr>
                <w:sz w:val="18"/>
              </w:rPr>
              <w:t>Defines shared stage-level and record-level synchronization exception hierarchy.</w:t>
            </w:r>
          </w:p>
        </w:tc>
      </w:tr>
      <w:tr w:rsidR="001431E7" w14:paraId="45680A4C" w14:textId="77777777">
        <w:trPr>
          <w:jc w:val="center"/>
        </w:trPr>
        <w:tc>
          <w:tcPr>
            <w:tcW w:w="3744" w:type="dxa"/>
          </w:tcPr>
          <w:p w14:paraId="01C061D0" w14:textId="77777777" w:rsidR="001431E7" w:rsidRDefault="00000000">
            <w:pPr>
              <w:spacing w:after="40"/>
            </w:pPr>
            <w:r>
              <w:rPr>
                <w:sz w:val="18"/>
              </w:rPr>
              <w:t>scripts/sync/sync_record.py</w:t>
            </w:r>
          </w:p>
        </w:tc>
        <w:tc>
          <w:tcPr>
            <w:tcW w:w="7056" w:type="dxa"/>
          </w:tcPr>
          <w:p w14:paraId="4C75270D" w14:textId="77777777" w:rsidR="001431E7" w:rsidRDefault="00000000">
            <w:pPr>
              <w:spacing w:after="40"/>
            </w:pPr>
            <w:r>
              <w:rPr>
                <w:sz w:val="18"/>
              </w:rPr>
              <w:t>Older one-record-travels-all-stages model; current Orchestrator does not use it.</w:t>
            </w:r>
          </w:p>
        </w:tc>
      </w:tr>
      <w:tr w:rsidR="001431E7" w14:paraId="2D44E08A" w14:textId="77777777">
        <w:trPr>
          <w:jc w:val="center"/>
        </w:trPr>
        <w:tc>
          <w:tcPr>
            <w:tcW w:w="3744" w:type="dxa"/>
          </w:tcPr>
          <w:p w14:paraId="435FD7A8" w14:textId="77777777" w:rsidR="001431E7" w:rsidRDefault="00000000">
            <w:pPr>
              <w:spacing w:after="40"/>
            </w:pPr>
            <w:r>
              <w:rPr>
                <w:sz w:val="18"/>
              </w:rPr>
              <w:t>scripts/sync/sync_identity_section.py</w:t>
            </w:r>
          </w:p>
        </w:tc>
        <w:tc>
          <w:tcPr>
            <w:tcW w:w="7056" w:type="dxa"/>
          </w:tcPr>
          <w:p w14:paraId="4EE11DE6" w14:textId="77777777" w:rsidR="001431E7" w:rsidRDefault="00000000">
            <w:pPr>
              <w:spacing w:after="40"/>
            </w:pPr>
            <w:r>
              <w:rPr>
                <w:sz w:val="18"/>
              </w:rPr>
              <w:t xml:space="preserve">Older identity-section model; current Orchestrator does not use it and its imported </w:t>
            </w:r>
            <w:proofErr w:type="spellStart"/>
            <w:r>
              <w:rPr>
                <w:sz w:val="18"/>
              </w:rPr>
              <w:t>SyncBaseSection</w:t>
            </w:r>
            <w:proofErr w:type="spellEnd"/>
            <w:r>
              <w:rPr>
                <w:sz w:val="18"/>
              </w:rPr>
              <w:t xml:space="preserve"> name does not match current </w:t>
            </w:r>
            <w:proofErr w:type="spellStart"/>
            <w:r>
              <w:rPr>
                <w:sz w:val="18"/>
              </w:rPr>
              <w:t>BaseSection</w:t>
            </w:r>
            <w:proofErr w:type="spellEnd"/>
            <w:r>
              <w:rPr>
                <w:sz w:val="18"/>
              </w:rPr>
              <w:t>.</w:t>
            </w:r>
          </w:p>
        </w:tc>
      </w:tr>
      <w:tr w:rsidR="001431E7" w14:paraId="4ED51833" w14:textId="77777777">
        <w:trPr>
          <w:jc w:val="center"/>
        </w:trPr>
        <w:tc>
          <w:tcPr>
            <w:tcW w:w="3744" w:type="dxa"/>
          </w:tcPr>
          <w:p w14:paraId="4666DBC2" w14:textId="77777777" w:rsidR="001431E7" w:rsidRDefault="00000000">
            <w:pPr>
              <w:spacing w:after="40"/>
            </w:pPr>
            <w:r>
              <w:rPr>
                <w:sz w:val="18"/>
              </w:rPr>
              <w:t>scripts/sync/sync_history_section.py</w:t>
            </w:r>
          </w:p>
        </w:tc>
        <w:tc>
          <w:tcPr>
            <w:tcW w:w="7056" w:type="dxa"/>
          </w:tcPr>
          <w:p w14:paraId="73098235" w14:textId="77777777" w:rsidR="001431E7" w:rsidRDefault="00000000">
            <w:pPr>
              <w:spacing w:after="40"/>
            </w:pPr>
            <w:r>
              <w:rPr>
                <w:sz w:val="18"/>
              </w:rPr>
              <w:t>Listed in the supplied tree, but current source was not supplied during this reconstruction; active role not verified.</w:t>
            </w:r>
          </w:p>
        </w:tc>
      </w:tr>
    </w:tbl>
    <w:p w14:paraId="600E3A90" w14:textId="77777777" w:rsidR="001431E7" w:rsidRDefault="00000000">
      <w:pPr>
        <w:pStyle w:val="Heading2"/>
        <w:spacing w:after="100" w:line="252" w:lineRule="auto"/>
      </w:pPr>
      <w:proofErr w:type="spellStart"/>
      <w:r>
        <w:t>BaseSection</w:t>
      </w:r>
      <w:proofErr w:type="spellEnd"/>
      <w:r>
        <w:t xml:space="preserve"> Locking</w:t>
      </w:r>
    </w:p>
    <w:p w14:paraId="1CE97E95" w14:textId="77777777" w:rsidR="001431E7" w:rsidRDefault="00000000">
      <w:pPr>
        <w:spacing w:after="100" w:line="252" w:lineRule="auto"/>
      </w:pPr>
      <w:proofErr w:type="spellStart"/>
      <w:proofErr w:type="gramStart"/>
      <w:r>
        <w:t>BaseSection</w:t>
      </w:r>
      <w:proofErr w:type="spellEnd"/>
      <w:proofErr w:type="gramEnd"/>
      <w:r>
        <w:t xml:space="preserve"> provides the trust boundary used by stage sections. A section is mutable while its </w:t>
      </w:r>
      <w:proofErr w:type="gramStart"/>
      <w:r>
        <w:t>owning</w:t>
      </w:r>
      <w:proofErr w:type="gramEnd"/>
      <w:r>
        <w:t xml:space="preserve"> stage builds and validates it. After </w:t>
      </w:r>
      <w:proofErr w:type="gramStart"/>
      <w:r>
        <w:t>lock(</w:t>
      </w:r>
      <w:proofErr w:type="gramEnd"/>
      <w:r>
        <w:t>), existing attributes cannot be changed, new attributes cannot be added, and built-in mutable containers are frozen recursively.</w:t>
      </w:r>
    </w:p>
    <w:p w14:paraId="44A9CC8E" w14:textId="77777777" w:rsidR="001431E7" w:rsidRDefault="00000000">
      <w:pPr>
        <w:pStyle w:val="ListBullet"/>
        <w:spacing w:after="100" w:line="252" w:lineRule="auto"/>
      </w:pPr>
      <w:r>
        <w:t>list values become tuple values.</w:t>
      </w:r>
    </w:p>
    <w:p w14:paraId="411946CB" w14:textId="77777777" w:rsidR="001431E7" w:rsidRDefault="00000000">
      <w:pPr>
        <w:pStyle w:val="ListBullet"/>
        <w:spacing w:after="100" w:line="252" w:lineRule="auto"/>
      </w:pPr>
      <w:proofErr w:type="spellStart"/>
      <w:r>
        <w:t>dict</w:t>
      </w:r>
      <w:proofErr w:type="spellEnd"/>
      <w:r>
        <w:t xml:space="preserve"> values become read-only mapping proxies.</w:t>
      </w:r>
    </w:p>
    <w:p w14:paraId="01BDA01C" w14:textId="77777777" w:rsidR="001431E7" w:rsidRDefault="00000000">
      <w:pPr>
        <w:pStyle w:val="ListBullet"/>
        <w:spacing w:after="100" w:line="252" w:lineRule="auto"/>
      </w:pPr>
      <w:r>
        <w:t xml:space="preserve">set values become </w:t>
      </w:r>
      <w:proofErr w:type="spellStart"/>
      <w:r>
        <w:t>frozenset</w:t>
      </w:r>
      <w:proofErr w:type="spellEnd"/>
      <w:r>
        <w:t xml:space="preserve"> values.</w:t>
      </w:r>
    </w:p>
    <w:p w14:paraId="62B3F4C9" w14:textId="77777777" w:rsidR="001431E7" w:rsidRDefault="00000000">
      <w:pPr>
        <w:pStyle w:val="ListBullet"/>
        <w:spacing w:after="100" w:line="252" w:lineRule="auto"/>
      </w:pPr>
      <w:r>
        <w:t>tuple values are recursively frozen.</w:t>
      </w:r>
    </w:p>
    <w:p w14:paraId="2CC2C014" w14:textId="77777777" w:rsidR="001431E7" w:rsidRDefault="00000000">
      <w:pPr>
        <w:pStyle w:val="ListBullet"/>
        <w:spacing w:after="100" w:line="252" w:lineRule="auto"/>
      </w:pPr>
      <w:proofErr w:type="gramStart"/>
      <w:r>
        <w:t>lock(</w:t>
      </w:r>
      <w:proofErr w:type="gramEnd"/>
      <w:r>
        <w:t>) is one-way and idempotent.</w:t>
      </w:r>
    </w:p>
    <w:p w14:paraId="464F8FD0" w14:textId="77777777" w:rsidR="001431E7" w:rsidRDefault="00000000">
      <w:pPr>
        <w:spacing w:after="100" w:line="252" w:lineRule="auto"/>
      </w:pPr>
      <w:r>
        <w:lastRenderedPageBreak/>
        <w:t>Downstream stages do not unlock earlier sections. When persistence requires ordinary mutable JSON-compatible structures, Load creates a separate persistence-safe copy instead of weakening upstream immutability.</w:t>
      </w:r>
    </w:p>
    <w:p w14:paraId="754D0284" w14:textId="77777777" w:rsidR="001431E7" w:rsidRDefault="00000000">
      <w:pPr>
        <w:pStyle w:val="Heading2"/>
        <w:spacing w:after="100" w:line="252" w:lineRule="auto"/>
      </w:pPr>
      <w:proofErr w:type="spellStart"/>
      <w:proofErr w:type="gramStart"/>
      <w:r>
        <w:t>SynchronizationAssociation</w:t>
      </w:r>
      <w:proofErr w:type="spellEnd"/>
      <w:proofErr w:type="gramEnd"/>
    </w:p>
    <w:p w14:paraId="266667A2" w14:textId="77777777" w:rsidR="001431E7" w:rsidRDefault="00000000">
      <w:pPr>
        <w:spacing w:after="100" w:line="252" w:lineRule="auto"/>
      </w:pPr>
      <w:r>
        <w:t xml:space="preserve">One </w:t>
      </w:r>
      <w:proofErr w:type="spellStart"/>
      <w:r>
        <w:t>SynchronizationAssociation</w:t>
      </w:r>
      <w:proofErr w:type="spellEnd"/>
      <w:r>
        <w:t xml:space="preserve"> represents the run-local relationship among stage records belonging to one source object. It stores the Orchestrator-owned </w:t>
      </w:r>
      <w:proofErr w:type="spellStart"/>
      <w:r>
        <w:t>correlation_id</w:t>
      </w:r>
      <w:proofErr w:type="spellEnd"/>
      <w:r>
        <w:t xml:space="preserve"> and references to the object's </w:t>
      </w:r>
      <w:proofErr w:type="spellStart"/>
      <w:r>
        <w:t>TranslatorRecord</w:t>
      </w:r>
      <w:proofErr w:type="spellEnd"/>
      <w:r>
        <w:t xml:space="preserve">, </w:t>
      </w:r>
      <w:proofErr w:type="spellStart"/>
      <w:r>
        <w:t>DiscoveryRecord</w:t>
      </w:r>
      <w:proofErr w:type="spellEnd"/>
      <w:r>
        <w:t xml:space="preserve">, and </w:t>
      </w:r>
      <w:proofErr w:type="spellStart"/>
      <w:r>
        <w:t>ExtractionRecord</w:t>
      </w:r>
      <w:proofErr w:type="spellEnd"/>
      <w:r>
        <w:t>. Attachment rejects missing records, duplicate attachments, and correlation mismatches.</w:t>
      </w:r>
    </w:p>
    <w:p w14:paraId="41A2780F" w14:textId="77777777" w:rsidR="001431E7" w:rsidRDefault="00000000">
      <w:pPr>
        <w:spacing w:after="100" w:line="252" w:lineRule="auto"/>
      </w:pPr>
      <w:r>
        <w:t>The association references stage-owned records rather than copying them. This preserves ownership: Translator facts remain Translator facts, Discovery decisions remain Discovery decisions, and Extraction canonical knowledge remains Extraction knowledge.</w:t>
      </w:r>
    </w:p>
    <w:p w14:paraId="10E4B8DC" w14:textId="77777777" w:rsidR="001431E7" w:rsidRDefault="00000000">
      <w:pPr>
        <w:pStyle w:val="Heading2"/>
        <w:spacing w:after="100" w:line="252" w:lineRule="auto"/>
      </w:pPr>
      <w:r>
        <w:t>Correlation Boundary</w:t>
      </w:r>
    </w:p>
    <w:p w14:paraId="3194887E" w14:textId="77777777" w:rsidR="001431E7" w:rsidRDefault="00000000">
      <w:pPr>
        <w:spacing w:after="100" w:line="252" w:lineRule="auto"/>
      </w:pPr>
      <w:r>
        <w:t xml:space="preserve">After Connector completes and before Translator begins, </w:t>
      </w:r>
      <w:proofErr w:type="spellStart"/>
      <w:r>
        <w:t>TranslationInput</w:t>
      </w:r>
      <w:proofErr w:type="spellEnd"/>
      <w:r>
        <w:t xml:space="preserve"> assigns one UUID to each Connector object. The UUID remains unchanged throughout the run for every applicable stage record. It exists only to maintain run-local association and diagnostics.</w:t>
      </w:r>
    </w:p>
    <w:p w14:paraId="2A4528EF" w14:textId="77777777" w:rsidR="001431E7" w:rsidRDefault="00000000">
      <w:pPr>
        <w:spacing w:after="100" w:line="252" w:lineRule="auto"/>
      </w:pPr>
      <w:r>
        <w:t xml:space="preserve">The correlation UUID does not replace </w:t>
      </w:r>
      <w:proofErr w:type="spellStart"/>
      <w:r>
        <w:t>source_id</w:t>
      </w:r>
      <w:proofErr w:type="spellEnd"/>
      <w:r>
        <w:t xml:space="preserve"> + </w:t>
      </w:r>
      <w:proofErr w:type="spellStart"/>
      <w:r>
        <w:t>source_object_id</w:t>
      </w:r>
      <w:proofErr w:type="spellEnd"/>
      <w:r>
        <w:t xml:space="preserve"> and does not replace the stable </w:t>
      </w:r>
      <w:proofErr w:type="spellStart"/>
      <w:r>
        <w:t>AlphaOmega</w:t>
      </w:r>
      <w:proofErr w:type="spellEnd"/>
      <w:r>
        <w:t xml:space="preserve"> UUID of a persisted record.</w:t>
      </w:r>
    </w:p>
    <w:p w14:paraId="3A402687" w14:textId="77777777" w:rsidR="001431E7" w:rsidRDefault="00000000">
      <w:pPr>
        <w:pStyle w:val="Heading2"/>
        <w:spacing w:after="100" w:line="252" w:lineRule="auto"/>
      </w:pPr>
      <w:r>
        <w:t>Shared Exception Taxonomy</w:t>
      </w:r>
    </w:p>
    <w:tbl>
      <w:tblPr>
        <w:tblStyle w:val="TableGrid"/>
        <w:tblW w:w="0" w:type="auto"/>
        <w:jc w:val="center"/>
        <w:tblLook w:val="04A0" w:firstRow="1" w:lastRow="0" w:firstColumn="1" w:lastColumn="0" w:noHBand="0" w:noVBand="1"/>
      </w:tblPr>
      <w:tblGrid>
        <w:gridCol w:w="1911"/>
        <w:gridCol w:w="3737"/>
        <w:gridCol w:w="4504"/>
      </w:tblGrid>
      <w:tr w:rsidR="001431E7" w14:paraId="6B97C7B5" w14:textId="77777777">
        <w:trPr>
          <w:tblHeader/>
          <w:jc w:val="center"/>
        </w:trPr>
        <w:tc>
          <w:tcPr>
            <w:tcW w:w="2016" w:type="dxa"/>
            <w:shd w:val="clear" w:color="auto" w:fill="D9EAF7"/>
            <w:vAlign w:val="center"/>
          </w:tcPr>
          <w:p w14:paraId="4A12CA61" w14:textId="77777777" w:rsidR="001431E7" w:rsidRDefault="00000000">
            <w:pPr>
              <w:spacing w:after="40"/>
            </w:pPr>
            <w:r>
              <w:rPr>
                <w:b/>
                <w:sz w:val="18"/>
              </w:rPr>
              <w:t>Level</w:t>
            </w:r>
          </w:p>
        </w:tc>
        <w:tc>
          <w:tcPr>
            <w:tcW w:w="3888" w:type="dxa"/>
            <w:shd w:val="clear" w:color="auto" w:fill="D9EAF7"/>
            <w:vAlign w:val="center"/>
          </w:tcPr>
          <w:p w14:paraId="4DEAD410" w14:textId="77777777" w:rsidR="001431E7" w:rsidRDefault="00000000">
            <w:pPr>
              <w:spacing w:after="40"/>
            </w:pPr>
            <w:r>
              <w:rPr>
                <w:b/>
                <w:sz w:val="18"/>
              </w:rPr>
              <w:t>Examples</w:t>
            </w:r>
          </w:p>
        </w:tc>
        <w:tc>
          <w:tcPr>
            <w:tcW w:w="4896" w:type="dxa"/>
            <w:shd w:val="clear" w:color="auto" w:fill="D9EAF7"/>
            <w:vAlign w:val="center"/>
          </w:tcPr>
          <w:p w14:paraId="44D64813" w14:textId="77777777" w:rsidR="001431E7" w:rsidRDefault="00000000">
            <w:pPr>
              <w:spacing w:after="40"/>
            </w:pPr>
            <w:r>
              <w:rPr>
                <w:b/>
                <w:sz w:val="18"/>
              </w:rPr>
              <w:t>Behavior</w:t>
            </w:r>
          </w:p>
        </w:tc>
      </w:tr>
      <w:tr w:rsidR="001431E7" w14:paraId="037AA63E" w14:textId="77777777">
        <w:trPr>
          <w:jc w:val="center"/>
        </w:trPr>
        <w:tc>
          <w:tcPr>
            <w:tcW w:w="2016" w:type="dxa"/>
          </w:tcPr>
          <w:p w14:paraId="38D55D8B" w14:textId="77777777" w:rsidR="001431E7" w:rsidRDefault="00000000">
            <w:pPr>
              <w:spacing w:after="40"/>
            </w:pPr>
            <w:r>
              <w:rPr>
                <w:sz w:val="18"/>
              </w:rPr>
              <w:t>Stage-level</w:t>
            </w:r>
          </w:p>
        </w:tc>
        <w:tc>
          <w:tcPr>
            <w:tcW w:w="3888" w:type="dxa"/>
          </w:tcPr>
          <w:p w14:paraId="6C7281D3" w14:textId="77777777" w:rsidR="001431E7" w:rsidRDefault="00000000">
            <w:pPr>
              <w:spacing w:after="40"/>
            </w:pPr>
            <w:proofErr w:type="spellStart"/>
            <w:r>
              <w:rPr>
                <w:sz w:val="18"/>
              </w:rPr>
              <w:t>ConnectorError</w:t>
            </w:r>
            <w:proofErr w:type="spellEnd"/>
            <w:r>
              <w:rPr>
                <w:sz w:val="18"/>
              </w:rPr>
              <w:t xml:space="preserve">, </w:t>
            </w:r>
            <w:proofErr w:type="spellStart"/>
            <w:r>
              <w:rPr>
                <w:sz w:val="18"/>
              </w:rPr>
              <w:t>TranslatorError</w:t>
            </w:r>
            <w:proofErr w:type="spellEnd"/>
            <w:r>
              <w:rPr>
                <w:sz w:val="18"/>
              </w:rPr>
              <w:t xml:space="preserve">, </w:t>
            </w:r>
            <w:proofErr w:type="spellStart"/>
            <w:r>
              <w:rPr>
                <w:sz w:val="18"/>
              </w:rPr>
              <w:t>DiscoveryError</w:t>
            </w:r>
            <w:proofErr w:type="spellEnd"/>
            <w:r>
              <w:rPr>
                <w:sz w:val="18"/>
              </w:rPr>
              <w:t xml:space="preserve">, </w:t>
            </w:r>
            <w:proofErr w:type="spellStart"/>
            <w:r>
              <w:rPr>
                <w:sz w:val="18"/>
              </w:rPr>
              <w:t>ExtractionError</w:t>
            </w:r>
            <w:proofErr w:type="spellEnd"/>
            <w:r>
              <w:rPr>
                <w:sz w:val="18"/>
              </w:rPr>
              <w:t xml:space="preserve">, </w:t>
            </w:r>
            <w:proofErr w:type="spellStart"/>
            <w:r>
              <w:rPr>
                <w:sz w:val="18"/>
              </w:rPr>
              <w:t>LoadError</w:t>
            </w:r>
            <w:proofErr w:type="spellEnd"/>
            <w:r>
              <w:rPr>
                <w:sz w:val="18"/>
              </w:rPr>
              <w:t xml:space="preserve">, </w:t>
            </w:r>
            <w:proofErr w:type="spellStart"/>
            <w:r>
              <w:rPr>
                <w:sz w:val="18"/>
              </w:rPr>
              <w:t>OrchestratorError</w:t>
            </w:r>
            <w:proofErr w:type="spellEnd"/>
          </w:p>
        </w:tc>
        <w:tc>
          <w:tcPr>
            <w:tcW w:w="4896" w:type="dxa"/>
          </w:tcPr>
          <w:p w14:paraId="7FEB5DCE" w14:textId="77777777" w:rsidR="001431E7" w:rsidRDefault="00000000">
            <w:pPr>
              <w:spacing w:after="40"/>
            </w:pPr>
            <w:r>
              <w:rPr>
                <w:sz w:val="18"/>
              </w:rPr>
              <w:t>The stage cannot fulfill its contract. Dependent later processing stops.</w:t>
            </w:r>
          </w:p>
        </w:tc>
      </w:tr>
      <w:tr w:rsidR="001431E7" w14:paraId="2B8BA436" w14:textId="77777777">
        <w:trPr>
          <w:jc w:val="center"/>
        </w:trPr>
        <w:tc>
          <w:tcPr>
            <w:tcW w:w="2016" w:type="dxa"/>
          </w:tcPr>
          <w:p w14:paraId="13485C7D" w14:textId="77777777" w:rsidR="001431E7" w:rsidRDefault="00000000">
            <w:pPr>
              <w:spacing w:after="40"/>
            </w:pPr>
            <w:r>
              <w:rPr>
                <w:sz w:val="18"/>
              </w:rPr>
              <w:t>Record-level</w:t>
            </w:r>
          </w:p>
        </w:tc>
        <w:tc>
          <w:tcPr>
            <w:tcW w:w="3888" w:type="dxa"/>
          </w:tcPr>
          <w:p w14:paraId="5A10D138" w14:textId="77777777" w:rsidR="001431E7" w:rsidRDefault="00000000">
            <w:pPr>
              <w:spacing w:after="40"/>
            </w:pPr>
            <w:proofErr w:type="spellStart"/>
            <w:r>
              <w:rPr>
                <w:sz w:val="18"/>
              </w:rPr>
              <w:t>UnsupportedObjectTypeError</w:t>
            </w:r>
            <w:proofErr w:type="spellEnd"/>
            <w:r>
              <w:rPr>
                <w:sz w:val="18"/>
              </w:rPr>
              <w:t xml:space="preserve">, </w:t>
            </w:r>
            <w:proofErr w:type="spellStart"/>
            <w:r>
              <w:rPr>
                <w:sz w:val="18"/>
              </w:rPr>
              <w:t>DiscoveryRecordError</w:t>
            </w:r>
            <w:proofErr w:type="spellEnd"/>
            <w:r>
              <w:rPr>
                <w:sz w:val="18"/>
              </w:rPr>
              <w:t xml:space="preserve">, </w:t>
            </w:r>
            <w:proofErr w:type="spellStart"/>
            <w:r>
              <w:rPr>
                <w:sz w:val="18"/>
              </w:rPr>
              <w:t>ExtractionRecordError</w:t>
            </w:r>
            <w:proofErr w:type="spellEnd"/>
          </w:p>
        </w:tc>
        <w:tc>
          <w:tcPr>
            <w:tcW w:w="4896" w:type="dxa"/>
          </w:tcPr>
          <w:p w14:paraId="523738D2" w14:textId="77777777" w:rsidR="001431E7" w:rsidRDefault="00000000">
            <w:pPr>
              <w:spacing w:after="40"/>
            </w:pPr>
            <w:r>
              <w:rPr>
                <w:sz w:val="18"/>
              </w:rPr>
              <w:t xml:space="preserve">The </w:t>
            </w:r>
            <w:proofErr w:type="gramStart"/>
            <w:r>
              <w:rPr>
                <w:sz w:val="18"/>
              </w:rPr>
              <w:t>affected object</w:t>
            </w:r>
            <w:proofErr w:type="gramEnd"/>
            <w:r>
              <w:rPr>
                <w:sz w:val="18"/>
              </w:rPr>
              <w:t xml:space="preserve"> stops where required output is unavailable; other eligible records may continue.</w:t>
            </w:r>
          </w:p>
        </w:tc>
      </w:tr>
      <w:tr w:rsidR="001431E7" w14:paraId="3FCB047D" w14:textId="77777777">
        <w:trPr>
          <w:jc w:val="center"/>
        </w:trPr>
        <w:tc>
          <w:tcPr>
            <w:tcW w:w="2016" w:type="dxa"/>
          </w:tcPr>
          <w:p w14:paraId="27276FE1" w14:textId="77777777" w:rsidR="001431E7" w:rsidRDefault="00000000">
            <w:pPr>
              <w:spacing w:after="40"/>
            </w:pPr>
            <w:r>
              <w:rPr>
                <w:sz w:val="18"/>
              </w:rPr>
              <w:t>Framework</w:t>
            </w:r>
          </w:p>
        </w:tc>
        <w:tc>
          <w:tcPr>
            <w:tcW w:w="3888" w:type="dxa"/>
          </w:tcPr>
          <w:p w14:paraId="2EFBD06C" w14:textId="77777777" w:rsidR="001431E7" w:rsidRDefault="00000000">
            <w:pPr>
              <w:spacing w:after="40"/>
            </w:pPr>
            <w:proofErr w:type="spellStart"/>
            <w:r>
              <w:rPr>
                <w:sz w:val="18"/>
              </w:rPr>
              <w:t>SectionLockedError</w:t>
            </w:r>
            <w:proofErr w:type="spellEnd"/>
            <w:r>
              <w:rPr>
                <w:sz w:val="18"/>
              </w:rPr>
              <w:t xml:space="preserve">, </w:t>
            </w:r>
            <w:proofErr w:type="spellStart"/>
            <w:r>
              <w:rPr>
                <w:sz w:val="18"/>
              </w:rPr>
              <w:t>ValidationError</w:t>
            </w:r>
            <w:proofErr w:type="spellEnd"/>
            <w:r>
              <w:rPr>
                <w:sz w:val="18"/>
              </w:rPr>
              <w:t xml:space="preserve">, </w:t>
            </w:r>
            <w:proofErr w:type="spellStart"/>
            <w:r>
              <w:rPr>
                <w:sz w:val="18"/>
              </w:rPr>
              <w:t>ConfigurationError</w:t>
            </w:r>
            <w:proofErr w:type="spellEnd"/>
          </w:p>
        </w:tc>
        <w:tc>
          <w:tcPr>
            <w:tcW w:w="4896" w:type="dxa"/>
          </w:tcPr>
          <w:p w14:paraId="0D77963B" w14:textId="77777777" w:rsidR="001431E7" w:rsidRDefault="00000000">
            <w:pPr>
              <w:spacing w:after="40"/>
            </w:pPr>
            <w:r>
              <w:rPr>
                <w:sz w:val="18"/>
              </w:rPr>
              <w:t>Protects shared synchronization contracts and configuration assumptions.</w:t>
            </w:r>
          </w:p>
        </w:tc>
      </w:tr>
    </w:tbl>
    <w:p w14:paraId="6A780BF2" w14:textId="77777777" w:rsidR="001431E7" w:rsidRDefault="00000000">
      <w:pPr>
        <w:pStyle w:val="Heading1"/>
        <w:spacing w:after="100" w:line="252" w:lineRule="auto"/>
      </w:pPr>
      <w:r>
        <w:t>4. Synchronization Orchestrator</w:t>
      </w:r>
    </w:p>
    <w:p w14:paraId="1A6F2945" w14:textId="77777777" w:rsidR="001431E7" w:rsidRDefault="00000000">
      <w:pPr>
        <w:spacing w:after="100" w:line="252" w:lineRule="auto"/>
      </w:pPr>
      <w:r>
        <w:rPr>
          <w:b/>
        </w:rPr>
        <w:t xml:space="preserve">Status: </w:t>
      </w:r>
      <w:r>
        <w:t>IMPLEMENTED / VALIDATED</w:t>
      </w:r>
    </w:p>
    <w:p w14:paraId="358EF430" w14:textId="77777777" w:rsidR="001431E7" w:rsidRDefault="00000000">
      <w:pPr>
        <w:spacing w:after="100" w:line="252" w:lineRule="auto"/>
      </w:pPr>
      <w:r>
        <w:rPr>
          <w:b/>
        </w:rPr>
        <w:t xml:space="preserve">Implementation: </w:t>
      </w:r>
      <w:r>
        <w:t xml:space="preserve">scripts/orchestration/sync_orchestrator.py — </w:t>
      </w:r>
      <w:proofErr w:type="spellStart"/>
      <w:r>
        <w:t>SynchronizationOrchestrator</w:t>
      </w:r>
      <w:proofErr w:type="spellEnd"/>
    </w:p>
    <w:p w14:paraId="483AB126" w14:textId="77777777" w:rsidR="001431E7" w:rsidRDefault="00000000">
      <w:pPr>
        <w:spacing w:after="100" w:line="252" w:lineRule="auto"/>
      </w:pPr>
      <w:proofErr w:type="spellStart"/>
      <w:r>
        <w:t>SynchronizationOrchestrator</w:t>
      </w:r>
      <w:proofErr w:type="spellEnd"/>
      <w:r>
        <w:t xml:space="preserve"> coordinates one synchronization execution. It owns stage ordering, current Processing Job lifecycle coordination, correlation creation, association construction, downstream routing, and stage-level failure control flow.</w:t>
      </w:r>
    </w:p>
    <w:p w14:paraId="0EAAE53C" w14:textId="77777777" w:rsidR="001431E7" w:rsidRDefault="00000000">
      <w:pPr>
        <w:pStyle w:val="Heading2"/>
        <w:spacing w:after="100" w:line="252" w:lineRule="auto"/>
      </w:pPr>
      <w:r>
        <w:t>Injected Dependencies</w:t>
      </w:r>
    </w:p>
    <w:tbl>
      <w:tblPr>
        <w:tblStyle w:val="TableGrid"/>
        <w:tblW w:w="0" w:type="auto"/>
        <w:jc w:val="center"/>
        <w:tblLook w:val="04A0" w:firstRow="1" w:lastRow="0" w:firstColumn="1" w:lastColumn="0" w:noHBand="0" w:noVBand="1"/>
      </w:tblPr>
      <w:tblGrid>
        <w:gridCol w:w="3216"/>
        <w:gridCol w:w="6936"/>
      </w:tblGrid>
      <w:tr w:rsidR="001431E7" w14:paraId="0ED800E4" w14:textId="77777777">
        <w:trPr>
          <w:tblHeader/>
          <w:jc w:val="center"/>
        </w:trPr>
        <w:tc>
          <w:tcPr>
            <w:tcW w:w="3312" w:type="dxa"/>
            <w:shd w:val="clear" w:color="auto" w:fill="D9EAF7"/>
            <w:vAlign w:val="center"/>
          </w:tcPr>
          <w:p w14:paraId="4D28EDE3" w14:textId="77777777" w:rsidR="001431E7" w:rsidRDefault="00000000">
            <w:pPr>
              <w:spacing w:after="40"/>
            </w:pPr>
            <w:r>
              <w:rPr>
                <w:b/>
                <w:sz w:val="18"/>
              </w:rPr>
              <w:t>Dependency</w:t>
            </w:r>
          </w:p>
        </w:tc>
        <w:tc>
          <w:tcPr>
            <w:tcW w:w="7488" w:type="dxa"/>
            <w:shd w:val="clear" w:color="auto" w:fill="D9EAF7"/>
            <w:vAlign w:val="center"/>
          </w:tcPr>
          <w:p w14:paraId="363AF50F" w14:textId="77777777" w:rsidR="001431E7" w:rsidRDefault="00000000">
            <w:pPr>
              <w:spacing w:after="40"/>
            </w:pPr>
            <w:r>
              <w:rPr>
                <w:b/>
                <w:sz w:val="18"/>
              </w:rPr>
              <w:t>Purpose</w:t>
            </w:r>
          </w:p>
        </w:tc>
      </w:tr>
      <w:tr w:rsidR="001431E7" w14:paraId="39DF5A4F" w14:textId="77777777">
        <w:trPr>
          <w:jc w:val="center"/>
        </w:trPr>
        <w:tc>
          <w:tcPr>
            <w:tcW w:w="3312" w:type="dxa"/>
          </w:tcPr>
          <w:p w14:paraId="0FA6E666" w14:textId="77777777" w:rsidR="001431E7" w:rsidRDefault="00000000">
            <w:pPr>
              <w:spacing w:after="40"/>
            </w:pPr>
            <w:r>
              <w:rPr>
                <w:sz w:val="18"/>
              </w:rPr>
              <w:t>connector</w:t>
            </w:r>
          </w:p>
        </w:tc>
        <w:tc>
          <w:tcPr>
            <w:tcW w:w="7488" w:type="dxa"/>
          </w:tcPr>
          <w:p w14:paraId="10E19A0B" w14:textId="77777777" w:rsidR="001431E7" w:rsidRDefault="00000000">
            <w:pPr>
              <w:spacing w:after="40"/>
            </w:pPr>
            <w:r>
              <w:rPr>
                <w:sz w:val="18"/>
              </w:rPr>
              <w:t>Enumerates the requested Source of Truth and returns locked Connector output.</w:t>
            </w:r>
          </w:p>
        </w:tc>
      </w:tr>
      <w:tr w:rsidR="001431E7" w14:paraId="5841451C" w14:textId="77777777">
        <w:trPr>
          <w:jc w:val="center"/>
        </w:trPr>
        <w:tc>
          <w:tcPr>
            <w:tcW w:w="3312" w:type="dxa"/>
          </w:tcPr>
          <w:p w14:paraId="48985906" w14:textId="77777777" w:rsidR="001431E7" w:rsidRDefault="00000000">
            <w:pPr>
              <w:spacing w:after="40"/>
            </w:pPr>
            <w:r>
              <w:rPr>
                <w:sz w:val="18"/>
              </w:rPr>
              <w:t>translator</w:t>
            </w:r>
          </w:p>
        </w:tc>
        <w:tc>
          <w:tcPr>
            <w:tcW w:w="7488" w:type="dxa"/>
          </w:tcPr>
          <w:p w14:paraId="179C0A3B" w14:textId="77777777" w:rsidR="001431E7" w:rsidRDefault="00000000">
            <w:pPr>
              <w:spacing w:after="40"/>
            </w:pPr>
            <w:r>
              <w:rPr>
                <w:sz w:val="18"/>
              </w:rPr>
              <w:t>Converts source-specific objects to canonical synchronization records.</w:t>
            </w:r>
          </w:p>
        </w:tc>
      </w:tr>
      <w:tr w:rsidR="001431E7" w14:paraId="13DD55A6" w14:textId="77777777">
        <w:trPr>
          <w:jc w:val="center"/>
        </w:trPr>
        <w:tc>
          <w:tcPr>
            <w:tcW w:w="3312" w:type="dxa"/>
          </w:tcPr>
          <w:p w14:paraId="5B052E8B" w14:textId="77777777" w:rsidR="001431E7" w:rsidRDefault="00000000">
            <w:pPr>
              <w:spacing w:after="40"/>
            </w:pPr>
            <w:proofErr w:type="spellStart"/>
            <w:r>
              <w:rPr>
                <w:sz w:val="18"/>
              </w:rPr>
              <w:t>discovery_service</w:t>
            </w:r>
            <w:proofErr w:type="spellEnd"/>
          </w:p>
        </w:tc>
        <w:tc>
          <w:tcPr>
            <w:tcW w:w="7488" w:type="dxa"/>
          </w:tcPr>
          <w:p w14:paraId="70D76F7F" w14:textId="77777777" w:rsidR="001431E7" w:rsidRDefault="00000000">
            <w:pPr>
              <w:spacing w:after="40"/>
            </w:pPr>
            <w:r>
              <w:rPr>
                <w:sz w:val="18"/>
              </w:rPr>
              <w:t>Determines NEW, MODIFIED, or UNCHANGED for eligible CONTENT.</w:t>
            </w:r>
          </w:p>
        </w:tc>
      </w:tr>
      <w:tr w:rsidR="001431E7" w14:paraId="792F96C7" w14:textId="77777777">
        <w:trPr>
          <w:jc w:val="center"/>
        </w:trPr>
        <w:tc>
          <w:tcPr>
            <w:tcW w:w="3312" w:type="dxa"/>
          </w:tcPr>
          <w:p w14:paraId="2D2B742F" w14:textId="77777777" w:rsidR="001431E7" w:rsidRDefault="00000000">
            <w:pPr>
              <w:spacing w:after="40"/>
            </w:pPr>
            <w:proofErr w:type="spellStart"/>
            <w:r>
              <w:rPr>
                <w:sz w:val="18"/>
              </w:rPr>
              <w:t>extraction_service</w:t>
            </w:r>
            <w:proofErr w:type="spellEnd"/>
          </w:p>
        </w:tc>
        <w:tc>
          <w:tcPr>
            <w:tcW w:w="7488" w:type="dxa"/>
          </w:tcPr>
          <w:p w14:paraId="7714EF5C" w14:textId="77777777" w:rsidR="001431E7" w:rsidRDefault="00000000">
            <w:pPr>
              <w:spacing w:after="40"/>
            </w:pPr>
            <w:r>
              <w:rPr>
                <w:sz w:val="18"/>
              </w:rPr>
              <w:t>Retrieves and canonicalizes content and produces the content hash.</w:t>
            </w:r>
          </w:p>
        </w:tc>
      </w:tr>
      <w:tr w:rsidR="001431E7" w14:paraId="6B6124AB" w14:textId="77777777">
        <w:trPr>
          <w:jc w:val="center"/>
        </w:trPr>
        <w:tc>
          <w:tcPr>
            <w:tcW w:w="3312" w:type="dxa"/>
          </w:tcPr>
          <w:p w14:paraId="31B841F6" w14:textId="77777777" w:rsidR="001431E7" w:rsidRDefault="00000000">
            <w:pPr>
              <w:spacing w:after="40"/>
            </w:pPr>
            <w:proofErr w:type="spellStart"/>
            <w:r>
              <w:rPr>
                <w:sz w:val="18"/>
              </w:rPr>
              <w:t>load_service</w:t>
            </w:r>
            <w:proofErr w:type="spellEnd"/>
          </w:p>
        </w:tc>
        <w:tc>
          <w:tcPr>
            <w:tcW w:w="7488" w:type="dxa"/>
          </w:tcPr>
          <w:p w14:paraId="04C742FA" w14:textId="77777777" w:rsidR="001431E7" w:rsidRDefault="00000000">
            <w:pPr>
              <w:spacing w:after="40"/>
            </w:pPr>
            <w:r>
              <w:rPr>
                <w:sz w:val="18"/>
              </w:rPr>
              <w:t>Persists eligible NEW/MODIFIED associations.</w:t>
            </w:r>
          </w:p>
        </w:tc>
      </w:tr>
      <w:tr w:rsidR="001431E7" w14:paraId="5E92C1F8" w14:textId="77777777">
        <w:trPr>
          <w:jc w:val="center"/>
        </w:trPr>
        <w:tc>
          <w:tcPr>
            <w:tcW w:w="3312" w:type="dxa"/>
          </w:tcPr>
          <w:p w14:paraId="08C8A8A3" w14:textId="77777777" w:rsidR="001431E7" w:rsidRDefault="00000000">
            <w:pPr>
              <w:spacing w:after="40"/>
            </w:pPr>
            <w:proofErr w:type="spellStart"/>
            <w:r>
              <w:rPr>
                <w:sz w:val="18"/>
              </w:rPr>
              <w:t>processing_job_repository</w:t>
            </w:r>
            <w:proofErr w:type="spellEnd"/>
          </w:p>
        </w:tc>
        <w:tc>
          <w:tcPr>
            <w:tcW w:w="7488" w:type="dxa"/>
          </w:tcPr>
          <w:p w14:paraId="14FA3A14" w14:textId="77777777" w:rsidR="001431E7" w:rsidRDefault="00000000">
            <w:pPr>
              <w:spacing w:after="40"/>
            </w:pPr>
            <w:r>
              <w:rPr>
                <w:sz w:val="18"/>
              </w:rPr>
              <w:t>Persists current Processing Job lifecycle.</w:t>
            </w:r>
          </w:p>
        </w:tc>
      </w:tr>
      <w:tr w:rsidR="001431E7" w14:paraId="6F51EBCE" w14:textId="77777777">
        <w:trPr>
          <w:jc w:val="center"/>
        </w:trPr>
        <w:tc>
          <w:tcPr>
            <w:tcW w:w="3312" w:type="dxa"/>
          </w:tcPr>
          <w:p w14:paraId="3F28237B" w14:textId="77777777" w:rsidR="001431E7" w:rsidRDefault="00000000">
            <w:pPr>
              <w:spacing w:after="40"/>
            </w:pPr>
            <w:proofErr w:type="spellStart"/>
            <w:r>
              <w:rPr>
                <w:sz w:val="18"/>
              </w:rPr>
              <w:t>pipeline_version</w:t>
            </w:r>
            <w:proofErr w:type="spellEnd"/>
          </w:p>
        </w:tc>
        <w:tc>
          <w:tcPr>
            <w:tcW w:w="7488" w:type="dxa"/>
          </w:tcPr>
          <w:p w14:paraId="01E5FE1A" w14:textId="77777777" w:rsidR="001431E7" w:rsidRDefault="00000000">
            <w:pPr>
              <w:spacing w:after="40"/>
            </w:pPr>
            <w:r>
              <w:rPr>
                <w:sz w:val="18"/>
              </w:rPr>
              <w:t>Recorded with the current Processing Job.</w:t>
            </w:r>
          </w:p>
        </w:tc>
      </w:tr>
    </w:tbl>
    <w:p w14:paraId="34D03F2A" w14:textId="77777777" w:rsidR="001431E7" w:rsidRDefault="00000000">
      <w:pPr>
        <w:pStyle w:val="Heading2"/>
        <w:spacing w:after="100" w:line="252" w:lineRule="auto"/>
      </w:pPr>
      <w:r>
        <w:lastRenderedPageBreak/>
        <w:t>Current Request Contract</w:t>
      </w:r>
    </w:p>
    <w:p w14:paraId="34140C72" w14:textId="77777777" w:rsidR="001431E7" w:rsidRDefault="00000000">
      <w:pPr>
        <w:spacing w:after="100" w:line="252" w:lineRule="auto"/>
      </w:pPr>
      <w:r>
        <w:t xml:space="preserve">The current </w:t>
      </w:r>
      <w:proofErr w:type="gramStart"/>
      <w:r>
        <w:t>run(</w:t>
      </w:r>
      <w:proofErr w:type="gramEnd"/>
      <w:r>
        <w:t xml:space="preserve">) contract accepts </w:t>
      </w:r>
      <w:proofErr w:type="spellStart"/>
      <w:r>
        <w:t>source_name</w:t>
      </w:r>
      <w:proofErr w:type="spellEnd"/>
      <w:r>
        <w:t xml:space="preserve"> and optional </w:t>
      </w:r>
      <w:proofErr w:type="spellStart"/>
      <w:r>
        <w:t>job_metadata</w:t>
      </w:r>
      <w:proofErr w:type="spellEnd"/>
      <w:r>
        <w:t xml:space="preserve">. Scope selection is explicitly deferred to the future request/application layer. The Orchestrator validates </w:t>
      </w:r>
      <w:proofErr w:type="spellStart"/>
      <w:r>
        <w:t>source_name</w:t>
      </w:r>
      <w:proofErr w:type="spellEnd"/>
      <w:r>
        <w:t xml:space="preserve"> before starting execution.</w:t>
      </w:r>
    </w:p>
    <w:p w14:paraId="002E3142" w14:textId="77777777" w:rsidR="001431E7" w:rsidRDefault="00000000">
      <w:pPr>
        <w:pStyle w:val="Heading2"/>
        <w:spacing w:after="100" w:line="252" w:lineRule="auto"/>
      </w:pPr>
      <w:r>
        <w:t>Current Processing Job Lifecycle</w:t>
      </w:r>
    </w:p>
    <w:p w14:paraId="07245B2A" w14:textId="77777777" w:rsidR="001431E7" w:rsidRDefault="00000000">
      <w:pPr>
        <w:spacing w:after="100" w:line="252" w:lineRule="auto"/>
      </w:pPr>
      <w:r>
        <w:t xml:space="preserve">The current Orchestrator creates a Processing Job with </w:t>
      </w:r>
      <w:proofErr w:type="spellStart"/>
      <w:r>
        <w:t>process_type</w:t>
      </w:r>
      <w:proofErr w:type="spellEnd"/>
      <w:r>
        <w:t>='sync', status='running', the configured pipeline version, and supplied metadata. On successful completion it marks the job completed. On failure it attempts to mark the job failed and then re-raises the synchronization failure.</w:t>
      </w:r>
    </w:p>
    <w:p w14:paraId="18CA17DA" w14:textId="77777777" w:rsidR="001431E7" w:rsidRDefault="00000000">
      <w:pPr>
        <w:spacing w:after="100" w:line="252" w:lineRule="auto"/>
      </w:pPr>
      <w:r>
        <w:t xml:space="preserve">If synchronization fails and the Processing Job itself cannot be marked </w:t>
      </w:r>
      <w:proofErr w:type="gramStart"/>
      <w:r>
        <w:t>failed</w:t>
      </w:r>
      <w:proofErr w:type="gramEnd"/>
      <w:r>
        <w:t xml:space="preserve">, the Orchestrator raises a separate </w:t>
      </w:r>
      <w:proofErr w:type="spellStart"/>
      <w:r>
        <w:t>RuntimeError</w:t>
      </w:r>
      <w:proofErr w:type="spellEnd"/>
      <w:r>
        <w:t xml:space="preserve"> identifying the lifecycle persistence failure.</w:t>
      </w:r>
    </w:p>
    <w:p w14:paraId="1C01D3E4" w14:textId="4252236E" w:rsidR="001431E7" w:rsidRPr="00785270" w:rsidRDefault="00785270">
      <w:pPr>
        <w:spacing w:after="100" w:line="252" w:lineRule="auto"/>
        <w:rPr>
          <w:bCs/>
        </w:rPr>
      </w:pPr>
      <w:r w:rsidRPr="00785270">
        <w:rPr>
          <w:bCs/>
        </w:rPr>
        <w:t xml:space="preserve">Production synchronization creates the Processing Job and its linked Synchronization Run during request reservation. </w:t>
      </w:r>
      <w:proofErr w:type="spellStart"/>
      <w:r w:rsidRPr="00785270">
        <w:rPr>
          <w:bCs/>
        </w:rPr>
        <w:t>SynchronizationOrchestrator</w:t>
      </w:r>
      <w:proofErr w:type="spellEnd"/>
      <w:r w:rsidRPr="00785270">
        <w:rPr>
          <w:bCs/>
        </w:rPr>
        <w:t xml:space="preserve"> receives the existing Processing Job identity and remains responsible for coordinating the execution outcome. The reserved production path does not create a second Processing Job.</w:t>
      </w:r>
    </w:p>
    <w:p w14:paraId="0D2A83EC" w14:textId="77777777" w:rsidR="001431E7" w:rsidRDefault="00000000">
      <w:pPr>
        <w:pStyle w:val="Heading2"/>
        <w:spacing w:after="100" w:line="252" w:lineRule="auto"/>
      </w:pPr>
      <w:r>
        <w:t>Routing Rules</w:t>
      </w:r>
    </w:p>
    <w:tbl>
      <w:tblPr>
        <w:tblStyle w:val="TableGrid"/>
        <w:tblW w:w="0" w:type="auto"/>
        <w:jc w:val="center"/>
        <w:tblLook w:val="04A0" w:firstRow="1" w:lastRow="0" w:firstColumn="1" w:lastColumn="0" w:noHBand="0" w:noVBand="1"/>
      </w:tblPr>
      <w:tblGrid>
        <w:gridCol w:w="3797"/>
        <w:gridCol w:w="6355"/>
      </w:tblGrid>
      <w:tr w:rsidR="001431E7" w14:paraId="5A6CFA5F" w14:textId="77777777">
        <w:trPr>
          <w:tblHeader/>
          <w:jc w:val="center"/>
        </w:trPr>
        <w:tc>
          <w:tcPr>
            <w:tcW w:w="4032" w:type="dxa"/>
            <w:shd w:val="clear" w:color="auto" w:fill="D9EAF7"/>
            <w:vAlign w:val="center"/>
          </w:tcPr>
          <w:p w14:paraId="3313A567" w14:textId="77777777" w:rsidR="001431E7" w:rsidRDefault="00000000">
            <w:pPr>
              <w:spacing w:after="40"/>
            </w:pPr>
            <w:r>
              <w:rPr>
                <w:b/>
                <w:sz w:val="18"/>
              </w:rPr>
              <w:t>Classification</w:t>
            </w:r>
          </w:p>
        </w:tc>
        <w:tc>
          <w:tcPr>
            <w:tcW w:w="6768" w:type="dxa"/>
            <w:shd w:val="clear" w:color="auto" w:fill="D9EAF7"/>
            <w:vAlign w:val="center"/>
          </w:tcPr>
          <w:p w14:paraId="13BD2624" w14:textId="77777777" w:rsidR="001431E7" w:rsidRDefault="00000000">
            <w:pPr>
              <w:spacing w:after="40"/>
            </w:pPr>
            <w:r>
              <w:rPr>
                <w:b/>
                <w:sz w:val="18"/>
              </w:rPr>
              <w:t>Implemented route</w:t>
            </w:r>
          </w:p>
        </w:tc>
      </w:tr>
      <w:tr w:rsidR="001431E7" w14:paraId="05D0F9F2" w14:textId="77777777">
        <w:trPr>
          <w:jc w:val="center"/>
        </w:trPr>
        <w:tc>
          <w:tcPr>
            <w:tcW w:w="4032" w:type="dxa"/>
          </w:tcPr>
          <w:p w14:paraId="21CDF50E" w14:textId="77777777" w:rsidR="001431E7" w:rsidRDefault="00000000">
            <w:pPr>
              <w:spacing w:after="40"/>
            </w:pPr>
            <w:r>
              <w:rPr>
                <w:sz w:val="18"/>
              </w:rPr>
              <w:t>CONTAINER</w:t>
            </w:r>
          </w:p>
        </w:tc>
        <w:tc>
          <w:tcPr>
            <w:tcW w:w="6768" w:type="dxa"/>
          </w:tcPr>
          <w:p w14:paraId="753ED07B" w14:textId="77777777" w:rsidR="001431E7" w:rsidRDefault="00000000">
            <w:pPr>
              <w:spacing w:after="40"/>
            </w:pPr>
            <w:r>
              <w:rPr>
                <w:sz w:val="18"/>
              </w:rPr>
              <w:t>Connector → Correlation/Association → Translator → STOP</w:t>
            </w:r>
          </w:p>
        </w:tc>
      </w:tr>
      <w:tr w:rsidR="001431E7" w14:paraId="08164A8C" w14:textId="77777777">
        <w:trPr>
          <w:jc w:val="center"/>
        </w:trPr>
        <w:tc>
          <w:tcPr>
            <w:tcW w:w="4032" w:type="dxa"/>
          </w:tcPr>
          <w:p w14:paraId="3D1164BF" w14:textId="77777777" w:rsidR="001431E7" w:rsidRDefault="00000000">
            <w:pPr>
              <w:spacing w:after="40"/>
            </w:pPr>
            <w:r>
              <w:rPr>
                <w:sz w:val="18"/>
              </w:rPr>
              <w:t>CONTENT / UNCHANGED</w:t>
            </w:r>
          </w:p>
        </w:tc>
        <w:tc>
          <w:tcPr>
            <w:tcW w:w="6768" w:type="dxa"/>
          </w:tcPr>
          <w:p w14:paraId="5F52D731" w14:textId="77777777" w:rsidR="001431E7" w:rsidRDefault="00000000">
            <w:pPr>
              <w:spacing w:after="40"/>
            </w:pPr>
            <w:r>
              <w:rPr>
                <w:sz w:val="18"/>
              </w:rPr>
              <w:t>Connector → Correlation/Association → Translator → Discovery → STOP</w:t>
            </w:r>
          </w:p>
        </w:tc>
      </w:tr>
      <w:tr w:rsidR="001431E7" w14:paraId="69501520" w14:textId="77777777">
        <w:trPr>
          <w:jc w:val="center"/>
        </w:trPr>
        <w:tc>
          <w:tcPr>
            <w:tcW w:w="4032" w:type="dxa"/>
          </w:tcPr>
          <w:p w14:paraId="5A3684DF" w14:textId="77777777" w:rsidR="001431E7" w:rsidRDefault="00000000">
            <w:pPr>
              <w:spacing w:after="40"/>
            </w:pPr>
            <w:r>
              <w:rPr>
                <w:sz w:val="18"/>
              </w:rPr>
              <w:t>CONTENT / NEW</w:t>
            </w:r>
          </w:p>
        </w:tc>
        <w:tc>
          <w:tcPr>
            <w:tcW w:w="6768" w:type="dxa"/>
          </w:tcPr>
          <w:p w14:paraId="789438B3" w14:textId="77777777" w:rsidR="001431E7" w:rsidRDefault="00000000">
            <w:pPr>
              <w:spacing w:after="40"/>
            </w:pPr>
            <w:r>
              <w:rPr>
                <w:sz w:val="18"/>
              </w:rPr>
              <w:t>Connector → Correlation/Association → Translator → Discovery → Extraction → Load</w:t>
            </w:r>
          </w:p>
        </w:tc>
      </w:tr>
      <w:tr w:rsidR="001431E7" w14:paraId="1F34BFF0" w14:textId="77777777">
        <w:trPr>
          <w:jc w:val="center"/>
        </w:trPr>
        <w:tc>
          <w:tcPr>
            <w:tcW w:w="4032" w:type="dxa"/>
          </w:tcPr>
          <w:p w14:paraId="40474E42" w14:textId="77777777" w:rsidR="001431E7" w:rsidRDefault="00000000">
            <w:pPr>
              <w:spacing w:after="40"/>
            </w:pPr>
            <w:r>
              <w:rPr>
                <w:sz w:val="18"/>
              </w:rPr>
              <w:t>CONTENT / MODIFIED / canonical hash changed</w:t>
            </w:r>
          </w:p>
        </w:tc>
        <w:tc>
          <w:tcPr>
            <w:tcW w:w="6768" w:type="dxa"/>
          </w:tcPr>
          <w:p w14:paraId="0A920775" w14:textId="77777777" w:rsidR="001431E7" w:rsidRDefault="00000000">
            <w:pPr>
              <w:spacing w:after="40"/>
            </w:pPr>
            <w:r>
              <w:rPr>
                <w:sz w:val="18"/>
              </w:rPr>
              <w:t>Connector → Correlation/Association → Translator → Discovery → Extraction → Load</w:t>
            </w:r>
          </w:p>
        </w:tc>
      </w:tr>
      <w:tr w:rsidR="001431E7" w14:paraId="3C84C371" w14:textId="77777777">
        <w:trPr>
          <w:jc w:val="center"/>
        </w:trPr>
        <w:tc>
          <w:tcPr>
            <w:tcW w:w="4032" w:type="dxa"/>
          </w:tcPr>
          <w:p w14:paraId="45B42903" w14:textId="77777777" w:rsidR="001431E7" w:rsidRDefault="00000000">
            <w:pPr>
              <w:spacing w:after="40"/>
            </w:pPr>
            <w:r>
              <w:rPr>
                <w:sz w:val="18"/>
              </w:rPr>
              <w:t>CONTENT / MODIFIED / canonical hash unchanged</w:t>
            </w:r>
          </w:p>
        </w:tc>
        <w:tc>
          <w:tcPr>
            <w:tcW w:w="6768" w:type="dxa"/>
          </w:tcPr>
          <w:p w14:paraId="2B96353A" w14:textId="77777777" w:rsidR="001431E7" w:rsidRDefault="00000000">
            <w:pPr>
              <w:spacing w:after="40"/>
            </w:pPr>
            <w:r>
              <w:rPr>
                <w:sz w:val="18"/>
              </w:rPr>
              <w:t>Connector → Correlation/Association → Translator → Discovery → Extraction → STOP</w:t>
            </w:r>
          </w:p>
        </w:tc>
      </w:tr>
      <w:tr w:rsidR="001431E7" w14:paraId="4C6ED83D" w14:textId="77777777">
        <w:trPr>
          <w:jc w:val="center"/>
        </w:trPr>
        <w:tc>
          <w:tcPr>
            <w:tcW w:w="4032" w:type="dxa"/>
          </w:tcPr>
          <w:p w14:paraId="4C4AA9EE" w14:textId="77777777" w:rsidR="001431E7" w:rsidRDefault="00000000">
            <w:pPr>
              <w:spacing w:after="40"/>
            </w:pPr>
            <w:r>
              <w:rPr>
                <w:sz w:val="18"/>
              </w:rPr>
              <w:t>Record-level failure</w:t>
            </w:r>
          </w:p>
        </w:tc>
        <w:tc>
          <w:tcPr>
            <w:tcW w:w="6768" w:type="dxa"/>
          </w:tcPr>
          <w:p w14:paraId="6765EE2B" w14:textId="77777777" w:rsidR="001431E7" w:rsidRDefault="00000000">
            <w:pPr>
              <w:spacing w:after="40"/>
            </w:pPr>
            <w:r>
              <w:rPr>
                <w:sz w:val="18"/>
              </w:rPr>
              <w:t>Affected association stops when required downstream record is absent; other associations continue where safe.</w:t>
            </w:r>
          </w:p>
        </w:tc>
      </w:tr>
      <w:tr w:rsidR="001431E7" w14:paraId="425C708C" w14:textId="77777777">
        <w:trPr>
          <w:jc w:val="center"/>
        </w:trPr>
        <w:tc>
          <w:tcPr>
            <w:tcW w:w="4032" w:type="dxa"/>
          </w:tcPr>
          <w:p w14:paraId="536A7639" w14:textId="77777777" w:rsidR="001431E7" w:rsidRDefault="00000000">
            <w:pPr>
              <w:spacing w:after="40"/>
            </w:pPr>
            <w:r>
              <w:rPr>
                <w:sz w:val="18"/>
              </w:rPr>
              <w:t>Stage-level failure</w:t>
            </w:r>
          </w:p>
        </w:tc>
        <w:tc>
          <w:tcPr>
            <w:tcW w:w="6768" w:type="dxa"/>
          </w:tcPr>
          <w:p w14:paraId="36464F49" w14:textId="77777777" w:rsidR="001431E7" w:rsidRDefault="00000000">
            <w:pPr>
              <w:spacing w:after="40"/>
            </w:pPr>
            <w:r>
              <w:rPr>
                <w:sz w:val="18"/>
              </w:rPr>
              <w:t>Dependent later stages do not run.</w:t>
            </w:r>
          </w:p>
        </w:tc>
      </w:tr>
    </w:tbl>
    <w:p w14:paraId="6F567A35" w14:textId="77777777" w:rsidR="001431E7" w:rsidRDefault="00000000">
      <w:pPr>
        <w:pStyle w:val="Heading2"/>
        <w:spacing w:after="100" w:line="252" w:lineRule="auto"/>
      </w:pPr>
      <w:r>
        <w:t>Routing Without Mutating Stage Output</w:t>
      </w:r>
    </w:p>
    <w:p w14:paraId="639B2ACE" w14:textId="77777777" w:rsidR="001431E7" w:rsidRDefault="00000000">
      <w:pPr>
        <w:spacing w:after="100" w:line="252" w:lineRule="auto"/>
      </w:pPr>
      <w:r>
        <w:t xml:space="preserve">Translator owns the complete </w:t>
      </w:r>
      <w:proofErr w:type="spellStart"/>
      <w:r>
        <w:t>TranslatorSection</w:t>
      </w:r>
      <w:proofErr w:type="spellEnd"/>
      <w:r>
        <w:t xml:space="preserve"> and locks it. Orchestration therefore does not remove CONTAINER records from Translator output. It creates an orchestration-owned _</w:t>
      </w:r>
      <w:proofErr w:type="spellStart"/>
      <w:r>
        <w:t>DiscoveryInputView</w:t>
      </w:r>
      <w:proofErr w:type="spellEnd"/>
      <w:r>
        <w:t xml:space="preserve"> containing only translated canonical CONTENT records eligible for Discovery. This preserves stage ownership while allowing downstream </w:t>
      </w:r>
      <w:proofErr w:type="gramStart"/>
      <w:r>
        <w:t>routing</w:t>
      </w:r>
      <w:proofErr w:type="gramEnd"/>
      <w:r>
        <w:t>.</w:t>
      </w:r>
    </w:p>
    <w:p w14:paraId="52C5FBDF" w14:textId="77777777" w:rsidR="001431E7" w:rsidRDefault="00000000">
      <w:pPr>
        <w:pStyle w:val="Heading1"/>
        <w:spacing w:after="100" w:line="252" w:lineRule="auto"/>
      </w:pPr>
      <w:r>
        <w:t>5. Connector Implementation</w:t>
      </w:r>
    </w:p>
    <w:p w14:paraId="105C8E74" w14:textId="77777777" w:rsidR="001431E7" w:rsidRDefault="00000000">
      <w:pPr>
        <w:spacing w:after="100" w:line="252" w:lineRule="auto"/>
      </w:pPr>
      <w:r>
        <w:rPr>
          <w:b/>
        </w:rPr>
        <w:t xml:space="preserve">Status: </w:t>
      </w:r>
      <w:r>
        <w:t>IMPLEMENTED / VALIDATED FOR ONEDRIVE AND ONENOTE</w:t>
      </w:r>
    </w:p>
    <w:p w14:paraId="49D1B5F5" w14:textId="77777777" w:rsidR="001431E7" w:rsidRDefault="00000000">
      <w:pPr>
        <w:spacing w:after="100" w:line="252" w:lineRule="auto"/>
      </w:pPr>
      <w:r>
        <w:t xml:space="preserve">Connector is the source-enumeration boundary. It communicates with the Source of Truth, completely enumerates the requested synchronization scope, preserves raw source objects, and returns a validated locked </w:t>
      </w:r>
      <w:proofErr w:type="spellStart"/>
      <w:r>
        <w:t>ConnectorSection</w:t>
      </w:r>
      <w:proofErr w:type="spellEnd"/>
      <w:r>
        <w:t xml:space="preserve">. It does not normalize source objects into </w:t>
      </w:r>
      <w:proofErr w:type="spellStart"/>
      <w:r>
        <w:t>AlphaOmega</w:t>
      </w:r>
      <w:proofErr w:type="spellEnd"/>
      <w:r>
        <w:t xml:space="preserve"> records, </w:t>
      </w:r>
      <w:proofErr w:type="gramStart"/>
      <w:r>
        <w:t>determine</w:t>
      </w:r>
      <w:proofErr w:type="gramEnd"/>
      <w:r>
        <w:t xml:space="preserve"> synchronization state, extract canonical content, or persist Knowledge Objects.</w:t>
      </w:r>
    </w:p>
    <w:tbl>
      <w:tblPr>
        <w:tblStyle w:val="TableGrid"/>
        <w:tblW w:w="0" w:type="auto"/>
        <w:jc w:val="center"/>
        <w:tblLook w:val="04A0" w:firstRow="1" w:lastRow="0" w:firstColumn="1" w:lastColumn="0" w:noHBand="0" w:noVBand="1"/>
      </w:tblPr>
      <w:tblGrid>
        <w:gridCol w:w="4909"/>
        <w:gridCol w:w="5243"/>
      </w:tblGrid>
      <w:tr w:rsidR="001431E7" w14:paraId="37B641AB" w14:textId="77777777">
        <w:trPr>
          <w:tblHeader/>
          <w:jc w:val="center"/>
        </w:trPr>
        <w:tc>
          <w:tcPr>
            <w:tcW w:w="4464" w:type="dxa"/>
            <w:shd w:val="clear" w:color="auto" w:fill="D9EAF7"/>
            <w:vAlign w:val="center"/>
          </w:tcPr>
          <w:p w14:paraId="0D3E4C3A" w14:textId="77777777" w:rsidR="001431E7" w:rsidRDefault="00000000">
            <w:pPr>
              <w:spacing w:after="40"/>
            </w:pPr>
            <w:r>
              <w:rPr>
                <w:b/>
                <w:sz w:val="18"/>
              </w:rPr>
              <w:t>Artifact</w:t>
            </w:r>
          </w:p>
        </w:tc>
        <w:tc>
          <w:tcPr>
            <w:tcW w:w="6336" w:type="dxa"/>
            <w:shd w:val="clear" w:color="auto" w:fill="D9EAF7"/>
            <w:vAlign w:val="center"/>
          </w:tcPr>
          <w:p w14:paraId="29FF06D7" w14:textId="77777777" w:rsidR="001431E7" w:rsidRDefault="00000000">
            <w:pPr>
              <w:spacing w:after="40"/>
            </w:pPr>
            <w:r>
              <w:rPr>
                <w:b/>
                <w:sz w:val="18"/>
              </w:rPr>
              <w:t>Responsibility</w:t>
            </w:r>
          </w:p>
        </w:tc>
      </w:tr>
      <w:tr w:rsidR="001431E7" w14:paraId="2702BFFE" w14:textId="77777777">
        <w:trPr>
          <w:jc w:val="center"/>
        </w:trPr>
        <w:tc>
          <w:tcPr>
            <w:tcW w:w="4464" w:type="dxa"/>
          </w:tcPr>
          <w:p w14:paraId="6602159C" w14:textId="77777777" w:rsidR="001431E7" w:rsidRDefault="00000000">
            <w:pPr>
              <w:spacing w:after="40"/>
            </w:pPr>
            <w:r>
              <w:rPr>
                <w:sz w:val="18"/>
              </w:rPr>
              <w:t>scripts/connectors/base_connector.py</w:t>
            </w:r>
          </w:p>
        </w:tc>
        <w:tc>
          <w:tcPr>
            <w:tcW w:w="6336" w:type="dxa"/>
          </w:tcPr>
          <w:p w14:paraId="7903EF5D" w14:textId="77777777" w:rsidR="001431E7" w:rsidRDefault="00000000">
            <w:pPr>
              <w:spacing w:after="40"/>
            </w:pPr>
            <w:proofErr w:type="spellStart"/>
            <w:r>
              <w:rPr>
                <w:sz w:val="18"/>
              </w:rPr>
              <w:t>BaseConnector</w:t>
            </w:r>
            <w:proofErr w:type="spellEnd"/>
            <w:r>
              <w:rPr>
                <w:sz w:val="18"/>
              </w:rPr>
              <w:t xml:space="preserve"> contract requiring run(</w:t>
            </w:r>
            <w:proofErr w:type="spellStart"/>
            <w:r>
              <w:rPr>
                <w:sz w:val="18"/>
              </w:rPr>
              <w:t>source_name</w:t>
            </w:r>
            <w:proofErr w:type="spellEnd"/>
            <w:r>
              <w:rPr>
                <w:sz w:val="18"/>
              </w:rPr>
              <w:t>).</w:t>
            </w:r>
          </w:p>
        </w:tc>
      </w:tr>
      <w:tr w:rsidR="001431E7" w14:paraId="3E719452" w14:textId="77777777">
        <w:trPr>
          <w:jc w:val="center"/>
        </w:trPr>
        <w:tc>
          <w:tcPr>
            <w:tcW w:w="4464" w:type="dxa"/>
          </w:tcPr>
          <w:p w14:paraId="2F8C3AD5" w14:textId="77777777" w:rsidR="001431E7" w:rsidRDefault="00000000">
            <w:pPr>
              <w:spacing w:after="40"/>
            </w:pPr>
            <w:r>
              <w:rPr>
                <w:sz w:val="18"/>
              </w:rPr>
              <w:t>scripts/connectors/connector_loader.py</w:t>
            </w:r>
          </w:p>
        </w:tc>
        <w:tc>
          <w:tcPr>
            <w:tcW w:w="6336" w:type="dxa"/>
          </w:tcPr>
          <w:p w14:paraId="31B9C2C4" w14:textId="77777777" w:rsidR="001431E7" w:rsidRDefault="00000000">
            <w:pPr>
              <w:spacing w:after="40"/>
            </w:pPr>
            <w:r>
              <w:rPr>
                <w:sz w:val="18"/>
              </w:rPr>
              <w:t>Maps supported Source names to Connector implementations.</w:t>
            </w:r>
          </w:p>
        </w:tc>
      </w:tr>
      <w:tr w:rsidR="001431E7" w14:paraId="301EDFAF" w14:textId="77777777">
        <w:trPr>
          <w:jc w:val="center"/>
        </w:trPr>
        <w:tc>
          <w:tcPr>
            <w:tcW w:w="4464" w:type="dxa"/>
          </w:tcPr>
          <w:p w14:paraId="2653F3B2" w14:textId="77777777" w:rsidR="001431E7" w:rsidRDefault="00000000">
            <w:pPr>
              <w:spacing w:after="40"/>
            </w:pPr>
            <w:r>
              <w:rPr>
                <w:sz w:val="18"/>
              </w:rPr>
              <w:t>scripts/connectors/connector_section.py</w:t>
            </w:r>
          </w:p>
        </w:tc>
        <w:tc>
          <w:tcPr>
            <w:tcW w:w="6336" w:type="dxa"/>
          </w:tcPr>
          <w:p w14:paraId="7DB8A856" w14:textId="77777777" w:rsidR="001431E7" w:rsidRDefault="00000000">
            <w:pPr>
              <w:spacing w:after="40"/>
            </w:pPr>
            <w:r>
              <w:rPr>
                <w:sz w:val="18"/>
              </w:rPr>
              <w:t>Connector-owned batch output and completion state.</w:t>
            </w:r>
          </w:p>
        </w:tc>
      </w:tr>
      <w:tr w:rsidR="001431E7" w14:paraId="2C6E88C6" w14:textId="77777777">
        <w:trPr>
          <w:jc w:val="center"/>
        </w:trPr>
        <w:tc>
          <w:tcPr>
            <w:tcW w:w="4464" w:type="dxa"/>
          </w:tcPr>
          <w:p w14:paraId="2B77FA8B" w14:textId="77777777" w:rsidR="001431E7" w:rsidRDefault="00000000">
            <w:pPr>
              <w:spacing w:after="40"/>
            </w:pPr>
            <w:r>
              <w:rPr>
                <w:sz w:val="18"/>
              </w:rPr>
              <w:lastRenderedPageBreak/>
              <w:t>scripts/connectors/ms_graph/graph_connection.py</w:t>
            </w:r>
          </w:p>
        </w:tc>
        <w:tc>
          <w:tcPr>
            <w:tcW w:w="6336" w:type="dxa"/>
          </w:tcPr>
          <w:p w14:paraId="34D3624A" w14:textId="77777777" w:rsidR="001431E7" w:rsidRDefault="00000000">
            <w:pPr>
              <w:spacing w:after="40"/>
            </w:pPr>
            <w:r>
              <w:rPr>
                <w:sz w:val="18"/>
              </w:rPr>
              <w:t>Microsoft Graph authentication and HTTP transport.</w:t>
            </w:r>
          </w:p>
        </w:tc>
      </w:tr>
      <w:tr w:rsidR="001431E7" w14:paraId="3D7153F1" w14:textId="77777777">
        <w:trPr>
          <w:jc w:val="center"/>
        </w:trPr>
        <w:tc>
          <w:tcPr>
            <w:tcW w:w="4464" w:type="dxa"/>
          </w:tcPr>
          <w:p w14:paraId="2781F03E" w14:textId="77777777" w:rsidR="001431E7" w:rsidRDefault="00000000">
            <w:pPr>
              <w:spacing w:after="40"/>
            </w:pPr>
            <w:r>
              <w:rPr>
                <w:sz w:val="18"/>
              </w:rPr>
              <w:t>scripts/connectors/ms_graph/graph_connector.py</w:t>
            </w:r>
          </w:p>
        </w:tc>
        <w:tc>
          <w:tcPr>
            <w:tcW w:w="6336" w:type="dxa"/>
          </w:tcPr>
          <w:p w14:paraId="3EEA4BF9" w14:textId="77777777" w:rsidR="001431E7" w:rsidRDefault="00000000">
            <w:pPr>
              <w:spacing w:after="40"/>
            </w:pPr>
            <w:r>
              <w:rPr>
                <w:sz w:val="18"/>
              </w:rPr>
              <w:t>Microsoft Graph enumeration, paging, retry/throttling recovery, hierarchy preservation, and completion validation.</w:t>
            </w:r>
          </w:p>
        </w:tc>
      </w:tr>
      <w:tr w:rsidR="001431E7" w14:paraId="5156604C" w14:textId="77777777">
        <w:trPr>
          <w:jc w:val="center"/>
        </w:trPr>
        <w:tc>
          <w:tcPr>
            <w:tcW w:w="4464" w:type="dxa"/>
          </w:tcPr>
          <w:p w14:paraId="3FAE1F24" w14:textId="77777777" w:rsidR="001431E7" w:rsidRDefault="00000000">
            <w:pPr>
              <w:spacing w:after="40"/>
            </w:pPr>
            <w:r>
              <w:rPr>
                <w:sz w:val="18"/>
              </w:rPr>
              <w:t>scripts/connectors/ms_graph/onedrive_content_retriever.py</w:t>
            </w:r>
          </w:p>
        </w:tc>
        <w:tc>
          <w:tcPr>
            <w:tcW w:w="6336" w:type="dxa"/>
          </w:tcPr>
          <w:p w14:paraId="15ED72B6" w14:textId="77777777" w:rsidR="001431E7" w:rsidRDefault="00000000">
            <w:pPr>
              <w:spacing w:after="40"/>
            </w:pPr>
            <w:r>
              <w:rPr>
                <w:sz w:val="18"/>
              </w:rPr>
              <w:t>Exact OneDrive file-content retrieval used downstream by Extraction.</w:t>
            </w:r>
          </w:p>
        </w:tc>
      </w:tr>
      <w:tr w:rsidR="001431E7" w14:paraId="0FD624BA" w14:textId="77777777">
        <w:trPr>
          <w:jc w:val="center"/>
        </w:trPr>
        <w:tc>
          <w:tcPr>
            <w:tcW w:w="4464" w:type="dxa"/>
          </w:tcPr>
          <w:p w14:paraId="79B91594" w14:textId="77777777" w:rsidR="001431E7" w:rsidRDefault="00000000">
            <w:pPr>
              <w:spacing w:after="40"/>
            </w:pPr>
            <w:r>
              <w:rPr>
                <w:sz w:val="18"/>
              </w:rPr>
              <w:t>scripts/connectors/ms_graph/onenote_content_retriever.py</w:t>
            </w:r>
          </w:p>
        </w:tc>
        <w:tc>
          <w:tcPr>
            <w:tcW w:w="6336" w:type="dxa"/>
          </w:tcPr>
          <w:p w14:paraId="4C7DC407" w14:textId="77777777" w:rsidR="001431E7" w:rsidRDefault="00000000">
            <w:pPr>
              <w:spacing w:after="40"/>
            </w:pPr>
            <w:r>
              <w:rPr>
                <w:sz w:val="18"/>
              </w:rPr>
              <w:t>Exact OneNote page-content retrieval used downstream by Extraction.</w:t>
            </w:r>
          </w:p>
        </w:tc>
      </w:tr>
    </w:tbl>
    <w:p w14:paraId="254BA16E" w14:textId="77777777" w:rsidR="001431E7" w:rsidRDefault="00000000">
      <w:pPr>
        <w:pStyle w:val="Heading2"/>
        <w:spacing w:after="100" w:line="252" w:lineRule="auto"/>
      </w:pPr>
      <w:proofErr w:type="spellStart"/>
      <w:r>
        <w:t>BaseConnector</w:t>
      </w:r>
      <w:proofErr w:type="spellEnd"/>
      <w:r>
        <w:t xml:space="preserve"> and Connector Selection</w:t>
      </w:r>
    </w:p>
    <w:p w14:paraId="617CB2BB" w14:textId="77777777" w:rsidR="001431E7" w:rsidRDefault="00000000">
      <w:pPr>
        <w:spacing w:after="100" w:line="252" w:lineRule="auto"/>
      </w:pPr>
      <w:proofErr w:type="spellStart"/>
      <w:r>
        <w:t>BaseConnector</w:t>
      </w:r>
      <w:proofErr w:type="spellEnd"/>
      <w:r>
        <w:t xml:space="preserve"> defines the extension contract. connector_loader.py currently recognizes </w:t>
      </w:r>
      <w:proofErr w:type="spellStart"/>
      <w:r>
        <w:t>onedrive</w:t>
      </w:r>
      <w:proofErr w:type="spellEnd"/>
      <w:r>
        <w:t xml:space="preserve"> and </w:t>
      </w:r>
      <w:proofErr w:type="spellStart"/>
      <w:r>
        <w:t>onenote</w:t>
      </w:r>
      <w:proofErr w:type="spellEnd"/>
      <w:r>
        <w:t xml:space="preserve"> and returns </w:t>
      </w:r>
      <w:proofErr w:type="spellStart"/>
      <w:r>
        <w:t>GraphConnector</w:t>
      </w:r>
      <w:proofErr w:type="spellEnd"/>
      <w:r>
        <w:t xml:space="preserve"> for both. Unsupported Sources raise </w:t>
      </w:r>
      <w:proofErr w:type="spellStart"/>
      <w:r>
        <w:t>ValueError</w:t>
      </w:r>
      <w:proofErr w:type="spellEnd"/>
      <w:r>
        <w:t>.</w:t>
      </w:r>
    </w:p>
    <w:p w14:paraId="07E18B80" w14:textId="77777777" w:rsidR="001431E7" w:rsidRDefault="00000000">
      <w:pPr>
        <w:spacing w:after="100" w:line="252" w:lineRule="auto"/>
      </w:pPr>
      <w:r>
        <w:rPr>
          <w:b/>
        </w:rPr>
        <w:t xml:space="preserve">Verified path discrepancy: </w:t>
      </w:r>
      <w:r>
        <w:t>The supplied production tree places graph_connector.py under scripts/connectors/</w:t>
      </w:r>
      <w:proofErr w:type="spellStart"/>
      <w:r>
        <w:t>ms_graph</w:t>
      </w:r>
      <w:proofErr w:type="spellEnd"/>
      <w:r>
        <w:t xml:space="preserve">/, while connector_loader.py imports </w:t>
      </w:r>
      <w:proofErr w:type="spellStart"/>
      <w:proofErr w:type="gramStart"/>
      <w:r>
        <w:t>scripts.connectors</w:t>
      </w:r>
      <w:proofErr w:type="gramEnd"/>
      <w:r>
        <w:t>.graph_connector</w:t>
      </w:r>
      <w:proofErr w:type="spellEnd"/>
      <w:r>
        <w:t>. The source tree and import path should be reconciled before the Guide treats the loader as a verified runnable entry point.</w:t>
      </w:r>
    </w:p>
    <w:p w14:paraId="72B15FA0" w14:textId="77777777" w:rsidR="001431E7" w:rsidRDefault="00000000">
      <w:pPr>
        <w:pStyle w:val="Heading2"/>
        <w:spacing w:after="100" w:line="252" w:lineRule="auto"/>
      </w:pPr>
      <w:proofErr w:type="spellStart"/>
      <w:proofErr w:type="gramStart"/>
      <w:r>
        <w:t>ConnectorSection</w:t>
      </w:r>
      <w:proofErr w:type="spellEnd"/>
      <w:proofErr w:type="gramEnd"/>
      <w:r>
        <w:t xml:space="preserve"> Contract</w:t>
      </w:r>
    </w:p>
    <w:tbl>
      <w:tblPr>
        <w:tblStyle w:val="TableGrid"/>
        <w:tblW w:w="0" w:type="auto"/>
        <w:jc w:val="center"/>
        <w:tblLook w:val="04A0" w:firstRow="1" w:lastRow="0" w:firstColumn="1" w:lastColumn="0" w:noHBand="0" w:noVBand="1"/>
      </w:tblPr>
      <w:tblGrid>
        <w:gridCol w:w="2808"/>
        <w:gridCol w:w="7344"/>
      </w:tblGrid>
      <w:tr w:rsidR="001431E7" w14:paraId="1217CCD6" w14:textId="77777777">
        <w:trPr>
          <w:tblHeader/>
          <w:jc w:val="center"/>
        </w:trPr>
        <w:tc>
          <w:tcPr>
            <w:tcW w:w="2880" w:type="dxa"/>
            <w:shd w:val="clear" w:color="auto" w:fill="D9EAF7"/>
            <w:vAlign w:val="center"/>
          </w:tcPr>
          <w:p w14:paraId="19AE6AD3" w14:textId="77777777" w:rsidR="001431E7" w:rsidRDefault="00000000">
            <w:pPr>
              <w:spacing w:after="40"/>
            </w:pPr>
            <w:r>
              <w:rPr>
                <w:b/>
                <w:sz w:val="18"/>
              </w:rPr>
              <w:t>Field</w:t>
            </w:r>
          </w:p>
        </w:tc>
        <w:tc>
          <w:tcPr>
            <w:tcW w:w="7920" w:type="dxa"/>
            <w:shd w:val="clear" w:color="auto" w:fill="D9EAF7"/>
            <w:vAlign w:val="center"/>
          </w:tcPr>
          <w:p w14:paraId="5344D121" w14:textId="77777777" w:rsidR="001431E7" w:rsidRDefault="00000000">
            <w:pPr>
              <w:spacing w:after="40"/>
            </w:pPr>
            <w:r>
              <w:rPr>
                <w:b/>
                <w:sz w:val="18"/>
              </w:rPr>
              <w:t>Meaning</w:t>
            </w:r>
          </w:p>
        </w:tc>
      </w:tr>
      <w:tr w:rsidR="001431E7" w14:paraId="705D1DE0" w14:textId="77777777">
        <w:trPr>
          <w:jc w:val="center"/>
        </w:trPr>
        <w:tc>
          <w:tcPr>
            <w:tcW w:w="2880" w:type="dxa"/>
          </w:tcPr>
          <w:p w14:paraId="3619EC29" w14:textId="77777777" w:rsidR="001431E7" w:rsidRDefault="00000000">
            <w:pPr>
              <w:spacing w:after="40"/>
            </w:pPr>
            <w:proofErr w:type="spellStart"/>
            <w:r>
              <w:rPr>
                <w:sz w:val="18"/>
              </w:rPr>
              <w:t>source_name</w:t>
            </w:r>
            <w:proofErr w:type="spellEnd"/>
          </w:p>
        </w:tc>
        <w:tc>
          <w:tcPr>
            <w:tcW w:w="7920" w:type="dxa"/>
          </w:tcPr>
          <w:p w14:paraId="1B85A023" w14:textId="77777777" w:rsidR="001431E7" w:rsidRDefault="00000000">
            <w:pPr>
              <w:spacing w:after="40"/>
            </w:pPr>
            <w:r>
              <w:rPr>
                <w:sz w:val="18"/>
              </w:rPr>
              <w:t>Source name used for the Connector run.</w:t>
            </w:r>
          </w:p>
        </w:tc>
      </w:tr>
      <w:tr w:rsidR="001431E7" w14:paraId="0B1E7DEF" w14:textId="77777777">
        <w:trPr>
          <w:jc w:val="center"/>
        </w:trPr>
        <w:tc>
          <w:tcPr>
            <w:tcW w:w="2880" w:type="dxa"/>
          </w:tcPr>
          <w:p w14:paraId="3F501F4C" w14:textId="77777777" w:rsidR="001431E7" w:rsidRDefault="00000000">
            <w:pPr>
              <w:spacing w:after="40"/>
            </w:pPr>
            <w:proofErr w:type="spellStart"/>
            <w:r>
              <w:rPr>
                <w:sz w:val="18"/>
              </w:rPr>
              <w:t>connection_succeeded</w:t>
            </w:r>
            <w:proofErr w:type="spellEnd"/>
          </w:p>
        </w:tc>
        <w:tc>
          <w:tcPr>
            <w:tcW w:w="7920" w:type="dxa"/>
          </w:tcPr>
          <w:p w14:paraId="7FCD8970" w14:textId="77777777" w:rsidR="001431E7" w:rsidRDefault="00000000">
            <w:pPr>
              <w:spacing w:after="40"/>
            </w:pPr>
            <w:r>
              <w:rPr>
                <w:sz w:val="18"/>
              </w:rPr>
              <w:t>True only after Connector enumeration succeeds.</w:t>
            </w:r>
          </w:p>
        </w:tc>
      </w:tr>
      <w:tr w:rsidR="001431E7" w14:paraId="2D9A39A6" w14:textId="77777777">
        <w:trPr>
          <w:jc w:val="center"/>
        </w:trPr>
        <w:tc>
          <w:tcPr>
            <w:tcW w:w="2880" w:type="dxa"/>
          </w:tcPr>
          <w:p w14:paraId="2BD1F133" w14:textId="77777777" w:rsidR="001431E7" w:rsidRDefault="00000000">
            <w:pPr>
              <w:spacing w:after="40"/>
            </w:pPr>
            <w:proofErr w:type="spellStart"/>
            <w:r>
              <w:rPr>
                <w:sz w:val="18"/>
              </w:rPr>
              <w:t>raw_objects</w:t>
            </w:r>
            <w:proofErr w:type="spellEnd"/>
          </w:p>
        </w:tc>
        <w:tc>
          <w:tcPr>
            <w:tcW w:w="7920" w:type="dxa"/>
          </w:tcPr>
          <w:p w14:paraId="301EEDEC" w14:textId="77777777" w:rsidR="001431E7" w:rsidRDefault="00000000">
            <w:pPr>
              <w:spacing w:after="40"/>
            </w:pPr>
            <w:r>
              <w:rPr>
                <w:sz w:val="18"/>
              </w:rPr>
              <w:t>List of wrapped source objects.</w:t>
            </w:r>
          </w:p>
        </w:tc>
      </w:tr>
      <w:tr w:rsidR="001431E7" w14:paraId="2514C86D" w14:textId="77777777">
        <w:trPr>
          <w:jc w:val="center"/>
        </w:trPr>
        <w:tc>
          <w:tcPr>
            <w:tcW w:w="2880" w:type="dxa"/>
          </w:tcPr>
          <w:p w14:paraId="10A250A7" w14:textId="77777777" w:rsidR="001431E7" w:rsidRDefault="00000000">
            <w:pPr>
              <w:spacing w:after="40"/>
            </w:pPr>
            <w:proofErr w:type="spellStart"/>
            <w:r>
              <w:rPr>
                <w:sz w:val="18"/>
              </w:rPr>
              <w:t>raw_metadata</w:t>
            </w:r>
            <w:proofErr w:type="spellEnd"/>
          </w:p>
        </w:tc>
        <w:tc>
          <w:tcPr>
            <w:tcW w:w="7920" w:type="dxa"/>
          </w:tcPr>
          <w:p w14:paraId="3DFCC4C0" w14:textId="77777777" w:rsidR="001431E7" w:rsidRDefault="00000000">
            <w:pPr>
              <w:spacing w:after="40"/>
            </w:pPr>
            <w:r>
              <w:rPr>
                <w:sz w:val="18"/>
              </w:rPr>
              <w:t>Connector-level enumeration metadata.</w:t>
            </w:r>
          </w:p>
        </w:tc>
      </w:tr>
    </w:tbl>
    <w:p w14:paraId="2959CCCC" w14:textId="77777777" w:rsidR="001431E7" w:rsidRDefault="00000000">
      <w:pPr>
        <w:spacing w:after="100" w:line="252" w:lineRule="auto"/>
      </w:pPr>
      <w:r>
        <w:t xml:space="preserve">Each wrapped object contains </w:t>
      </w:r>
      <w:proofErr w:type="spellStart"/>
      <w:r>
        <w:t>source_object_type</w:t>
      </w:r>
      <w:proofErr w:type="spellEnd"/>
      <w:r>
        <w:t xml:space="preserve">, the unmodified </w:t>
      </w:r>
      <w:proofErr w:type="spellStart"/>
      <w:r>
        <w:t>raw_object</w:t>
      </w:r>
      <w:proofErr w:type="spellEnd"/>
      <w:r>
        <w:t xml:space="preserve"> received from the Source of Truth, and </w:t>
      </w:r>
      <w:proofErr w:type="spellStart"/>
      <w:r>
        <w:t>connector_metadata</w:t>
      </w:r>
      <w:proofErr w:type="spellEnd"/>
      <w:r>
        <w:t xml:space="preserve"> for Connector-derived source context that cannot be represented directly by the raw object.</w:t>
      </w:r>
    </w:p>
    <w:p w14:paraId="751287B8" w14:textId="77777777" w:rsidR="001431E7" w:rsidRDefault="00000000">
      <w:pPr>
        <w:spacing w:after="100" w:line="252" w:lineRule="auto"/>
      </w:pPr>
      <w:r>
        <w:t xml:space="preserve">No partial </w:t>
      </w:r>
      <w:proofErr w:type="spellStart"/>
      <w:r>
        <w:t>ConnectorSection</w:t>
      </w:r>
      <w:proofErr w:type="spellEnd"/>
      <w:r>
        <w:t xml:space="preserve"> is released downstream. </w:t>
      </w:r>
      <w:proofErr w:type="spellStart"/>
      <w:r>
        <w:t>GraphConnector</w:t>
      </w:r>
      <w:proofErr w:type="spellEnd"/>
      <w:r>
        <w:t xml:space="preserve"> validates complete enumeration, locks the section, and only then returns it.</w:t>
      </w:r>
    </w:p>
    <w:p w14:paraId="62EDA756" w14:textId="77777777" w:rsidR="001431E7" w:rsidRDefault="00000000">
      <w:pPr>
        <w:pStyle w:val="Heading2"/>
        <w:spacing w:after="100" w:line="252" w:lineRule="auto"/>
      </w:pPr>
      <w:r>
        <w:t>Microsoft Graph Connection</w:t>
      </w:r>
    </w:p>
    <w:p w14:paraId="52397412" w14:textId="77777777" w:rsidR="001431E7" w:rsidRDefault="00000000">
      <w:pPr>
        <w:spacing w:after="100" w:line="252" w:lineRule="auto"/>
      </w:pPr>
      <w:r>
        <w:t xml:space="preserve">graph_connection.py owns Microsoft Graph authentication and HTTP transport. It does not know OneDrive or OneNote business structure. It uses MSAL </w:t>
      </w:r>
      <w:proofErr w:type="spellStart"/>
      <w:r>
        <w:t>PublicClientApplication</w:t>
      </w:r>
      <w:proofErr w:type="spellEnd"/>
      <w:r>
        <w:t xml:space="preserve"> with GRAPH_CLIENT_ID, the common Microsoft authority, and scopes </w:t>
      </w:r>
      <w:proofErr w:type="spellStart"/>
      <w:r>
        <w:t>User.Read</w:t>
      </w:r>
      <w:proofErr w:type="spellEnd"/>
      <w:r>
        <w:t xml:space="preserve">, </w:t>
      </w:r>
      <w:proofErr w:type="spellStart"/>
      <w:r>
        <w:t>Notes.Read</w:t>
      </w:r>
      <w:proofErr w:type="spellEnd"/>
      <w:r>
        <w:t xml:space="preserve">, and </w:t>
      </w:r>
      <w:proofErr w:type="spellStart"/>
      <w:r>
        <w:t>Files.Read</w:t>
      </w:r>
      <w:proofErr w:type="spellEnd"/>
      <w:r>
        <w:t>.</w:t>
      </w:r>
    </w:p>
    <w:p w14:paraId="0126AA9D" w14:textId="77777777" w:rsidR="001431E7" w:rsidRDefault="00000000">
      <w:pPr>
        <w:spacing w:after="100" w:line="252" w:lineRule="auto"/>
      </w:pPr>
      <w:r>
        <w:t xml:space="preserve">The current implementation obtains an access token with interactive authentication and caches that </w:t>
      </w:r>
      <w:proofErr w:type="gramStart"/>
      <w:r>
        <w:t>token</w:t>
      </w:r>
      <w:proofErr w:type="gramEnd"/>
      <w:r>
        <w:t xml:space="preserve"> in process memory for the life of the execution. </w:t>
      </w:r>
      <w:proofErr w:type="spellStart"/>
      <w:r>
        <w:t>graph_</w:t>
      </w:r>
      <w:proofErr w:type="gramStart"/>
      <w:r>
        <w:t>get</w:t>
      </w:r>
      <w:proofErr w:type="spellEnd"/>
      <w:r>
        <w:t>(</w:t>
      </w:r>
      <w:proofErr w:type="gramEnd"/>
      <w:r>
        <w:t>) builds the Graph URL, adds the Bearer token, performs a 60-second-timeout HTTP request, raises on HTTP failure, and returns the raw response.</w:t>
      </w:r>
    </w:p>
    <w:p w14:paraId="436BF4DE" w14:textId="77777777" w:rsidR="001431E7" w:rsidRDefault="00000000">
      <w:pPr>
        <w:spacing w:after="100" w:line="252" w:lineRule="auto"/>
      </w:pPr>
      <w:r>
        <w:rPr>
          <w:b/>
        </w:rPr>
        <w:t xml:space="preserve">Approved production gap: </w:t>
      </w:r>
      <w:r>
        <w:t>The current interactive-first token behavior does not yet implement the approved production model of silent/cached renewal before reservation and explicit interactive-authentication-required handling at the application boundary.</w:t>
      </w:r>
    </w:p>
    <w:p w14:paraId="1F9DCC75" w14:textId="77777777" w:rsidR="001431E7" w:rsidRDefault="00000000">
      <w:pPr>
        <w:pStyle w:val="Heading2"/>
        <w:spacing w:after="100" w:line="252" w:lineRule="auto"/>
      </w:pPr>
      <w:proofErr w:type="spellStart"/>
      <w:r>
        <w:t>GraphConnector</w:t>
      </w:r>
      <w:proofErr w:type="spellEnd"/>
      <w:r>
        <w:t xml:space="preserve"> Recovery and Throttling</w:t>
      </w:r>
    </w:p>
    <w:tbl>
      <w:tblPr>
        <w:tblStyle w:val="TableGrid"/>
        <w:tblW w:w="0" w:type="auto"/>
        <w:jc w:val="center"/>
        <w:tblLook w:val="04A0" w:firstRow="1" w:lastRow="0" w:firstColumn="1" w:lastColumn="0" w:noHBand="0" w:noVBand="1"/>
      </w:tblPr>
      <w:tblGrid>
        <w:gridCol w:w="3435"/>
        <w:gridCol w:w="6717"/>
      </w:tblGrid>
      <w:tr w:rsidR="001431E7" w14:paraId="7BF5A447" w14:textId="77777777">
        <w:trPr>
          <w:tblHeader/>
          <w:jc w:val="center"/>
        </w:trPr>
        <w:tc>
          <w:tcPr>
            <w:tcW w:w="3600" w:type="dxa"/>
            <w:shd w:val="clear" w:color="auto" w:fill="D9EAF7"/>
            <w:vAlign w:val="center"/>
          </w:tcPr>
          <w:p w14:paraId="03B9615A" w14:textId="77777777" w:rsidR="001431E7" w:rsidRDefault="00000000">
            <w:pPr>
              <w:spacing w:after="40"/>
            </w:pPr>
            <w:r>
              <w:rPr>
                <w:b/>
                <w:sz w:val="18"/>
              </w:rPr>
              <w:t>Mechanism</w:t>
            </w:r>
          </w:p>
        </w:tc>
        <w:tc>
          <w:tcPr>
            <w:tcW w:w="7200" w:type="dxa"/>
            <w:shd w:val="clear" w:color="auto" w:fill="D9EAF7"/>
            <w:vAlign w:val="center"/>
          </w:tcPr>
          <w:p w14:paraId="79D859B0" w14:textId="77777777" w:rsidR="001431E7" w:rsidRDefault="00000000">
            <w:pPr>
              <w:spacing w:after="40"/>
            </w:pPr>
            <w:r>
              <w:rPr>
                <w:b/>
                <w:sz w:val="18"/>
              </w:rPr>
              <w:t>Current value / behavior</w:t>
            </w:r>
          </w:p>
        </w:tc>
      </w:tr>
      <w:tr w:rsidR="001431E7" w14:paraId="2AA71B56" w14:textId="77777777">
        <w:trPr>
          <w:jc w:val="center"/>
        </w:trPr>
        <w:tc>
          <w:tcPr>
            <w:tcW w:w="3600" w:type="dxa"/>
          </w:tcPr>
          <w:p w14:paraId="19AC3500" w14:textId="77777777" w:rsidR="001431E7" w:rsidRDefault="00000000">
            <w:pPr>
              <w:spacing w:after="40"/>
            </w:pPr>
            <w:r>
              <w:rPr>
                <w:sz w:val="18"/>
              </w:rPr>
              <w:t>Normal HTTP/connection recovery</w:t>
            </w:r>
          </w:p>
        </w:tc>
        <w:tc>
          <w:tcPr>
            <w:tcW w:w="7200" w:type="dxa"/>
          </w:tcPr>
          <w:p w14:paraId="7E7A088E" w14:textId="77777777" w:rsidR="001431E7" w:rsidRDefault="00000000">
            <w:pPr>
              <w:spacing w:after="40"/>
            </w:pPr>
            <w:r>
              <w:rPr>
                <w:sz w:val="18"/>
              </w:rPr>
              <w:t>Maximum 5 attempts.</w:t>
            </w:r>
          </w:p>
        </w:tc>
      </w:tr>
      <w:tr w:rsidR="001431E7" w14:paraId="7C7046F8" w14:textId="77777777">
        <w:trPr>
          <w:jc w:val="center"/>
        </w:trPr>
        <w:tc>
          <w:tcPr>
            <w:tcW w:w="3600" w:type="dxa"/>
          </w:tcPr>
          <w:p w14:paraId="67D06D82" w14:textId="77777777" w:rsidR="001431E7" w:rsidRDefault="00000000">
            <w:pPr>
              <w:spacing w:after="40"/>
            </w:pPr>
            <w:r>
              <w:rPr>
                <w:sz w:val="18"/>
              </w:rPr>
              <w:t>Standard retry delay</w:t>
            </w:r>
          </w:p>
        </w:tc>
        <w:tc>
          <w:tcPr>
            <w:tcW w:w="7200" w:type="dxa"/>
          </w:tcPr>
          <w:p w14:paraId="42060811" w14:textId="77777777" w:rsidR="001431E7" w:rsidRDefault="00000000">
            <w:pPr>
              <w:spacing w:after="40"/>
            </w:pPr>
            <w:r>
              <w:rPr>
                <w:sz w:val="18"/>
              </w:rPr>
              <w:t>2 seconds.</w:t>
            </w:r>
          </w:p>
        </w:tc>
      </w:tr>
      <w:tr w:rsidR="001431E7" w14:paraId="48986EB1" w14:textId="77777777">
        <w:trPr>
          <w:jc w:val="center"/>
        </w:trPr>
        <w:tc>
          <w:tcPr>
            <w:tcW w:w="3600" w:type="dxa"/>
          </w:tcPr>
          <w:p w14:paraId="7A5F8D47" w14:textId="77777777" w:rsidR="001431E7" w:rsidRDefault="00000000">
            <w:pPr>
              <w:spacing w:after="40"/>
            </w:pPr>
            <w:r>
              <w:rPr>
                <w:sz w:val="18"/>
              </w:rPr>
              <w:t>HTTP 429 throttling</w:t>
            </w:r>
          </w:p>
        </w:tc>
        <w:tc>
          <w:tcPr>
            <w:tcW w:w="7200" w:type="dxa"/>
          </w:tcPr>
          <w:p w14:paraId="3EBBE04B" w14:textId="77777777" w:rsidR="001431E7" w:rsidRDefault="00000000">
            <w:pPr>
              <w:spacing w:after="40"/>
            </w:pPr>
            <w:r>
              <w:rPr>
                <w:sz w:val="18"/>
              </w:rPr>
              <w:t>Handled separately from normal retry count.</w:t>
            </w:r>
          </w:p>
        </w:tc>
      </w:tr>
      <w:tr w:rsidR="001431E7" w14:paraId="1BEFA853" w14:textId="77777777">
        <w:trPr>
          <w:jc w:val="center"/>
        </w:trPr>
        <w:tc>
          <w:tcPr>
            <w:tcW w:w="3600" w:type="dxa"/>
          </w:tcPr>
          <w:p w14:paraId="1ADB6727" w14:textId="77777777" w:rsidR="001431E7" w:rsidRDefault="00000000">
            <w:pPr>
              <w:spacing w:after="40"/>
            </w:pPr>
            <w:r>
              <w:rPr>
                <w:sz w:val="18"/>
              </w:rPr>
              <w:t>Retry-After</w:t>
            </w:r>
          </w:p>
        </w:tc>
        <w:tc>
          <w:tcPr>
            <w:tcW w:w="7200" w:type="dxa"/>
          </w:tcPr>
          <w:p w14:paraId="6E10F764" w14:textId="77777777" w:rsidR="001431E7" w:rsidRDefault="00000000">
            <w:pPr>
              <w:spacing w:after="40"/>
            </w:pPr>
            <w:r>
              <w:rPr>
                <w:sz w:val="18"/>
              </w:rPr>
              <w:t>Used when Graph supplies a usable value.</w:t>
            </w:r>
          </w:p>
        </w:tc>
      </w:tr>
      <w:tr w:rsidR="001431E7" w14:paraId="30D27819" w14:textId="77777777">
        <w:trPr>
          <w:jc w:val="center"/>
        </w:trPr>
        <w:tc>
          <w:tcPr>
            <w:tcW w:w="3600" w:type="dxa"/>
          </w:tcPr>
          <w:p w14:paraId="54192855" w14:textId="77777777" w:rsidR="001431E7" w:rsidRDefault="00000000">
            <w:pPr>
              <w:spacing w:after="40"/>
            </w:pPr>
            <w:r>
              <w:rPr>
                <w:sz w:val="18"/>
              </w:rPr>
              <w:t>Fallback throttle delay</w:t>
            </w:r>
          </w:p>
        </w:tc>
        <w:tc>
          <w:tcPr>
            <w:tcW w:w="7200" w:type="dxa"/>
          </w:tcPr>
          <w:p w14:paraId="642D16D9" w14:textId="77777777" w:rsidR="001431E7" w:rsidRDefault="00000000">
            <w:pPr>
              <w:spacing w:after="40"/>
            </w:pPr>
            <w:r>
              <w:rPr>
                <w:sz w:val="18"/>
              </w:rPr>
              <w:t>Begins at 5 seconds and doubles.</w:t>
            </w:r>
          </w:p>
        </w:tc>
      </w:tr>
      <w:tr w:rsidR="001431E7" w14:paraId="4B8E152C" w14:textId="77777777">
        <w:trPr>
          <w:jc w:val="center"/>
        </w:trPr>
        <w:tc>
          <w:tcPr>
            <w:tcW w:w="3600" w:type="dxa"/>
          </w:tcPr>
          <w:p w14:paraId="155614D3" w14:textId="77777777" w:rsidR="001431E7" w:rsidRDefault="00000000">
            <w:pPr>
              <w:spacing w:after="40"/>
            </w:pPr>
            <w:r>
              <w:rPr>
                <w:sz w:val="18"/>
              </w:rPr>
              <w:t>Throttle delay cap</w:t>
            </w:r>
          </w:p>
        </w:tc>
        <w:tc>
          <w:tcPr>
            <w:tcW w:w="7200" w:type="dxa"/>
          </w:tcPr>
          <w:p w14:paraId="2269AFE8" w14:textId="77777777" w:rsidR="001431E7" w:rsidRDefault="00000000">
            <w:pPr>
              <w:spacing w:after="40"/>
            </w:pPr>
            <w:r>
              <w:rPr>
                <w:sz w:val="18"/>
              </w:rPr>
              <w:t>60 seconds.</w:t>
            </w:r>
          </w:p>
        </w:tc>
      </w:tr>
      <w:tr w:rsidR="001431E7" w14:paraId="08B08D94" w14:textId="77777777">
        <w:trPr>
          <w:jc w:val="center"/>
        </w:trPr>
        <w:tc>
          <w:tcPr>
            <w:tcW w:w="3600" w:type="dxa"/>
          </w:tcPr>
          <w:p w14:paraId="24CF142D" w14:textId="77777777" w:rsidR="001431E7" w:rsidRDefault="00000000">
            <w:pPr>
              <w:spacing w:after="40"/>
            </w:pPr>
            <w:r>
              <w:rPr>
                <w:sz w:val="18"/>
              </w:rPr>
              <w:lastRenderedPageBreak/>
              <w:t>Total throttle wait budget</w:t>
            </w:r>
          </w:p>
        </w:tc>
        <w:tc>
          <w:tcPr>
            <w:tcW w:w="7200" w:type="dxa"/>
          </w:tcPr>
          <w:p w14:paraId="3745B7FF" w14:textId="77777777" w:rsidR="001431E7" w:rsidRDefault="00000000">
            <w:pPr>
              <w:spacing w:after="40"/>
            </w:pPr>
            <w:r>
              <w:rPr>
                <w:sz w:val="18"/>
              </w:rPr>
              <w:t>600 seconds.</w:t>
            </w:r>
          </w:p>
        </w:tc>
      </w:tr>
      <w:tr w:rsidR="001431E7" w14:paraId="787E0ABB" w14:textId="77777777">
        <w:trPr>
          <w:jc w:val="center"/>
        </w:trPr>
        <w:tc>
          <w:tcPr>
            <w:tcW w:w="3600" w:type="dxa"/>
          </w:tcPr>
          <w:p w14:paraId="7834155E" w14:textId="77777777" w:rsidR="001431E7" w:rsidRDefault="00000000">
            <w:pPr>
              <w:spacing w:after="40"/>
            </w:pPr>
            <w:r>
              <w:rPr>
                <w:sz w:val="18"/>
              </w:rPr>
              <w:t>Completion rule</w:t>
            </w:r>
          </w:p>
        </w:tc>
        <w:tc>
          <w:tcPr>
            <w:tcW w:w="7200" w:type="dxa"/>
          </w:tcPr>
          <w:p w14:paraId="0124B69B" w14:textId="77777777" w:rsidR="001431E7" w:rsidRDefault="00000000">
            <w:pPr>
              <w:spacing w:after="40"/>
            </w:pPr>
            <w:r>
              <w:rPr>
                <w:sz w:val="18"/>
              </w:rPr>
              <w:t>Connector fails if complete enumeration cannot be proven.</w:t>
            </w:r>
          </w:p>
        </w:tc>
      </w:tr>
    </w:tbl>
    <w:p w14:paraId="166EB182" w14:textId="77777777" w:rsidR="001431E7" w:rsidRDefault="00000000">
      <w:pPr>
        <w:pStyle w:val="Heading2"/>
        <w:spacing w:after="100" w:line="252" w:lineRule="auto"/>
      </w:pPr>
      <w:r>
        <w:t>OneDrive Enumeration</w:t>
      </w:r>
    </w:p>
    <w:p w14:paraId="2F9C73C3" w14:textId="77777777" w:rsidR="001431E7" w:rsidRDefault="00000000">
      <w:pPr>
        <w:spacing w:after="100" w:line="252" w:lineRule="auto"/>
      </w:pPr>
      <w:r>
        <w:t xml:space="preserve">OneDrive is completely enumerated through /me/drive/root/delta. Graph delta may return the same </w:t>
      </w:r>
      <w:proofErr w:type="spellStart"/>
      <w:r>
        <w:t>driveItem</w:t>
      </w:r>
      <w:proofErr w:type="spellEnd"/>
      <w:r>
        <w:t xml:space="preserve"> more than once, so </w:t>
      </w:r>
      <w:proofErr w:type="spellStart"/>
      <w:r>
        <w:t>GraphConnector</w:t>
      </w:r>
      <w:proofErr w:type="spellEnd"/>
      <w:r>
        <w:t xml:space="preserve"> resolves the sequence into one current-state object per Microsoft Graph ID. Objects carrying the deleted facet remove any previously observed current state and are not returned downstream.</w:t>
      </w:r>
    </w:p>
    <w:p w14:paraId="2011C7C6" w14:textId="77777777" w:rsidR="001431E7" w:rsidRDefault="00000000">
      <w:pPr>
        <w:spacing w:after="100" w:line="252" w:lineRule="auto"/>
      </w:pPr>
      <w:r>
        <w:t xml:space="preserve">Paging continues </w:t>
      </w:r>
      <w:proofErr w:type="gramStart"/>
      <w:r>
        <w:t>through @odata.nextLink</w:t>
      </w:r>
      <w:proofErr w:type="gramEnd"/>
      <w:r>
        <w:t xml:space="preserve">. Complete enumeration is accepted only when the final response </w:t>
      </w:r>
      <w:proofErr w:type="gramStart"/>
      <w:r>
        <w:t>provides @odata.deltaLink</w:t>
      </w:r>
      <w:proofErr w:type="gramEnd"/>
      <w:r>
        <w:t xml:space="preserve">. The resulting </w:t>
      </w:r>
      <w:proofErr w:type="spellStart"/>
      <w:r>
        <w:t>raw_metadata</w:t>
      </w:r>
      <w:proofErr w:type="spellEnd"/>
      <w:r>
        <w:t xml:space="preserve"> records </w:t>
      </w:r>
      <w:proofErr w:type="spellStart"/>
      <w:r>
        <w:t>enumeration_complete</w:t>
      </w:r>
      <w:proofErr w:type="spellEnd"/>
      <w:r>
        <w:t xml:space="preserve">=True, </w:t>
      </w:r>
      <w:proofErr w:type="spellStart"/>
      <w:r>
        <w:t>retrieval_strategy</w:t>
      </w:r>
      <w:proofErr w:type="spellEnd"/>
      <w:r>
        <w:t xml:space="preserve">='delta', </w:t>
      </w:r>
      <w:proofErr w:type="spellStart"/>
      <w:r>
        <w:t>objects_retrieved</w:t>
      </w:r>
      <w:proofErr w:type="spellEnd"/>
      <w:r>
        <w:t xml:space="preserve">, </w:t>
      </w:r>
      <w:proofErr w:type="spellStart"/>
      <w:r>
        <w:t>pages_retrieved</w:t>
      </w:r>
      <w:proofErr w:type="spellEnd"/>
      <w:r>
        <w:t xml:space="preserve">, and </w:t>
      </w:r>
      <w:proofErr w:type="spellStart"/>
      <w:r>
        <w:t>delta_link</w:t>
      </w:r>
      <w:proofErr w:type="spellEnd"/>
      <w:r>
        <w:t>.</w:t>
      </w:r>
    </w:p>
    <w:p w14:paraId="6529B8CA" w14:textId="77777777" w:rsidR="001431E7" w:rsidRDefault="00000000">
      <w:pPr>
        <w:pStyle w:val="Heading2"/>
        <w:spacing w:after="100" w:line="252" w:lineRule="auto"/>
      </w:pPr>
      <w:r>
        <w:t>OneNote Enumeration and Hierarchy</w:t>
      </w:r>
    </w:p>
    <w:p w14:paraId="0CA310A0" w14:textId="77777777" w:rsidR="001431E7" w:rsidRDefault="00000000">
      <w:pPr>
        <w:spacing w:after="100" w:line="252" w:lineRule="auto"/>
      </w:pPr>
      <w:r>
        <w:t xml:space="preserve">OneNote enumeration begins with notebooks expanded to include sections and section groups. Nested section groups are recursively retrieved. Pages are then retrieved per section with </w:t>
      </w:r>
      <w:proofErr w:type="spellStart"/>
      <w:proofErr w:type="gramStart"/>
      <w:r>
        <w:t>pagelevel</w:t>
      </w:r>
      <w:proofErr w:type="spellEnd"/>
      <w:proofErr w:type="gramEnd"/>
      <w:r>
        <w:t>=true so Graph can provide level and order information.</w:t>
      </w:r>
    </w:p>
    <w:p w14:paraId="66C18B89" w14:textId="77777777" w:rsidR="001431E7" w:rsidRDefault="00000000">
      <w:pPr>
        <w:spacing w:after="100" w:line="252" w:lineRule="auto"/>
      </w:pPr>
      <w:r>
        <w:t>Connector preserves notebook, section-group, section, page, and nested-page hierarchy only when the hierarchy can be proven. A nested page's parent is the nearest preceding page having the highest hierarchy level lower than the current page. Numeric page levels are treated as relative indentation and are not assumed to increase by exactly one.</w:t>
      </w:r>
    </w:p>
    <w:p w14:paraId="2A12F690" w14:textId="77777777" w:rsidR="001431E7" w:rsidRDefault="00000000">
      <w:pPr>
        <w:spacing w:after="100" w:line="252" w:lineRule="auto"/>
      </w:pPr>
      <w:r>
        <w:t xml:space="preserve">If nested hierarchy requires ordering and Graph supplies missing, non-integer, or duplicate order values, Connector fails instead of guessing. Missing usable level values also </w:t>
      </w:r>
      <w:proofErr w:type="gramStart"/>
      <w:r>
        <w:t>fail</w:t>
      </w:r>
      <w:proofErr w:type="gramEnd"/>
      <w:r>
        <w:t xml:space="preserve"> the enumeration.</w:t>
      </w:r>
    </w:p>
    <w:p w14:paraId="3489CC74" w14:textId="77777777" w:rsidR="001431E7" w:rsidRDefault="00000000">
      <w:pPr>
        <w:spacing w:after="100" w:line="252" w:lineRule="auto"/>
      </w:pPr>
      <w:r>
        <w:t xml:space="preserve">For OneNote pages, Connector preserves the containing Section's </w:t>
      </w:r>
      <w:proofErr w:type="spellStart"/>
      <w:r>
        <w:t>lastModifiedDateTime</w:t>
      </w:r>
      <w:proofErr w:type="spellEnd"/>
      <w:r>
        <w:t xml:space="preserve"> as </w:t>
      </w:r>
      <w:proofErr w:type="spellStart"/>
      <w:r>
        <w:t>connector_</w:t>
      </w:r>
      <w:proofErr w:type="gramStart"/>
      <w:r>
        <w:t>metadata.source</w:t>
      </w:r>
      <w:proofErr w:type="gramEnd"/>
      <w:r>
        <w:t>_section_modified_at</w:t>
      </w:r>
      <w:proofErr w:type="spellEnd"/>
      <w:r>
        <w:t xml:space="preserve"> because Graph Page </w:t>
      </w:r>
      <w:proofErr w:type="spellStart"/>
      <w:r>
        <w:t>lastModifiedDateTime</w:t>
      </w:r>
      <w:proofErr w:type="spellEnd"/>
      <w:r>
        <w:t xml:space="preserve"> is not relied upon as the authoritative page-content synchronization signal.</w:t>
      </w:r>
    </w:p>
    <w:p w14:paraId="25754553" w14:textId="77777777" w:rsidR="001431E7" w:rsidRDefault="00000000">
      <w:pPr>
        <w:pStyle w:val="Heading2"/>
        <w:spacing w:after="100" w:line="252" w:lineRule="auto"/>
      </w:pPr>
      <w:r>
        <w:t>Exact-Content Retrievers</w:t>
      </w:r>
    </w:p>
    <w:p w14:paraId="1EF14A0F" w14:textId="77777777" w:rsidR="001431E7" w:rsidRDefault="00000000">
      <w:pPr>
        <w:spacing w:after="100" w:line="252" w:lineRule="auto"/>
      </w:pPr>
      <w:r>
        <w:t xml:space="preserve">The </w:t>
      </w:r>
      <w:proofErr w:type="spellStart"/>
      <w:r>
        <w:t>OneDriveContentRetriever</w:t>
      </w:r>
      <w:proofErr w:type="spellEnd"/>
      <w:r>
        <w:t xml:space="preserve"> and </w:t>
      </w:r>
      <w:proofErr w:type="spellStart"/>
      <w:r>
        <w:t>OneNoteContentRetriever</w:t>
      </w:r>
      <w:proofErr w:type="spellEnd"/>
      <w:r>
        <w:t xml:space="preserve"> live physically with Microsoft Graph Connector infrastructure because they reuse </w:t>
      </w:r>
      <w:proofErr w:type="spellStart"/>
      <w:r>
        <w:t>graph_</w:t>
      </w:r>
      <w:proofErr w:type="gramStart"/>
      <w:r>
        <w:t>get</w:t>
      </w:r>
      <w:proofErr w:type="spellEnd"/>
      <w:r>
        <w:t>(</w:t>
      </w:r>
      <w:proofErr w:type="gramEnd"/>
      <w:r>
        <w:t>), but they are used by Extraction rather than Connector enumeration.</w:t>
      </w:r>
    </w:p>
    <w:tbl>
      <w:tblPr>
        <w:tblStyle w:val="TableGrid"/>
        <w:tblW w:w="0" w:type="auto"/>
        <w:jc w:val="center"/>
        <w:tblLook w:val="04A0" w:firstRow="1" w:lastRow="0" w:firstColumn="1" w:lastColumn="0" w:noHBand="0" w:noVBand="1"/>
      </w:tblPr>
      <w:tblGrid>
        <w:gridCol w:w="3236"/>
        <w:gridCol w:w="4598"/>
        <w:gridCol w:w="2318"/>
      </w:tblGrid>
      <w:tr w:rsidR="001431E7" w14:paraId="53BDA8AC" w14:textId="77777777">
        <w:trPr>
          <w:tblHeader/>
          <w:jc w:val="center"/>
        </w:trPr>
        <w:tc>
          <w:tcPr>
            <w:tcW w:w="3456" w:type="dxa"/>
            <w:shd w:val="clear" w:color="auto" w:fill="D9EAF7"/>
            <w:vAlign w:val="center"/>
          </w:tcPr>
          <w:p w14:paraId="29B2F12D" w14:textId="77777777" w:rsidR="001431E7" w:rsidRDefault="00000000">
            <w:pPr>
              <w:spacing w:after="40"/>
            </w:pPr>
            <w:r>
              <w:rPr>
                <w:b/>
                <w:sz w:val="18"/>
              </w:rPr>
              <w:t>Retriever</w:t>
            </w:r>
          </w:p>
        </w:tc>
        <w:tc>
          <w:tcPr>
            <w:tcW w:w="4752" w:type="dxa"/>
            <w:shd w:val="clear" w:color="auto" w:fill="D9EAF7"/>
            <w:vAlign w:val="center"/>
          </w:tcPr>
          <w:p w14:paraId="50DB0903" w14:textId="77777777" w:rsidR="001431E7" w:rsidRDefault="00000000">
            <w:pPr>
              <w:spacing w:after="40"/>
            </w:pPr>
            <w:r>
              <w:rPr>
                <w:b/>
                <w:sz w:val="18"/>
              </w:rPr>
              <w:t>Endpoint</w:t>
            </w:r>
          </w:p>
        </w:tc>
        <w:tc>
          <w:tcPr>
            <w:tcW w:w="2592" w:type="dxa"/>
            <w:shd w:val="clear" w:color="auto" w:fill="D9EAF7"/>
            <w:vAlign w:val="center"/>
          </w:tcPr>
          <w:p w14:paraId="7DF5A4BB" w14:textId="77777777" w:rsidR="001431E7" w:rsidRDefault="00000000">
            <w:pPr>
              <w:spacing w:after="40"/>
            </w:pPr>
            <w:r>
              <w:rPr>
                <w:b/>
                <w:sz w:val="18"/>
              </w:rPr>
              <w:t>Output</w:t>
            </w:r>
          </w:p>
        </w:tc>
      </w:tr>
      <w:tr w:rsidR="001431E7" w14:paraId="6E32C00F" w14:textId="77777777">
        <w:trPr>
          <w:jc w:val="center"/>
        </w:trPr>
        <w:tc>
          <w:tcPr>
            <w:tcW w:w="3456" w:type="dxa"/>
          </w:tcPr>
          <w:p w14:paraId="2DFCA960" w14:textId="77777777" w:rsidR="001431E7" w:rsidRDefault="00000000">
            <w:pPr>
              <w:spacing w:after="40"/>
            </w:pPr>
            <w:proofErr w:type="spellStart"/>
            <w:r>
              <w:rPr>
                <w:sz w:val="18"/>
              </w:rPr>
              <w:t>OneDriveContentRetriever</w:t>
            </w:r>
            <w:proofErr w:type="spellEnd"/>
          </w:p>
        </w:tc>
        <w:tc>
          <w:tcPr>
            <w:tcW w:w="4752" w:type="dxa"/>
          </w:tcPr>
          <w:p w14:paraId="50FA8803" w14:textId="77777777" w:rsidR="001431E7" w:rsidRDefault="00000000">
            <w:pPr>
              <w:spacing w:after="40"/>
            </w:pPr>
            <w:r>
              <w:rPr>
                <w:sz w:val="18"/>
              </w:rPr>
              <w:t>/me/drive/</w:t>
            </w:r>
            <w:proofErr w:type="gramStart"/>
            <w:r>
              <w:rPr>
                <w:sz w:val="18"/>
              </w:rPr>
              <w:t>items/{</w:t>
            </w:r>
            <w:proofErr w:type="spellStart"/>
            <w:proofErr w:type="gramEnd"/>
            <w:r>
              <w:rPr>
                <w:sz w:val="18"/>
              </w:rPr>
              <w:t>source_object_</w:t>
            </w:r>
            <w:proofErr w:type="gramStart"/>
            <w:r>
              <w:rPr>
                <w:sz w:val="18"/>
              </w:rPr>
              <w:t>id</w:t>
            </w:r>
            <w:proofErr w:type="spellEnd"/>
            <w:r>
              <w:rPr>
                <w:sz w:val="18"/>
              </w:rPr>
              <w:t>}/</w:t>
            </w:r>
            <w:proofErr w:type="gramEnd"/>
            <w:r>
              <w:rPr>
                <w:sz w:val="18"/>
              </w:rPr>
              <w:t>content</w:t>
            </w:r>
          </w:p>
        </w:tc>
        <w:tc>
          <w:tcPr>
            <w:tcW w:w="2592" w:type="dxa"/>
          </w:tcPr>
          <w:p w14:paraId="3640C783" w14:textId="77777777" w:rsidR="001431E7" w:rsidRDefault="00000000">
            <w:pPr>
              <w:spacing w:after="40"/>
            </w:pPr>
            <w:r>
              <w:rPr>
                <w:sz w:val="18"/>
              </w:rPr>
              <w:t>Raw file bytes.</w:t>
            </w:r>
          </w:p>
        </w:tc>
      </w:tr>
      <w:tr w:rsidR="001431E7" w14:paraId="153D7808" w14:textId="77777777">
        <w:trPr>
          <w:jc w:val="center"/>
        </w:trPr>
        <w:tc>
          <w:tcPr>
            <w:tcW w:w="3456" w:type="dxa"/>
          </w:tcPr>
          <w:p w14:paraId="2BFEE6A1" w14:textId="77777777" w:rsidR="001431E7" w:rsidRDefault="00000000">
            <w:pPr>
              <w:spacing w:after="40"/>
            </w:pPr>
            <w:proofErr w:type="spellStart"/>
            <w:r>
              <w:rPr>
                <w:sz w:val="18"/>
              </w:rPr>
              <w:t>OneNoteContentRetriever</w:t>
            </w:r>
            <w:proofErr w:type="spellEnd"/>
          </w:p>
        </w:tc>
        <w:tc>
          <w:tcPr>
            <w:tcW w:w="4752" w:type="dxa"/>
          </w:tcPr>
          <w:p w14:paraId="6CE2669B" w14:textId="77777777" w:rsidR="001431E7" w:rsidRDefault="00000000">
            <w:pPr>
              <w:spacing w:after="40"/>
            </w:pPr>
            <w:r>
              <w:rPr>
                <w:sz w:val="18"/>
              </w:rPr>
              <w:t>/me/</w:t>
            </w:r>
            <w:proofErr w:type="spellStart"/>
            <w:r>
              <w:rPr>
                <w:sz w:val="18"/>
              </w:rPr>
              <w:t>onenote</w:t>
            </w:r>
            <w:proofErr w:type="spellEnd"/>
            <w:r>
              <w:rPr>
                <w:sz w:val="18"/>
              </w:rPr>
              <w:t>/</w:t>
            </w:r>
            <w:proofErr w:type="gramStart"/>
            <w:r>
              <w:rPr>
                <w:sz w:val="18"/>
              </w:rPr>
              <w:t>pages/{</w:t>
            </w:r>
            <w:proofErr w:type="spellStart"/>
            <w:proofErr w:type="gramEnd"/>
            <w:r>
              <w:rPr>
                <w:sz w:val="18"/>
              </w:rPr>
              <w:t>source_object_</w:t>
            </w:r>
            <w:proofErr w:type="gramStart"/>
            <w:r>
              <w:rPr>
                <w:sz w:val="18"/>
              </w:rPr>
              <w:t>id</w:t>
            </w:r>
            <w:proofErr w:type="spellEnd"/>
            <w:r>
              <w:rPr>
                <w:sz w:val="18"/>
              </w:rPr>
              <w:t>}/</w:t>
            </w:r>
            <w:proofErr w:type="gramEnd"/>
            <w:r>
              <w:rPr>
                <w:sz w:val="18"/>
              </w:rPr>
              <w:t>content</w:t>
            </w:r>
          </w:p>
        </w:tc>
        <w:tc>
          <w:tcPr>
            <w:tcW w:w="2592" w:type="dxa"/>
          </w:tcPr>
          <w:p w14:paraId="44874A62" w14:textId="77777777" w:rsidR="001431E7" w:rsidRDefault="00000000">
            <w:pPr>
              <w:spacing w:after="40"/>
            </w:pPr>
            <w:r>
              <w:rPr>
                <w:sz w:val="18"/>
              </w:rPr>
              <w:t xml:space="preserve">Raw OneNote page HTML bytes; canonical </w:t>
            </w:r>
            <w:proofErr w:type="spellStart"/>
            <w:r>
              <w:rPr>
                <w:sz w:val="18"/>
              </w:rPr>
              <w:t>object_type</w:t>
            </w:r>
            <w:proofErr w:type="spellEnd"/>
            <w:r>
              <w:rPr>
                <w:sz w:val="18"/>
              </w:rPr>
              <w:t xml:space="preserve"> must be CONTENT.</w:t>
            </w:r>
          </w:p>
        </w:tc>
      </w:tr>
    </w:tbl>
    <w:p w14:paraId="723289FE" w14:textId="77777777" w:rsidR="001431E7" w:rsidRDefault="00000000">
      <w:pPr>
        <w:pStyle w:val="Heading1"/>
        <w:spacing w:after="100" w:line="252" w:lineRule="auto"/>
      </w:pPr>
      <w:r>
        <w:t>6. Translator Implementation</w:t>
      </w:r>
    </w:p>
    <w:p w14:paraId="17E4D33B" w14:textId="77777777" w:rsidR="001431E7" w:rsidRDefault="00000000">
      <w:pPr>
        <w:spacing w:after="100" w:line="252" w:lineRule="auto"/>
      </w:pPr>
      <w:r>
        <w:rPr>
          <w:b/>
        </w:rPr>
        <w:t xml:space="preserve">Status: </w:t>
      </w:r>
      <w:r>
        <w:t>IMPLEMENTED / VALIDATED</w:t>
      </w:r>
    </w:p>
    <w:p w14:paraId="40883EF2" w14:textId="77777777" w:rsidR="001431E7" w:rsidRDefault="00000000">
      <w:pPr>
        <w:spacing w:after="100" w:line="252" w:lineRule="auto"/>
      </w:pPr>
      <w:r>
        <w:t xml:space="preserve">Translator is the provider-normalization boundary. Microsoft-specific object structure is understood by </w:t>
      </w:r>
      <w:proofErr w:type="spellStart"/>
      <w:r>
        <w:t>GraphTranslator</w:t>
      </w:r>
      <w:proofErr w:type="spellEnd"/>
      <w:r>
        <w:t xml:space="preserve"> and its mapping module. Downstream synchronization stages operate on </w:t>
      </w:r>
      <w:proofErr w:type="spellStart"/>
      <w:r>
        <w:t>AlphaOmega</w:t>
      </w:r>
      <w:proofErr w:type="spellEnd"/>
      <w:r>
        <w:t xml:space="preserve"> canonical </w:t>
      </w:r>
      <w:proofErr w:type="spellStart"/>
      <w:r>
        <w:t>TranslatorRecord</w:t>
      </w:r>
      <w:proofErr w:type="spellEnd"/>
      <w:r>
        <w:t xml:space="preserve"> objects rather than Graph-specific </w:t>
      </w:r>
      <w:proofErr w:type="spellStart"/>
      <w:r>
        <w:t>driveItem</w:t>
      </w:r>
      <w:proofErr w:type="spellEnd"/>
      <w:r>
        <w:t xml:space="preserve">, notebook, </w:t>
      </w:r>
      <w:proofErr w:type="spellStart"/>
      <w:r>
        <w:t>sectionGroup</w:t>
      </w:r>
      <w:proofErr w:type="spellEnd"/>
      <w:r>
        <w:t xml:space="preserve">, </w:t>
      </w:r>
      <w:proofErr w:type="spellStart"/>
      <w:r>
        <w:t>parentReference</w:t>
      </w:r>
      <w:proofErr w:type="spellEnd"/>
      <w:r>
        <w:t xml:space="preserve">, or </w:t>
      </w:r>
      <w:proofErr w:type="spellStart"/>
      <w:r>
        <w:t>parentSection</w:t>
      </w:r>
      <w:proofErr w:type="spellEnd"/>
      <w:r>
        <w:t xml:space="preserve"> structures.</w:t>
      </w:r>
    </w:p>
    <w:tbl>
      <w:tblPr>
        <w:tblStyle w:val="TableGrid"/>
        <w:tblW w:w="0" w:type="auto"/>
        <w:jc w:val="center"/>
        <w:tblLook w:val="04A0" w:firstRow="1" w:lastRow="0" w:firstColumn="1" w:lastColumn="0" w:noHBand="0" w:noVBand="1"/>
      </w:tblPr>
      <w:tblGrid>
        <w:gridCol w:w="4282"/>
        <w:gridCol w:w="5870"/>
      </w:tblGrid>
      <w:tr w:rsidR="001431E7" w14:paraId="4CBDC06F" w14:textId="77777777">
        <w:trPr>
          <w:tblHeader/>
          <w:jc w:val="center"/>
        </w:trPr>
        <w:tc>
          <w:tcPr>
            <w:tcW w:w="4320" w:type="dxa"/>
            <w:shd w:val="clear" w:color="auto" w:fill="D9EAF7"/>
            <w:vAlign w:val="center"/>
          </w:tcPr>
          <w:p w14:paraId="45E3B2D0" w14:textId="77777777" w:rsidR="001431E7" w:rsidRDefault="00000000">
            <w:pPr>
              <w:spacing w:after="40"/>
            </w:pPr>
            <w:r>
              <w:rPr>
                <w:b/>
                <w:sz w:val="18"/>
              </w:rPr>
              <w:t>Artifact</w:t>
            </w:r>
          </w:p>
        </w:tc>
        <w:tc>
          <w:tcPr>
            <w:tcW w:w="6480" w:type="dxa"/>
            <w:shd w:val="clear" w:color="auto" w:fill="D9EAF7"/>
            <w:vAlign w:val="center"/>
          </w:tcPr>
          <w:p w14:paraId="4B4FBACA" w14:textId="77777777" w:rsidR="001431E7" w:rsidRDefault="00000000">
            <w:pPr>
              <w:spacing w:after="40"/>
            </w:pPr>
            <w:r>
              <w:rPr>
                <w:b/>
                <w:sz w:val="18"/>
              </w:rPr>
              <w:t>Responsibility</w:t>
            </w:r>
          </w:p>
        </w:tc>
      </w:tr>
      <w:tr w:rsidR="001431E7" w14:paraId="63D4D2E0" w14:textId="77777777">
        <w:trPr>
          <w:jc w:val="center"/>
        </w:trPr>
        <w:tc>
          <w:tcPr>
            <w:tcW w:w="4320" w:type="dxa"/>
          </w:tcPr>
          <w:p w14:paraId="268C2F21" w14:textId="77777777" w:rsidR="001431E7" w:rsidRDefault="00000000">
            <w:pPr>
              <w:spacing w:after="40"/>
            </w:pPr>
            <w:r>
              <w:rPr>
                <w:sz w:val="18"/>
              </w:rPr>
              <w:lastRenderedPageBreak/>
              <w:t>scripts/translator/base_translator.py</w:t>
            </w:r>
          </w:p>
        </w:tc>
        <w:tc>
          <w:tcPr>
            <w:tcW w:w="6480" w:type="dxa"/>
          </w:tcPr>
          <w:p w14:paraId="6AF8BF6E" w14:textId="77777777" w:rsidR="001431E7" w:rsidRDefault="00000000">
            <w:pPr>
              <w:spacing w:after="40"/>
            </w:pPr>
            <w:proofErr w:type="spellStart"/>
            <w:r>
              <w:rPr>
                <w:sz w:val="18"/>
              </w:rPr>
              <w:t>BaseTranslator</w:t>
            </w:r>
            <w:proofErr w:type="spellEnd"/>
            <w:r>
              <w:rPr>
                <w:sz w:val="18"/>
              </w:rPr>
              <w:t xml:space="preserve"> extension contract.</w:t>
            </w:r>
          </w:p>
        </w:tc>
      </w:tr>
      <w:tr w:rsidR="001431E7" w14:paraId="50AF7035" w14:textId="77777777">
        <w:trPr>
          <w:jc w:val="center"/>
        </w:trPr>
        <w:tc>
          <w:tcPr>
            <w:tcW w:w="4320" w:type="dxa"/>
          </w:tcPr>
          <w:p w14:paraId="76AAB536" w14:textId="77777777" w:rsidR="001431E7" w:rsidRDefault="00000000">
            <w:pPr>
              <w:spacing w:after="40"/>
            </w:pPr>
            <w:r>
              <w:rPr>
                <w:sz w:val="18"/>
              </w:rPr>
              <w:t>scripts/translator/translator_loader.py</w:t>
            </w:r>
          </w:p>
        </w:tc>
        <w:tc>
          <w:tcPr>
            <w:tcW w:w="6480" w:type="dxa"/>
          </w:tcPr>
          <w:p w14:paraId="0DF6D0A8" w14:textId="77777777" w:rsidR="001431E7" w:rsidRDefault="00000000">
            <w:pPr>
              <w:spacing w:after="40"/>
            </w:pPr>
            <w:proofErr w:type="gramStart"/>
            <w:r>
              <w:rPr>
                <w:sz w:val="18"/>
              </w:rPr>
              <w:t>Selects</w:t>
            </w:r>
            <w:proofErr w:type="gramEnd"/>
            <w:r>
              <w:rPr>
                <w:sz w:val="18"/>
              </w:rPr>
              <w:t xml:space="preserve"> a Translator by Source name.</w:t>
            </w:r>
          </w:p>
        </w:tc>
      </w:tr>
      <w:tr w:rsidR="001431E7" w14:paraId="3F74BD67" w14:textId="77777777">
        <w:trPr>
          <w:jc w:val="center"/>
        </w:trPr>
        <w:tc>
          <w:tcPr>
            <w:tcW w:w="4320" w:type="dxa"/>
          </w:tcPr>
          <w:p w14:paraId="75707D6A" w14:textId="77777777" w:rsidR="001431E7" w:rsidRDefault="00000000">
            <w:pPr>
              <w:spacing w:after="40"/>
            </w:pPr>
            <w:r>
              <w:rPr>
                <w:sz w:val="18"/>
              </w:rPr>
              <w:t>scripts/translator/graph_translator_mappings.py</w:t>
            </w:r>
          </w:p>
        </w:tc>
        <w:tc>
          <w:tcPr>
            <w:tcW w:w="6480" w:type="dxa"/>
          </w:tcPr>
          <w:p w14:paraId="77883561" w14:textId="77777777" w:rsidR="001431E7" w:rsidRDefault="00000000">
            <w:pPr>
              <w:spacing w:after="40"/>
            </w:pPr>
            <w:r>
              <w:rPr>
                <w:sz w:val="18"/>
              </w:rPr>
              <w:t>Graph object-type and field mappings plus nested-value helper.</w:t>
            </w:r>
          </w:p>
        </w:tc>
      </w:tr>
      <w:tr w:rsidR="001431E7" w14:paraId="29285E6B" w14:textId="77777777">
        <w:trPr>
          <w:jc w:val="center"/>
        </w:trPr>
        <w:tc>
          <w:tcPr>
            <w:tcW w:w="4320" w:type="dxa"/>
          </w:tcPr>
          <w:p w14:paraId="7C92F94C" w14:textId="77777777" w:rsidR="001431E7" w:rsidRDefault="00000000">
            <w:pPr>
              <w:spacing w:after="40"/>
            </w:pPr>
            <w:r>
              <w:rPr>
                <w:sz w:val="18"/>
              </w:rPr>
              <w:t>scripts/translator/graph_translator.py</w:t>
            </w:r>
          </w:p>
        </w:tc>
        <w:tc>
          <w:tcPr>
            <w:tcW w:w="6480" w:type="dxa"/>
          </w:tcPr>
          <w:p w14:paraId="2D72D37E" w14:textId="77777777" w:rsidR="001431E7" w:rsidRDefault="00000000">
            <w:pPr>
              <w:spacing w:after="40"/>
            </w:pPr>
            <w:r>
              <w:rPr>
                <w:sz w:val="18"/>
              </w:rPr>
              <w:t xml:space="preserve">Microsoft Graph to </w:t>
            </w:r>
            <w:proofErr w:type="spellStart"/>
            <w:r>
              <w:rPr>
                <w:sz w:val="18"/>
              </w:rPr>
              <w:t>AlphaOmega</w:t>
            </w:r>
            <w:proofErr w:type="spellEnd"/>
            <w:r>
              <w:rPr>
                <w:sz w:val="18"/>
              </w:rPr>
              <w:t xml:space="preserve"> canonical translation.</w:t>
            </w:r>
          </w:p>
        </w:tc>
      </w:tr>
      <w:tr w:rsidR="001431E7" w14:paraId="1BB74550" w14:textId="77777777">
        <w:trPr>
          <w:jc w:val="center"/>
        </w:trPr>
        <w:tc>
          <w:tcPr>
            <w:tcW w:w="4320" w:type="dxa"/>
          </w:tcPr>
          <w:p w14:paraId="0CBAF9F4" w14:textId="77777777" w:rsidR="001431E7" w:rsidRDefault="00000000">
            <w:pPr>
              <w:spacing w:after="40"/>
            </w:pPr>
            <w:r>
              <w:rPr>
                <w:sz w:val="18"/>
              </w:rPr>
              <w:t>scripts/translator/translator_record.py</w:t>
            </w:r>
          </w:p>
        </w:tc>
        <w:tc>
          <w:tcPr>
            <w:tcW w:w="6480" w:type="dxa"/>
          </w:tcPr>
          <w:p w14:paraId="7C13B943" w14:textId="77777777" w:rsidR="001431E7" w:rsidRDefault="00000000">
            <w:pPr>
              <w:spacing w:after="40"/>
            </w:pPr>
            <w:r>
              <w:rPr>
                <w:sz w:val="18"/>
              </w:rPr>
              <w:t>Canonical synchronization record for one translated object.</w:t>
            </w:r>
          </w:p>
        </w:tc>
      </w:tr>
      <w:tr w:rsidR="001431E7" w14:paraId="6BEB30ED" w14:textId="77777777">
        <w:trPr>
          <w:jc w:val="center"/>
        </w:trPr>
        <w:tc>
          <w:tcPr>
            <w:tcW w:w="4320" w:type="dxa"/>
          </w:tcPr>
          <w:p w14:paraId="60EADF35" w14:textId="77777777" w:rsidR="001431E7" w:rsidRDefault="00000000">
            <w:pPr>
              <w:spacing w:after="40"/>
            </w:pPr>
            <w:r>
              <w:rPr>
                <w:sz w:val="18"/>
              </w:rPr>
              <w:t>scripts/translator/translator_section.py</w:t>
            </w:r>
          </w:p>
        </w:tc>
        <w:tc>
          <w:tcPr>
            <w:tcW w:w="6480" w:type="dxa"/>
          </w:tcPr>
          <w:p w14:paraId="2D81E998" w14:textId="77777777" w:rsidR="001431E7" w:rsidRDefault="00000000">
            <w:pPr>
              <w:spacing w:after="40"/>
            </w:pPr>
            <w:r>
              <w:rPr>
                <w:sz w:val="18"/>
              </w:rPr>
              <w:t>Translator-owned batch output and record errors.</w:t>
            </w:r>
          </w:p>
        </w:tc>
      </w:tr>
    </w:tbl>
    <w:p w14:paraId="38C0E397" w14:textId="77777777" w:rsidR="001431E7" w:rsidRDefault="00000000">
      <w:pPr>
        <w:spacing w:after="100" w:line="252" w:lineRule="auto"/>
      </w:pPr>
      <w:r>
        <w:rPr>
          <w:b/>
        </w:rPr>
        <w:t xml:space="preserve">Verified import defect: </w:t>
      </w:r>
      <w:r>
        <w:t xml:space="preserve">translator_loader.py imports </w:t>
      </w:r>
      <w:proofErr w:type="spellStart"/>
      <w:proofErr w:type="gramStart"/>
      <w:r>
        <w:t>scripts.translators</w:t>
      </w:r>
      <w:proofErr w:type="gramEnd"/>
      <w:r>
        <w:t>.graph_translator</w:t>
      </w:r>
      <w:proofErr w:type="spellEnd"/>
      <w:r>
        <w:t xml:space="preserve"> using a plural package name, while the verified production directory is scripts/translator/ and </w:t>
      </w:r>
      <w:proofErr w:type="spellStart"/>
      <w:r>
        <w:t>GraphTranslator</w:t>
      </w:r>
      <w:proofErr w:type="spellEnd"/>
      <w:r>
        <w:t xml:space="preserve"> itself imports from </w:t>
      </w:r>
      <w:proofErr w:type="spellStart"/>
      <w:proofErr w:type="gramStart"/>
      <w:r>
        <w:t>scripts.translator</w:t>
      </w:r>
      <w:proofErr w:type="spellEnd"/>
      <w:proofErr w:type="gramEnd"/>
      <w:r>
        <w:t>. The loader import should be corrected before it is treated as a verified runnable path.</w:t>
      </w:r>
    </w:p>
    <w:p w14:paraId="5AE7FC7C" w14:textId="77777777" w:rsidR="001431E7" w:rsidRDefault="00000000">
      <w:pPr>
        <w:pStyle w:val="Heading2"/>
        <w:spacing w:after="100" w:line="252" w:lineRule="auto"/>
      </w:pPr>
      <w:r>
        <w:t>Object Type Translation</w:t>
      </w:r>
    </w:p>
    <w:tbl>
      <w:tblPr>
        <w:tblStyle w:val="TableGrid"/>
        <w:tblW w:w="0" w:type="auto"/>
        <w:jc w:val="center"/>
        <w:tblLook w:val="04A0" w:firstRow="1" w:lastRow="0" w:firstColumn="1" w:lastColumn="0" w:noHBand="0" w:noVBand="1"/>
      </w:tblPr>
      <w:tblGrid>
        <w:gridCol w:w="5149"/>
        <w:gridCol w:w="5003"/>
      </w:tblGrid>
      <w:tr w:rsidR="001431E7" w14:paraId="3A2B2147" w14:textId="77777777">
        <w:trPr>
          <w:tblHeader/>
          <w:jc w:val="center"/>
        </w:trPr>
        <w:tc>
          <w:tcPr>
            <w:tcW w:w="5472" w:type="dxa"/>
            <w:shd w:val="clear" w:color="auto" w:fill="D9EAF7"/>
            <w:vAlign w:val="center"/>
          </w:tcPr>
          <w:p w14:paraId="10CDF8B7" w14:textId="77777777" w:rsidR="001431E7" w:rsidRDefault="00000000">
            <w:pPr>
              <w:spacing w:after="40"/>
            </w:pPr>
            <w:r>
              <w:rPr>
                <w:b/>
                <w:sz w:val="18"/>
              </w:rPr>
              <w:t>Microsoft Graph representation</w:t>
            </w:r>
          </w:p>
        </w:tc>
        <w:tc>
          <w:tcPr>
            <w:tcW w:w="5328" w:type="dxa"/>
            <w:shd w:val="clear" w:color="auto" w:fill="D9EAF7"/>
            <w:vAlign w:val="center"/>
          </w:tcPr>
          <w:p w14:paraId="48CB4BE3" w14:textId="77777777" w:rsidR="001431E7" w:rsidRDefault="00000000">
            <w:pPr>
              <w:spacing w:after="40"/>
            </w:pPr>
            <w:r>
              <w:rPr>
                <w:b/>
                <w:sz w:val="18"/>
              </w:rPr>
              <w:t xml:space="preserve">Canonical </w:t>
            </w:r>
            <w:proofErr w:type="spellStart"/>
            <w:r>
              <w:rPr>
                <w:b/>
                <w:sz w:val="18"/>
              </w:rPr>
              <w:t>AlphaOmega</w:t>
            </w:r>
            <w:proofErr w:type="spellEnd"/>
            <w:r>
              <w:rPr>
                <w:b/>
                <w:sz w:val="18"/>
              </w:rPr>
              <w:t xml:space="preserve"> type</w:t>
            </w:r>
          </w:p>
        </w:tc>
      </w:tr>
      <w:tr w:rsidR="001431E7" w14:paraId="260058DF" w14:textId="77777777">
        <w:trPr>
          <w:jc w:val="center"/>
        </w:trPr>
        <w:tc>
          <w:tcPr>
            <w:tcW w:w="5472" w:type="dxa"/>
          </w:tcPr>
          <w:p w14:paraId="23A86428" w14:textId="77777777" w:rsidR="001431E7" w:rsidRDefault="00000000">
            <w:pPr>
              <w:spacing w:after="40"/>
            </w:pPr>
            <w:r>
              <w:rPr>
                <w:sz w:val="18"/>
              </w:rPr>
              <w:t>notebook</w:t>
            </w:r>
          </w:p>
        </w:tc>
        <w:tc>
          <w:tcPr>
            <w:tcW w:w="5328" w:type="dxa"/>
          </w:tcPr>
          <w:p w14:paraId="0E171153" w14:textId="77777777" w:rsidR="001431E7" w:rsidRDefault="00000000">
            <w:pPr>
              <w:spacing w:after="40"/>
            </w:pPr>
            <w:r>
              <w:rPr>
                <w:sz w:val="18"/>
              </w:rPr>
              <w:t>CONTAINER</w:t>
            </w:r>
          </w:p>
        </w:tc>
      </w:tr>
      <w:tr w:rsidR="001431E7" w14:paraId="3EAA0D20" w14:textId="77777777">
        <w:trPr>
          <w:jc w:val="center"/>
        </w:trPr>
        <w:tc>
          <w:tcPr>
            <w:tcW w:w="5472" w:type="dxa"/>
          </w:tcPr>
          <w:p w14:paraId="765E33EE" w14:textId="77777777" w:rsidR="001431E7" w:rsidRDefault="00000000">
            <w:pPr>
              <w:spacing w:after="40"/>
            </w:pPr>
            <w:proofErr w:type="spellStart"/>
            <w:r>
              <w:rPr>
                <w:sz w:val="18"/>
              </w:rPr>
              <w:t>sectionGroup</w:t>
            </w:r>
            <w:proofErr w:type="spellEnd"/>
          </w:p>
        </w:tc>
        <w:tc>
          <w:tcPr>
            <w:tcW w:w="5328" w:type="dxa"/>
          </w:tcPr>
          <w:p w14:paraId="16FB3843" w14:textId="77777777" w:rsidR="001431E7" w:rsidRDefault="00000000">
            <w:pPr>
              <w:spacing w:after="40"/>
            </w:pPr>
            <w:r>
              <w:rPr>
                <w:sz w:val="18"/>
              </w:rPr>
              <w:t>CONTAINER</w:t>
            </w:r>
          </w:p>
        </w:tc>
      </w:tr>
      <w:tr w:rsidR="001431E7" w14:paraId="39399929" w14:textId="77777777">
        <w:trPr>
          <w:jc w:val="center"/>
        </w:trPr>
        <w:tc>
          <w:tcPr>
            <w:tcW w:w="5472" w:type="dxa"/>
          </w:tcPr>
          <w:p w14:paraId="1CC6539A" w14:textId="77777777" w:rsidR="001431E7" w:rsidRDefault="00000000">
            <w:pPr>
              <w:spacing w:after="40"/>
            </w:pPr>
            <w:r>
              <w:rPr>
                <w:sz w:val="18"/>
              </w:rPr>
              <w:t>section</w:t>
            </w:r>
          </w:p>
        </w:tc>
        <w:tc>
          <w:tcPr>
            <w:tcW w:w="5328" w:type="dxa"/>
          </w:tcPr>
          <w:p w14:paraId="7F81FFA7" w14:textId="77777777" w:rsidR="001431E7" w:rsidRDefault="00000000">
            <w:pPr>
              <w:spacing w:after="40"/>
            </w:pPr>
            <w:r>
              <w:rPr>
                <w:sz w:val="18"/>
              </w:rPr>
              <w:t>CONTAINER</w:t>
            </w:r>
          </w:p>
        </w:tc>
      </w:tr>
      <w:tr w:rsidR="001431E7" w14:paraId="1856E7E4" w14:textId="77777777">
        <w:trPr>
          <w:jc w:val="center"/>
        </w:trPr>
        <w:tc>
          <w:tcPr>
            <w:tcW w:w="5472" w:type="dxa"/>
          </w:tcPr>
          <w:p w14:paraId="71B59E85" w14:textId="77777777" w:rsidR="001431E7" w:rsidRDefault="00000000">
            <w:pPr>
              <w:spacing w:after="40"/>
            </w:pPr>
            <w:r>
              <w:rPr>
                <w:sz w:val="18"/>
              </w:rPr>
              <w:t>page</w:t>
            </w:r>
          </w:p>
        </w:tc>
        <w:tc>
          <w:tcPr>
            <w:tcW w:w="5328" w:type="dxa"/>
          </w:tcPr>
          <w:p w14:paraId="5F8F5258" w14:textId="77777777" w:rsidR="001431E7" w:rsidRDefault="00000000">
            <w:pPr>
              <w:spacing w:after="40"/>
            </w:pPr>
            <w:r>
              <w:rPr>
                <w:sz w:val="18"/>
              </w:rPr>
              <w:t>CONTENT</w:t>
            </w:r>
          </w:p>
        </w:tc>
      </w:tr>
      <w:tr w:rsidR="001431E7" w14:paraId="60DA0CFC" w14:textId="77777777">
        <w:trPr>
          <w:jc w:val="center"/>
        </w:trPr>
        <w:tc>
          <w:tcPr>
            <w:tcW w:w="5472" w:type="dxa"/>
          </w:tcPr>
          <w:p w14:paraId="590ADB36" w14:textId="77777777" w:rsidR="001431E7" w:rsidRDefault="00000000">
            <w:pPr>
              <w:spacing w:after="40"/>
            </w:pPr>
            <w:proofErr w:type="spellStart"/>
            <w:r>
              <w:rPr>
                <w:sz w:val="18"/>
              </w:rPr>
              <w:t>driveRoot</w:t>
            </w:r>
            <w:proofErr w:type="spellEnd"/>
          </w:p>
        </w:tc>
        <w:tc>
          <w:tcPr>
            <w:tcW w:w="5328" w:type="dxa"/>
          </w:tcPr>
          <w:p w14:paraId="1088881A" w14:textId="77777777" w:rsidR="001431E7" w:rsidRDefault="00000000">
            <w:pPr>
              <w:spacing w:after="40"/>
            </w:pPr>
            <w:r>
              <w:rPr>
                <w:sz w:val="18"/>
              </w:rPr>
              <w:t>CONTAINER</w:t>
            </w:r>
          </w:p>
        </w:tc>
      </w:tr>
      <w:tr w:rsidR="001431E7" w14:paraId="70AA10DA" w14:textId="77777777">
        <w:trPr>
          <w:jc w:val="center"/>
        </w:trPr>
        <w:tc>
          <w:tcPr>
            <w:tcW w:w="5472" w:type="dxa"/>
          </w:tcPr>
          <w:p w14:paraId="2830FA96" w14:textId="77777777" w:rsidR="001431E7" w:rsidRDefault="00000000">
            <w:pPr>
              <w:spacing w:after="40"/>
            </w:pPr>
            <w:proofErr w:type="spellStart"/>
            <w:r>
              <w:rPr>
                <w:sz w:val="18"/>
              </w:rPr>
              <w:t>driveItem</w:t>
            </w:r>
            <w:proofErr w:type="spellEnd"/>
            <w:r>
              <w:rPr>
                <w:sz w:val="18"/>
              </w:rPr>
              <w:t xml:space="preserve"> with folder facet</w:t>
            </w:r>
          </w:p>
        </w:tc>
        <w:tc>
          <w:tcPr>
            <w:tcW w:w="5328" w:type="dxa"/>
          </w:tcPr>
          <w:p w14:paraId="7A0A1A90" w14:textId="77777777" w:rsidR="001431E7" w:rsidRDefault="00000000">
            <w:pPr>
              <w:spacing w:after="40"/>
            </w:pPr>
            <w:r>
              <w:rPr>
                <w:sz w:val="18"/>
              </w:rPr>
              <w:t>CONTAINER</w:t>
            </w:r>
          </w:p>
        </w:tc>
      </w:tr>
      <w:tr w:rsidR="001431E7" w14:paraId="22CF01EC" w14:textId="77777777">
        <w:trPr>
          <w:jc w:val="center"/>
        </w:trPr>
        <w:tc>
          <w:tcPr>
            <w:tcW w:w="5472" w:type="dxa"/>
          </w:tcPr>
          <w:p w14:paraId="475575DA" w14:textId="77777777" w:rsidR="001431E7" w:rsidRDefault="00000000">
            <w:pPr>
              <w:spacing w:after="40"/>
            </w:pPr>
            <w:proofErr w:type="spellStart"/>
            <w:r>
              <w:rPr>
                <w:sz w:val="18"/>
              </w:rPr>
              <w:t>driveItem</w:t>
            </w:r>
            <w:proofErr w:type="spellEnd"/>
            <w:r>
              <w:rPr>
                <w:sz w:val="18"/>
              </w:rPr>
              <w:t xml:space="preserve"> without folder facet</w:t>
            </w:r>
          </w:p>
        </w:tc>
        <w:tc>
          <w:tcPr>
            <w:tcW w:w="5328" w:type="dxa"/>
          </w:tcPr>
          <w:p w14:paraId="3497135F" w14:textId="77777777" w:rsidR="001431E7" w:rsidRDefault="00000000">
            <w:pPr>
              <w:spacing w:after="40"/>
            </w:pPr>
            <w:r>
              <w:rPr>
                <w:sz w:val="18"/>
              </w:rPr>
              <w:t>CONTENT</w:t>
            </w:r>
          </w:p>
        </w:tc>
      </w:tr>
    </w:tbl>
    <w:p w14:paraId="7A898F7A" w14:textId="77777777" w:rsidR="001431E7" w:rsidRDefault="00000000">
      <w:pPr>
        <w:pStyle w:val="Heading2"/>
        <w:spacing w:after="100" w:line="252" w:lineRule="auto"/>
      </w:pPr>
      <w:r>
        <w:t>Canonical Field Translation</w:t>
      </w:r>
    </w:p>
    <w:tbl>
      <w:tblPr>
        <w:tblStyle w:val="TableGrid"/>
        <w:tblW w:w="0" w:type="auto"/>
        <w:jc w:val="center"/>
        <w:tblLook w:val="04A0" w:firstRow="1" w:lastRow="0" w:firstColumn="1" w:lastColumn="0" w:noHBand="0" w:noVBand="1"/>
      </w:tblPr>
      <w:tblGrid>
        <w:gridCol w:w="4740"/>
        <w:gridCol w:w="5412"/>
      </w:tblGrid>
      <w:tr w:rsidR="001431E7" w14:paraId="2FD96C6D" w14:textId="77777777">
        <w:trPr>
          <w:tblHeader/>
          <w:jc w:val="center"/>
        </w:trPr>
        <w:tc>
          <w:tcPr>
            <w:tcW w:w="5040" w:type="dxa"/>
            <w:shd w:val="clear" w:color="auto" w:fill="D9EAF7"/>
            <w:vAlign w:val="center"/>
          </w:tcPr>
          <w:p w14:paraId="0A5225DF" w14:textId="77777777" w:rsidR="001431E7" w:rsidRDefault="00000000">
            <w:pPr>
              <w:spacing w:after="40"/>
            </w:pPr>
            <w:r>
              <w:rPr>
                <w:b/>
                <w:sz w:val="18"/>
              </w:rPr>
              <w:t>Graph field</w:t>
            </w:r>
          </w:p>
        </w:tc>
        <w:tc>
          <w:tcPr>
            <w:tcW w:w="5760" w:type="dxa"/>
            <w:shd w:val="clear" w:color="auto" w:fill="D9EAF7"/>
            <w:vAlign w:val="center"/>
          </w:tcPr>
          <w:p w14:paraId="0C839AE1" w14:textId="77777777" w:rsidR="001431E7" w:rsidRDefault="00000000">
            <w:pPr>
              <w:spacing w:after="40"/>
            </w:pPr>
            <w:proofErr w:type="spellStart"/>
            <w:r>
              <w:rPr>
                <w:b/>
                <w:sz w:val="18"/>
              </w:rPr>
              <w:t>TranslatorRecord</w:t>
            </w:r>
            <w:proofErr w:type="spellEnd"/>
            <w:r>
              <w:rPr>
                <w:b/>
                <w:sz w:val="18"/>
              </w:rPr>
              <w:t xml:space="preserve"> field</w:t>
            </w:r>
          </w:p>
        </w:tc>
      </w:tr>
      <w:tr w:rsidR="001431E7" w14:paraId="1C179ED7" w14:textId="77777777">
        <w:trPr>
          <w:jc w:val="center"/>
        </w:trPr>
        <w:tc>
          <w:tcPr>
            <w:tcW w:w="5040" w:type="dxa"/>
          </w:tcPr>
          <w:p w14:paraId="43215E66" w14:textId="77777777" w:rsidR="001431E7" w:rsidRDefault="00000000">
            <w:pPr>
              <w:spacing w:after="40"/>
            </w:pPr>
            <w:r>
              <w:rPr>
                <w:sz w:val="18"/>
              </w:rPr>
              <w:t>id</w:t>
            </w:r>
          </w:p>
        </w:tc>
        <w:tc>
          <w:tcPr>
            <w:tcW w:w="5760" w:type="dxa"/>
          </w:tcPr>
          <w:p w14:paraId="722F4FDC" w14:textId="77777777" w:rsidR="001431E7" w:rsidRDefault="00000000">
            <w:pPr>
              <w:spacing w:after="40"/>
            </w:pPr>
            <w:proofErr w:type="spellStart"/>
            <w:r>
              <w:rPr>
                <w:sz w:val="18"/>
              </w:rPr>
              <w:t>source_object_id</w:t>
            </w:r>
            <w:proofErr w:type="spellEnd"/>
          </w:p>
        </w:tc>
      </w:tr>
      <w:tr w:rsidR="001431E7" w14:paraId="3D179BDD" w14:textId="77777777">
        <w:trPr>
          <w:jc w:val="center"/>
        </w:trPr>
        <w:tc>
          <w:tcPr>
            <w:tcW w:w="5040" w:type="dxa"/>
          </w:tcPr>
          <w:p w14:paraId="51355195" w14:textId="77777777" w:rsidR="001431E7" w:rsidRDefault="00000000">
            <w:pPr>
              <w:spacing w:after="40"/>
            </w:pPr>
            <w:proofErr w:type="spellStart"/>
            <w:r>
              <w:rPr>
                <w:sz w:val="18"/>
              </w:rPr>
              <w:t>displayName</w:t>
            </w:r>
            <w:proofErr w:type="spellEnd"/>
            <w:r>
              <w:rPr>
                <w:sz w:val="18"/>
              </w:rPr>
              <w:t xml:space="preserve"> / name / title</w:t>
            </w:r>
          </w:p>
        </w:tc>
        <w:tc>
          <w:tcPr>
            <w:tcW w:w="5760" w:type="dxa"/>
          </w:tcPr>
          <w:p w14:paraId="058792CE" w14:textId="77777777" w:rsidR="001431E7" w:rsidRDefault="00000000">
            <w:pPr>
              <w:spacing w:after="40"/>
            </w:pPr>
            <w:r>
              <w:rPr>
                <w:sz w:val="18"/>
              </w:rPr>
              <w:t>name</w:t>
            </w:r>
          </w:p>
        </w:tc>
      </w:tr>
      <w:tr w:rsidR="001431E7" w14:paraId="7BE7E7F1" w14:textId="77777777">
        <w:trPr>
          <w:jc w:val="center"/>
        </w:trPr>
        <w:tc>
          <w:tcPr>
            <w:tcW w:w="5040" w:type="dxa"/>
          </w:tcPr>
          <w:p w14:paraId="4DC33B83" w14:textId="77777777" w:rsidR="001431E7" w:rsidRDefault="00000000">
            <w:pPr>
              <w:spacing w:after="40"/>
            </w:pPr>
            <w:proofErr w:type="spellStart"/>
            <w:r>
              <w:rPr>
                <w:sz w:val="18"/>
              </w:rPr>
              <w:t>createdDateTime</w:t>
            </w:r>
            <w:proofErr w:type="spellEnd"/>
          </w:p>
        </w:tc>
        <w:tc>
          <w:tcPr>
            <w:tcW w:w="5760" w:type="dxa"/>
          </w:tcPr>
          <w:p w14:paraId="55CEDC57" w14:textId="77777777" w:rsidR="001431E7" w:rsidRDefault="00000000">
            <w:pPr>
              <w:spacing w:after="40"/>
            </w:pPr>
            <w:proofErr w:type="spellStart"/>
            <w:r>
              <w:rPr>
                <w:sz w:val="18"/>
              </w:rPr>
              <w:t>source_created_at</w:t>
            </w:r>
            <w:proofErr w:type="spellEnd"/>
          </w:p>
        </w:tc>
      </w:tr>
      <w:tr w:rsidR="001431E7" w14:paraId="6538AB00" w14:textId="77777777">
        <w:trPr>
          <w:jc w:val="center"/>
        </w:trPr>
        <w:tc>
          <w:tcPr>
            <w:tcW w:w="5040" w:type="dxa"/>
          </w:tcPr>
          <w:p w14:paraId="0ABA0FCD" w14:textId="77777777" w:rsidR="001431E7" w:rsidRDefault="00000000">
            <w:pPr>
              <w:spacing w:after="40"/>
            </w:pPr>
            <w:proofErr w:type="spellStart"/>
            <w:r>
              <w:rPr>
                <w:sz w:val="18"/>
              </w:rPr>
              <w:t>lastModifiedDateTime</w:t>
            </w:r>
            <w:proofErr w:type="spellEnd"/>
          </w:p>
        </w:tc>
        <w:tc>
          <w:tcPr>
            <w:tcW w:w="5760" w:type="dxa"/>
          </w:tcPr>
          <w:p w14:paraId="1EFCD9B5" w14:textId="77777777" w:rsidR="001431E7" w:rsidRDefault="00000000">
            <w:pPr>
              <w:spacing w:after="40"/>
            </w:pPr>
            <w:proofErr w:type="spellStart"/>
            <w:r>
              <w:rPr>
                <w:sz w:val="18"/>
              </w:rPr>
              <w:t>source_modified_at</w:t>
            </w:r>
            <w:proofErr w:type="spellEnd"/>
          </w:p>
        </w:tc>
      </w:tr>
      <w:tr w:rsidR="001431E7" w14:paraId="7A5F3440" w14:textId="77777777">
        <w:trPr>
          <w:jc w:val="center"/>
        </w:trPr>
        <w:tc>
          <w:tcPr>
            <w:tcW w:w="5040" w:type="dxa"/>
          </w:tcPr>
          <w:p w14:paraId="4A050C52" w14:textId="77777777" w:rsidR="001431E7" w:rsidRDefault="00000000">
            <w:pPr>
              <w:spacing w:after="40"/>
            </w:pPr>
            <w:proofErr w:type="spellStart"/>
            <w:r>
              <w:rPr>
                <w:sz w:val="18"/>
              </w:rPr>
              <w:t>webUrl</w:t>
            </w:r>
            <w:proofErr w:type="spellEnd"/>
          </w:p>
        </w:tc>
        <w:tc>
          <w:tcPr>
            <w:tcW w:w="5760" w:type="dxa"/>
          </w:tcPr>
          <w:p w14:paraId="3EB68027" w14:textId="77777777" w:rsidR="001431E7" w:rsidRDefault="00000000">
            <w:pPr>
              <w:spacing w:after="40"/>
            </w:pPr>
            <w:proofErr w:type="spellStart"/>
            <w:r>
              <w:rPr>
                <w:sz w:val="18"/>
              </w:rPr>
              <w:t>source_url</w:t>
            </w:r>
            <w:proofErr w:type="spellEnd"/>
          </w:p>
        </w:tc>
      </w:tr>
      <w:tr w:rsidR="001431E7" w14:paraId="4BB22BB9" w14:textId="77777777">
        <w:trPr>
          <w:jc w:val="center"/>
        </w:trPr>
        <w:tc>
          <w:tcPr>
            <w:tcW w:w="5040" w:type="dxa"/>
          </w:tcPr>
          <w:p w14:paraId="31648485" w14:textId="77777777" w:rsidR="001431E7" w:rsidRDefault="00000000">
            <w:pPr>
              <w:spacing w:after="40"/>
            </w:pPr>
            <w:r>
              <w:rPr>
                <w:sz w:val="18"/>
              </w:rPr>
              <w:t>parentReference.id</w:t>
            </w:r>
          </w:p>
        </w:tc>
        <w:tc>
          <w:tcPr>
            <w:tcW w:w="5760" w:type="dxa"/>
          </w:tcPr>
          <w:p w14:paraId="783CB329" w14:textId="77777777" w:rsidR="001431E7" w:rsidRDefault="00000000">
            <w:pPr>
              <w:spacing w:after="40"/>
            </w:pPr>
            <w:proofErr w:type="spellStart"/>
            <w:r>
              <w:rPr>
                <w:sz w:val="18"/>
              </w:rPr>
              <w:t>source_parent_object_id</w:t>
            </w:r>
            <w:proofErr w:type="spellEnd"/>
          </w:p>
        </w:tc>
      </w:tr>
      <w:tr w:rsidR="001431E7" w14:paraId="53C5E2DB" w14:textId="77777777">
        <w:trPr>
          <w:jc w:val="center"/>
        </w:trPr>
        <w:tc>
          <w:tcPr>
            <w:tcW w:w="5040" w:type="dxa"/>
          </w:tcPr>
          <w:p w14:paraId="0D442D8E" w14:textId="77777777" w:rsidR="001431E7" w:rsidRDefault="00000000">
            <w:pPr>
              <w:spacing w:after="40"/>
            </w:pPr>
            <w:proofErr w:type="spellStart"/>
            <w:r>
              <w:rPr>
                <w:sz w:val="18"/>
              </w:rPr>
              <w:t>parentReference.path</w:t>
            </w:r>
            <w:proofErr w:type="spellEnd"/>
          </w:p>
        </w:tc>
        <w:tc>
          <w:tcPr>
            <w:tcW w:w="5760" w:type="dxa"/>
          </w:tcPr>
          <w:p w14:paraId="0B944FCB" w14:textId="77777777" w:rsidR="001431E7" w:rsidRDefault="00000000">
            <w:pPr>
              <w:spacing w:after="40"/>
            </w:pPr>
            <w:proofErr w:type="spellStart"/>
            <w:r>
              <w:rPr>
                <w:sz w:val="18"/>
              </w:rPr>
              <w:t>source_path</w:t>
            </w:r>
            <w:proofErr w:type="spellEnd"/>
          </w:p>
        </w:tc>
      </w:tr>
      <w:tr w:rsidR="001431E7" w14:paraId="526F6BBA" w14:textId="77777777">
        <w:trPr>
          <w:jc w:val="center"/>
        </w:trPr>
        <w:tc>
          <w:tcPr>
            <w:tcW w:w="5040" w:type="dxa"/>
          </w:tcPr>
          <w:p w14:paraId="699CC9AB" w14:textId="77777777" w:rsidR="001431E7" w:rsidRDefault="00000000">
            <w:pPr>
              <w:spacing w:after="40"/>
            </w:pPr>
            <w:r>
              <w:rPr>
                <w:sz w:val="18"/>
              </w:rPr>
              <w:t>parentSection.id</w:t>
            </w:r>
          </w:p>
        </w:tc>
        <w:tc>
          <w:tcPr>
            <w:tcW w:w="5760" w:type="dxa"/>
          </w:tcPr>
          <w:p w14:paraId="3EF1845B" w14:textId="77777777" w:rsidR="001431E7" w:rsidRDefault="00000000">
            <w:pPr>
              <w:spacing w:after="40"/>
            </w:pPr>
            <w:proofErr w:type="spellStart"/>
            <w:r>
              <w:rPr>
                <w:sz w:val="18"/>
              </w:rPr>
              <w:t>source_parent_object_id</w:t>
            </w:r>
            <w:proofErr w:type="spellEnd"/>
          </w:p>
        </w:tc>
      </w:tr>
    </w:tbl>
    <w:p w14:paraId="1784A227" w14:textId="77777777" w:rsidR="001431E7" w:rsidRDefault="00000000">
      <w:pPr>
        <w:pStyle w:val="Heading2"/>
        <w:spacing w:after="100" w:line="252" w:lineRule="auto"/>
      </w:pPr>
      <w:proofErr w:type="spellStart"/>
      <w:r>
        <w:t>TranslatorRecord</w:t>
      </w:r>
      <w:proofErr w:type="spellEnd"/>
      <w:r>
        <w:t xml:space="preserve"> Contract</w:t>
      </w:r>
    </w:p>
    <w:tbl>
      <w:tblPr>
        <w:tblStyle w:val="TableGrid"/>
        <w:tblW w:w="0" w:type="auto"/>
        <w:jc w:val="center"/>
        <w:tblLook w:val="04A0" w:firstRow="1" w:lastRow="0" w:firstColumn="1" w:lastColumn="0" w:noHBand="0" w:noVBand="1"/>
      </w:tblPr>
      <w:tblGrid>
        <w:gridCol w:w="3336"/>
        <w:gridCol w:w="6816"/>
      </w:tblGrid>
      <w:tr w:rsidR="001431E7" w14:paraId="1A21F803" w14:textId="77777777">
        <w:trPr>
          <w:tblHeader/>
          <w:jc w:val="center"/>
        </w:trPr>
        <w:tc>
          <w:tcPr>
            <w:tcW w:w="3456" w:type="dxa"/>
            <w:shd w:val="clear" w:color="auto" w:fill="D9EAF7"/>
            <w:vAlign w:val="center"/>
          </w:tcPr>
          <w:p w14:paraId="564D7501" w14:textId="77777777" w:rsidR="001431E7" w:rsidRDefault="00000000">
            <w:pPr>
              <w:spacing w:after="40"/>
            </w:pPr>
            <w:r>
              <w:rPr>
                <w:b/>
                <w:sz w:val="18"/>
              </w:rPr>
              <w:t>Field</w:t>
            </w:r>
          </w:p>
        </w:tc>
        <w:tc>
          <w:tcPr>
            <w:tcW w:w="7344" w:type="dxa"/>
            <w:shd w:val="clear" w:color="auto" w:fill="D9EAF7"/>
            <w:vAlign w:val="center"/>
          </w:tcPr>
          <w:p w14:paraId="748E8219" w14:textId="77777777" w:rsidR="001431E7" w:rsidRDefault="00000000">
            <w:pPr>
              <w:spacing w:after="40"/>
            </w:pPr>
            <w:r>
              <w:rPr>
                <w:b/>
                <w:sz w:val="18"/>
              </w:rPr>
              <w:t>Owner / meaning</w:t>
            </w:r>
          </w:p>
        </w:tc>
      </w:tr>
      <w:tr w:rsidR="001431E7" w14:paraId="6B3EA25C" w14:textId="77777777">
        <w:trPr>
          <w:jc w:val="center"/>
        </w:trPr>
        <w:tc>
          <w:tcPr>
            <w:tcW w:w="3456" w:type="dxa"/>
          </w:tcPr>
          <w:p w14:paraId="2434598B" w14:textId="77777777" w:rsidR="001431E7" w:rsidRDefault="00000000">
            <w:pPr>
              <w:spacing w:after="40"/>
            </w:pPr>
            <w:proofErr w:type="spellStart"/>
            <w:r>
              <w:rPr>
                <w:sz w:val="18"/>
              </w:rPr>
              <w:t>correlation_id</w:t>
            </w:r>
            <w:proofErr w:type="spellEnd"/>
          </w:p>
        </w:tc>
        <w:tc>
          <w:tcPr>
            <w:tcW w:w="7344" w:type="dxa"/>
          </w:tcPr>
          <w:p w14:paraId="075BE3CB" w14:textId="77777777" w:rsidR="001431E7" w:rsidRDefault="00000000">
            <w:pPr>
              <w:spacing w:after="40"/>
            </w:pPr>
            <w:r>
              <w:rPr>
                <w:sz w:val="18"/>
              </w:rPr>
              <w:t>Orchestration-owned run-local correlation identity; Translator propagates only.</w:t>
            </w:r>
          </w:p>
        </w:tc>
      </w:tr>
      <w:tr w:rsidR="001431E7" w14:paraId="6708738F" w14:textId="77777777">
        <w:trPr>
          <w:jc w:val="center"/>
        </w:trPr>
        <w:tc>
          <w:tcPr>
            <w:tcW w:w="3456" w:type="dxa"/>
          </w:tcPr>
          <w:p w14:paraId="5CE7856D" w14:textId="77777777" w:rsidR="001431E7" w:rsidRDefault="00000000">
            <w:pPr>
              <w:spacing w:after="40"/>
            </w:pPr>
            <w:proofErr w:type="spellStart"/>
            <w:r>
              <w:rPr>
                <w:sz w:val="18"/>
              </w:rPr>
              <w:t>source_name</w:t>
            </w:r>
            <w:proofErr w:type="spellEnd"/>
          </w:p>
        </w:tc>
        <w:tc>
          <w:tcPr>
            <w:tcW w:w="7344" w:type="dxa"/>
          </w:tcPr>
          <w:p w14:paraId="38F696EA" w14:textId="77777777" w:rsidR="001431E7" w:rsidRDefault="00000000">
            <w:pPr>
              <w:spacing w:after="40"/>
            </w:pPr>
            <w:r>
              <w:rPr>
                <w:sz w:val="18"/>
              </w:rPr>
              <w:t>Canonical Source name.</w:t>
            </w:r>
          </w:p>
        </w:tc>
      </w:tr>
      <w:tr w:rsidR="001431E7" w14:paraId="59BC9CD5" w14:textId="77777777">
        <w:trPr>
          <w:jc w:val="center"/>
        </w:trPr>
        <w:tc>
          <w:tcPr>
            <w:tcW w:w="3456" w:type="dxa"/>
          </w:tcPr>
          <w:p w14:paraId="4A462C03" w14:textId="77777777" w:rsidR="001431E7" w:rsidRDefault="00000000">
            <w:pPr>
              <w:spacing w:after="40"/>
            </w:pPr>
            <w:proofErr w:type="spellStart"/>
            <w:r>
              <w:rPr>
                <w:sz w:val="18"/>
              </w:rPr>
              <w:t>source_object_id</w:t>
            </w:r>
            <w:proofErr w:type="spellEnd"/>
          </w:p>
        </w:tc>
        <w:tc>
          <w:tcPr>
            <w:tcW w:w="7344" w:type="dxa"/>
          </w:tcPr>
          <w:p w14:paraId="01133A9F" w14:textId="77777777" w:rsidR="001431E7" w:rsidRDefault="00000000">
            <w:pPr>
              <w:spacing w:after="40"/>
            </w:pPr>
            <w:r>
              <w:rPr>
                <w:sz w:val="18"/>
              </w:rPr>
              <w:t>Stable Source-of-Truth object identity.</w:t>
            </w:r>
          </w:p>
        </w:tc>
      </w:tr>
      <w:tr w:rsidR="001431E7" w14:paraId="37E1B7BD" w14:textId="77777777">
        <w:trPr>
          <w:jc w:val="center"/>
        </w:trPr>
        <w:tc>
          <w:tcPr>
            <w:tcW w:w="3456" w:type="dxa"/>
          </w:tcPr>
          <w:p w14:paraId="33D984A0" w14:textId="77777777" w:rsidR="001431E7" w:rsidRDefault="00000000">
            <w:pPr>
              <w:spacing w:after="40"/>
            </w:pPr>
            <w:proofErr w:type="spellStart"/>
            <w:r>
              <w:rPr>
                <w:sz w:val="18"/>
              </w:rPr>
              <w:t>source_parent_object_id</w:t>
            </w:r>
            <w:proofErr w:type="spellEnd"/>
          </w:p>
        </w:tc>
        <w:tc>
          <w:tcPr>
            <w:tcW w:w="7344" w:type="dxa"/>
          </w:tcPr>
          <w:p w14:paraId="3AC1CCFC" w14:textId="77777777" w:rsidR="001431E7" w:rsidRDefault="00000000">
            <w:pPr>
              <w:spacing w:after="40"/>
            </w:pPr>
            <w:r>
              <w:rPr>
                <w:sz w:val="18"/>
              </w:rPr>
              <w:t>Immediate source parent identity when available/proven.</w:t>
            </w:r>
          </w:p>
        </w:tc>
      </w:tr>
      <w:tr w:rsidR="001431E7" w14:paraId="6E754E12" w14:textId="77777777">
        <w:trPr>
          <w:jc w:val="center"/>
        </w:trPr>
        <w:tc>
          <w:tcPr>
            <w:tcW w:w="3456" w:type="dxa"/>
          </w:tcPr>
          <w:p w14:paraId="69529F7B" w14:textId="77777777" w:rsidR="001431E7" w:rsidRDefault="00000000">
            <w:pPr>
              <w:spacing w:after="40"/>
            </w:pPr>
            <w:proofErr w:type="spellStart"/>
            <w:r>
              <w:rPr>
                <w:sz w:val="18"/>
              </w:rPr>
              <w:t>object_type</w:t>
            </w:r>
            <w:proofErr w:type="spellEnd"/>
          </w:p>
        </w:tc>
        <w:tc>
          <w:tcPr>
            <w:tcW w:w="7344" w:type="dxa"/>
          </w:tcPr>
          <w:p w14:paraId="21BD1903" w14:textId="77777777" w:rsidR="001431E7" w:rsidRDefault="00000000">
            <w:pPr>
              <w:spacing w:after="40"/>
            </w:pPr>
            <w:r>
              <w:rPr>
                <w:sz w:val="18"/>
              </w:rPr>
              <w:t>Canonical CONTAINER or CONTENT.</w:t>
            </w:r>
          </w:p>
        </w:tc>
      </w:tr>
      <w:tr w:rsidR="001431E7" w14:paraId="2827EF63" w14:textId="77777777">
        <w:trPr>
          <w:jc w:val="center"/>
        </w:trPr>
        <w:tc>
          <w:tcPr>
            <w:tcW w:w="3456" w:type="dxa"/>
          </w:tcPr>
          <w:p w14:paraId="2540FB68" w14:textId="77777777" w:rsidR="001431E7" w:rsidRDefault="00000000">
            <w:pPr>
              <w:spacing w:after="40"/>
            </w:pPr>
            <w:r>
              <w:rPr>
                <w:sz w:val="18"/>
              </w:rPr>
              <w:t>name</w:t>
            </w:r>
          </w:p>
        </w:tc>
        <w:tc>
          <w:tcPr>
            <w:tcW w:w="7344" w:type="dxa"/>
          </w:tcPr>
          <w:p w14:paraId="48F989CA" w14:textId="77777777" w:rsidR="001431E7" w:rsidRDefault="00000000">
            <w:pPr>
              <w:spacing w:after="40"/>
            </w:pPr>
            <w:r>
              <w:rPr>
                <w:sz w:val="18"/>
              </w:rPr>
              <w:t>Canonical object name/title.</w:t>
            </w:r>
          </w:p>
        </w:tc>
      </w:tr>
      <w:tr w:rsidR="001431E7" w14:paraId="7BA6E6EC" w14:textId="77777777">
        <w:trPr>
          <w:jc w:val="center"/>
        </w:trPr>
        <w:tc>
          <w:tcPr>
            <w:tcW w:w="3456" w:type="dxa"/>
          </w:tcPr>
          <w:p w14:paraId="1F177D1D" w14:textId="77777777" w:rsidR="001431E7" w:rsidRDefault="00000000">
            <w:pPr>
              <w:spacing w:after="40"/>
            </w:pPr>
            <w:proofErr w:type="spellStart"/>
            <w:r>
              <w:rPr>
                <w:sz w:val="18"/>
              </w:rPr>
              <w:t>source_path</w:t>
            </w:r>
            <w:proofErr w:type="spellEnd"/>
          </w:p>
        </w:tc>
        <w:tc>
          <w:tcPr>
            <w:tcW w:w="7344" w:type="dxa"/>
          </w:tcPr>
          <w:p w14:paraId="63277456" w14:textId="77777777" w:rsidR="001431E7" w:rsidRDefault="00000000">
            <w:pPr>
              <w:spacing w:after="40"/>
            </w:pPr>
            <w:r>
              <w:rPr>
                <w:sz w:val="18"/>
              </w:rPr>
              <w:t>Human-readable source hierarchy/path.</w:t>
            </w:r>
          </w:p>
        </w:tc>
      </w:tr>
      <w:tr w:rsidR="001431E7" w14:paraId="21D778D4" w14:textId="77777777">
        <w:trPr>
          <w:jc w:val="center"/>
        </w:trPr>
        <w:tc>
          <w:tcPr>
            <w:tcW w:w="3456" w:type="dxa"/>
          </w:tcPr>
          <w:p w14:paraId="4CF5EA36" w14:textId="77777777" w:rsidR="001431E7" w:rsidRDefault="00000000">
            <w:pPr>
              <w:spacing w:after="40"/>
            </w:pPr>
            <w:proofErr w:type="spellStart"/>
            <w:r>
              <w:rPr>
                <w:sz w:val="18"/>
              </w:rPr>
              <w:t>source_created_at</w:t>
            </w:r>
            <w:proofErr w:type="spellEnd"/>
          </w:p>
        </w:tc>
        <w:tc>
          <w:tcPr>
            <w:tcW w:w="7344" w:type="dxa"/>
          </w:tcPr>
          <w:p w14:paraId="11270AD6" w14:textId="77777777" w:rsidR="001431E7" w:rsidRDefault="00000000">
            <w:pPr>
              <w:spacing w:after="40"/>
            </w:pPr>
            <w:r>
              <w:rPr>
                <w:sz w:val="18"/>
              </w:rPr>
              <w:t>Source-reported creation timestamp.</w:t>
            </w:r>
          </w:p>
        </w:tc>
      </w:tr>
      <w:tr w:rsidR="001431E7" w14:paraId="023B9F59" w14:textId="77777777">
        <w:trPr>
          <w:jc w:val="center"/>
        </w:trPr>
        <w:tc>
          <w:tcPr>
            <w:tcW w:w="3456" w:type="dxa"/>
          </w:tcPr>
          <w:p w14:paraId="6243229F" w14:textId="77777777" w:rsidR="001431E7" w:rsidRDefault="00000000">
            <w:pPr>
              <w:spacing w:after="40"/>
            </w:pPr>
            <w:proofErr w:type="spellStart"/>
            <w:r>
              <w:rPr>
                <w:sz w:val="18"/>
              </w:rPr>
              <w:t>source_modified_at</w:t>
            </w:r>
            <w:proofErr w:type="spellEnd"/>
          </w:p>
        </w:tc>
        <w:tc>
          <w:tcPr>
            <w:tcW w:w="7344" w:type="dxa"/>
          </w:tcPr>
          <w:p w14:paraId="44942426" w14:textId="77777777" w:rsidR="001431E7" w:rsidRDefault="00000000">
            <w:pPr>
              <w:spacing w:after="40"/>
            </w:pPr>
            <w:r>
              <w:rPr>
                <w:sz w:val="18"/>
              </w:rPr>
              <w:t>Canonical synchronization modification signal.</w:t>
            </w:r>
          </w:p>
        </w:tc>
      </w:tr>
      <w:tr w:rsidR="001431E7" w14:paraId="39DE1804" w14:textId="77777777">
        <w:trPr>
          <w:jc w:val="center"/>
        </w:trPr>
        <w:tc>
          <w:tcPr>
            <w:tcW w:w="3456" w:type="dxa"/>
          </w:tcPr>
          <w:p w14:paraId="445CCF21" w14:textId="77777777" w:rsidR="001431E7" w:rsidRDefault="00000000">
            <w:pPr>
              <w:spacing w:after="40"/>
            </w:pPr>
            <w:proofErr w:type="spellStart"/>
            <w:r>
              <w:rPr>
                <w:sz w:val="18"/>
              </w:rPr>
              <w:t>source_url</w:t>
            </w:r>
            <w:proofErr w:type="spellEnd"/>
          </w:p>
        </w:tc>
        <w:tc>
          <w:tcPr>
            <w:tcW w:w="7344" w:type="dxa"/>
          </w:tcPr>
          <w:p w14:paraId="37830EDD" w14:textId="77777777" w:rsidR="001431E7" w:rsidRDefault="00000000">
            <w:pPr>
              <w:spacing w:after="40"/>
            </w:pPr>
            <w:r>
              <w:rPr>
                <w:sz w:val="18"/>
              </w:rPr>
              <w:t>Source URL when available.</w:t>
            </w:r>
          </w:p>
        </w:tc>
      </w:tr>
      <w:tr w:rsidR="001431E7" w14:paraId="4A45DCFD" w14:textId="77777777">
        <w:trPr>
          <w:jc w:val="center"/>
        </w:trPr>
        <w:tc>
          <w:tcPr>
            <w:tcW w:w="3456" w:type="dxa"/>
          </w:tcPr>
          <w:p w14:paraId="184C223B" w14:textId="77777777" w:rsidR="001431E7" w:rsidRDefault="00000000">
            <w:pPr>
              <w:spacing w:after="40"/>
            </w:pPr>
            <w:r>
              <w:rPr>
                <w:sz w:val="18"/>
              </w:rPr>
              <w:t>metadata</w:t>
            </w:r>
          </w:p>
        </w:tc>
        <w:tc>
          <w:tcPr>
            <w:tcW w:w="7344" w:type="dxa"/>
          </w:tcPr>
          <w:p w14:paraId="3BC9DD91" w14:textId="77777777" w:rsidR="001431E7" w:rsidRDefault="00000000">
            <w:pPr>
              <w:spacing w:after="40"/>
            </w:pPr>
            <w:r>
              <w:rPr>
                <w:sz w:val="18"/>
              </w:rPr>
              <w:t>Additional repository-independent source metadata.</w:t>
            </w:r>
          </w:p>
        </w:tc>
      </w:tr>
    </w:tbl>
    <w:p w14:paraId="753BC387" w14:textId="77777777" w:rsidR="001431E7" w:rsidRDefault="00000000">
      <w:pPr>
        <w:pStyle w:val="Heading2"/>
        <w:spacing w:after="100" w:line="252" w:lineRule="auto"/>
      </w:pPr>
      <w:r>
        <w:lastRenderedPageBreak/>
        <w:t>Source Name Normalization</w:t>
      </w:r>
    </w:p>
    <w:p w14:paraId="10C90848" w14:textId="77777777" w:rsidR="001431E7" w:rsidRDefault="00000000">
      <w:pPr>
        <w:spacing w:after="100" w:line="252" w:lineRule="auto"/>
      </w:pPr>
      <w:proofErr w:type="spellStart"/>
      <w:r>
        <w:t>GraphTranslator</w:t>
      </w:r>
      <w:proofErr w:type="spellEnd"/>
      <w:r>
        <w:t xml:space="preserve"> normalizes lower-case Connector source names </w:t>
      </w:r>
      <w:proofErr w:type="spellStart"/>
      <w:r>
        <w:t>onedrive</w:t>
      </w:r>
      <w:proofErr w:type="spellEnd"/>
      <w:r>
        <w:t xml:space="preserve"> and </w:t>
      </w:r>
      <w:proofErr w:type="spellStart"/>
      <w:r>
        <w:t>onenote</w:t>
      </w:r>
      <w:proofErr w:type="spellEnd"/>
      <w:r>
        <w:t xml:space="preserve"> to canonical </w:t>
      </w:r>
      <w:proofErr w:type="spellStart"/>
      <w:r>
        <w:t>AlphaOmega</w:t>
      </w:r>
      <w:proofErr w:type="spellEnd"/>
      <w:r>
        <w:t xml:space="preserve"> names OneDrive and OneNote. These canonical names are used downstream by Discovery, Extraction routing, and </w:t>
      </w:r>
      <w:proofErr w:type="spellStart"/>
      <w:r>
        <w:t>SourceRepository</w:t>
      </w:r>
      <w:proofErr w:type="spellEnd"/>
      <w:r>
        <w:t xml:space="preserve"> lookup.</w:t>
      </w:r>
    </w:p>
    <w:p w14:paraId="0B4F7DEA" w14:textId="77777777" w:rsidR="001431E7" w:rsidRDefault="00000000">
      <w:pPr>
        <w:pStyle w:val="Heading2"/>
        <w:spacing w:after="100" w:line="252" w:lineRule="auto"/>
      </w:pPr>
      <w:r>
        <w:t>OneNote Modification Signal</w:t>
      </w:r>
    </w:p>
    <w:p w14:paraId="039E1FA0" w14:textId="77777777" w:rsidR="001431E7" w:rsidRDefault="00000000">
      <w:pPr>
        <w:spacing w:after="100" w:line="252" w:lineRule="auto"/>
      </w:pPr>
      <w:r>
        <w:t xml:space="preserve">For OneNote Page records only, </w:t>
      </w:r>
      <w:proofErr w:type="spellStart"/>
      <w:r>
        <w:t>GraphTranslator</w:t>
      </w:r>
      <w:proofErr w:type="spellEnd"/>
      <w:r>
        <w:t xml:space="preserve"> replaces the Page </w:t>
      </w:r>
      <w:proofErr w:type="spellStart"/>
      <w:r>
        <w:t>lastModifiedDateTime</w:t>
      </w:r>
      <w:proofErr w:type="spellEnd"/>
      <w:r>
        <w:t xml:space="preserve"> synchronization signal with </w:t>
      </w:r>
      <w:proofErr w:type="spellStart"/>
      <w:r>
        <w:t>connector_</w:t>
      </w:r>
      <w:proofErr w:type="gramStart"/>
      <w:r>
        <w:t>metadata.source</w:t>
      </w:r>
      <w:proofErr w:type="gramEnd"/>
      <w:r>
        <w:t>_section_modified_at</w:t>
      </w:r>
      <w:proofErr w:type="spellEnd"/>
      <w:r>
        <w:t xml:space="preserve"> when that value is available. The original Graph Page </w:t>
      </w:r>
      <w:proofErr w:type="gramStart"/>
      <w:r>
        <w:t>metadata</w:t>
      </w:r>
      <w:proofErr w:type="gramEnd"/>
      <w:r>
        <w:t xml:space="preserve"> remains preserved in </w:t>
      </w:r>
      <w:proofErr w:type="gramStart"/>
      <w:r>
        <w:t>metadata</w:t>
      </w:r>
      <w:proofErr w:type="gramEnd"/>
      <w:r>
        <w:t>.</w:t>
      </w:r>
    </w:p>
    <w:p w14:paraId="642FF7A4" w14:textId="77777777" w:rsidR="001431E7" w:rsidRDefault="00000000">
      <w:pPr>
        <w:spacing w:after="100" w:line="252" w:lineRule="auto"/>
      </w:pPr>
      <w:r>
        <w:t>This is intentionally conservative. A change to any page in a Section can cause multiple pages in that Section to appear MODIFIED at Discovery. Extraction and the later canonical-content hash comparison prevent unchanged canonical content from being loaded.</w:t>
      </w:r>
    </w:p>
    <w:p w14:paraId="1F3C4976" w14:textId="77777777" w:rsidR="001431E7" w:rsidRDefault="00000000">
      <w:pPr>
        <w:pStyle w:val="Heading2"/>
        <w:spacing w:after="100" w:line="252" w:lineRule="auto"/>
      </w:pPr>
      <w:r>
        <w:t>Connector-Proven Hierarchy</w:t>
      </w:r>
    </w:p>
    <w:p w14:paraId="66DB0982" w14:textId="77777777" w:rsidR="001431E7" w:rsidRDefault="00000000">
      <w:pPr>
        <w:spacing w:after="100" w:line="252" w:lineRule="auto"/>
      </w:pPr>
      <w:r>
        <w:t xml:space="preserve">When Connector metadata contains </w:t>
      </w:r>
      <w:proofErr w:type="spellStart"/>
      <w:r>
        <w:t>source_parent_object_id</w:t>
      </w:r>
      <w:proofErr w:type="spellEnd"/>
      <w:r>
        <w:t xml:space="preserve"> or </w:t>
      </w:r>
      <w:proofErr w:type="spellStart"/>
      <w:r>
        <w:t>source_path</w:t>
      </w:r>
      <w:proofErr w:type="spellEnd"/>
      <w:r>
        <w:t>, Translator uses those Connector-proven values rather than relying only on the raw Graph relationship fields. This preserves the source-specific hierarchy work already performed by Connector.</w:t>
      </w:r>
    </w:p>
    <w:p w14:paraId="7C08B1AA" w14:textId="77777777" w:rsidR="001431E7" w:rsidRDefault="00000000">
      <w:pPr>
        <w:pStyle w:val="Heading2"/>
        <w:spacing w:after="100" w:line="252" w:lineRule="auto"/>
      </w:pPr>
      <w:r>
        <w:t>Metadata Preservation</w:t>
      </w:r>
    </w:p>
    <w:p w14:paraId="7494C71B" w14:textId="77777777" w:rsidR="001431E7" w:rsidRDefault="00000000">
      <w:pPr>
        <w:spacing w:after="100" w:line="252" w:lineRule="auto"/>
      </w:pPr>
      <w:r>
        <w:t xml:space="preserve">Fields consumed as canonical synchronization fields are reserved. Remaining raw Graph fields are retained in </w:t>
      </w:r>
      <w:proofErr w:type="spellStart"/>
      <w:r>
        <w:t>TranslatorRecord.metadata</w:t>
      </w:r>
      <w:proofErr w:type="spellEnd"/>
      <w:r>
        <w:t>. Connector hierarchy metadata is additionally preserved under metadata['</w:t>
      </w:r>
      <w:proofErr w:type="spellStart"/>
      <w:r>
        <w:t>connector_hierarchy</w:t>
      </w:r>
      <w:proofErr w:type="spellEnd"/>
      <w:r>
        <w:t>'].</w:t>
      </w:r>
    </w:p>
    <w:p w14:paraId="0AA75CDC" w14:textId="77777777" w:rsidR="001431E7" w:rsidRDefault="00000000">
      <w:pPr>
        <w:pStyle w:val="Heading2"/>
        <w:spacing w:after="100" w:line="252" w:lineRule="auto"/>
      </w:pPr>
      <w:r>
        <w:t>Record-Level Translation Errors</w:t>
      </w:r>
    </w:p>
    <w:p w14:paraId="51A215C0" w14:textId="77777777" w:rsidR="001431E7" w:rsidRDefault="00000000">
      <w:pPr>
        <w:spacing w:after="100" w:line="252" w:lineRule="auto"/>
      </w:pPr>
      <w:r>
        <w:t xml:space="preserve">Unsupported Microsoft Graph object types produce </w:t>
      </w:r>
      <w:proofErr w:type="spellStart"/>
      <w:r>
        <w:t>UnsupportedObjectTypeError</w:t>
      </w:r>
      <w:proofErr w:type="spellEnd"/>
      <w:r>
        <w:t xml:space="preserve"> record errors containing stage, correlation ID, source, object ID, object name, source object type, exception type, failure reason, and recommended action. Other successfully translatable records continue.</w:t>
      </w:r>
    </w:p>
    <w:p w14:paraId="52293892" w14:textId="77777777" w:rsidR="001431E7" w:rsidRDefault="00000000">
      <w:pPr>
        <w:spacing w:after="100" w:line="252" w:lineRule="auto"/>
      </w:pPr>
      <w:r>
        <w:rPr>
          <w:b/>
        </w:rPr>
        <w:t xml:space="preserve">SharePoint status: </w:t>
      </w:r>
      <w:r>
        <w:t xml:space="preserve">translator_loader.py recognizes SharePoint as a Microsoft Graph Source, but the verified </w:t>
      </w:r>
      <w:proofErr w:type="spellStart"/>
      <w:r>
        <w:t>GraphConnector</w:t>
      </w:r>
      <w:proofErr w:type="spellEnd"/>
      <w:r>
        <w:t xml:space="preserve"> and </w:t>
      </w:r>
      <w:proofErr w:type="spellStart"/>
      <w:r>
        <w:t>GraphTranslator</w:t>
      </w:r>
      <w:proofErr w:type="spellEnd"/>
      <w:r>
        <w:t xml:space="preserve"> canonical-source mapping supplied for this reconstruction implement OneDrive and OneNote. SharePoint shall not be represented as a fully implemented Source based on the loader entry alone.</w:t>
      </w:r>
    </w:p>
    <w:p w14:paraId="126C205E" w14:textId="77777777" w:rsidR="001431E7" w:rsidRDefault="00000000">
      <w:pPr>
        <w:pStyle w:val="Heading1"/>
        <w:spacing w:after="100" w:line="252" w:lineRule="auto"/>
      </w:pPr>
      <w:r>
        <w:t>7. Discovery Implementation</w:t>
      </w:r>
    </w:p>
    <w:p w14:paraId="59227C21" w14:textId="77777777" w:rsidR="001431E7" w:rsidRDefault="00000000">
      <w:pPr>
        <w:spacing w:after="100" w:line="252" w:lineRule="auto"/>
      </w:pPr>
      <w:r>
        <w:rPr>
          <w:b/>
        </w:rPr>
        <w:t xml:space="preserve">Status: </w:t>
      </w:r>
      <w:r>
        <w:t>IMPLEMENTED / VALIDATED</w:t>
      </w:r>
    </w:p>
    <w:p w14:paraId="1B00F0DB" w14:textId="77777777" w:rsidR="001431E7" w:rsidRDefault="00000000">
      <w:pPr>
        <w:spacing w:after="100" w:line="252" w:lineRule="auto"/>
      </w:pPr>
      <w:r>
        <w:t xml:space="preserve">Discovery owns synchronization-state determination. It compares trusted Translator facts against the existing </w:t>
      </w:r>
      <w:proofErr w:type="spellStart"/>
      <w:r>
        <w:t>AlphaOmega</w:t>
      </w:r>
      <w:proofErr w:type="spellEnd"/>
      <w:r>
        <w:t xml:space="preserve"> Knowledge Object and decides NEW, MODIFIED, or UNCHANGED. Database-specific access remains delegated to repositories.</w:t>
      </w:r>
    </w:p>
    <w:tbl>
      <w:tblPr>
        <w:tblStyle w:val="TableGrid"/>
        <w:tblW w:w="0" w:type="auto"/>
        <w:jc w:val="center"/>
        <w:tblLook w:val="04A0" w:firstRow="1" w:lastRow="0" w:firstColumn="1" w:lastColumn="0" w:noHBand="0" w:noVBand="1"/>
      </w:tblPr>
      <w:tblGrid>
        <w:gridCol w:w="4366"/>
        <w:gridCol w:w="5786"/>
      </w:tblGrid>
      <w:tr w:rsidR="001431E7" w14:paraId="271BB677" w14:textId="77777777">
        <w:trPr>
          <w:tblHeader/>
          <w:jc w:val="center"/>
        </w:trPr>
        <w:tc>
          <w:tcPr>
            <w:tcW w:w="4464" w:type="dxa"/>
            <w:shd w:val="clear" w:color="auto" w:fill="D9EAF7"/>
            <w:vAlign w:val="center"/>
          </w:tcPr>
          <w:p w14:paraId="0E24C67F" w14:textId="77777777" w:rsidR="001431E7" w:rsidRDefault="00000000">
            <w:pPr>
              <w:spacing w:after="40"/>
            </w:pPr>
            <w:r>
              <w:rPr>
                <w:b/>
                <w:sz w:val="18"/>
              </w:rPr>
              <w:t>Artifact</w:t>
            </w:r>
          </w:p>
        </w:tc>
        <w:tc>
          <w:tcPr>
            <w:tcW w:w="6336" w:type="dxa"/>
            <w:shd w:val="clear" w:color="auto" w:fill="D9EAF7"/>
            <w:vAlign w:val="center"/>
          </w:tcPr>
          <w:p w14:paraId="33DFADCF" w14:textId="77777777" w:rsidR="001431E7" w:rsidRDefault="00000000">
            <w:pPr>
              <w:spacing w:after="40"/>
            </w:pPr>
            <w:r>
              <w:rPr>
                <w:b/>
                <w:sz w:val="18"/>
              </w:rPr>
              <w:t>Responsibility</w:t>
            </w:r>
          </w:p>
        </w:tc>
      </w:tr>
      <w:tr w:rsidR="001431E7" w14:paraId="247B0F8A" w14:textId="77777777">
        <w:trPr>
          <w:jc w:val="center"/>
        </w:trPr>
        <w:tc>
          <w:tcPr>
            <w:tcW w:w="4464" w:type="dxa"/>
          </w:tcPr>
          <w:p w14:paraId="6D33CC05" w14:textId="77777777" w:rsidR="001431E7" w:rsidRDefault="00000000">
            <w:pPr>
              <w:spacing w:after="40"/>
            </w:pPr>
            <w:r>
              <w:rPr>
                <w:sz w:val="18"/>
              </w:rPr>
              <w:t>scripts/discovery/discovery_service.py</w:t>
            </w:r>
          </w:p>
        </w:tc>
        <w:tc>
          <w:tcPr>
            <w:tcW w:w="6336" w:type="dxa"/>
          </w:tcPr>
          <w:p w14:paraId="7726BF05" w14:textId="77777777" w:rsidR="001431E7" w:rsidRDefault="00000000">
            <w:pPr>
              <w:spacing w:after="40"/>
            </w:pPr>
            <w:r>
              <w:rPr>
                <w:sz w:val="18"/>
              </w:rPr>
              <w:t>Stage coordination, Source ID caching, Knowledge Object lookup, state decision, and record-error handling.</w:t>
            </w:r>
          </w:p>
        </w:tc>
      </w:tr>
      <w:tr w:rsidR="001431E7" w14:paraId="6DD4C7DE" w14:textId="77777777">
        <w:trPr>
          <w:jc w:val="center"/>
        </w:trPr>
        <w:tc>
          <w:tcPr>
            <w:tcW w:w="4464" w:type="dxa"/>
          </w:tcPr>
          <w:p w14:paraId="200FEA31" w14:textId="77777777" w:rsidR="001431E7" w:rsidRDefault="00000000">
            <w:pPr>
              <w:spacing w:after="40"/>
            </w:pPr>
            <w:r>
              <w:rPr>
                <w:sz w:val="18"/>
              </w:rPr>
              <w:t>scripts/discovery/discovery_comparator.py</w:t>
            </w:r>
          </w:p>
        </w:tc>
        <w:tc>
          <w:tcPr>
            <w:tcW w:w="6336" w:type="dxa"/>
          </w:tcPr>
          <w:p w14:paraId="1D98111A" w14:textId="77777777" w:rsidR="001431E7" w:rsidRDefault="00000000">
            <w:pPr>
              <w:spacing w:after="40"/>
            </w:pPr>
            <w:r>
              <w:rPr>
                <w:sz w:val="18"/>
              </w:rPr>
              <w:t>Compares exactly the governed synchronization facts.</w:t>
            </w:r>
          </w:p>
        </w:tc>
      </w:tr>
      <w:tr w:rsidR="001431E7" w14:paraId="3D399E7B" w14:textId="77777777">
        <w:trPr>
          <w:jc w:val="center"/>
        </w:trPr>
        <w:tc>
          <w:tcPr>
            <w:tcW w:w="4464" w:type="dxa"/>
          </w:tcPr>
          <w:p w14:paraId="17047D0C" w14:textId="77777777" w:rsidR="001431E7" w:rsidRDefault="00000000">
            <w:pPr>
              <w:spacing w:after="40"/>
            </w:pPr>
            <w:r>
              <w:rPr>
                <w:sz w:val="18"/>
              </w:rPr>
              <w:t>scripts/discovery/discovery_record.py</w:t>
            </w:r>
          </w:p>
        </w:tc>
        <w:tc>
          <w:tcPr>
            <w:tcW w:w="6336" w:type="dxa"/>
          </w:tcPr>
          <w:p w14:paraId="223DF055" w14:textId="77777777" w:rsidR="001431E7" w:rsidRDefault="00000000">
            <w:pPr>
              <w:spacing w:after="40"/>
            </w:pPr>
            <w:r>
              <w:rPr>
                <w:sz w:val="18"/>
              </w:rPr>
              <w:t>Stores Discovery-owned decision information.</w:t>
            </w:r>
          </w:p>
        </w:tc>
      </w:tr>
      <w:tr w:rsidR="001431E7" w14:paraId="2A21A04F" w14:textId="77777777">
        <w:trPr>
          <w:jc w:val="center"/>
        </w:trPr>
        <w:tc>
          <w:tcPr>
            <w:tcW w:w="4464" w:type="dxa"/>
          </w:tcPr>
          <w:p w14:paraId="6681B7F6" w14:textId="77777777" w:rsidR="001431E7" w:rsidRDefault="00000000">
            <w:pPr>
              <w:spacing w:after="40"/>
            </w:pPr>
            <w:r>
              <w:rPr>
                <w:sz w:val="18"/>
              </w:rPr>
              <w:t>scripts/discovery/discovery_section.py</w:t>
            </w:r>
          </w:p>
        </w:tc>
        <w:tc>
          <w:tcPr>
            <w:tcW w:w="6336" w:type="dxa"/>
          </w:tcPr>
          <w:p w14:paraId="197B4C0F" w14:textId="77777777" w:rsidR="001431E7" w:rsidRDefault="00000000">
            <w:pPr>
              <w:spacing w:after="40"/>
            </w:pPr>
            <w:r>
              <w:rPr>
                <w:sz w:val="18"/>
              </w:rPr>
              <w:t>Stores successful Discovery records, record errors, completion state, and locks after success.</w:t>
            </w:r>
          </w:p>
        </w:tc>
      </w:tr>
    </w:tbl>
    <w:p w14:paraId="670FCDC4" w14:textId="77777777" w:rsidR="001431E7" w:rsidRDefault="00000000">
      <w:pPr>
        <w:pStyle w:val="Heading2"/>
        <w:spacing w:after="100" w:line="252" w:lineRule="auto"/>
      </w:pPr>
      <w:r>
        <w:lastRenderedPageBreak/>
        <w:t>Database Dependencies</w:t>
      </w:r>
    </w:p>
    <w:p w14:paraId="6455B496" w14:textId="77777777" w:rsidR="001431E7" w:rsidRDefault="00000000">
      <w:pPr>
        <w:spacing w:after="100" w:line="252" w:lineRule="auto"/>
      </w:pPr>
      <w:proofErr w:type="spellStart"/>
      <w:r>
        <w:t>DiscoveryService</w:t>
      </w:r>
      <w:proofErr w:type="spellEnd"/>
      <w:r>
        <w:t xml:space="preserve"> receives </w:t>
      </w:r>
      <w:proofErr w:type="spellStart"/>
      <w:r>
        <w:t>SourceRepository</w:t>
      </w:r>
      <w:proofErr w:type="spellEnd"/>
      <w:r>
        <w:t xml:space="preserve"> and </w:t>
      </w:r>
      <w:proofErr w:type="spellStart"/>
      <w:r>
        <w:t>KnowledgeObjectRepository</w:t>
      </w:r>
      <w:proofErr w:type="spellEnd"/>
      <w:r>
        <w:t xml:space="preserve">. It resolves </w:t>
      </w:r>
      <w:proofErr w:type="spellStart"/>
      <w:r>
        <w:t>source_name</w:t>
      </w:r>
      <w:proofErr w:type="spellEnd"/>
      <w:r>
        <w:t xml:space="preserve"> to </w:t>
      </w:r>
      <w:proofErr w:type="spellStart"/>
      <w:r>
        <w:t>source_id</w:t>
      </w:r>
      <w:proofErr w:type="spellEnd"/>
      <w:r>
        <w:t xml:space="preserve"> once per Source during a Discovery run and </w:t>
      </w:r>
      <w:proofErr w:type="gramStart"/>
      <w:r>
        <w:t>caches</w:t>
      </w:r>
      <w:proofErr w:type="gramEnd"/>
      <w:r>
        <w:t xml:space="preserve"> the result. It then locates an existing Knowledge Object by </w:t>
      </w:r>
      <w:proofErr w:type="spellStart"/>
      <w:r>
        <w:t>source_id</w:t>
      </w:r>
      <w:proofErr w:type="spellEnd"/>
      <w:r>
        <w:t xml:space="preserve"> + </w:t>
      </w:r>
      <w:proofErr w:type="spellStart"/>
      <w:r>
        <w:t>source_object_id</w:t>
      </w:r>
      <w:proofErr w:type="spellEnd"/>
      <w:r>
        <w:t>.</w:t>
      </w:r>
    </w:p>
    <w:p w14:paraId="46FDDD45" w14:textId="77777777" w:rsidR="001431E7" w:rsidRDefault="00000000">
      <w:pPr>
        <w:pStyle w:val="Heading2"/>
        <w:spacing w:after="100" w:line="252" w:lineRule="auto"/>
      </w:pPr>
      <w:r>
        <w:t>Discovery Decision</w:t>
      </w:r>
    </w:p>
    <w:tbl>
      <w:tblPr>
        <w:tblStyle w:val="TableGrid"/>
        <w:tblW w:w="0" w:type="auto"/>
        <w:jc w:val="center"/>
        <w:tblLook w:val="04A0" w:firstRow="1" w:lastRow="0" w:firstColumn="1" w:lastColumn="0" w:noHBand="0" w:noVBand="1"/>
      </w:tblPr>
      <w:tblGrid>
        <w:gridCol w:w="5701"/>
        <w:gridCol w:w="2069"/>
        <w:gridCol w:w="2382"/>
      </w:tblGrid>
      <w:tr w:rsidR="001431E7" w14:paraId="1B80C016" w14:textId="77777777">
        <w:trPr>
          <w:tblHeader/>
          <w:jc w:val="center"/>
        </w:trPr>
        <w:tc>
          <w:tcPr>
            <w:tcW w:w="6192" w:type="dxa"/>
            <w:shd w:val="clear" w:color="auto" w:fill="D9EAF7"/>
            <w:vAlign w:val="center"/>
          </w:tcPr>
          <w:p w14:paraId="141E86CC" w14:textId="77777777" w:rsidR="001431E7" w:rsidRDefault="00000000">
            <w:pPr>
              <w:spacing w:after="40"/>
            </w:pPr>
            <w:r>
              <w:rPr>
                <w:b/>
                <w:sz w:val="18"/>
              </w:rPr>
              <w:t>Condition</w:t>
            </w:r>
          </w:p>
        </w:tc>
        <w:tc>
          <w:tcPr>
            <w:tcW w:w="2160" w:type="dxa"/>
            <w:shd w:val="clear" w:color="auto" w:fill="D9EAF7"/>
            <w:vAlign w:val="center"/>
          </w:tcPr>
          <w:p w14:paraId="7225F4B5" w14:textId="77777777" w:rsidR="001431E7" w:rsidRDefault="00000000">
            <w:pPr>
              <w:spacing w:after="40"/>
            </w:pPr>
            <w:r>
              <w:rPr>
                <w:b/>
                <w:sz w:val="18"/>
              </w:rPr>
              <w:t>State</w:t>
            </w:r>
          </w:p>
        </w:tc>
        <w:tc>
          <w:tcPr>
            <w:tcW w:w="2448" w:type="dxa"/>
            <w:shd w:val="clear" w:color="auto" w:fill="D9EAF7"/>
            <w:vAlign w:val="center"/>
          </w:tcPr>
          <w:p w14:paraId="3529B13A" w14:textId="77777777" w:rsidR="001431E7" w:rsidRDefault="00000000">
            <w:pPr>
              <w:spacing w:after="40"/>
            </w:pPr>
            <w:proofErr w:type="spellStart"/>
            <w:r>
              <w:rPr>
                <w:b/>
                <w:sz w:val="18"/>
              </w:rPr>
              <w:t>requires_extraction</w:t>
            </w:r>
            <w:proofErr w:type="spellEnd"/>
          </w:p>
        </w:tc>
      </w:tr>
      <w:tr w:rsidR="001431E7" w14:paraId="7937CB94" w14:textId="77777777">
        <w:trPr>
          <w:jc w:val="center"/>
        </w:trPr>
        <w:tc>
          <w:tcPr>
            <w:tcW w:w="6192" w:type="dxa"/>
          </w:tcPr>
          <w:p w14:paraId="3555C071" w14:textId="77777777" w:rsidR="001431E7" w:rsidRDefault="00000000">
            <w:pPr>
              <w:spacing w:after="40"/>
            </w:pPr>
            <w:r>
              <w:rPr>
                <w:sz w:val="18"/>
              </w:rPr>
              <w:t xml:space="preserve">No Knowledge Object exists for </w:t>
            </w:r>
            <w:proofErr w:type="spellStart"/>
            <w:r>
              <w:rPr>
                <w:sz w:val="18"/>
              </w:rPr>
              <w:t>source_id</w:t>
            </w:r>
            <w:proofErr w:type="spellEnd"/>
            <w:r>
              <w:rPr>
                <w:sz w:val="18"/>
              </w:rPr>
              <w:t xml:space="preserve"> + </w:t>
            </w:r>
            <w:proofErr w:type="spellStart"/>
            <w:r>
              <w:rPr>
                <w:sz w:val="18"/>
              </w:rPr>
              <w:t>source_object_id</w:t>
            </w:r>
            <w:proofErr w:type="spellEnd"/>
          </w:p>
        </w:tc>
        <w:tc>
          <w:tcPr>
            <w:tcW w:w="2160" w:type="dxa"/>
          </w:tcPr>
          <w:p w14:paraId="35C48E96" w14:textId="77777777" w:rsidR="001431E7" w:rsidRDefault="00000000">
            <w:pPr>
              <w:spacing w:after="40"/>
            </w:pPr>
            <w:r>
              <w:rPr>
                <w:sz w:val="18"/>
              </w:rPr>
              <w:t>NEW</w:t>
            </w:r>
          </w:p>
        </w:tc>
        <w:tc>
          <w:tcPr>
            <w:tcW w:w="2448" w:type="dxa"/>
          </w:tcPr>
          <w:p w14:paraId="509EDAAC" w14:textId="77777777" w:rsidR="001431E7" w:rsidRDefault="00000000">
            <w:pPr>
              <w:spacing w:after="40"/>
            </w:pPr>
            <w:r>
              <w:rPr>
                <w:sz w:val="18"/>
              </w:rPr>
              <w:t>True</w:t>
            </w:r>
          </w:p>
        </w:tc>
      </w:tr>
      <w:tr w:rsidR="001431E7" w14:paraId="73DD9231" w14:textId="77777777">
        <w:trPr>
          <w:jc w:val="center"/>
        </w:trPr>
        <w:tc>
          <w:tcPr>
            <w:tcW w:w="6192" w:type="dxa"/>
          </w:tcPr>
          <w:p w14:paraId="6C89D776" w14:textId="77777777" w:rsidR="001431E7" w:rsidRDefault="00000000">
            <w:pPr>
              <w:spacing w:after="40"/>
            </w:pPr>
            <w:r>
              <w:rPr>
                <w:sz w:val="18"/>
              </w:rPr>
              <w:t>Knowledge Object exists and all governed comparison facts match</w:t>
            </w:r>
          </w:p>
        </w:tc>
        <w:tc>
          <w:tcPr>
            <w:tcW w:w="2160" w:type="dxa"/>
          </w:tcPr>
          <w:p w14:paraId="7F1BBCE1" w14:textId="77777777" w:rsidR="001431E7" w:rsidRDefault="00000000">
            <w:pPr>
              <w:spacing w:after="40"/>
            </w:pPr>
            <w:r>
              <w:rPr>
                <w:sz w:val="18"/>
              </w:rPr>
              <w:t>UNCHANGED</w:t>
            </w:r>
          </w:p>
        </w:tc>
        <w:tc>
          <w:tcPr>
            <w:tcW w:w="2448" w:type="dxa"/>
          </w:tcPr>
          <w:p w14:paraId="6629FD0C" w14:textId="77777777" w:rsidR="001431E7" w:rsidRDefault="00000000">
            <w:pPr>
              <w:spacing w:after="40"/>
            </w:pPr>
            <w:r>
              <w:rPr>
                <w:sz w:val="18"/>
              </w:rPr>
              <w:t>False</w:t>
            </w:r>
          </w:p>
        </w:tc>
      </w:tr>
      <w:tr w:rsidR="001431E7" w14:paraId="0A623707" w14:textId="77777777">
        <w:trPr>
          <w:jc w:val="center"/>
        </w:trPr>
        <w:tc>
          <w:tcPr>
            <w:tcW w:w="6192" w:type="dxa"/>
          </w:tcPr>
          <w:p w14:paraId="163E6407" w14:textId="77777777" w:rsidR="001431E7" w:rsidRDefault="00000000">
            <w:pPr>
              <w:spacing w:after="40"/>
            </w:pPr>
            <w:r>
              <w:rPr>
                <w:sz w:val="18"/>
              </w:rPr>
              <w:t>Knowledge Object exists and one or more governed facts differ</w:t>
            </w:r>
          </w:p>
        </w:tc>
        <w:tc>
          <w:tcPr>
            <w:tcW w:w="2160" w:type="dxa"/>
          </w:tcPr>
          <w:p w14:paraId="72902EB1" w14:textId="77777777" w:rsidR="001431E7" w:rsidRDefault="00000000">
            <w:pPr>
              <w:spacing w:after="40"/>
            </w:pPr>
            <w:r>
              <w:rPr>
                <w:sz w:val="18"/>
              </w:rPr>
              <w:t>MODIFIED</w:t>
            </w:r>
          </w:p>
        </w:tc>
        <w:tc>
          <w:tcPr>
            <w:tcW w:w="2448" w:type="dxa"/>
          </w:tcPr>
          <w:p w14:paraId="205C2773" w14:textId="77777777" w:rsidR="001431E7" w:rsidRDefault="00000000">
            <w:pPr>
              <w:spacing w:after="40"/>
            </w:pPr>
            <w:r>
              <w:rPr>
                <w:sz w:val="18"/>
              </w:rPr>
              <w:t>True</w:t>
            </w:r>
          </w:p>
        </w:tc>
      </w:tr>
    </w:tbl>
    <w:p w14:paraId="74E5CF9F" w14:textId="77777777" w:rsidR="001431E7" w:rsidRDefault="00000000">
      <w:pPr>
        <w:pStyle w:val="Heading2"/>
        <w:spacing w:after="100" w:line="252" w:lineRule="auto"/>
      </w:pPr>
      <w:r>
        <w:t>Governed Comparison Facts</w:t>
      </w:r>
    </w:p>
    <w:tbl>
      <w:tblPr>
        <w:tblStyle w:val="TableGrid"/>
        <w:tblW w:w="0" w:type="auto"/>
        <w:jc w:val="center"/>
        <w:tblLook w:val="04A0" w:firstRow="1" w:lastRow="0" w:firstColumn="1" w:lastColumn="0" w:noHBand="0" w:noVBand="1"/>
      </w:tblPr>
      <w:tblGrid>
        <w:gridCol w:w="3423"/>
        <w:gridCol w:w="3422"/>
        <w:gridCol w:w="3307"/>
      </w:tblGrid>
      <w:tr w:rsidR="001431E7" w14:paraId="664EC524" w14:textId="77777777">
        <w:trPr>
          <w:tblHeader/>
          <w:jc w:val="center"/>
        </w:trPr>
        <w:tc>
          <w:tcPr>
            <w:tcW w:w="3600" w:type="dxa"/>
            <w:shd w:val="clear" w:color="auto" w:fill="D9EAF7"/>
            <w:vAlign w:val="center"/>
          </w:tcPr>
          <w:p w14:paraId="2F5AFCED" w14:textId="77777777" w:rsidR="001431E7" w:rsidRDefault="00000000">
            <w:pPr>
              <w:spacing w:after="40"/>
            </w:pPr>
            <w:r>
              <w:rPr>
                <w:b/>
                <w:sz w:val="18"/>
              </w:rPr>
              <w:t>Translator fact</w:t>
            </w:r>
          </w:p>
        </w:tc>
        <w:tc>
          <w:tcPr>
            <w:tcW w:w="3600" w:type="dxa"/>
            <w:shd w:val="clear" w:color="auto" w:fill="D9EAF7"/>
            <w:vAlign w:val="center"/>
          </w:tcPr>
          <w:p w14:paraId="50A5D4CE" w14:textId="77777777" w:rsidR="001431E7" w:rsidRDefault="00000000">
            <w:pPr>
              <w:spacing w:after="40"/>
            </w:pPr>
            <w:r>
              <w:rPr>
                <w:b/>
                <w:sz w:val="18"/>
              </w:rPr>
              <w:t>Knowledge Object field</w:t>
            </w:r>
          </w:p>
        </w:tc>
        <w:tc>
          <w:tcPr>
            <w:tcW w:w="3600" w:type="dxa"/>
            <w:shd w:val="clear" w:color="auto" w:fill="D9EAF7"/>
            <w:vAlign w:val="center"/>
          </w:tcPr>
          <w:p w14:paraId="04E1D255" w14:textId="77777777" w:rsidR="001431E7" w:rsidRDefault="00000000">
            <w:pPr>
              <w:spacing w:after="40"/>
            </w:pPr>
            <w:r>
              <w:rPr>
                <w:b/>
                <w:sz w:val="18"/>
              </w:rPr>
              <w:t>Detects</w:t>
            </w:r>
          </w:p>
        </w:tc>
      </w:tr>
      <w:tr w:rsidR="001431E7" w14:paraId="0EF11500" w14:textId="77777777">
        <w:trPr>
          <w:jc w:val="center"/>
        </w:trPr>
        <w:tc>
          <w:tcPr>
            <w:tcW w:w="3600" w:type="dxa"/>
          </w:tcPr>
          <w:p w14:paraId="76EDF41B" w14:textId="77777777" w:rsidR="001431E7" w:rsidRDefault="00000000">
            <w:pPr>
              <w:spacing w:after="40"/>
            </w:pPr>
            <w:r>
              <w:rPr>
                <w:sz w:val="18"/>
              </w:rPr>
              <w:t>name</w:t>
            </w:r>
          </w:p>
        </w:tc>
        <w:tc>
          <w:tcPr>
            <w:tcW w:w="3600" w:type="dxa"/>
          </w:tcPr>
          <w:p w14:paraId="21BA9D95" w14:textId="77777777" w:rsidR="001431E7" w:rsidRDefault="00000000">
            <w:pPr>
              <w:spacing w:after="40"/>
            </w:pPr>
            <w:r>
              <w:rPr>
                <w:sz w:val="18"/>
              </w:rPr>
              <w:t>title</w:t>
            </w:r>
          </w:p>
        </w:tc>
        <w:tc>
          <w:tcPr>
            <w:tcW w:w="3600" w:type="dxa"/>
          </w:tcPr>
          <w:p w14:paraId="0F3C14A7" w14:textId="77777777" w:rsidR="001431E7" w:rsidRDefault="00000000">
            <w:pPr>
              <w:spacing w:after="40"/>
            </w:pPr>
            <w:r>
              <w:rPr>
                <w:sz w:val="18"/>
              </w:rPr>
              <w:t>Rename</w:t>
            </w:r>
          </w:p>
        </w:tc>
      </w:tr>
      <w:tr w:rsidR="001431E7" w14:paraId="7E154572" w14:textId="77777777">
        <w:trPr>
          <w:jc w:val="center"/>
        </w:trPr>
        <w:tc>
          <w:tcPr>
            <w:tcW w:w="3600" w:type="dxa"/>
          </w:tcPr>
          <w:p w14:paraId="51BF5BAB" w14:textId="77777777" w:rsidR="001431E7" w:rsidRDefault="00000000">
            <w:pPr>
              <w:spacing w:after="40"/>
            </w:pPr>
            <w:proofErr w:type="spellStart"/>
            <w:r>
              <w:rPr>
                <w:sz w:val="18"/>
              </w:rPr>
              <w:t>source_parent_object_id</w:t>
            </w:r>
            <w:proofErr w:type="spellEnd"/>
          </w:p>
        </w:tc>
        <w:tc>
          <w:tcPr>
            <w:tcW w:w="3600" w:type="dxa"/>
          </w:tcPr>
          <w:p w14:paraId="352C9194" w14:textId="77777777" w:rsidR="001431E7" w:rsidRDefault="00000000">
            <w:pPr>
              <w:spacing w:after="40"/>
            </w:pPr>
            <w:proofErr w:type="spellStart"/>
            <w:r>
              <w:rPr>
                <w:sz w:val="18"/>
              </w:rPr>
              <w:t>source_parent_object_id</w:t>
            </w:r>
            <w:proofErr w:type="spellEnd"/>
          </w:p>
        </w:tc>
        <w:tc>
          <w:tcPr>
            <w:tcW w:w="3600" w:type="dxa"/>
          </w:tcPr>
          <w:p w14:paraId="09D9A82C" w14:textId="77777777" w:rsidR="001431E7" w:rsidRDefault="00000000">
            <w:pPr>
              <w:spacing w:after="40"/>
            </w:pPr>
            <w:r>
              <w:rPr>
                <w:sz w:val="18"/>
              </w:rPr>
              <w:t>Move / parent change</w:t>
            </w:r>
          </w:p>
        </w:tc>
      </w:tr>
      <w:tr w:rsidR="001431E7" w14:paraId="74DB03EB" w14:textId="77777777">
        <w:trPr>
          <w:jc w:val="center"/>
        </w:trPr>
        <w:tc>
          <w:tcPr>
            <w:tcW w:w="3600" w:type="dxa"/>
          </w:tcPr>
          <w:p w14:paraId="11161FBA" w14:textId="77777777" w:rsidR="001431E7" w:rsidRDefault="00000000">
            <w:pPr>
              <w:spacing w:after="40"/>
            </w:pPr>
            <w:proofErr w:type="spellStart"/>
            <w:r>
              <w:rPr>
                <w:sz w:val="18"/>
              </w:rPr>
              <w:t>source_modified_at</w:t>
            </w:r>
            <w:proofErr w:type="spellEnd"/>
          </w:p>
        </w:tc>
        <w:tc>
          <w:tcPr>
            <w:tcW w:w="3600" w:type="dxa"/>
          </w:tcPr>
          <w:p w14:paraId="18CBD90C" w14:textId="77777777" w:rsidR="001431E7" w:rsidRDefault="00000000">
            <w:pPr>
              <w:spacing w:after="40"/>
            </w:pPr>
            <w:proofErr w:type="spellStart"/>
            <w:r>
              <w:rPr>
                <w:sz w:val="18"/>
              </w:rPr>
              <w:t>source_modified_at</w:t>
            </w:r>
            <w:proofErr w:type="spellEnd"/>
          </w:p>
        </w:tc>
        <w:tc>
          <w:tcPr>
            <w:tcW w:w="3600" w:type="dxa"/>
          </w:tcPr>
          <w:p w14:paraId="5F5256DB" w14:textId="77777777" w:rsidR="001431E7" w:rsidRDefault="00000000">
            <w:pPr>
              <w:spacing w:after="40"/>
            </w:pPr>
            <w:r>
              <w:rPr>
                <w:sz w:val="18"/>
              </w:rPr>
              <w:t>Source-reported modification signal</w:t>
            </w:r>
          </w:p>
        </w:tc>
      </w:tr>
    </w:tbl>
    <w:p w14:paraId="113251F3" w14:textId="77777777" w:rsidR="001431E7" w:rsidRDefault="00000000">
      <w:pPr>
        <w:spacing w:after="100" w:line="252" w:lineRule="auto"/>
      </w:pPr>
      <w:r>
        <w:t xml:space="preserve">Discovery does not use </w:t>
      </w:r>
      <w:proofErr w:type="spellStart"/>
      <w:r>
        <w:t>source_path</w:t>
      </w:r>
      <w:proofErr w:type="spellEnd"/>
      <w:r>
        <w:t xml:space="preserve">, </w:t>
      </w:r>
      <w:proofErr w:type="spellStart"/>
      <w:r>
        <w:t>content_hash</w:t>
      </w:r>
      <w:proofErr w:type="spellEnd"/>
      <w:r>
        <w:t xml:space="preserve">, MIME type, or general metadata as its primary change-detection comparison. </w:t>
      </w:r>
      <w:proofErr w:type="spellStart"/>
      <w:r>
        <w:t>content_hash</w:t>
      </w:r>
      <w:proofErr w:type="spellEnd"/>
      <w:r>
        <w:t xml:space="preserve"> is carried forward from the existing Knowledge Object as </w:t>
      </w:r>
      <w:proofErr w:type="spellStart"/>
      <w:r>
        <w:t>previous_content_hash</w:t>
      </w:r>
      <w:proofErr w:type="spellEnd"/>
      <w:r>
        <w:t xml:space="preserve"> for the later post-Extraction comparison.</w:t>
      </w:r>
    </w:p>
    <w:p w14:paraId="527E8941" w14:textId="77777777" w:rsidR="001431E7" w:rsidRDefault="00000000">
      <w:pPr>
        <w:pStyle w:val="Heading2"/>
        <w:spacing w:after="100" w:line="252" w:lineRule="auto"/>
      </w:pPr>
      <w:r>
        <w:t>Timestamp Normalization</w:t>
      </w:r>
    </w:p>
    <w:p w14:paraId="5B64625F" w14:textId="77777777" w:rsidR="001431E7" w:rsidRDefault="00000000">
      <w:pPr>
        <w:spacing w:after="100" w:line="252" w:lineRule="auto"/>
      </w:pPr>
      <w:proofErr w:type="spellStart"/>
      <w:r>
        <w:t>DiscoveryComparator</w:t>
      </w:r>
      <w:proofErr w:type="spellEnd"/>
      <w:r>
        <w:t xml:space="preserve"> accepts datetime objects or ISO-8601 strings. A trailing Z is normalized to +00:00 before parsing. Invalid timestamp values fail rather than being silently compared.</w:t>
      </w:r>
    </w:p>
    <w:p w14:paraId="351EB599" w14:textId="77777777" w:rsidR="001431E7" w:rsidRDefault="00000000">
      <w:pPr>
        <w:pStyle w:val="Heading2"/>
        <w:spacing w:after="100" w:line="252" w:lineRule="auto"/>
      </w:pPr>
      <w:proofErr w:type="spellStart"/>
      <w:r>
        <w:t>DiscoveryRecord</w:t>
      </w:r>
      <w:proofErr w:type="spellEnd"/>
      <w:r>
        <w:t xml:space="preserve"> Contract</w:t>
      </w:r>
    </w:p>
    <w:tbl>
      <w:tblPr>
        <w:tblStyle w:val="TableGrid"/>
        <w:tblW w:w="0" w:type="auto"/>
        <w:jc w:val="center"/>
        <w:tblLook w:val="04A0" w:firstRow="1" w:lastRow="0" w:firstColumn="1" w:lastColumn="0" w:noHBand="0" w:noVBand="1"/>
      </w:tblPr>
      <w:tblGrid>
        <w:gridCol w:w="3463"/>
        <w:gridCol w:w="6689"/>
      </w:tblGrid>
      <w:tr w:rsidR="001431E7" w14:paraId="5298EBA0" w14:textId="77777777">
        <w:trPr>
          <w:tblHeader/>
          <w:jc w:val="center"/>
        </w:trPr>
        <w:tc>
          <w:tcPr>
            <w:tcW w:w="3600" w:type="dxa"/>
            <w:shd w:val="clear" w:color="auto" w:fill="D9EAF7"/>
            <w:vAlign w:val="center"/>
          </w:tcPr>
          <w:p w14:paraId="76297550" w14:textId="77777777" w:rsidR="001431E7" w:rsidRDefault="00000000">
            <w:pPr>
              <w:spacing w:after="40"/>
            </w:pPr>
            <w:r>
              <w:rPr>
                <w:b/>
                <w:sz w:val="18"/>
              </w:rPr>
              <w:t>Field</w:t>
            </w:r>
          </w:p>
        </w:tc>
        <w:tc>
          <w:tcPr>
            <w:tcW w:w="7200" w:type="dxa"/>
            <w:shd w:val="clear" w:color="auto" w:fill="D9EAF7"/>
            <w:vAlign w:val="center"/>
          </w:tcPr>
          <w:p w14:paraId="2F8669E3" w14:textId="77777777" w:rsidR="001431E7" w:rsidRDefault="00000000">
            <w:pPr>
              <w:spacing w:after="40"/>
            </w:pPr>
            <w:r>
              <w:rPr>
                <w:b/>
                <w:sz w:val="18"/>
              </w:rPr>
              <w:t>Meaning</w:t>
            </w:r>
          </w:p>
        </w:tc>
      </w:tr>
      <w:tr w:rsidR="001431E7" w14:paraId="4CD63C0D" w14:textId="77777777">
        <w:trPr>
          <w:jc w:val="center"/>
        </w:trPr>
        <w:tc>
          <w:tcPr>
            <w:tcW w:w="3600" w:type="dxa"/>
          </w:tcPr>
          <w:p w14:paraId="4F9441E0" w14:textId="77777777" w:rsidR="001431E7" w:rsidRDefault="00000000">
            <w:pPr>
              <w:spacing w:after="40"/>
            </w:pPr>
            <w:proofErr w:type="spellStart"/>
            <w:r>
              <w:rPr>
                <w:sz w:val="18"/>
              </w:rPr>
              <w:t>correlation_id</w:t>
            </w:r>
            <w:proofErr w:type="spellEnd"/>
          </w:p>
        </w:tc>
        <w:tc>
          <w:tcPr>
            <w:tcW w:w="7200" w:type="dxa"/>
          </w:tcPr>
          <w:p w14:paraId="05B005AC" w14:textId="77777777" w:rsidR="001431E7" w:rsidRDefault="00000000">
            <w:pPr>
              <w:spacing w:after="40"/>
            </w:pPr>
            <w:r>
              <w:rPr>
                <w:sz w:val="18"/>
              </w:rPr>
              <w:t>Orchestration-owned correlation identity propagated by Discovery.</w:t>
            </w:r>
          </w:p>
        </w:tc>
      </w:tr>
      <w:tr w:rsidR="001431E7" w14:paraId="015C8A0F" w14:textId="77777777">
        <w:trPr>
          <w:jc w:val="center"/>
        </w:trPr>
        <w:tc>
          <w:tcPr>
            <w:tcW w:w="3600" w:type="dxa"/>
          </w:tcPr>
          <w:p w14:paraId="51CA8AC6" w14:textId="77777777" w:rsidR="001431E7" w:rsidRDefault="00000000">
            <w:pPr>
              <w:spacing w:after="40"/>
            </w:pPr>
            <w:proofErr w:type="spellStart"/>
            <w:r>
              <w:rPr>
                <w:sz w:val="18"/>
              </w:rPr>
              <w:t>knowledge_object_id</w:t>
            </w:r>
            <w:proofErr w:type="spellEnd"/>
          </w:p>
        </w:tc>
        <w:tc>
          <w:tcPr>
            <w:tcW w:w="7200" w:type="dxa"/>
          </w:tcPr>
          <w:p w14:paraId="623AB5C7" w14:textId="77777777" w:rsidR="001431E7" w:rsidRDefault="00000000">
            <w:pPr>
              <w:spacing w:after="40"/>
            </w:pPr>
            <w:r>
              <w:rPr>
                <w:sz w:val="18"/>
              </w:rPr>
              <w:t xml:space="preserve">Existing </w:t>
            </w:r>
            <w:proofErr w:type="spellStart"/>
            <w:r>
              <w:rPr>
                <w:sz w:val="18"/>
              </w:rPr>
              <w:t>AlphaOmega</w:t>
            </w:r>
            <w:proofErr w:type="spellEnd"/>
            <w:r>
              <w:rPr>
                <w:sz w:val="18"/>
              </w:rPr>
              <w:t xml:space="preserve"> Knowledge Object UUID when the object already exists.</w:t>
            </w:r>
          </w:p>
        </w:tc>
      </w:tr>
      <w:tr w:rsidR="001431E7" w14:paraId="1654E700" w14:textId="77777777">
        <w:trPr>
          <w:jc w:val="center"/>
        </w:trPr>
        <w:tc>
          <w:tcPr>
            <w:tcW w:w="3600" w:type="dxa"/>
          </w:tcPr>
          <w:p w14:paraId="5629111A" w14:textId="77777777" w:rsidR="001431E7" w:rsidRDefault="00000000">
            <w:pPr>
              <w:spacing w:after="40"/>
            </w:pPr>
            <w:proofErr w:type="spellStart"/>
            <w:r>
              <w:rPr>
                <w:sz w:val="18"/>
              </w:rPr>
              <w:t>sync_state</w:t>
            </w:r>
            <w:proofErr w:type="spellEnd"/>
          </w:p>
        </w:tc>
        <w:tc>
          <w:tcPr>
            <w:tcW w:w="7200" w:type="dxa"/>
          </w:tcPr>
          <w:p w14:paraId="0082005F" w14:textId="77777777" w:rsidR="001431E7" w:rsidRDefault="00000000">
            <w:pPr>
              <w:spacing w:after="40"/>
            </w:pPr>
            <w:r>
              <w:rPr>
                <w:sz w:val="18"/>
              </w:rPr>
              <w:t>NEW, MODIFIED, or UNCHANGED.</w:t>
            </w:r>
          </w:p>
        </w:tc>
      </w:tr>
      <w:tr w:rsidR="001431E7" w14:paraId="40CE3765" w14:textId="77777777">
        <w:trPr>
          <w:jc w:val="center"/>
        </w:trPr>
        <w:tc>
          <w:tcPr>
            <w:tcW w:w="3600" w:type="dxa"/>
          </w:tcPr>
          <w:p w14:paraId="522E9E1A" w14:textId="77777777" w:rsidR="001431E7" w:rsidRDefault="00000000">
            <w:pPr>
              <w:spacing w:after="40"/>
            </w:pPr>
            <w:proofErr w:type="spellStart"/>
            <w:r>
              <w:rPr>
                <w:sz w:val="18"/>
              </w:rPr>
              <w:t>comparison_reason</w:t>
            </w:r>
            <w:proofErr w:type="spellEnd"/>
          </w:p>
        </w:tc>
        <w:tc>
          <w:tcPr>
            <w:tcW w:w="7200" w:type="dxa"/>
          </w:tcPr>
          <w:p w14:paraId="61742C23" w14:textId="77777777" w:rsidR="001431E7" w:rsidRDefault="00000000">
            <w:pPr>
              <w:spacing w:after="40"/>
            </w:pPr>
            <w:r>
              <w:rPr>
                <w:sz w:val="18"/>
              </w:rPr>
              <w:t>Human-readable joined reasons for MODIFIED; None otherwise.</w:t>
            </w:r>
          </w:p>
        </w:tc>
      </w:tr>
      <w:tr w:rsidR="001431E7" w14:paraId="30EA40A9" w14:textId="77777777">
        <w:trPr>
          <w:jc w:val="center"/>
        </w:trPr>
        <w:tc>
          <w:tcPr>
            <w:tcW w:w="3600" w:type="dxa"/>
          </w:tcPr>
          <w:p w14:paraId="4230011F" w14:textId="77777777" w:rsidR="001431E7" w:rsidRDefault="00000000">
            <w:pPr>
              <w:spacing w:after="40"/>
            </w:pPr>
            <w:proofErr w:type="spellStart"/>
            <w:r>
              <w:rPr>
                <w:sz w:val="18"/>
              </w:rPr>
              <w:t>previous_content_hash</w:t>
            </w:r>
            <w:proofErr w:type="spellEnd"/>
          </w:p>
        </w:tc>
        <w:tc>
          <w:tcPr>
            <w:tcW w:w="7200" w:type="dxa"/>
          </w:tcPr>
          <w:p w14:paraId="46A7DD86" w14:textId="77777777" w:rsidR="001431E7" w:rsidRDefault="00000000">
            <w:pPr>
              <w:spacing w:after="40"/>
            </w:pPr>
            <w:r>
              <w:rPr>
                <w:sz w:val="18"/>
              </w:rPr>
              <w:t>Stored Knowledge Object content hash when an existing object is found.</w:t>
            </w:r>
          </w:p>
        </w:tc>
      </w:tr>
      <w:tr w:rsidR="001431E7" w14:paraId="571D71EF" w14:textId="77777777">
        <w:trPr>
          <w:jc w:val="center"/>
        </w:trPr>
        <w:tc>
          <w:tcPr>
            <w:tcW w:w="3600" w:type="dxa"/>
          </w:tcPr>
          <w:p w14:paraId="25BF6B36" w14:textId="77777777" w:rsidR="001431E7" w:rsidRDefault="00000000">
            <w:pPr>
              <w:spacing w:after="40"/>
            </w:pPr>
            <w:proofErr w:type="spellStart"/>
            <w:r>
              <w:rPr>
                <w:sz w:val="18"/>
              </w:rPr>
              <w:t>requires_extraction</w:t>
            </w:r>
            <w:proofErr w:type="spellEnd"/>
          </w:p>
        </w:tc>
        <w:tc>
          <w:tcPr>
            <w:tcW w:w="7200" w:type="dxa"/>
          </w:tcPr>
          <w:p w14:paraId="3B80CBF6" w14:textId="77777777" w:rsidR="001431E7" w:rsidRDefault="00000000">
            <w:pPr>
              <w:spacing w:after="40"/>
            </w:pPr>
            <w:r>
              <w:rPr>
                <w:sz w:val="18"/>
              </w:rPr>
              <w:t>Whether the record should proceed to Extraction.</w:t>
            </w:r>
          </w:p>
        </w:tc>
      </w:tr>
    </w:tbl>
    <w:p w14:paraId="1FA8C84D" w14:textId="77777777" w:rsidR="001431E7" w:rsidRDefault="00000000">
      <w:pPr>
        <w:pStyle w:val="Heading2"/>
        <w:spacing w:after="100" w:line="252" w:lineRule="auto"/>
      </w:pPr>
      <w:r>
        <w:t>Two-Level Change Detection</w:t>
      </w:r>
    </w:p>
    <w:p w14:paraId="2918E9B9" w14:textId="77777777" w:rsidR="001431E7" w:rsidRDefault="00000000">
      <w:pPr>
        <w:spacing w:after="100" w:line="252" w:lineRule="auto"/>
      </w:pPr>
      <w:r>
        <w:t xml:space="preserve">Discovery answers whether source evidence indicates a possible change. Extraction later answers whether canonical content </w:t>
      </w:r>
      <w:proofErr w:type="gramStart"/>
      <w:r>
        <w:t>actually changed</w:t>
      </w:r>
      <w:proofErr w:type="gramEnd"/>
      <w:r>
        <w:t xml:space="preserve">. A MODIFIED record whose newly extracted content hash equals </w:t>
      </w:r>
      <w:proofErr w:type="spellStart"/>
      <w:r>
        <w:t>previous_content_hash</w:t>
      </w:r>
      <w:proofErr w:type="spellEnd"/>
      <w:r>
        <w:t xml:space="preserve"> remains a valid MODIFIED Discovery result but stops before Load.</w:t>
      </w:r>
    </w:p>
    <w:p w14:paraId="3BCB1714" w14:textId="77777777" w:rsidR="001431E7" w:rsidRDefault="00000000">
      <w:pPr>
        <w:spacing w:after="100" w:line="252" w:lineRule="auto"/>
        <w:ind w:left="504"/>
      </w:pPr>
      <w:r>
        <w:rPr>
          <w:rFonts w:ascii="Consolas" w:hAnsi="Consolas"/>
          <w:sz w:val="18"/>
        </w:rPr>
        <w:t>Source facts changed?</w:t>
      </w:r>
      <w:r>
        <w:rPr>
          <w:rFonts w:ascii="Consolas" w:hAnsi="Consolas"/>
          <w:sz w:val="18"/>
        </w:rPr>
        <w:br/>
        <w:t xml:space="preserve">    ↓ yes</w:t>
      </w:r>
      <w:r>
        <w:rPr>
          <w:rFonts w:ascii="Consolas" w:hAnsi="Consolas"/>
          <w:sz w:val="18"/>
        </w:rPr>
        <w:br/>
        <w:t>Discovery = MODIFIED</w:t>
      </w:r>
      <w:r>
        <w:rPr>
          <w:rFonts w:ascii="Consolas" w:hAnsi="Consolas"/>
          <w:sz w:val="18"/>
        </w:rPr>
        <w:br/>
        <w:t xml:space="preserve">    ↓</w:t>
      </w:r>
      <w:r>
        <w:rPr>
          <w:rFonts w:ascii="Consolas" w:hAnsi="Consolas"/>
          <w:sz w:val="18"/>
        </w:rPr>
        <w:br/>
        <w:t>Extract canonical content + SHA-256</w:t>
      </w:r>
      <w:r>
        <w:rPr>
          <w:rFonts w:ascii="Consolas" w:hAnsi="Consolas"/>
          <w:sz w:val="18"/>
        </w:rPr>
        <w:br/>
        <w:t xml:space="preserve">    ↓</w:t>
      </w:r>
      <w:r>
        <w:rPr>
          <w:rFonts w:ascii="Consolas" w:hAnsi="Consolas"/>
          <w:sz w:val="18"/>
        </w:rPr>
        <w:br/>
        <w:t xml:space="preserve">Compare current hash to </w:t>
      </w:r>
      <w:proofErr w:type="spellStart"/>
      <w:r>
        <w:rPr>
          <w:rFonts w:ascii="Consolas" w:hAnsi="Consolas"/>
          <w:sz w:val="18"/>
        </w:rPr>
        <w:t>previous_content_hash</w:t>
      </w:r>
      <w:proofErr w:type="spellEnd"/>
      <w:r>
        <w:rPr>
          <w:rFonts w:ascii="Consolas" w:hAnsi="Consolas"/>
          <w:sz w:val="18"/>
        </w:rPr>
        <w:br/>
        <w:t xml:space="preserve">    ├── same → STOP before Load</w:t>
      </w:r>
      <w:r>
        <w:rPr>
          <w:rFonts w:ascii="Consolas" w:hAnsi="Consolas"/>
          <w:sz w:val="18"/>
        </w:rPr>
        <w:br/>
        <w:t xml:space="preserve">    └── different → Load</w:t>
      </w:r>
    </w:p>
    <w:p w14:paraId="79412EEE" w14:textId="77777777" w:rsidR="001431E7" w:rsidRDefault="00000000">
      <w:pPr>
        <w:pStyle w:val="Heading1"/>
        <w:spacing w:after="100" w:line="252" w:lineRule="auto"/>
      </w:pPr>
      <w:r>
        <w:lastRenderedPageBreak/>
        <w:t>8. Extraction Implementation</w:t>
      </w:r>
    </w:p>
    <w:p w14:paraId="54B26A67" w14:textId="77777777" w:rsidR="001431E7" w:rsidRDefault="00000000">
      <w:pPr>
        <w:spacing w:after="100" w:line="252" w:lineRule="auto"/>
      </w:pPr>
      <w:r>
        <w:rPr>
          <w:b/>
        </w:rPr>
        <w:t xml:space="preserve">Status: </w:t>
      </w:r>
      <w:r>
        <w:t>IMPLEMENTED / VALIDATED</w:t>
      </w:r>
    </w:p>
    <w:p w14:paraId="5BA8DAB1" w14:textId="77777777" w:rsidR="001431E7" w:rsidRDefault="00000000">
      <w:pPr>
        <w:spacing w:after="100" w:line="252" w:lineRule="auto"/>
      </w:pPr>
      <w:r>
        <w:t>Extraction receives only objects Orchestration has already determined require extraction. It retrieves exact source content, converts supported formats into canonical text, hashes that canonical text, and produces Extraction-owned records. It does not enumerate Sources, determine synchronization state, persist Knowledge Objects, or perform AI interpretation.</w:t>
      </w:r>
    </w:p>
    <w:tbl>
      <w:tblPr>
        <w:tblStyle w:val="TableGrid"/>
        <w:tblW w:w="0" w:type="auto"/>
        <w:jc w:val="center"/>
        <w:tblLook w:val="04A0" w:firstRow="1" w:lastRow="0" w:firstColumn="1" w:lastColumn="0" w:noHBand="0" w:noVBand="1"/>
      </w:tblPr>
      <w:tblGrid>
        <w:gridCol w:w="4385"/>
        <w:gridCol w:w="5767"/>
      </w:tblGrid>
      <w:tr w:rsidR="001431E7" w14:paraId="46134DBC" w14:textId="77777777">
        <w:trPr>
          <w:tblHeader/>
          <w:jc w:val="center"/>
        </w:trPr>
        <w:tc>
          <w:tcPr>
            <w:tcW w:w="4464" w:type="dxa"/>
            <w:shd w:val="clear" w:color="auto" w:fill="D9EAF7"/>
            <w:vAlign w:val="center"/>
          </w:tcPr>
          <w:p w14:paraId="77DA9A01" w14:textId="77777777" w:rsidR="001431E7" w:rsidRDefault="00000000">
            <w:pPr>
              <w:spacing w:after="40"/>
            </w:pPr>
            <w:r>
              <w:rPr>
                <w:b/>
                <w:sz w:val="18"/>
              </w:rPr>
              <w:t>Artifact</w:t>
            </w:r>
          </w:p>
        </w:tc>
        <w:tc>
          <w:tcPr>
            <w:tcW w:w="6336" w:type="dxa"/>
            <w:shd w:val="clear" w:color="auto" w:fill="D9EAF7"/>
            <w:vAlign w:val="center"/>
          </w:tcPr>
          <w:p w14:paraId="1853132C" w14:textId="77777777" w:rsidR="001431E7" w:rsidRDefault="00000000">
            <w:pPr>
              <w:spacing w:after="40"/>
            </w:pPr>
            <w:r>
              <w:rPr>
                <w:b/>
                <w:sz w:val="18"/>
              </w:rPr>
              <w:t>Responsibility</w:t>
            </w:r>
          </w:p>
        </w:tc>
      </w:tr>
      <w:tr w:rsidR="001431E7" w14:paraId="03BD71CA" w14:textId="77777777">
        <w:trPr>
          <w:jc w:val="center"/>
        </w:trPr>
        <w:tc>
          <w:tcPr>
            <w:tcW w:w="4464" w:type="dxa"/>
          </w:tcPr>
          <w:p w14:paraId="6D99FB76" w14:textId="77777777" w:rsidR="001431E7" w:rsidRDefault="00000000">
            <w:pPr>
              <w:spacing w:after="40"/>
            </w:pPr>
            <w:r>
              <w:rPr>
                <w:sz w:val="18"/>
              </w:rPr>
              <w:t>scripts/extraction/extraction_service.py</w:t>
            </w:r>
          </w:p>
        </w:tc>
        <w:tc>
          <w:tcPr>
            <w:tcW w:w="6336" w:type="dxa"/>
          </w:tcPr>
          <w:p w14:paraId="4750D9B9" w14:textId="77777777" w:rsidR="001431E7" w:rsidRDefault="00000000">
            <w:pPr>
              <w:spacing w:after="40"/>
            </w:pPr>
            <w:r>
              <w:rPr>
                <w:sz w:val="18"/>
              </w:rPr>
              <w:t>Coordinates per-record retrieval, extraction, hashing, validation, and error isolation.</w:t>
            </w:r>
          </w:p>
        </w:tc>
      </w:tr>
      <w:tr w:rsidR="001431E7" w14:paraId="60CE5E31" w14:textId="77777777">
        <w:trPr>
          <w:jc w:val="center"/>
        </w:trPr>
        <w:tc>
          <w:tcPr>
            <w:tcW w:w="4464" w:type="dxa"/>
          </w:tcPr>
          <w:p w14:paraId="15C31539" w14:textId="77777777" w:rsidR="001431E7" w:rsidRDefault="00000000">
            <w:pPr>
              <w:spacing w:after="40"/>
            </w:pPr>
            <w:r>
              <w:rPr>
                <w:sz w:val="18"/>
              </w:rPr>
              <w:t>scripts/extraction/content_retriever_router.py</w:t>
            </w:r>
          </w:p>
        </w:tc>
        <w:tc>
          <w:tcPr>
            <w:tcW w:w="6336" w:type="dxa"/>
          </w:tcPr>
          <w:p w14:paraId="7811E014" w14:textId="77777777" w:rsidR="001431E7" w:rsidRDefault="00000000">
            <w:pPr>
              <w:spacing w:after="40"/>
            </w:pPr>
            <w:proofErr w:type="gramStart"/>
            <w:r>
              <w:rPr>
                <w:sz w:val="18"/>
              </w:rPr>
              <w:t>Selects</w:t>
            </w:r>
            <w:proofErr w:type="gramEnd"/>
            <w:r>
              <w:rPr>
                <w:sz w:val="18"/>
              </w:rPr>
              <w:t xml:space="preserve"> the Source-specific exact-content retriever.</w:t>
            </w:r>
          </w:p>
        </w:tc>
      </w:tr>
      <w:tr w:rsidR="001431E7" w14:paraId="692E5947" w14:textId="77777777">
        <w:trPr>
          <w:jc w:val="center"/>
        </w:trPr>
        <w:tc>
          <w:tcPr>
            <w:tcW w:w="4464" w:type="dxa"/>
          </w:tcPr>
          <w:p w14:paraId="6800729D" w14:textId="77777777" w:rsidR="001431E7" w:rsidRDefault="00000000">
            <w:pPr>
              <w:spacing w:after="40"/>
            </w:pPr>
            <w:r>
              <w:rPr>
                <w:sz w:val="18"/>
              </w:rPr>
              <w:t>scripts/extraction/text_extractor.py</w:t>
            </w:r>
          </w:p>
        </w:tc>
        <w:tc>
          <w:tcPr>
            <w:tcW w:w="6336" w:type="dxa"/>
          </w:tcPr>
          <w:p w14:paraId="7439D1B1" w14:textId="77777777" w:rsidR="001431E7" w:rsidRDefault="00000000">
            <w:pPr>
              <w:spacing w:after="40"/>
            </w:pPr>
            <w:r>
              <w:rPr>
                <w:sz w:val="18"/>
              </w:rPr>
              <w:t>Performs format-specific canonical text extraction.</w:t>
            </w:r>
          </w:p>
        </w:tc>
      </w:tr>
      <w:tr w:rsidR="001431E7" w14:paraId="5996080A" w14:textId="77777777">
        <w:trPr>
          <w:jc w:val="center"/>
        </w:trPr>
        <w:tc>
          <w:tcPr>
            <w:tcW w:w="4464" w:type="dxa"/>
          </w:tcPr>
          <w:p w14:paraId="3223DAE0" w14:textId="77777777" w:rsidR="001431E7" w:rsidRDefault="00000000">
            <w:pPr>
              <w:spacing w:after="40"/>
            </w:pPr>
            <w:r>
              <w:rPr>
                <w:sz w:val="18"/>
              </w:rPr>
              <w:t>scripts/extraction/content_hasher.py</w:t>
            </w:r>
          </w:p>
        </w:tc>
        <w:tc>
          <w:tcPr>
            <w:tcW w:w="6336" w:type="dxa"/>
          </w:tcPr>
          <w:p w14:paraId="2490944D" w14:textId="77777777" w:rsidR="001431E7" w:rsidRDefault="00000000">
            <w:pPr>
              <w:spacing w:after="40"/>
            </w:pPr>
            <w:r>
              <w:rPr>
                <w:sz w:val="18"/>
              </w:rPr>
              <w:t>Generates deterministic SHA-256 over canonical UTF-8 text.</w:t>
            </w:r>
          </w:p>
        </w:tc>
      </w:tr>
      <w:tr w:rsidR="001431E7" w14:paraId="7F41ACC3" w14:textId="77777777">
        <w:trPr>
          <w:jc w:val="center"/>
        </w:trPr>
        <w:tc>
          <w:tcPr>
            <w:tcW w:w="4464" w:type="dxa"/>
          </w:tcPr>
          <w:p w14:paraId="6BBF5F11" w14:textId="77777777" w:rsidR="001431E7" w:rsidRDefault="00000000">
            <w:pPr>
              <w:spacing w:after="40"/>
            </w:pPr>
            <w:r>
              <w:rPr>
                <w:sz w:val="18"/>
              </w:rPr>
              <w:t>scripts/extraction/extraction_record.py</w:t>
            </w:r>
          </w:p>
        </w:tc>
        <w:tc>
          <w:tcPr>
            <w:tcW w:w="6336" w:type="dxa"/>
          </w:tcPr>
          <w:p w14:paraId="27AEFD8C" w14:textId="77777777" w:rsidR="001431E7" w:rsidRDefault="00000000">
            <w:pPr>
              <w:spacing w:after="40"/>
            </w:pPr>
            <w:r>
              <w:rPr>
                <w:sz w:val="18"/>
              </w:rPr>
              <w:t>Stores and validates Extraction-owned canonical knowledge.</w:t>
            </w:r>
          </w:p>
        </w:tc>
      </w:tr>
      <w:tr w:rsidR="001431E7" w14:paraId="03D3FA46" w14:textId="77777777">
        <w:trPr>
          <w:jc w:val="center"/>
        </w:trPr>
        <w:tc>
          <w:tcPr>
            <w:tcW w:w="4464" w:type="dxa"/>
          </w:tcPr>
          <w:p w14:paraId="158DAAEE" w14:textId="77777777" w:rsidR="001431E7" w:rsidRDefault="00000000">
            <w:pPr>
              <w:spacing w:after="40"/>
            </w:pPr>
            <w:r>
              <w:rPr>
                <w:sz w:val="18"/>
              </w:rPr>
              <w:t>scripts/extraction/extraction_section.py</w:t>
            </w:r>
          </w:p>
        </w:tc>
        <w:tc>
          <w:tcPr>
            <w:tcW w:w="6336" w:type="dxa"/>
          </w:tcPr>
          <w:p w14:paraId="76E32A20" w14:textId="77777777" w:rsidR="001431E7" w:rsidRDefault="00000000">
            <w:pPr>
              <w:spacing w:after="40"/>
            </w:pPr>
            <w:r>
              <w:rPr>
                <w:sz w:val="18"/>
              </w:rPr>
              <w:t>Stores successful records, record errors, completion state, and locks after success.</w:t>
            </w:r>
          </w:p>
        </w:tc>
      </w:tr>
    </w:tbl>
    <w:p w14:paraId="76351197" w14:textId="77777777" w:rsidR="001431E7" w:rsidRDefault="00000000">
      <w:pPr>
        <w:pStyle w:val="Heading2"/>
        <w:spacing w:after="100" w:line="252" w:lineRule="auto"/>
      </w:pPr>
      <w:r>
        <w:t>Dependency Injection</w:t>
      </w:r>
    </w:p>
    <w:p w14:paraId="6CF0B69A" w14:textId="77777777" w:rsidR="001431E7" w:rsidRDefault="00000000">
      <w:pPr>
        <w:spacing w:after="100" w:line="252" w:lineRule="auto"/>
      </w:pPr>
      <w:proofErr w:type="spellStart"/>
      <w:r>
        <w:t>ExtractionService</w:t>
      </w:r>
      <w:proofErr w:type="spellEnd"/>
      <w:r>
        <w:t xml:space="preserve"> accepts optional </w:t>
      </w:r>
      <w:proofErr w:type="spellStart"/>
      <w:r>
        <w:t>retriever_router</w:t>
      </w:r>
      <w:proofErr w:type="spellEnd"/>
      <w:r>
        <w:t xml:space="preserve">, </w:t>
      </w:r>
      <w:proofErr w:type="spellStart"/>
      <w:r>
        <w:t>text_extractor</w:t>
      </w:r>
      <w:proofErr w:type="spellEnd"/>
      <w:r>
        <w:t xml:space="preserve">, and </w:t>
      </w:r>
      <w:proofErr w:type="spellStart"/>
      <w:r>
        <w:t>content_hasher</w:t>
      </w:r>
      <w:proofErr w:type="spellEnd"/>
      <w:r>
        <w:t xml:space="preserve"> dependencies. Production defaults are used when none are supplied. This permits isolated testing without live Source access and allows implementation replacement without changing the stage contract.</w:t>
      </w:r>
    </w:p>
    <w:p w14:paraId="699A2FBF" w14:textId="77777777" w:rsidR="001431E7" w:rsidRDefault="00000000">
      <w:pPr>
        <w:pStyle w:val="Heading2"/>
        <w:spacing w:after="100" w:line="252" w:lineRule="auto"/>
      </w:pPr>
      <w:r>
        <w:t>Content Retriever Routing</w:t>
      </w:r>
    </w:p>
    <w:tbl>
      <w:tblPr>
        <w:tblStyle w:val="TableGrid"/>
        <w:tblW w:w="0" w:type="auto"/>
        <w:jc w:val="center"/>
        <w:tblLook w:val="04A0" w:firstRow="1" w:lastRow="0" w:firstColumn="1" w:lastColumn="0" w:noHBand="0" w:noVBand="1"/>
      </w:tblPr>
      <w:tblGrid>
        <w:gridCol w:w="2176"/>
        <w:gridCol w:w="3594"/>
        <w:gridCol w:w="4382"/>
      </w:tblGrid>
      <w:tr w:rsidR="001431E7" w14:paraId="7855EE30" w14:textId="77777777">
        <w:trPr>
          <w:tblHeader/>
          <w:jc w:val="center"/>
        </w:trPr>
        <w:tc>
          <w:tcPr>
            <w:tcW w:w="2304" w:type="dxa"/>
            <w:shd w:val="clear" w:color="auto" w:fill="D9EAF7"/>
            <w:vAlign w:val="center"/>
          </w:tcPr>
          <w:p w14:paraId="5B26B1B0" w14:textId="77777777" w:rsidR="001431E7" w:rsidRDefault="00000000">
            <w:pPr>
              <w:spacing w:after="40"/>
            </w:pPr>
            <w:r>
              <w:rPr>
                <w:b/>
                <w:sz w:val="18"/>
              </w:rPr>
              <w:t>Canonical Source</w:t>
            </w:r>
          </w:p>
        </w:tc>
        <w:tc>
          <w:tcPr>
            <w:tcW w:w="3744" w:type="dxa"/>
            <w:shd w:val="clear" w:color="auto" w:fill="D9EAF7"/>
            <w:vAlign w:val="center"/>
          </w:tcPr>
          <w:p w14:paraId="767B9E14" w14:textId="77777777" w:rsidR="001431E7" w:rsidRDefault="00000000">
            <w:pPr>
              <w:spacing w:after="40"/>
            </w:pPr>
            <w:r>
              <w:rPr>
                <w:b/>
                <w:sz w:val="18"/>
              </w:rPr>
              <w:t>Retriever</w:t>
            </w:r>
          </w:p>
        </w:tc>
        <w:tc>
          <w:tcPr>
            <w:tcW w:w="4752" w:type="dxa"/>
            <w:shd w:val="clear" w:color="auto" w:fill="D9EAF7"/>
            <w:vAlign w:val="center"/>
          </w:tcPr>
          <w:p w14:paraId="7F6C49BE" w14:textId="77777777" w:rsidR="001431E7" w:rsidRDefault="00000000">
            <w:pPr>
              <w:spacing w:after="40"/>
            </w:pPr>
            <w:r>
              <w:rPr>
                <w:b/>
                <w:sz w:val="18"/>
              </w:rPr>
              <w:t>Behavior</w:t>
            </w:r>
          </w:p>
        </w:tc>
      </w:tr>
      <w:tr w:rsidR="001431E7" w14:paraId="3330E32E" w14:textId="77777777">
        <w:trPr>
          <w:jc w:val="center"/>
        </w:trPr>
        <w:tc>
          <w:tcPr>
            <w:tcW w:w="2304" w:type="dxa"/>
          </w:tcPr>
          <w:p w14:paraId="139FA47F" w14:textId="77777777" w:rsidR="001431E7" w:rsidRDefault="00000000">
            <w:pPr>
              <w:spacing w:after="40"/>
            </w:pPr>
            <w:r>
              <w:rPr>
                <w:sz w:val="18"/>
              </w:rPr>
              <w:t>OneDrive</w:t>
            </w:r>
          </w:p>
        </w:tc>
        <w:tc>
          <w:tcPr>
            <w:tcW w:w="3744" w:type="dxa"/>
          </w:tcPr>
          <w:p w14:paraId="6E7655C1" w14:textId="77777777" w:rsidR="001431E7" w:rsidRDefault="00000000">
            <w:pPr>
              <w:spacing w:after="40"/>
            </w:pPr>
            <w:proofErr w:type="spellStart"/>
            <w:r>
              <w:rPr>
                <w:sz w:val="18"/>
              </w:rPr>
              <w:t>OneDriveContentRetriever</w:t>
            </w:r>
            <w:proofErr w:type="spellEnd"/>
          </w:p>
        </w:tc>
        <w:tc>
          <w:tcPr>
            <w:tcW w:w="4752" w:type="dxa"/>
          </w:tcPr>
          <w:p w14:paraId="4CC4C11A" w14:textId="77777777" w:rsidR="001431E7" w:rsidRDefault="00000000">
            <w:pPr>
              <w:spacing w:after="40"/>
            </w:pPr>
            <w:r>
              <w:rPr>
                <w:sz w:val="18"/>
              </w:rPr>
              <w:t xml:space="preserve">Retrieves raw file bytes by Microsoft Graph </w:t>
            </w:r>
            <w:proofErr w:type="spellStart"/>
            <w:r>
              <w:rPr>
                <w:sz w:val="18"/>
              </w:rPr>
              <w:t>driveItem</w:t>
            </w:r>
            <w:proofErr w:type="spellEnd"/>
            <w:r>
              <w:rPr>
                <w:sz w:val="18"/>
              </w:rPr>
              <w:t xml:space="preserve"> ID.</w:t>
            </w:r>
          </w:p>
        </w:tc>
      </w:tr>
      <w:tr w:rsidR="001431E7" w14:paraId="7B49CB1D" w14:textId="77777777">
        <w:trPr>
          <w:jc w:val="center"/>
        </w:trPr>
        <w:tc>
          <w:tcPr>
            <w:tcW w:w="2304" w:type="dxa"/>
          </w:tcPr>
          <w:p w14:paraId="7588224A" w14:textId="77777777" w:rsidR="001431E7" w:rsidRDefault="00000000">
            <w:pPr>
              <w:spacing w:after="40"/>
            </w:pPr>
            <w:r>
              <w:rPr>
                <w:sz w:val="18"/>
              </w:rPr>
              <w:t>OneNote</w:t>
            </w:r>
          </w:p>
        </w:tc>
        <w:tc>
          <w:tcPr>
            <w:tcW w:w="3744" w:type="dxa"/>
          </w:tcPr>
          <w:p w14:paraId="02987523" w14:textId="77777777" w:rsidR="001431E7" w:rsidRDefault="00000000">
            <w:pPr>
              <w:spacing w:after="40"/>
            </w:pPr>
            <w:proofErr w:type="spellStart"/>
            <w:r>
              <w:rPr>
                <w:sz w:val="18"/>
              </w:rPr>
              <w:t>OneNoteContentRetriever</w:t>
            </w:r>
            <w:proofErr w:type="spellEnd"/>
          </w:p>
        </w:tc>
        <w:tc>
          <w:tcPr>
            <w:tcW w:w="4752" w:type="dxa"/>
          </w:tcPr>
          <w:p w14:paraId="2DD263C2" w14:textId="77777777" w:rsidR="001431E7" w:rsidRDefault="00000000">
            <w:pPr>
              <w:spacing w:after="40"/>
            </w:pPr>
            <w:r>
              <w:rPr>
                <w:sz w:val="18"/>
              </w:rPr>
              <w:t xml:space="preserve">Retrieves raw page HTML by Graph page ID; </w:t>
            </w:r>
            <w:proofErr w:type="spellStart"/>
            <w:r>
              <w:rPr>
                <w:sz w:val="18"/>
              </w:rPr>
              <w:t>object_type</w:t>
            </w:r>
            <w:proofErr w:type="spellEnd"/>
            <w:r>
              <w:rPr>
                <w:sz w:val="18"/>
              </w:rPr>
              <w:t xml:space="preserve"> must be CONTENT.</w:t>
            </w:r>
          </w:p>
        </w:tc>
      </w:tr>
    </w:tbl>
    <w:p w14:paraId="59020CDF" w14:textId="77777777" w:rsidR="001431E7" w:rsidRDefault="00000000">
      <w:pPr>
        <w:spacing w:after="100" w:line="252" w:lineRule="auto"/>
      </w:pPr>
      <w:r>
        <w:t xml:space="preserve">OneNote page display names do not identify the retrieved representation as HTML, so Extraction appends .html to the display name only for format-selection purposes before passing the bytes to </w:t>
      </w:r>
      <w:proofErr w:type="spellStart"/>
      <w:r>
        <w:t>TextExtractor</w:t>
      </w:r>
      <w:proofErr w:type="spellEnd"/>
      <w:r>
        <w:t>.</w:t>
      </w:r>
    </w:p>
    <w:p w14:paraId="3EB4B23C" w14:textId="77777777" w:rsidR="001431E7" w:rsidRDefault="00000000">
      <w:pPr>
        <w:pStyle w:val="Heading2"/>
        <w:spacing w:after="100" w:line="252" w:lineRule="auto"/>
      </w:pPr>
      <w:r>
        <w:t>Supported Canonical Text Extraction</w:t>
      </w:r>
    </w:p>
    <w:tbl>
      <w:tblPr>
        <w:tblStyle w:val="TableGrid"/>
        <w:tblW w:w="0" w:type="auto"/>
        <w:jc w:val="center"/>
        <w:tblLook w:val="04A0" w:firstRow="1" w:lastRow="0" w:firstColumn="1" w:lastColumn="0" w:noHBand="0" w:noVBand="1"/>
      </w:tblPr>
      <w:tblGrid>
        <w:gridCol w:w="3269"/>
        <w:gridCol w:w="6883"/>
      </w:tblGrid>
      <w:tr w:rsidR="001431E7" w14:paraId="76355EE6" w14:textId="77777777">
        <w:trPr>
          <w:tblHeader/>
          <w:jc w:val="center"/>
        </w:trPr>
        <w:tc>
          <w:tcPr>
            <w:tcW w:w="3456" w:type="dxa"/>
            <w:shd w:val="clear" w:color="auto" w:fill="D9EAF7"/>
            <w:vAlign w:val="center"/>
          </w:tcPr>
          <w:p w14:paraId="35267EDD" w14:textId="77777777" w:rsidR="001431E7" w:rsidRDefault="00000000">
            <w:pPr>
              <w:spacing w:after="40"/>
            </w:pPr>
            <w:r>
              <w:rPr>
                <w:b/>
                <w:sz w:val="18"/>
              </w:rPr>
              <w:t>Extension</w:t>
            </w:r>
          </w:p>
        </w:tc>
        <w:tc>
          <w:tcPr>
            <w:tcW w:w="7344" w:type="dxa"/>
            <w:shd w:val="clear" w:color="auto" w:fill="D9EAF7"/>
            <w:vAlign w:val="center"/>
          </w:tcPr>
          <w:p w14:paraId="20DDC0AD" w14:textId="77777777" w:rsidR="001431E7" w:rsidRDefault="00000000">
            <w:pPr>
              <w:spacing w:after="40"/>
            </w:pPr>
            <w:r>
              <w:rPr>
                <w:b/>
                <w:sz w:val="18"/>
              </w:rPr>
              <w:t>Current extraction mechanism</w:t>
            </w:r>
          </w:p>
        </w:tc>
      </w:tr>
      <w:tr w:rsidR="001431E7" w14:paraId="623AE150" w14:textId="77777777">
        <w:trPr>
          <w:jc w:val="center"/>
        </w:trPr>
        <w:tc>
          <w:tcPr>
            <w:tcW w:w="3456" w:type="dxa"/>
          </w:tcPr>
          <w:p w14:paraId="78868447" w14:textId="77777777" w:rsidR="001431E7" w:rsidRDefault="00000000">
            <w:pPr>
              <w:spacing w:after="40"/>
            </w:pPr>
            <w:r>
              <w:rPr>
                <w:sz w:val="18"/>
              </w:rPr>
              <w:t>.txt, .md, .csv</w:t>
            </w:r>
            <w:proofErr w:type="gramStart"/>
            <w:r>
              <w:rPr>
                <w:sz w:val="18"/>
              </w:rPr>
              <w:t>, .</w:t>
            </w:r>
            <w:proofErr w:type="spellStart"/>
            <w:r>
              <w:rPr>
                <w:sz w:val="18"/>
              </w:rPr>
              <w:t>json</w:t>
            </w:r>
            <w:proofErr w:type="spellEnd"/>
            <w:proofErr w:type="gramEnd"/>
            <w:r>
              <w:rPr>
                <w:sz w:val="18"/>
              </w:rPr>
              <w:t>, .xml</w:t>
            </w:r>
          </w:p>
        </w:tc>
        <w:tc>
          <w:tcPr>
            <w:tcW w:w="7344" w:type="dxa"/>
          </w:tcPr>
          <w:p w14:paraId="5B8D9931" w14:textId="77777777" w:rsidR="001431E7" w:rsidRDefault="00000000">
            <w:pPr>
              <w:spacing w:after="40"/>
            </w:pPr>
            <w:r>
              <w:rPr>
                <w:sz w:val="18"/>
              </w:rPr>
              <w:t>UTF-8 decode with errors ignored.</w:t>
            </w:r>
          </w:p>
        </w:tc>
      </w:tr>
      <w:tr w:rsidR="001431E7" w14:paraId="2BCEC4FD" w14:textId="77777777">
        <w:trPr>
          <w:jc w:val="center"/>
        </w:trPr>
        <w:tc>
          <w:tcPr>
            <w:tcW w:w="3456" w:type="dxa"/>
          </w:tcPr>
          <w:p w14:paraId="07E2A537" w14:textId="77777777" w:rsidR="001431E7" w:rsidRDefault="00000000">
            <w:pPr>
              <w:spacing w:after="40"/>
            </w:pPr>
            <w:r>
              <w:rPr>
                <w:sz w:val="18"/>
              </w:rPr>
              <w:t>.docx</w:t>
            </w:r>
          </w:p>
        </w:tc>
        <w:tc>
          <w:tcPr>
            <w:tcW w:w="7344" w:type="dxa"/>
          </w:tcPr>
          <w:p w14:paraId="1CE8D8B8" w14:textId="77777777" w:rsidR="001431E7" w:rsidRDefault="00000000">
            <w:pPr>
              <w:spacing w:after="40"/>
            </w:pPr>
            <w:r>
              <w:rPr>
                <w:sz w:val="18"/>
              </w:rPr>
              <w:t>python-docx; joins non-empty paragraph text with newline separators.</w:t>
            </w:r>
          </w:p>
        </w:tc>
      </w:tr>
      <w:tr w:rsidR="001431E7" w14:paraId="1104E540" w14:textId="77777777">
        <w:trPr>
          <w:jc w:val="center"/>
        </w:trPr>
        <w:tc>
          <w:tcPr>
            <w:tcW w:w="3456" w:type="dxa"/>
          </w:tcPr>
          <w:p w14:paraId="3667F5F4" w14:textId="77777777" w:rsidR="001431E7" w:rsidRDefault="00000000">
            <w:pPr>
              <w:spacing w:after="40"/>
            </w:pPr>
            <w:r>
              <w:rPr>
                <w:sz w:val="18"/>
              </w:rPr>
              <w:t>.pdf</w:t>
            </w:r>
          </w:p>
        </w:tc>
        <w:tc>
          <w:tcPr>
            <w:tcW w:w="7344" w:type="dxa"/>
          </w:tcPr>
          <w:p w14:paraId="4D535586" w14:textId="77777777" w:rsidR="001431E7" w:rsidRDefault="00000000">
            <w:pPr>
              <w:spacing w:after="40"/>
            </w:pPr>
            <w:proofErr w:type="spellStart"/>
            <w:r>
              <w:rPr>
                <w:sz w:val="18"/>
              </w:rPr>
              <w:t>pypdf</w:t>
            </w:r>
            <w:proofErr w:type="spellEnd"/>
            <w:r>
              <w:rPr>
                <w:sz w:val="18"/>
              </w:rPr>
              <w:t>; joins text from populated pages.</w:t>
            </w:r>
          </w:p>
        </w:tc>
      </w:tr>
      <w:tr w:rsidR="001431E7" w14:paraId="70770BFF" w14:textId="77777777">
        <w:trPr>
          <w:jc w:val="center"/>
        </w:trPr>
        <w:tc>
          <w:tcPr>
            <w:tcW w:w="3456" w:type="dxa"/>
          </w:tcPr>
          <w:p w14:paraId="03DB8D7D" w14:textId="77777777" w:rsidR="001431E7" w:rsidRDefault="00000000">
            <w:pPr>
              <w:spacing w:after="40"/>
            </w:pPr>
            <w:r>
              <w:rPr>
                <w:sz w:val="18"/>
              </w:rPr>
              <w:t>.xlsx</w:t>
            </w:r>
          </w:p>
        </w:tc>
        <w:tc>
          <w:tcPr>
            <w:tcW w:w="7344" w:type="dxa"/>
          </w:tcPr>
          <w:p w14:paraId="18CFA198" w14:textId="77777777" w:rsidR="001431E7" w:rsidRDefault="00000000">
            <w:pPr>
              <w:spacing w:after="40"/>
            </w:pPr>
            <w:proofErr w:type="spellStart"/>
            <w:r>
              <w:rPr>
                <w:sz w:val="18"/>
              </w:rPr>
              <w:t>openpyxl</w:t>
            </w:r>
            <w:proofErr w:type="spellEnd"/>
            <w:r>
              <w:rPr>
                <w:sz w:val="18"/>
              </w:rPr>
              <w:t xml:space="preserve"> read-only/data-only; emits sheet headings and populated row values separated by ' | '.</w:t>
            </w:r>
          </w:p>
        </w:tc>
      </w:tr>
      <w:tr w:rsidR="001431E7" w14:paraId="7784E8E5" w14:textId="77777777">
        <w:trPr>
          <w:jc w:val="center"/>
        </w:trPr>
        <w:tc>
          <w:tcPr>
            <w:tcW w:w="3456" w:type="dxa"/>
          </w:tcPr>
          <w:p w14:paraId="2214364A" w14:textId="77777777" w:rsidR="001431E7" w:rsidRDefault="00000000">
            <w:pPr>
              <w:spacing w:after="40"/>
            </w:pPr>
            <w:r>
              <w:rPr>
                <w:sz w:val="18"/>
              </w:rPr>
              <w:t>.html, .</w:t>
            </w:r>
            <w:proofErr w:type="spellStart"/>
            <w:r>
              <w:rPr>
                <w:sz w:val="18"/>
              </w:rPr>
              <w:t>htm</w:t>
            </w:r>
            <w:proofErr w:type="spellEnd"/>
          </w:p>
        </w:tc>
        <w:tc>
          <w:tcPr>
            <w:tcW w:w="7344" w:type="dxa"/>
          </w:tcPr>
          <w:p w14:paraId="7C738A13" w14:textId="77777777" w:rsidR="001431E7" w:rsidRDefault="00000000">
            <w:pPr>
              <w:spacing w:after="40"/>
            </w:pPr>
            <w:proofErr w:type="spellStart"/>
            <w:r>
              <w:rPr>
                <w:sz w:val="18"/>
              </w:rPr>
              <w:t>BeautifulSoup</w:t>
            </w:r>
            <w:proofErr w:type="spellEnd"/>
            <w:r>
              <w:rPr>
                <w:sz w:val="18"/>
              </w:rPr>
              <w:t>; visible text with newline separators.</w:t>
            </w:r>
          </w:p>
        </w:tc>
      </w:tr>
    </w:tbl>
    <w:p w14:paraId="40E78BE8" w14:textId="77777777" w:rsidR="001431E7" w:rsidRDefault="00000000">
      <w:pPr>
        <w:spacing w:after="100" w:line="252" w:lineRule="auto"/>
      </w:pPr>
      <w:r>
        <w:t xml:space="preserve">Unsupported extensions raise </w:t>
      </w:r>
      <w:proofErr w:type="spellStart"/>
      <w:r>
        <w:t>ValueError</w:t>
      </w:r>
      <w:proofErr w:type="spellEnd"/>
      <w:r>
        <w:t>. Legacy Office formats such as .doc and .</w:t>
      </w:r>
      <w:proofErr w:type="spellStart"/>
      <w:r>
        <w:t>xls</w:t>
      </w:r>
      <w:proofErr w:type="spellEnd"/>
      <w:r>
        <w:t xml:space="preserve"> are not implemented in the current </w:t>
      </w:r>
      <w:proofErr w:type="spellStart"/>
      <w:r>
        <w:t>TextExtractor</w:t>
      </w:r>
      <w:proofErr w:type="spellEnd"/>
      <w:r>
        <w:t xml:space="preserve"> and remain deferred future work.</w:t>
      </w:r>
    </w:p>
    <w:p w14:paraId="0DEF20B8" w14:textId="77777777" w:rsidR="001431E7" w:rsidRDefault="00000000">
      <w:pPr>
        <w:pStyle w:val="Heading2"/>
        <w:spacing w:after="100" w:line="252" w:lineRule="auto"/>
      </w:pPr>
      <w:r>
        <w:t>Canonical Content Hash</w:t>
      </w:r>
    </w:p>
    <w:p w14:paraId="29C6F9BA" w14:textId="77777777" w:rsidR="001431E7" w:rsidRDefault="00000000">
      <w:pPr>
        <w:spacing w:after="100" w:line="252" w:lineRule="auto"/>
      </w:pPr>
      <w:proofErr w:type="spellStart"/>
      <w:r>
        <w:t>ContentHasher</w:t>
      </w:r>
      <w:proofErr w:type="spellEnd"/>
      <w:r>
        <w:t xml:space="preserve"> requires </w:t>
      </w:r>
      <w:proofErr w:type="spellStart"/>
      <w:r>
        <w:t>canonical_content</w:t>
      </w:r>
      <w:proofErr w:type="spellEnd"/>
      <w:r>
        <w:t xml:space="preserve"> to be a string, UTF-8 encodes that canonical text, and returns a lowercase hexadecimal SHA-256 digest. The hash therefore represents the canonical representation produced by Extraction, not the original binary source file.</w:t>
      </w:r>
    </w:p>
    <w:p w14:paraId="516727F7" w14:textId="77777777" w:rsidR="001431E7" w:rsidRDefault="00000000">
      <w:pPr>
        <w:spacing w:after="100" w:line="252" w:lineRule="auto"/>
        <w:ind w:left="504"/>
      </w:pPr>
      <w:r>
        <w:rPr>
          <w:rFonts w:ascii="Consolas" w:hAnsi="Consolas"/>
          <w:sz w:val="18"/>
        </w:rPr>
        <w:t>raw source bytes</w:t>
      </w:r>
      <w:r>
        <w:rPr>
          <w:rFonts w:ascii="Consolas" w:hAnsi="Consolas"/>
          <w:sz w:val="18"/>
        </w:rPr>
        <w:br/>
        <w:t xml:space="preserve">    ↓</w:t>
      </w:r>
      <w:r>
        <w:rPr>
          <w:rFonts w:ascii="Consolas" w:hAnsi="Consolas"/>
          <w:sz w:val="18"/>
        </w:rPr>
        <w:br/>
        <w:t>format-specific extraction</w:t>
      </w:r>
      <w:r>
        <w:rPr>
          <w:rFonts w:ascii="Consolas" w:hAnsi="Consolas"/>
          <w:sz w:val="18"/>
        </w:rPr>
        <w:br/>
      </w:r>
      <w:r>
        <w:rPr>
          <w:rFonts w:ascii="Consolas" w:hAnsi="Consolas"/>
          <w:sz w:val="18"/>
        </w:rPr>
        <w:lastRenderedPageBreak/>
        <w:t xml:space="preserve">    ↓</w:t>
      </w:r>
      <w:r>
        <w:rPr>
          <w:rFonts w:ascii="Consolas" w:hAnsi="Consolas"/>
          <w:sz w:val="18"/>
        </w:rPr>
        <w:br/>
      </w:r>
      <w:proofErr w:type="spellStart"/>
      <w:r>
        <w:rPr>
          <w:rFonts w:ascii="Consolas" w:hAnsi="Consolas"/>
          <w:sz w:val="18"/>
        </w:rPr>
        <w:t>canonical_content</w:t>
      </w:r>
      <w:proofErr w:type="spellEnd"/>
      <w:r>
        <w:rPr>
          <w:rFonts w:ascii="Consolas" w:hAnsi="Consolas"/>
          <w:sz w:val="18"/>
        </w:rPr>
        <w:t xml:space="preserve"> (str)</w:t>
      </w:r>
      <w:r>
        <w:rPr>
          <w:rFonts w:ascii="Consolas" w:hAnsi="Consolas"/>
          <w:sz w:val="18"/>
        </w:rPr>
        <w:br/>
        <w:t xml:space="preserve">    ↓ UTF-8</w:t>
      </w:r>
      <w:r>
        <w:rPr>
          <w:rFonts w:ascii="Consolas" w:hAnsi="Consolas"/>
          <w:sz w:val="18"/>
        </w:rPr>
        <w:br/>
        <w:t>SHA-256</w:t>
      </w:r>
      <w:r>
        <w:rPr>
          <w:rFonts w:ascii="Consolas" w:hAnsi="Consolas"/>
          <w:sz w:val="18"/>
        </w:rPr>
        <w:br/>
        <w:t xml:space="preserve">    ↓</w:t>
      </w:r>
      <w:r>
        <w:rPr>
          <w:rFonts w:ascii="Consolas" w:hAnsi="Consolas"/>
          <w:sz w:val="18"/>
        </w:rPr>
        <w:br/>
      </w:r>
      <w:proofErr w:type="spellStart"/>
      <w:r>
        <w:rPr>
          <w:rFonts w:ascii="Consolas" w:hAnsi="Consolas"/>
          <w:sz w:val="18"/>
        </w:rPr>
        <w:t>content_hash</w:t>
      </w:r>
      <w:proofErr w:type="spellEnd"/>
    </w:p>
    <w:p w14:paraId="7D750EEF" w14:textId="77777777" w:rsidR="001431E7" w:rsidRDefault="00000000">
      <w:pPr>
        <w:pStyle w:val="Heading2"/>
        <w:spacing w:after="100" w:line="252" w:lineRule="auto"/>
      </w:pPr>
      <w:proofErr w:type="spellStart"/>
      <w:r>
        <w:t>ExtractionRecord</w:t>
      </w:r>
      <w:proofErr w:type="spellEnd"/>
      <w:r>
        <w:t xml:space="preserve"> Contract</w:t>
      </w:r>
    </w:p>
    <w:tbl>
      <w:tblPr>
        <w:tblStyle w:val="TableGrid"/>
        <w:tblW w:w="0" w:type="auto"/>
        <w:jc w:val="center"/>
        <w:tblLook w:val="04A0" w:firstRow="1" w:lastRow="0" w:firstColumn="1" w:lastColumn="0" w:noHBand="0" w:noVBand="1"/>
      </w:tblPr>
      <w:tblGrid>
        <w:gridCol w:w="3454"/>
        <w:gridCol w:w="6698"/>
      </w:tblGrid>
      <w:tr w:rsidR="001431E7" w14:paraId="38D7F78F" w14:textId="77777777">
        <w:trPr>
          <w:tblHeader/>
          <w:jc w:val="center"/>
        </w:trPr>
        <w:tc>
          <w:tcPr>
            <w:tcW w:w="3600" w:type="dxa"/>
            <w:shd w:val="clear" w:color="auto" w:fill="D9EAF7"/>
            <w:vAlign w:val="center"/>
          </w:tcPr>
          <w:p w14:paraId="0ECAEFB9" w14:textId="77777777" w:rsidR="001431E7" w:rsidRDefault="00000000">
            <w:pPr>
              <w:spacing w:after="40"/>
            </w:pPr>
            <w:r>
              <w:rPr>
                <w:b/>
                <w:sz w:val="18"/>
              </w:rPr>
              <w:t>Field</w:t>
            </w:r>
          </w:p>
        </w:tc>
        <w:tc>
          <w:tcPr>
            <w:tcW w:w="7200" w:type="dxa"/>
            <w:shd w:val="clear" w:color="auto" w:fill="D9EAF7"/>
            <w:vAlign w:val="center"/>
          </w:tcPr>
          <w:p w14:paraId="1A5B3A4A" w14:textId="77777777" w:rsidR="001431E7" w:rsidRDefault="00000000">
            <w:pPr>
              <w:spacing w:after="40"/>
            </w:pPr>
            <w:r>
              <w:rPr>
                <w:b/>
                <w:sz w:val="18"/>
              </w:rPr>
              <w:t>Meaning</w:t>
            </w:r>
          </w:p>
        </w:tc>
      </w:tr>
      <w:tr w:rsidR="001431E7" w14:paraId="33962301" w14:textId="77777777">
        <w:trPr>
          <w:jc w:val="center"/>
        </w:trPr>
        <w:tc>
          <w:tcPr>
            <w:tcW w:w="3600" w:type="dxa"/>
          </w:tcPr>
          <w:p w14:paraId="5040F826" w14:textId="77777777" w:rsidR="001431E7" w:rsidRDefault="00000000">
            <w:pPr>
              <w:spacing w:after="40"/>
            </w:pPr>
            <w:proofErr w:type="spellStart"/>
            <w:r>
              <w:rPr>
                <w:sz w:val="18"/>
              </w:rPr>
              <w:t>correlation_id</w:t>
            </w:r>
            <w:proofErr w:type="spellEnd"/>
          </w:p>
        </w:tc>
        <w:tc>
          <w:tcPr>
            <w:tcW w:w="7200" w:type="dxa"/>
          </w:tcPr>
          <w:p w14:paraId="677CA36B" w14:textId="77777777" w:rsidR="001431E7" w:rsidRDefault="00000000">
            <w:pPr>
              <w:spacing w:after="40"/>
            </w:pPr>
            <w:r>
              <w:rPr>
                <w:sz w:val="18"/>
              </w:rPr>
              <w:t>Orchestration-owned run-local identity.</w:t>
            </w:r>
          </w:p>
        </w:tc>
      </w:tr>
      <w:tr w:rsidR="001431E7" w14:paraId="6E2AC54C" w14:textId="77777777">
        <w:trPr>
          <w:jc w:val="center"/>
        </w:trPr>
        <w:tc>
          <w:tcPr>
            <w:tcW w:w="3600" w:type="dxa"/>
          </w:tcPr>
          <w:p w14:paraId="21C99CC1" w14:textId="77777777" w:rsidR="001431E7" w:rsidRDefault="00000000">
            <w:pPr>
              <w:spacing w:after="40"/>
            </w:pPr>
            <w:proofErr w:type="spellStart"/>
            <w:r>
              <w:rPr>
                <w:sz w:val="18"/>
              </w:rPr>
              <w:t>canonical_content</w:t>
            </w:r>
            <w:proofErr w:type="spellEnd"/>
          </w:p>
        </w:tc>
        <w:tc>
          <w:tcPr>
            <w:tcW w:w="7200" w:type="dxa"/>
          </w:tcPr>
          <w:p w14:paraId="4E8F6537" w14:textId="77777777" w:rsidR="001431E7" w:rsidRDefault="00000000">
            <w:pPr>
              <w:spacing w:after="40"/>
            </w:pPr>
            <w:r>
              <w:rPr>
                <w:sz w:val="18"/>
              </w:rPr>
              <w:t>Non-empty canonical text.</w:t>
            </w:r>
          </w:p>
        </w:tc>
      </w:tr>
      <w:tr w:rsidR="001431E7" w14:paraId="2BFD5E1E" w14:textId="77777777">
        <w:trPr>
          <w:jc w:val="center"/>
        </w:trPr>
        <w:tc>
          <w:tcPr>
            <w:tcW w:w="3600" w:type="dxa"/>
          </w:tcPr>
          <w:p w14:paraId="79DFD809" w14:textId="77777777" w:rsidR="001431E7" w:rsidRDefault="00000000">
            <w:pPr>
              <w:spacing w:after="40"/>
            </w:pPr>
            <w:proofErr w:type="spellStart"/>
            <w:r>
              <w:rPr>
                <w:sz w:val="18"/>
              </w:rPr>
              <w:t>content_hash</w:t>
            </w:r>
            <w:proofErr w:type="spellEnd"/>
          </w:p>
        </w:tc>
        <w:tc>
          <w:tcPr>
            <w:tcW w:w="7200" w:type="dxa"/>
          </w:tcPr>
          <w:p w14:paraId="1B6FD2F9" w14:textId="77777777" w:rsidR="001431E7" w:rsidRDefault="00000000">
            <w:pPr>
              <w:spacing w:after="40"/>
            </w:pPr>
            <w:r>
              <w:rPr>
                <w:sz w:val="18"/>
              </w:rPr>
              <w:t>64-character hexadecimal SHA-256 digest.</w:t>
            </w:r>
          </w:p>
        </w:tc>
      </w:tr>
      <w:tr w:rsidR="001431E7" w14:paraId="4F632511" w14:textId="77777777">
        <w:trPr>
          <w:jc w:val="center"/>
        </w:trPr>
        <w:tc>
          <w:tcPr>
            <w:tcW w:w="3600" w:type="dxa"/>
          </w:tcPr>
          <w:p w14:paraId="32107F90" w14:textId="77777777" w:rsidR="001431E7" w:rsidRDefault="00000000">
            <w:pPr>
              <w:spacing w:after="40"/>
            </w:pPr>
            <w:proofErr w:type="spellStart"/>
            <w:r>
              <w:rPr>
                <w:sz w:val="18"/>
              </w:rPr>
              <w:t>canonical_metadata</w:t>
            </w:r>
            <w:proofErr w:type="spellEnd"/>
          </w:p>
        </w:tc>
        <w:tc>
          <w:tcPr>
            <w:tcW w:w="7200" w:type="dxa"/>
          </w:tcPr>
          <w:p w14:paraId="3DFA88E9" w14:textId="77777777" w:rsidR="001431E7" w:rsidRDefault="00000000">
            <w:pPr>
              <w:spacing w:after="40"/>
            </w:pPr>
            <w:r>
              <w:rPr>
                <w:sz w:val="18"/>
              </w:rPr>
              <w:t xml:space="preserve">Current factual extraction metadata; presently includes </w:t>
            </w:r>
            <w:proofErr w:type="spellStart"/>
            <w:r>
              <w:rPr>
                <w:sz w:val="18"/>
              </w:rPr>
              <w:t>content_length</w:t>
            </w:r>
            <w:proofErr w:type="spellEnd"/>
            <w:r>
              <w:rPr>
                <w:sz w:val="18"/>
              </w:rPr>
              <w:t>.</w:t>
            </w:r>
          </w:p>
        </w:tc>
      </w:tr>
      <w:tr w:rsidR="001431E7" w14:paraId="118EF5F4" w14:textId="77777777">
        <w:trPr>
          <w:jc w:val="center"/>
        </w:trPr>
        <w:tc>
          <w:tcPr>
            <w:tcW w:w="3600" w:type="dxa"/>
          </w:tcPr>
          <w:p w14:paraId="2991CF86" w14:textId="77777777" w:rsidR="001431E7" w:rsidRDefault="00000000">
            <w:pPr>
              <w:spacing w:after="40"/>
            </w:pPr>
            <w:proofErr w:type="spellStart"/>
            <w:r>
              <w:rPr>
                <w:sz w:val="18"/>
              </w:rPr>
              <w:t>extractor_name</w:t>
            </w:r>
            <w:proofErr w:type="spellEnd"/>
          </w:p>
        </w:tc>
        <w:tc>
          <w:tcPr>
            <w:tcW w:w="7200" w:type="dxa"/>
          </w:tcPr>
          <w:p w14:paraId="59D3130E" w14:textId="77777777" w:rsidR="001431E7" w:rsidRDefault="00000000">
            <w:pPr>
              <w:spacing w:after="40"/>
            </w:pPr>
            <w:r>
              <w:rPr>
                <w:sz w:val="18"/>
              </w:rPr>
              <w:t xml:space="preserve">Current extractor identifier; </w:t>
            </w:r>
            <w:proofErr w:type="spellStart"/>
            <w:r>
              <w:rPr>
                <w:sz w:val="18"/>
              </w:rPr>
              <w:t>text_extractor</w:t>
            </w:r>
            <w:proofErr w:type="spellEnd"/>
            <w:r>
              <w:rPr>
                <w:sz w:val="18"/>
              </w:rPr>
              <w:t>.</w:t>
            </w:r>
          </w:p>
        </w:tc>
      </w:tr>
      <w:tr w:rsidR="001431E7" w14:paraId="540CD110" w14:textId="77777777">
        <w:trPr>
          <w:jc w:val="center"/>
        </w:trPr>
        <w:tc>
          <w:tcPr>
            <w:tcW w:w="3600" w:type="dxa"/>
          </w:tcPr>
          <w:p w14:paraId="347E3A67" w14:textId="77777777" w:rsidR="001431E7" w:rsidRDefault="00000000">
            <w:pPr>
              <w:spacing w:after="40"/>
            </w:pPr>
            <w:proofErr w:type="spellStart"/>
            <w:r>
              <w:rPr>
                <w:sz w:val="18"/>
              </w:rPr>
              <w:t>extraction_timestamp</w:t>
            </w:r>
            <w:proofErr w:type="spellEnd"/>
          </w:p>
        </w:tc>
        <w:tc>
          <w:tcPr>
            <w:tcW w:w="7200" w:type="dxa"/>
          </w:tcPr>
          <w:p w14:paraId="69935410" w14:textId="77777777" w:rsidR="001431E7" w:rsidRDefault="00000000">
            <w:pPr>
              <w:spacing w:after="40"/>
            </w:pPr>
            <w:r>
              <w:rPr>
                <w:sz w:val="18"/>
              </w:rPr>
              <w:t>UTC extraction timestamp.</w:t>
            </w:r>
          </w:p>
        </w:tc>
      </w:tr>
    </w:tbl>
    <w:p w14:paraId="0ABD3832" w14:textId="77777777" w:rsidR="001431E7" w:rsidRDefault="00000000">
      <w:pPr>
        <w:spacing w:after="100" w:line="252" w:lineRule="auto"/>
      </w:pPr>
      <w:proofErr w:type="spellStart"/>
      <w:r>
        <w:t>ExtractionRecord.validate</w:t>
      </w:r>
      <w:proofErr w:type="spellEnd"/>
      <w:r>
        <w:t xml:space="preserve">() rejects empty canonical content and invalid SHA-256 representation. A source object cannot produce a successful </w:t>
      </w:r>
      <w:proofErr w:type="spellStart"/>
      <w:r>
        <w:t>ExtractionRecord</w:t>
      </w:r>
      <w:proofErr w:type="spellEnd"/>
      <w:r>
        <w:t xml:space="preserve"> unless valid canonical content exists.</w:t>
      </w:r>
    </w:p>
    <w:p w14:paraId="1821806D" w14:textId="77777777" w:rsidR="001431E7" w:rsidRDefault="00000000">
      <w:pPr>
        <w:pStyle w:val="Heading2"/>
        <w:spacing w:after="100" w:line="252" w:lineRule="auto"/>
      </w:pPr>
      <w:r>
        <w:t>Extraction Errors</w:t>
      </w:r>
    </w:p>
    <w:p w14:paraId="58489A28" w14:textId="77777777" w:rsidR="001431E7" w:rsidRDefault="00000000">
      <w:pPr>
        <w:spacing w:after="100" w:line="252" w:lineRule="auto"/>
      </w:pPr>
      <w:proofErr w:type="spellStart"/>
      <w:r>
        <w:t>ExtractionRecordError</w:t>
      </w:r>
      <w:proofErr w:type="spellEnd"/>
      <w:r>
        <w:t xml:space="preserve"> is captured per object with </w:t>
      </w:r>
      <w:proofErr w:type="spellStart"/>
      <w:r>
        <w:t>correlation_id</w:t>
      </w:r>
      <w:proofErr w:type="spellEnd"/>
      <w:r>
        <w:t xml:space="preserve">, </w:t>
      </w:r>
      <w:proofErr w:type="spellStart"/>
      <w:r>
        <w:t>source_object_id</w:t>
      </w:r>
      <w:proofErr w:type="spellEnd"/>
      <w:r>
        <w:t xml:space="preserve">, </w:t>
      </w:r>
      <w:proofErr w:type="spellStart"/>
      <w:r>
        <w:t>error_type</w:t>
      </w:r>
      <w:proofErr w:type="spellEnd"/>
      <w:r>
        <w:t xml:space="preserve">, and message. Other records continue. A stage-level </w:t>
      </w:r>
      <w:proofErr w:type="spellStart"/>
      <w:r>
        <w:t>ExtractionError</w:t>
      </w:r>
      <w:proofErr w:type="spellEnd"/>
      <w:r>
        <w:t xml:space="preserve"> terminates the stage.</w:t>
      </w:r>
    </w:p>
    <w:p w14:paraId="744ED216" w14:textId="77777777" w:rsidR="001431E7" w:rsidRDefault="00000000">
      <w:pPr>
        <w:pStyle w:val="Heading1"/>
        <w:spacing w:after="100" w:line="252" w:lineRule="auto"/>
      </w:pPr>
      <w:r>
        <w:t>9. Load Implementation</w:t>
      </w:r>
    </w:p>
    <w:p w14:paraId="0EDE82DE" w14:textId="77777777" w:rsidR="001431E7" w:rsidRDefault="00000000">
      <w:pPr>
        <w:spacing w:after="100" w:line="252" w:lineRule="auto"/>
      </w:pPr>
      <w:r>
        <w:rPr>
          <w:b/>
        </w:rPr>
        <w:t xml:space="preserve">Status: </w:t>
      </w:r>
      <w:r>
        <w:t>IMPLEMENTED / VALIDATED</w:t>
      </w:r>
    </w:p>
    <w:p w14:paraId="094F2F48" w14:textId="77777777" w:rsidR="001431E7" w:rsidRDefault="00000000">
      <w:pPr>
        <w:spacing w:after="100" w:line="252" w:lineRule="auto"/>
      </w:pPr>
      <w:r>
        <w:t xml:space="preserve">Load receives </w:t>
      </w:r>
      <w:proofErr w:type="spellStart"/>
      <w:r>
        <w:t>SynchronizationAssociation</w:t>
      </w:r>
      <w:proofErr w:type="spellEnd"/>
      <w:r>
        <w:t xml:space="preserve"> objects that already contain the trusted Translator, Discovery, and Extraction records for the same source object. Load validates persistence eligibility, verifies correlation coherence, resolves Source identity, assembles persistence values, converts immutable metadata to persistence-safe structures, and invokes the atomic database operation.</w:t>
      </w:r>
    </w:p>
    <w:tbl>
      <w:tblPr>
        <w:tblStyle w:val="TableGrid"/>
        <w:tblW w:w="0" w:type="auto"/>
        <w:jc w:val="center"/>
        <w:tblLook w:val="04A0" w:firstRow="1" w:lastRow="0" w:firstColumn="1" w:lastColumn="0" w:noHBand="0" w:noVBand="1"/>
      </w:tblPr>
      <w:tblGrid>
        <w:gridCol w:w="4485"/>
        <w:gridCol w:w="5667"/>
      </w:tblGrid>
      <w:tr w:rsidR="001431E7" w14:paraId="36EE4E85" w14:textId="77777777">
        <w:trPr>
          <w:tblHeader/>
          <w:jc w:val="center"/>
        </w:trPr>
        <w:tc>
          <w:tcPr>
            <w:tcW w:w="4608" w:type="dxa"/>
            <w:shd w:val="clear" w:color="auto" w:fill="D9EAF7"/>
            <w:vAlign w:val="center"/>
          </w:tcPr>
          <w:p w14:paraId="3DD58C36" w14:textId="77777777" w:rsidR="001431E7" w:rsidRDefault="00000000">
            <w:pPr>
              <w:spacing w:after="40"/>
            </w:pPr>
            <w:r>
              <w:rPr>
                <w:b/>
                <w:sz w:val="18"/>
              </w:rPr>
              <w:t>Artifact</w:t>
            </w:r>
          </w:p>
        </w:tc>
        <w:tc>
          <w:tcPr>
            <w:tcW w:w="6192" w:type="dxa"/>
            <w:shd w:val="clear" w:color="auto" w:fill="D9EAF7"/>
            <w:vAlign w:val="center"/>
          </w:tcPr>
          <w:p w14:paraId="4470D027" w14:textId="77777777" w:rsidR="001431E7" w:rsidRDefault="00000000">
            <w:pPr>
              <w:spacing w:after="40"/>
            </w:pPr>
            <w:r>
              <w:rPr>
                <w:b/>
                <w:sz w:val="18"/>
              </w:rPr>
              <w:t>Responsibility</w:t>
            </w:r>
          </w:p>
        </w:tc>
      </w:tr>
      <w:tr w:rsidR="001431E7" w14:paraId="32D46781" w14:textId="77777777">
        <w:trPr>
          <w:jc w:val="center"/>
        </w:trPr>
        <w:tc>
          <w:tcPr>
            <w:tcW w:w="4608" w:type="dxa"/>
          </w:tcPr>
          <w:p w14:paraId="6F4722CC" w14:textId="77777777" w:rsidR="001431E7" w:rsidRDefault="00000000">
            <w:pPr>
              <w:spacing w:after="40"/>
            </w:pPr>
            <w:r>
              <w:rPr>
                <w:sz w:val="18"/>
              </w:rPr>
              <w:t>scripts/load/load_service.py</w:t>
            </w:r>
          </w:p>
        </w:tc>
        <w:tc>
          <w:tcPr>
            <w:tcW w:w="6192" w:type="dxa"/>
          </w:tcPr>
          <w:p w14:paraId="170EEE30" w14:textId="77777777" w:rsidR="001431E7" w:rsidRDefault="00000000">
            <w:pPr>
              <w:spacing w:after="40"/>
            </w:pPr>
            <w:r>
              <w:rPr>
                <w:sz w:val="18"/>
              </w:rPr>
              <w:t>Load validation, Source caching, metadata assembly, persistence-safe conversion, repository invocation, and diagnostics.</w:t>
            </w:r>
          </w:p>
        </w:tc>
      </w:tr>
      <w:tr w:rsidR="001431E7" w14:paraId="4C4C743C" w14:textId="77777777">
        <w:trPr>
          <w:jc w:val="center"/>
        </w:trPr>
        <w:tc>
          <w:tcPr>
            <w:tcW w:w="4608" w:type="dxa"/>
          </w:tcPr>
          <w:p w14:paraId="19937EF5" w14:textId="77777777" w:rsidR="001431E7" w:rsidRDefault="00000000">
            <w:pPr>
              <w:spacing w:after="40"/>
            </w:pPr>
            <w:r>
              <w:rPr>
                <w:sz w:val="18"/>
              </w:rPr>
              <w:t>scripts/load/load_repository.py</w:t>
            </w:r>
          </w:p>
        </w:tc>
        <w:tc>
          <w:tcPr>
            <w:tcW w:w="6192" w:type="dxa"/>
          </w:tcPr>
          <w:p w14:paraId="4A7A2E3B" w14:textId="77777777" w:rsidR="001431E7" w:rsidRDefault="00000000">
            <w:pPr>
              <w:spacing w:after="40"/>
            </w:pPr>
            <w:proofErr w:type="spellStart"/>
            <w:r>
              <w:rPr>
                <w:sz w:val="18"/>
              </w:rPr>
              <w:t>Supabase</w:t>
            </w:r>
            <w:proofErr w:type="spellEnd"/>
            <w:r>
              <w:rPr>
                <w:sz w:val="18"/>
              </w:rPr>
              <w:t xml:space="preserve"> RPC boundary for the database-owned atomic </w:t>
            </w:r>
            <w:proofErr w:type="spellStart"/>
            <w:r>
              <w:rPr>
                <w:sz w:val="18"/>
              </w:rPr>
              <w:t>load_knowledge_object</w:t>
            </w:r>
            <w:proofErr w:type="spellEnd"/>
            <w:r>
              <w:rPr>
                <w:sz w:val="18"/>
              </w:rPr>
              <w:t xml:space="preserve"> operation.</w:t>
            </w:r>
          </w:p>
        </w:tc>
      </w:tr>
      <w:tr w:rsidR="001431E7" w14:paraId="259E230C" w14:textId="77777777">
        <w:trPr>
          <w:jc w:val="center"/>
        </w:trPr>
        <w:tc>
          <w:tcPr>
            <w:tcW w:w="4608" w:type="dxa"/>
          </w:tcPr>
          <w:p w14:paraId="2C1403BB" w14:textId="77777777" w:rsidR="001431E7" w:rsidRDefault="00000000">
            <w:pPr>
              <w:spacing w:after="40"/>
            </w:pPr>
            <w:r>
              <w:rPr>
                <w:sz w:val="18"/>
              </w:rPr>
              <w:t>scripts/load/load_section.py</w:t>
            </w:r>
          </w:p>
        </w:tc>
        <w:tc>
          <w:tcPr>
            <w:tcW w:w="6192" w:type="dxa"/>
          </w:tcPr>
          <w:p w14:paraId="16DFDFEC" w14:textId="77777777" w:rsidR="001431E7" w:rsidRDefault="00000000">
            <w:pPr>
              <w:spacing w:after="40"/>
            </w:pPr>
            <w:r>
              <w:rPr>
                <w:sz w:val="18"/>
              </w:rPr>
              <w:t>Load completion state and record-level errors.</w:t>
            </w:r>
          </w:p>
        </w:tc>
      </w:tr>
      <w:tr w:rsidR="001431E7" w14:paraId="4F95D8CD" w14:textId="77777777">
        <w:trPr>
          <w:jc w:val="center"/>
        </w:trPr>
        <w:tc>
          <w:tcPr>
            <w:tcW w:w="4608" w:type="dxa"/>
          </w:tcPr>
          <w:p w14:paraId="3EB353AF" w14:textId="77777777" w:rsidR="001431E7" w:rsidRDefault="00000000">
            <w:pPr>
              <w:spacing w:after="40"/>
            </w:pPr>
            <w:r>
              <w:rPr>
                <w:sz w:val="18"/>
              </w:rPr>
              <w:t>scripts/load/</w:t>
            </w:r>
            <w:proofErr w:type="spellStart"/>
            <w:r>
              <w:rPr>
                <w:sz w:val="18"/>
              </w:rPr>
              <w:t>sql</w:t>
            </w:r>
            <w:proofErr w:type="spellEnd"/>
            <w:r>
              <w:rPr>
                <w:sz w:val="18"/>
              </w:rPr>
              <w:t>/</w:t>
            </w:r>
            <w:proofErr w:type="spellStart"/>
            <w:r>
              <w:rPr>
                <w:sz w:val="18"/>
              </w:rPr>
              <w:t>load_knowledge_object.sql</w:t>
            </w:r>
            <w:proofErr w:type="spellEnd"/>
          </w:p>
        </w:tc>
        <w:tc>
          <w:tcPr>
            <w:tcW w:w="6192" w:type="dxa"/>
          </w:tcPr>
          <w:p w14:paraId="009E2FA1" w14:textId="77777777" w:rsidR="001431E7" w:rsidRDefault="00000000">
            <w:pPr>
              <w:spacing w:after="40"/>
            </w:pPr>
            <w:r>
              <w:rPr>
                <w:sz w:val="18"/>
              </w:rPr>
              <w:t>Database-owned atomic Knowledge Object mutation plus Synchronization History insertion.</w:t>
            </w:r>
          </w:p>
        </w:tc>
      </w:tr>
    </w:tbl>
    <w:p w14:paraId="42AB1BD9" w14:textId="77777777" w:rsidR="001431E7" w:rsidRDefault="00000000">
      <w:pPr>
        <w:pStyle w:val="Heading2"/>
        <w:spacing w:after="100" w:line="252" w:lineRule="auto"/>
      </w:pPr>
      <w:r>
        <w:t>Load Eligibility</w:t>
      </w:r>
    </w:p>
    <w:p w14:paraId="39581DF0" w14:textId="77777777" w:rsidR="001431E7" w:rsidRDefault="00000000">
      <w:pPr>
        <w:spacing w:after="100" w:line="252" w:lineRule="auto"/>
      </w:pPr>
      <w:r>
        <w:t xml:space="preserve">Load requires </w:t>
      </w:r>
      <w:proofErr w:type="spellStart"/>
      <w:r>
        <w:t>TranslatorRecord</w:t>
      </w:r>
      <w:proofErr w:type="spellEnd"/>
      <w:r>
        <w:t xml:space="preserve">, </w:t>
      </w:r>
      <w:proofErr w:type="spellStart"/>
      <w:r>
        <w:t>DiscoveryRecord</w:t>
      </w:r>
      <w:proofErr w:type="spellEnd"/>
      <w:r>
        <w:t xml:space="preserve">, and </w:t>
      </w:r>
      <w:proofErr w:type="spellStart"/>
      <w:r>
        <w:t>ExtractionRecord</w:t>
      </w:r>
      <w:proofErr w:type="spellEnd"/>
      <w:r>
        <w:t>. Discovery state must be NEW or MODIFIED. The Orchestrator performs the earlier hash-suppression routing, but Load independently verifies the association satisfies its persistence contract.</w:t>
      </w:r>
    </w:p>
    <w:p w14:paraId="04814C52" w14:textId="77777777" w:rsidR="001431E7" w:rsidRDefault="00000000">
      <w:pPr>
        <w:pStyle w:val="Heading2"/>
        <w:spacing w:after="100" w:line="252" w:lineRule="auto"/>
      </w:pPr>
      <w:r>
        <w:t>Correlation Verification</w:t>
      </w:r>
    </w:p>
    <w:p w14:paraId="6F5987E1" w14:textId="77777777" w:rsidR="001431E7" w:rsidRDefault="00000000">
      <w:pPr>
        <w:spacing w:after="100" w:line="252" w:lineRule="auto"/>
      </w:pPr>
      <w:r>
        <w:t xml:space="preserve">Load does not perform cross-stage matching. It verifies that </w:t>
      </w:r>
      <w:proofErr w:type="spellStart"/>
      <w:r>
        <w:t>SynchronizationAssociation.correlation_id</w:t>
      </w:r>
      <w:proofErr w:type="spellEnd"/>
      <w:r>
        <w:t xml:space="preserve"> exactly matches the </w:t>
      </w:r>
      <w:proofErr w:type="spellStart"/>
      <w:r>
        <w:t>correlation_id</w:t>
      </w:r>
      <w:proofErr w:type="spellEnd"/>
      <w:r>
        <w:t xml:space="preserve"> on the </w:t>
      </w:r>
      <w:proofErr w:type="spellStart"/>
      <w:r>
        <w:t>TranslatorRecord</w:t>
      </w:r>
      <w:proofErr w:type="spellEnd"/>
      <w:r>
        <w:t xml:space="preserve">, </w:t>
      </w:r>
      <w:proofErr w:type="spellStart"/>
      <w:r>
        <w:t>DiscoveryRecord</w:t>
      </w:r>
      <w:proofErr w:type="spellEnd"/>
      <w:r>
        <w:t xml:space="preserve">, and </w:t>
      </w:r>
      <w:proofErr w:type="spellStart"/>
      <w:r>
        <w:t>ExtractionRecord</w:t>
      </w:r>
      <w:proofErr w:type="spellEnd"/>
      <w:r>
        <w:t xml:space="preserve"> supplied by Orchestration. A mismatch rejects persistence for that association.</w:t>
      </w:r>
    </w:p>
    <w:p w14:paraId="58BEB561" w14:textId="77777777" w:rsidR="001431E7" w:rsidRDefault="00000000">
      <w:pPr>
        <w:pStyle w:val="Heading2"/>
        <w:spacing w:after="100" w:line="252" w:lineRule="auto"/>
      </w:pPr>
      <w:r>
        <w:lastRenderedPageBreak/>
        <w:t>Persistence Value Ownership</w:t>
      </w:r>
    </w:p>
    <w:tbl>
      <w:tblPr>
        <w:tblStyle w:val="TableGrid"/>
        <w:tblW w:w="0" w:type="auto"/>
        <w:jc w:val="center"/>
        <w:tblLook w:val="04A0" w:firstRow="1" w:lastRow="0" w:firstColumn="1" w:lastColumn="0" w:noHBand="0" w:noVBand="1"/>
      </w:tblPr>
      <w:tblGrid>
        <w:gridCol w:w="2740"/>
        <w:gridCol w:w="7412"/>
      </w:tblGrid>
      <w:tr w:rsidR="001431E7" w14:paraId="1A6E7164" w14:textId="77777777">
        <w:trPr>
          <w:tblHeader/>
          <w:jc w:val="center"/>
        </w:trPr>
        <w:tc>
          <w:tcPr>
            <w:tcW w:w="2880" w:type="dxa"/>
            <w:shd w:val="clear" w:color="auto" w:fill="D9EAF7"/>
            <w:vAlign w:val="center"/>
          </w:tcPr>
          <w:p w14:paraId="274120C8" w14:textId="77777777" w:rsidR="001431E7" w:rsidRDefault="00000000">
            <w:pPr>
              <w:spacing w:after="40"/>
            </w:pPr>
            <w:r>
              <w:rPr>
                <w:b/>
                <w:sz w:val="18"/>
              </w:rPr>
              <w:t>Upstream owner</w:t>
            </w:r>
          </w:p>
        </w:tc>
        <w:tc>
          <w:tcPr>
            <w:tcW w:w="7920" w:type="dxa"/>
            <w:shd w:val="clear" w:color="auto" w:fill="D9EAF7"/>
            <w:vAlign w:val="center"/>
          </w:tcPr>
          <w:p w14:paraId="08936AA2" w14:textId="77777777" w:rsidR="001431E7" w:rsidRDefault="00000000">
            <w:pPr>
              <w:spacing w:after="40"/>
            </w:pPr>
            <w:r>
              <w:rPr>
                <w:b/>
                <w:sz w:val="18"/>
              </w:rPr>
              <w:t>Values consumed by Load</w:t>
            </w:r>
          </w:p>
        </w:tc>
      </w:tr>
      <w:tr w:rsidR="001431E7" w14:paraId="332D8BA3" w14:textId="77777777">
        <w:trPr>
          <w:jc w:val="center"/>
        </w:trPr>
        <w:tc>
          <w:tcPr>
            <w:tcW w:w="2880" w:type="dxa"/>
          </w:tcPr>
          <w:p w14:paraId="1A00C712" w14:textId="77777777" w:rsidR="001431E7" w:rsidRDefault="00000000">
            <w:pPr>
              <w:spacing w:after="40"/>
            </w:pPr>
            <w:r>
              <w:rPr>
                <w:sz w:val="18"/>
              </w:rPr>
              <w:t>Translator</w:t>
            </w:r>
          </w:p>
        </w:tc>
        <w:tc>
          <w:tcPr>
            <w:tcW w:w="7920" w:type="dxa"/>
          </w:tcPr>
          <w:p w14:paraId="2AE1CACB" w14:textId="77777777" w:rsidR="001431E7" w:rsidRDefault="00000000">
            <w:pPr>
              <w:spacing w:after="40"/>
            </w:pPr>
            <w:proofErr w:type="spellStart"/>
            <w:r>
              <w:rPr>
                <w:sz w:val="18"/>
              </w:rPr>
              <w:t>source_name</w:t>
            </w:r>
            <w:proofErr w:type="spellEnd"/>
            <w:r>
              <w:rPr>
                <w:sz w:val="18"/>
              </w:rPr>
              <w:t xml:space="preserve">, </w:t>
            </w:r>
            <w:proofErr w:type="spellStart"/>
            <w:r>
              <w:rPr>
                <w:sz w:val="18"/>
              </w:rPr>
              <w:t>source_object_id</w:t>
            </w:r>
            <w:proofErr w:type="spellEnd"/>
            <w:r>
              <w:rPr>
                <w:sz w:val="18"/>
              </w:rPr>
              <w:t xml:space="preserve">, </w:t>
            </w:r>
            <w:proofErr w:type="spellStart"/>
            <w:r>
              <w:rPr>
                <w:sz w:val="18"/>
              </w:rPr>
              <w:t>source_parent_object_id</w:t>
            </w:r>
            <w:proofErr w:type="spellEnd"/>
            <w:r>
              <w:rPr>
                <w:sz w:val="18"/>
              </w:rPr>
              <w:t xml:space="preserve">, </w:t>
            </w:r>
            <w:proofErr w:type="spellStart"/>
            <w:r>
              <w:rPr>
                <w:sz w:val="18"/>
              </w:rPr>
              <w:t>source_path</w:t>
            </w:r>
            <w:proofErr w:type="spellEnd"/>
            <w:r>
              <w:rPr>
                <w:sz w:val="18"/>
              </w:rPr>
              <w:t xml:space="preserve">, </w:t>
            </w:r>
            <w:proofErr w:type="spellStart"/>
            <w:r>
              <w:rPr>
                <w:sz w:val="18"/>
              </w:rPr>
              <w:t>source_url</w:t>
            </w:r>
            <w:proofErr w:type="spellEnd"/>
            <w:r>
              <w:rPr>
                <w:sz w:val="18"/>
              </w:rPr>
              <w:t xml:space="preserve">, name/title, </w:t>
            </w:r>
            <w:proofErr w:type="spellStart"/>
            <w:r>
              <w:rPr>
                <w:sz w:val="18"/>
              </w:rPr>
              <w:t>object_type</w:t>
            </w:r>
            <w:proofErr w:type="spellEnd"/>
            <w:r>
              <w:rPr>
                <w:sz w:val="18"/>
              </w:rPr>
              <w:t xml:space="preserve">, </w:t>
            </w:r>
            <w:proofErr w:type="spellStart"/>
            <w:r>
              <w:rPr>
                <w:sz w:val="18"/>
              </w:rPr>
              <w:t>source_created_at</w:t>
            </w:r>
            <w:proofErr w:type="spellEnd"/>
            <w:r>
              <w:rPr>
                <w:sz w:val="18"/>
              </w:rPr>
              <w:t xml:space="preserve">, </w:t>
            </w:r>
            <w:proofErr w:type="spellStart"/>
            <w:r>
              <w:rPr>
                <w:sz w:val="18"/>
              </w:rPr>
              <w:t>source_modified_at</w:t>
            </w:r>
            <w:proofErr w:type="spellEnd"/>
            <w:r>
              <w:rPr>
                <w:sz w:val="18"/>
              </w:rPr>
              <w:t>, metadata.</w:t>
            </w:r>
          </w:p>
        </w:tc>
      </w:tr>
      <w:tr w:rsidR="001431E7" w14:paraId="5B6FD5E6" w14:textId="77777777">
        <w:trPr>
          <w:jc w:val="center"/>
        </w:trPr>
        <w:tc>
          <w:tcPr>
            <w:tcW w:w="2880" w:type="dxa"/>
          </w:tcPr>
          <w:p w14:paraId="7552C766" w14:textId="77777777" w:rsidR="001431E7" w:rsidRDefault="00000000">
            <w:pPr>
              <w:spacing w:after="40"/>
            </w:pPr>
            <w:r>
              <w:rPr>
                <w:sz w:val="18"/>
              </w:rPr>
              <w:t>Discovery</w:t>
            </w:r>
          </w:p>
        </w:tc>
        <w:tc>
          <w:tcPr>
            <w:tcW w:w="7920" w:type="dxa"/>
          </w:tcPr>
          <w:p w14:paraId="03B8966F" w14:textId="77777777" w:rsidR="001431E7" w:rsidRDefault="00000000">
            <w:pPr>
              <w:spacing w:after="40"/>
            </w:pPr>
            <w:proofErr w:type="spellStart"/>
            <w:r>
              <w:rPr>
                <w:sz w:val="18"/>
              </w:rPr>
              <w:t>sync_state</w:t>
            </w:r>
            <w:proofErr w:type="spellEnd"/>
            <w:r>
              <w:rPr>
                <w:sz w:val="18"/>
              </w:rPr>
              <w:t xml:space="preserve">, </w:t>
            </w:r>
            <w:proofErr w:type="spellStart"/>
            <w:r>
              <w:rPr>
                <w:sz w:val="18"/>
              </w:rPr>
              <w:t>knowledge_object_id</w:t>
            </w:r>
            <w:proofErr w:type="spellEnd"/>
            <w:r>
              <w:rPr>
                <w:sz w:val="18"/>
              </w:rPr>
              <w:t xml:space="preserve">, </w:t>
            </w:r>
            <w:proofErr w:type="spellStart"/>
            <w:r>
              <w:rPr>
                <w:sz w:val="18"/>
              </w:rPr>
              <w:t>comparison_reason</w:t>
            </w:r>
            <w:proofErr w:type="spellEnd"/>
            <w:r>
              <w:rPr>
                <w:sz w:val="18"/>
              </w:rPr>
              <w:t>.</w:t>
            </w:r>
          </w:p>
        </w:tc>
      </w:tr>
      <w:tr w:rsidR="001431E7" w14:paraId="07244C5C" w14:textId="77777777">
        <w:trPr>
          <w:jc w:val="center"/>
        </w:trPr>
        <w:tc>
          <w:tcPr>
            <w:tcW w:w="2880" w:type="dxa"/>
          </w:tcPr>
          <w:p w14:paraId="6C6DAD85" w14:textId="77777777" w:rsidR="001431E7" w:rsidRDefault="00000000">
            <w:pPr>
              <w:spacing w:after="40"/>
            </w:pPr>
            <w:r>
              <w:rPr>
                <w:sz w:val="18"/>
              </w:rPr>
              <w:t>Extraction</w:t>
            </w:r>
          </w:p>
        </w:tc>
        <w:tc>
          <w:tcPr>
            <w:tcW w:w="7920" w:type="dxa"/>
          </w:tcPr>
          <w:p w14:paraId="46A6C6C5" w14:textId="77777777" w:rsidR="001431E7" w:rsidRDefault="00000000">
            <w:pPr>
              <w:spacing w:after="40"/>
            </w:pPr>
            <w:proofErr w:type="spellStart"/>
            <w:r>
              <w:rPr>
                <w:sz w:val="18"/>
              </w:rPr>
              <w:t>canonical_content</w:t>
            </w:r>
            <w:proofErr w:type="spellEnd"/>
            <w:r>
              <w:rPr>
                <w:sz w:val="18"/>
              </w:rPr>
              <w:t xml:space="preserve">, </w:t>
            </w:r>
            <w:proofErr w:type="spellStart"/>
            <w:r>
              <w:rPr>
                <w:sz w:val="18"/>
              </w:rPr>
              <w:t>content_hash</w:t>
            </w:r>
            <w:proofErr w:type="spellEnd"/>
            <w:r>
              <w:rPr>
                <w:sz w:val="18"/>
              </w:rPr>
              <w:t xml:space="preserve">, </w:t>
            </w:r>
            <w:proofErr w:type="spellStart"/>
            <w:r>
              <w:rPr>
                <w:sz w:val="18"/>
              </w:rPr>
              <w:t>canonical_metadata</w:t>
            </w:r>
            <w:proofErr w:type="spellEnd"/>
            <w:r>
              <w:rPr>
                <w:sz w:val="18"/>
              </w:rPr>
              <w:t xml:space="preserve">, </w:t>
            </w:r>
            <w:proofErr w:type="spellStart"/>
            <w:r>
              <w:rPr>
                <w:sz w:val="18"/>
              </w:rPr>
              <w:t>extractor_name</w:t>
            </w:r>
            <w:proofErr w:type="spellEnd"/>
            <w:r>
              <w:rPr>
                <w:sz w:val="18"/>
              </w:rPr>
              <w:t xml:space="preserve">, </w:t>
            </w:r>
            <w:proofErr w:type="spellStart"/>
            <w:r>
              <w:rPr>
                <w:sz w:val="18"/>
              </w:rPr>
              <w:t>extraction_timestamp</w:t>
            </w:r>
            <w:proofErr w:type="spellEnd"/>
            <w:r>
              <w:rPr>
                <w:sz w:val="18"/>
              </w:rPr>
              <w:t>.</w:t>
            </w:r>
          </w:p>
        </w:tc>
      </w:tr>
      <w:tr w:rsidR="001431E7" w14:paraId="54E79BCB" w14:textId="77777777">
        <w:trPr>
          <w:jc w:val="center"/>
        </w:trPr>
        <w:tc>
          <w:tcPr>
            <w:tcW w:w="2880" w:type="dxa"/>
          </w:tcPr>
          <w:p w14:paraId="16922244" w14:textId="77777777" w:rsidR="001431E7" w:rsidRDefault="00000000">
            <w:pPr>
              <w:spacing w:after="40"/>
            </w:pPr>
            <w:r>
              <w:rPr>
                <w:sz w:val="18"/>
              </w:rPr>
              <w:t>Orchestration</w:t>
            </w:r>
          </w:p>
        </w:tc>
        <w:tc>
          <w:tcPr>
            <w:tcW w:w="7920" w:type="dxa"/>
          </w:tcPr>
          <w:p w14:paraId="7F39510F" w14:textId="77777777" w:rsidR="001431E7" w:rsidRDefault="00000000">
            <w:pPr>
              <w:spacing w:after="40"/>
            </w:pPr>
            <w:proofErr w:type="spellStart"/>
            <w:r>
              <w:rPr>
                <w:sz w:val="18"/>
              </w:rPr>
              <w:t>processing_job_id</w:t>
            </w:r>
            <w:proofErr w:type="spellEnd"/>
            <w:r>
              <w:rPr>
                <w:sz w:val="18"/>
              </w:rPr>
              <w:t xml:space="preserve"> and cross-stage association.</w:t>
            </w:r>
          </w:p>
        </w:tc>
      </w:tr>
    </w:tbl>
    <w:p w14:paraId="54509196" w14:textId="77777777" w:rsidR="001431E7" w:rsidRDefault="00000000">
      <w:pPr>
        <w:pStyle w:val="Heading2"/>
        <w:spacing w:after="100" w:line="252" w:lineRule="auto"/>
      </w:pPr>
      <w:r>
        <w:t>Persistence-Safe Metadata Copy</w:t>
      </w:r>
    </w:p>
    <w:p w14:paraId="31EE1557" w14:textId="77777777" w:rsidR="001431E7" w:rsidRDefault="00000000">
      <w:pPr>
        <w:spacing w:after="100" w:line="252" w:lineRule="auto"/>
      </w:pPr>
      <w:r>
        <w:t xml:space="preserve">Locked synchronization sections may expose immutable mappings and sequences. Load recursively copies Mapping values to </w:t>
      </w:r>
      <w:proofErr w:type="spellStart"/>
      <w:r>
        <w:t>dict</w:t>
      </w:r>
      <w:proofErr w:type="spellEnd"/>
      <w:r>
        <w:t xml:space="preserve"> and non-string Sequence values to list at the persistence boundary. It does not mutate or unlock upstream stage output.</w:t>
      </w:r>
    </w:p>
    <w:p w14:paraId="15B56906" w14:textId="77777777" w:rsidR="001431E7" w:rsidRDefault="00000000">
      <w:pPr>
        <w:spacing w:after="100" w:line="252" w:lineRule="auto"/>
      </w:pPr>
      <w:r>
        <w:t xml:space="preserve">Translator metadata remains at the persisted metadata top level. Extraction metadata is stored under metadata['extraction'], including </w:t>
      </w:r>
      <w:proofErr w:type="spellStart"/>
      <w:r>
        <w:t>content_length</w:t>
      </w:r>
      <w:proofErr w:type="spellEnd"/>
      <w:r>
        <w:t xml:space="preserve"> and, when present, </w:t>
      </w:r>
      <w:proofErr w:type="spellStart"/>
      <w:r>
        <w:t>extractor_name</w:t>
      </w:r>
      <w:proofErr w:type="spellEnd"/>
      <w:r>
        <w:t xml:space="preserve"> and </w:t>
      </w:r>
      <w:proofErr w:type="spellStart"/>
      <w:r>
        <w:t>extraction_timestamp</w:t>
      </w:r>
      <w:proofErr w:type="spellEnd"/>
      <w:r>
        <w:t>.</w:t>
      </w:r>
    </w:p>
    <w:p w14:paraId="6B8ACA6B" w14:textId="77777777" w:rsidR="001431E7" w:rsidRDefault="00000000">
      <w:pPr>
        <w:pStyle w:val="Heading2"/>
        <w:spacing w:after="100" w:line="252" w:lineRule="auto"/>
      </w:pPr>
      <w:proofErr w:type="spellStart"/>
      <w:r>
        <w:t>LoadRepository</w:t>
      </w:r>
      <w:proofErr w:type="spellEnd"/>
      <w:r>
        <w:t xml:space="preserve"> and Atomic RPC</w:t>
      </w:r>
    </w:p>
    <w:p w14:paraId="46845066" w14:textId="77777777" w:rsidR="001431E7" w:rsidRDefault="00000000">
      <w:pPr>
        <w:spacing w:after="100" w:line="252" w:lineRule="auto"/>
      </w:pPr>
      <w:proofErr w:type="spellStart"/>
      <w:r>
        <w:t>LoadRepository</w:t>
      </w:r>
      <w:proofErr w:type="spellEnd"/>
      <w:r>
        <w:t xml:space="preserve"> invokes the </w:t>
      </w:r>
      <w:proofErr w:type="spellStart"/>
      <w:r>
        <w:t>Supabase</w:t>
      </w:r>
      <w:proofErr w:type="spellEnd"/>
      <w:r>
        <w:t xml:space="preserve"> RPC function </w:t>
      </w:r>
      <w:proofErr w:type="spellStart"/>
      <w:r>
        <w:t>load_knowledge_object</w:t>
      </w:r>
      <w:proofErr w:type="spellEnd"/>
      <w:r>
        <w:t xml:space="preserve"> and passes the complete trusted persistence payload. It does not decide synchronization state or reinterpret upstream facts. The RPC must return a Knowledge Object UUID.</w:t>
      </w:r>
    </w:p>
    <w:p w14:paraId="5D0D37B0" w14:textId="77777777" w:rsidR="001431E7" w:rsidRDefault="00000000">
      <w:pPr>
        <w:pStyle w:val="Heading2"/>
        <w:spacing w:after="100" w:line="252" w:lineRule="auto"/>
      </w:pPr>
      <w:r>
        <w:t>Database-Owned Atomic Persistence</w:t>
      </w:r>
    </w:p>
    <w:p w14:paraId="5F1E4496" w14:textId="77777777" w:rsidR="001431E7" w:rsidRDefault="00000000">
      <w:pPr>
        <w:spacing w:after="100" w:line="252" w:lineRule="auto"/>
      </w:pPr>
      <w:r>
        <w:t>The SQL function implements the actual transaction behavior. NEW inserts a Knowledge Object and captures the database-generated UUID. MODIFIED requires an existing Knowledge Object UUID and updates that record. Unsupported synchronization states raise an exception.</w:t>
      </w:r>
    </w:p>
    <w:p w14:paraId="273A0CAE" w14:textId="77777777" w:rsidR="001431E7" w:rsidRDefault="00000000">
      <w:pPr>
        <w:spacing w:after="100" w:line="252" w:lineRule="auto"/>
      </w:pPr>
      <w:r>
        <w:t>After the Knowledge Object insert or update, the same database function inserts the synchronization-history event. Because both mutations occur within one PostgreSQL function invocation, the Knowledge Object mutation and required history event commit or fail together.</w:t>
      </w:r>
    </w:p>
    <w:p w14:paraId="79052F0C" w14:textId="77777777" w:rsidR="001431E7" w:rsidRDefault="00000000">
      <w:pPr>
        <w:spacing w:after="100" w:line="252" w:lineRule="auto"/>
        <w:ind w:left="504"/>
      </w:pPr>
      <w:proofErr w:type="spellStart"/>
      <w:r>
        <w:rPr>
          <w:rFonts w:ascii="Consolas" w:hAnsi="Consolas"/>
          <w:sz w:val="18"/>
        </w:rPr>
        <w:t>load_knowledge_</w:t>
      </w:r>
      <w:proofErr w:type="gramStart"/>
      <w:r>
        <w:rPr>
          <w:rFonts w:ascii="Consolas" w:hAnsi="Consolas"/>
          <w:sz w:val="18"/>
        </w:rPr>
        <w:t>object</w:t>
      </w:r>
      <w:proofErr w:type="spellEnd"/>
      <w:r>
        <w:rPr>
          <w:rFonts w:ascii="Consolas" w:hAnsi="Consolas"/>
          <w:sz w:val="18"/>
        </w:rPr>
        <w:t>(</w:t>
      </w:r>
      <w:proofErr w:type="gramEnd"/>
      <w:r>
        <w:rPr>
          <w:rFonts w:ascii="Consolas" w:hAnsi="Consolas"/>
          <w:sz w:val="18"/>
        </w:rPr>
        <w:t>)</w:t>
      </w:r>
      <w:r>
        <w:rPr>
          <w:rFonts w:ascii="Consolas" w:hAnsi="Consolas"/>
          <w:sz w:val="18"/>
        </w:rPr>
        <w:br/>
        <w:t xml:space="preserve">    ↓</w:t>
      </w:r>
      <w:r>
        <w:rPr>
          <w:rFonts w:ascii="Consolas" w:hAnsi="Consolas"/>
          <w:sz w:val="18"/>
        </w:rPr>
        <w:br/>
        <w:t xml:space="preserve">NEW → INSERT </w:t>
      </w:r>
      <w:proofErr w:type="spellStart"/>
      <w:r>
        <w:rPr>
          <w:rFonts w:ascii="Consolas" w:hAnsi="Consolas"/>
          <w:sz w:val="18"/>
        </w:rPr>
        <w:t>knowledge_objects</w:t>
      </w:r>
      <w:proofErr w:type="spellEnd"/>
      <w:r>
        <w:rPr>
          <w:rFonts w:ascii="Consolas" w:hAnsi="Consolas"/>
          <w:sz w:val="18"/>
        </w:rPr>
        <w:br/>
        <w:t xml:space="preserve">MODIFIED → UPDATE </w:t>
      </w:r>
      <w:proofErr w:type="spellStart"/>
      <w:r>
        <w:rPr>
          <w:rFonts w:ascii="Consolas" w:hAnsi="Consolas"/>
          <w:sz w:val="18"/>
        </w:rPr>
        <w:t>knowledge_objects</w:t>
      </w:r>
      <w:proofErr w:type="spellEnd"/>
      <w:r>
        <w:rPr>
          <w:rFonts w:ascii="Consolas" w:hAnsi="Consolas"/>
          <w:sz w:val="18"/>
        </w:rPr>
        <w:br/>
        <w:t xml:space="preserve">    ↓</w:t>
      </w:r>
      <w:r>
        <w:rPr>
          <w:rFonts w:ascii="Consolas" w:hAnsi="Consolas"/>
          <w:sz w:val="18"/>
        </w:rPr>
        <w:br/>
        <w:t xml:space="preserve">INSERT </w:t>
      </w:r>
      <w:proofErr w:type="spellStart"/>
      <w:r>
        <w:rPr>
          <w:rFonts w:ascii="Consolas" w:hAnsi="Consolas"/>
          <w:sz w:val="18"/>
        </w:rPr>
        <w:t>sync_history</w:t>
      </w:r>
      <w:proofErr w:type="spellEnd"/>
      <w:r>
        <w:rPr>
          <w:rFonts w:ascii="Consolas" w:hAnsi="Consolas"/>
          <w:sz w:val="18"/>
        </w:rPr>
        <w:br/>
        <w:t xml:space="preserve">    ↓</w:t>
      </w:r>
      <w:r>
        <w:rPr>
          <w:rFonts w:ascii="Consolas" w:hAnsi="Consolas"/>
          <w:sz w:val="18"/>
        </w:rPr>
        <w:br/>
        <w:t>return Knowledge Object UUID</w:t>
      </w:r>
    </w:p>
    <w:p w14:paraId="56EAD645" w14:textId="77777777" w:rsidR="001431E7" w:rsidRDefault="00000000">
      <w:pPr>
        <w:pStyle w:val="Heading2"/>
        <w:spacing w:after="100" w:line="252" w:lineRule="auto"/>
      </w:pPr>
      <w:proofErr w:type="spellStart"/>
      <w:r>
        <w:t>LoadSection</w:t>
      </w:r>
      <w:proofErr w:type="spellEnd"/>
    </w:p>
    <w:p w14:paraId="0A2AF919" w14:textId="77777777" w:rsidR="001431E7" w:rsidRDefault="00000000">
      <w:pPr>
        <w:spacing w:after="100" w:line="252" w:lineRule="auto"/>
      </w:pPr>
      <w:proofErr w:type="spellStart"/>
      <w:r>
        <w:t>LoadSection</w:t>
      </w:r>
      <w:proofErr w:type="spellEnd"/>
      <w:r>
        <w:t xml:space="preserve"> contains </w:t>
      </w:r>
      <w:proofErr w:type="spellStart"/>
      <w:r>
        <w:t>record_errors</w:t>
      </w:r>
      <w:proofErr w:type="spellEnd"/>
      <w:r>
        <w:t xml:space="preserve"> and </w:t>
      </w:r>
      <w:proofErr w:type="spellStart"/>
      <w:r>
        <w:t>load_succeeded</w:t>
      </w:r>
      <w:proofErr w:type="spellEnd"/>
      <w:r>
        <w:t xml:space="preserve">. It intentionally does not duplicate successful persisted records because successful Load is represented by the </w:t>
      </w:r>
      <w:proofErr w:type="spellStart"/>
      <w:r>
        <w:t>AlphaOmega</w:t>
      </w:r>
      <w:proofErr w:type="spellEnd"/>
      <w:r>
        <w:t xml:space="preserve"> database and Synchronization History.</w:t>
      </w:r>
    </w:p>
    <w:p w14:paraId="2DA2FA5E" w14:textId="77777777" w:rsidR="001431E7" w:rsidRDefault="00000000">
      <w:pPr>
        <w:pStyle w:val="Heading2"/>
        <w:spacing w:after="100" w:line="252" w:lineRule="auto"/>
      </w:pPr>
      <w:r>
        <w:t>Load Diagnostics</w:t>
      </w:r>
    </w:p>
    <w:p w14:paraId="606BAA29" w14:textId="77777777" w:rsidR="001431E7" w:rsidRDefault="00000000">
      <w:pPr>
        <w:spacing w:after="100" w:line="252" w:lineRule="auto"/>
      </w:pPr>
      <w:r>
        <w:t>Load record errors preserve stage, correlation ID, source, object identity/name, sync state, exception type, failure reason, deepest available chained root cause, and recommended action. _</w:t>
      </w:r>
      <w:proofErr w:type="spellStart"/>
      <w:r>
        <w:t>get_root_</w:t>
      </w:r>
      <w:proofErr w:type="gramStart"/>
      <w:r>
        <w:t>cause</w:t>
      </w:r>
      <w:proofErr w:type="spellEnd"/>
      <w:r>
        <w:t>(</w:t>
      </w:r>
      <w:proofErr w:type="gramEnd"/>
      <w:r>
        <w:t>) follows Python exception chaining through __cause__ and __context__ while protecting against cycles.</w:t>
      </w:r>
    </w:p>
    <w:p w14:paraId="1D6BC1B6" w14:textId="77777777" w:rsidR="001431E7" w:rsidRDefault="00000000">
      <w:pPr>
        <w:pStyle w:val="Heading1"/>
        <w:spacing w:after="100" w:line="252" w:lineRule="auto"/>
      </w:pPr>
      <w:r>
        <w:lastRenderedPageBreak/>
        <w:t>10. Database Infrastructure and Repositories</w:t>
      </w:r>
    </w:p>
    <w:p w14:paraId="49F31C4A" w14:textId="77777777" w:rsidR="001431E7" w:rsidRDefault="00000000">
      <w:pPr>
        <w:spacing w:after="100" w:line="252" w:lineRule="auto"/>
      </w:pPr>
      <w:r>
        <w:rPr>
          <w:b/>
        </w:rPr>
        <w:t xml:space="preserve">Status: </w:t>
      </w:r>
      <w:r>
        <w:t>IMPLEMENTED / VALIDATED FOR CURRENT SYNCHRONIZATION PATH</w:t>
      </w:r>
    </w:p>
    <w:p w14:paraId="0E910D11" w14:textId="77777777" w:rsidR="001431E7" w:rsidRDefault="00000000">
      <w:pPr>
        <w:spacing w:after="100" w:line="252" w:lineRule="auto"/>
      </w:pPr>
      <w:r>
        <w:t>Database-specific authentication and persistence mechanics are isolated from synchronization business stages. Synchronization services receive repositories or authenticated capabilities rather than database credentials.</w:t>
      </w:r>
    </w:p>
    <w:tbl>
      <w:tblPr>
        <w:tblStyle w:val="TableGrid"/>
        <w:tblW w:w="0" w:type="auto"/>
        <w:jc w:val="center"/>
        <w:tblLook w:val="04A0" w:firstRow="1" w:lastRow="0" w:firstColumn="1" w:lastColumn="0" w:noHBand="0" w:noVBand="1"/>
      </w:tblPr>
      <w:tblGrid>
        <w:gridCol w:w="4542"/>
        <w:gridCol w:w="5610"/>
      </w:tblGrid>
      <w:tr w:rsidR="001431E7" w14:paraId="24A0D8D6" w14:textId="77777777">
        <w:trPr>
          <w:tblHeader/>
          <w:jc w:val="center"/>
        </w:trPr>
        <w:tc>
          <w:tcPr>
            <w:tcW w:w="4608" w:type="dxa"/>
            <w:shd w:val="clear" w:color="auto" w:fill="D9EAF7"/>
            <w:vAlign w:val="center"/>
          </w:tcPr>
          <w:p w14:paraId="6DAEF1E8" w14:textId="77777777" w:rsidR="001431E7" w:rsidRDefault="00000000">
            <w:pPr>
              <w:spacing w:after="40"/>
            </w:pPr>
            <w:r>
              <w:rPr>
                <w:b/>
                <w:sz w:val="18"/>
              </w:rPr>
              <w:t>Artifact</w:t>
            </w:r>
          </w:p>
        </w:tc>
        <w:tc>
          <w:tcPr>
            <w:tcW w:w="6192" w:type="dxa"/>
            <w:shd w:val="clear" w:color="auto" w:fill="D9EAF7"/>
            <w:vAlign w:val="center"/>
          </w:tcPr>
          <w:p w14:paraId="6B833BFA" w14:textId="77777777" w:rsidR="001431E7" w:rsidRDefault="00000000">
            <w:pPr>
              <w:spacing w:after="40"/>
            </w:pPr>
            <w:r>
              <w:rPr>
                <w:b/>
                <w:sz w:val="18"/>
              </w:rPr>
              <w:t>Responsibility</w:t>
            </w:r>
          </w:p>
        </w:tc>
      </w:tr>
      <w:tr w:rsidR="001431E7" w14:paraId="49C7AFEC" w14:textId="77777777">
        <w:trPr>
          <w:jc w:val="center"/>
        </w:trPr>
        <w:tc>
          <w:tcPr>
            <w:tcW w:w="4608" w:type="dxa"/>
          </w:tcPr>
          <w:p w14:paraId="49AB5CB0" w14:textId="77777777" w:rsidR="001431E7" w:rsidRDefault="00000000">
            <w:pPr>
              <w:spacing w:after="40"/>
            </w:pPr>
            <w:r>
              <w:rPr>
                <w:sz w:val="18"/>
              </w:rPr>
              <w:t>scripts/database/database_connection.py</w:t>
            </w:r>
          </w:p>
        </w:tc>
        <w:tc>
          <w:tcPr>
            <w:tcW w:w="6192" w:type="dxa"/>
          </w:tcPr>
          <w:p w14:paraId="4E0FA8B3" w14:textId="77777777" w:rsidR="001431E7" w:rsidRDefault="00000000">
            <w:pPr>
              <w:spacing w:after="40"/>
            </w:pPr>
            <w:r>
              <w:rPr>
                <w:sz w:val="18"/>
              </w:rPr>
              <w:t xml:space="preserve">Creates and authenticates the </w:t>
            </w:r>
            <w:proofErr w:type="spellStart"/>
            <w:r>
              <w:rPr>
                <w:sz w:val="18"/>
              </w:rPr>
              <w:t>Supabase</w:t>
            </w:r>
            <w:proofErr w:type="spellEnd"/>
            <w:r>
              <w:rPr>
                <w:sz w:val="18"/>
              </w:rPr>
              <w:t xml:space="preserve"> client.</w:t>
            </w:r>
          </w:p>
        </w:tc>
      </w:tr>
      <w:tr w:rsidR="001431E7" w14:paraId="6DAE868D" w14:textId="77777777">
        <w:trPr>
          <w:jc w:val="center"/>
        </w:trPr>
        <w:tc>
          <w:tcPr>
            <w:tcW w:w="4608" w:type="dxa"/>
          </w:tcPr>
          <w:p w14:paraId="0CB4C2DC" w14:textId="77777777" w:rsidR="001431E7" w:rsidRDefault="00000000">
            <w:pPr>
              <w:spacing w:after="40"/>
            </w:pPr>
            <w:r>
              <w:rPr>
                <w:sz w:val="18"/>
              </w:rPr>
              <w:t>scripts/database/source_repository.py</w:t>
            </w:r>
          </w:p>
        </w:tc>
        <w:tc>
          <w:tcPr>
            <w:tcW w:w="6192" w:type="dxa"/>
          </w:tcPr>
          <w:p w14:paraId="0DA42866" w14:textId="77777777" w:rsidR="001431E7" w:rsidRDefault="00000000">
            <w:pPr>
              <w:spacing w:after="40"/>
            </w:pPr>
            <w:r>
              <w:rPr>
                <w:sz w:val="18"/>
              </w:rPr>
              <w:t xml:space="preserve">Resolves canonical Source name to </w:t>
            </w:r>
            <w:proofErr w:type="spellStart"/>
            <w:r>
              <w:rPr>
                <w:sz w:val="18"/>
              </w:rPr>
              <w:t>AlphaOmega</w:t>
            </w:r>
            <w:proofErr w:type="spellEnd"/>
            <w:r>
              <w:rPr>
                <w:sz w:val="18"/>
              </w:rPr>
              <w:t xml:space="preserve"> </w:t>
            </w:r>
            <w:proofErr w:type="spellStart"/>
            <w:r>
              <w:rPr>
                <w:sz w:val="18"/>
              </w:rPr>
              <w:t>source_id</w:t>
            </w:r>
            <w:proofErr w:type="spellEnd"/>
            <w:r>
              <w:rPr>
                <w:sz w:val="18"/>
              </w:rPr>
              <w:t>.</w:t>
            </w:r>
          </w:p>
        </w:tc>
      </w:tr>
      <w:tr w:rsidR="001431E7" w14:paraId="4747679A" w14:textId="77777777">
        <w:trPr>
          <w:jc w:val="center"/>
        </w:trPr>
        <w:tc>
          <w:tcPr>
            <w:tcW w:w="4608" w:type="dxa"/>
          </w:tcPr>
          <w:p w14:paraId="5B6CC396" w14:textId="77777777" w:rsidR="001431E7" w:rsidRDefault="00000000">
            <w:pPr>
              <w:spacing w:after="40"/>
            </w:pPr>
            <w:r>
              <w:rPr>
                <w:sz w:val="18"/>
              </w:rPr>
              <w:t>scripts/database/knowledge_object_repository.py</w:t>
            </w:r>
          </w:p>
        </w:tc>
        <w:tc>
          <w:tcPr>
            <w:tcW w:w="6192" w:type="dxa"/>
          </w:tcPr>
          <w:p w14:paraId="76982EC6" w14:textId="77777777" w:rsidR="001431E7" w:rsidRDefault="00000000">
            <w:pPr>
              <w:spacing w:after="40"/>
            </w:pPr>
            <w:r>
              <w:rPr>
                <w:sz w:val="18"/>
              </w:rPr>
              <w:t>Reads Discovery facts and provides ordinary Knowledge Object create/update operations.</w:t>
            </w:r>
          </w:p>
        </w:tc>
      </w:tr>
      <w:tr w:rsidR="001431E7" w14:paraId="6A059510" w14:textId="77777777">
        <w:trPr>
          <w:jc w:val="center"/>
        </w:trPr>
        <w:tc>
          <w:tcPr>
            <w:tcW w:w="4608" w:type="dxa"/>
          </w:tcPr>
          <w:p w14:paraId="195E5A96" w14:textId="77777777" w:rsidR="001431E7" w:rsidRDefault="00000000">
            <w:pPr>
              <w:spacing w:after="40"/>
            </w:pPr>
            <w:r>
              <w:rPr>
                <w:sz w:val="18"/>
              </w:rPr>
              <w:t>scripts/database/processing_job_repository.py</w:t>
            </w:r>
          </w:p>
        </w:tc>
        <w:tc>
          <w:tcPr>
            <w:tcW w:w="6192" w:type="dxa"/>
          </w:tcPr>
          <w:p w14:paraId="53C5E596" w14:textId="77777777" w:rsidR="001431E7" w:rsidRDefault="00000000">
            <w:pPr>
              <w:spacing w:after="40"/>
            </w:pPr>
            <w:r>
              <w:rPr>
                <w:sz w:val="18"/>
              </w:rPr>
              <w:t>Persists Processing Job create/complete/fail lifecycle changes.</w:t>
            </w:r>
          </w:p>
        </w:tc>
      </w:tr>
      <w:tr w:rsidR="001431E7" w14:paraId="4E1C08EA" w14:textId="77777777">
        <w:trPr>
          <w:jc w:val="center"/>
        </w:trPr>
        <w:tc>
          <w:tcPr>
            <w:tcW w:w="4608" w:type="dxa"/>
          </w:tcPr>
          <w:p w14:paraId="73348464" w14:textId="77777777" w:rsidR="001431E7" w:rsidRDefault="00000000">
            <w:pPr>
              <w:spacing w:after="40"/>
            </w:pPr>
            <w:r>
              <w:rPr>
                <w:sz w:val="18"/>
              </w:rPr>
              <w:t>sync_history_repository.py</w:t>
            </w:r>
          </w:p>
        </w:tc>
        <w:tc>
          <w:tcPr>
            <w:tcW w:w="6192" w:type="dxa"/>
          </w:tcPr>
          <w:p w14:paraId="40C7DAA7" w14:textId="77777777" w:rsidR="001431E7" w:rsidRDefault="00000000">
            <w:pPr>
              <w:spacing w:after="40"/>
            </w:pPr>
            <w:r>
              <w:rPr>
                <w:sz w:val="18"/>
              </w:rPr>
              <w:t xml:space="preserve">Persists one </w:t>
            </w:r>
            <w:proofErr w:type="spellStart"/>
            <w:r>
              <w:rPr>
                <w:sz w:val="18"/>
              </w:rPr>
              <w:t>sync_history</w:t>
            </w:r>
            <w:proofErr w:type="spellEnd"/>
            <w:r>
              <w:rPr>
                <w:sz w:val="18"/>
              </w:rPr>
              <w:t xml:space="preserve"> record; physical package location should be verified against the live tree.</w:t>
            </w:r>
          </w:p>
        </w:tc>
      </w:tr>
      <w:tr w:rsidR="001431E7" w14:paraId="7E2D0E2E" w14:textId="77777777">
        <w:trPr>
          <w:jc w:val="center"/>
        </w:trPr>
        <w:tc>
          <w:tcPr>
            <w:tcW w:w="4608" w:type="dxa"/>
          </w:tcPr>
          <w:p w14:paraId="248EE774" w14:textId="77777777" w:rsidR="001431E7" w:rsidRDefault="00000000">
            <w:pPr>
              <w:spacing w:after="40"/>
            </w:pPr>
            <w:r>
              <w:rPr>
                <w:sz w:val="18"/>
              </w:rPr>
              <w:t>scripts/load/load_repository.py</w:t>
            </w:r>
          </w:p>
        </w:tc>
        <w:tc>
          <w:tcPr>
            <w:tcW w:w="6192" w:type="dxa"/>
          </w:tcPr>
          <w:p w14:paraId="19521CF1" w14:textId="77777777" w:rsidR="001431E7" w:rsidRDefault="00000000">
            <w:pPr>
              <w:spacing w:after="40"/>
            </w:pPr>
            <w:r>
              <w:rPr>
                <w:sz w:val="18"/>
              </w:rPr>
              <w:t>Specialized Load persistence boundary using the atomic database RPC.</w:t>
            </w:r>
          </w:p>
        </w:tc>
      </w:tr>
    </w:tbl>
    <w:p w14:paraId="2186099A" w14:textId="77777777" w:rsidR="001431E7" w:rsidRDefault="00000000">
      <w:pPr>
        <w:pStyle w:val="Heading2"/>
        <w:spacing w:after="100" w:line="252" w:lineRule="auto"/>
      </w:pPr>
      <w:proofErr w:type="spellStart"/>
      <w:r>
        <w:t>DatabaseConnection</w:t>
      </w:r>
      <w:proofErr w:type="spellEnd"/>
    </w:p>
    <w:p w14:paraId="2E2B1B68" w14:textId="77777777" w:rsidR="001431E7" w:rsidRDefault="00000000">
      <w:pPr>
        <w:spacing w:after="100" w:line="252" w:lineRule="auto"/>
      </w:pPr>
      <w:proofErr w:type="spellStart"/>
      <w:r>
        <w:t>DatabaseConnection</w:t>
      </w:r>
      <w:proofErr w:type="spellEnd"/>
      <w:r>
        <w:t xml:space="preserve"> requires a </w:t>
      </w:r>
      <w:proofErr w:type="spellStart"/>
      <w:r>
        <w:t>CredentialProvider</w:t>
      </w:r>
      <w:proofErr w:type="spellEnd"/>
      <w:r>
        <w:t xml:space="preserve">. Public configuration is read from SUPABASE_URL, SUPABASE_PUBLISHABLE_KEY, and SUPABASE_ALPHAOMEGA_EMAIL. The service-identity password is requested from </w:t>
      </w:r>
      <w:proofErr w:type="spellStart"/>
      <w:r>
        <w:t>CredentialProvider</w:t>
      </w:r>
      <w:proofErr w:type="spellEnd"/>
      <w:r>
        <w:t xml:space="preserve"> using logical credential name </w:t>
      </w:r>
      <w:proofErr w:type="spellStart"/>
      <w:proofErr w:type="gramStart"/>
      <w:r>
        <w:t>supabase.alphaomega</w:t>
      </w:r>
      <w:proofErr w:type="spellEnd"/>
      <w:proofErr w:type="gramEnd"/>
      <w:r>
        <w:t>.</w:t>
      </w:r>
    </w:p>
    <w:p w14:paraId="46C7430A" w14:textId="77777777" w:rsidR="001431E7" w:rsidRDefault="00000000">
      <w:pPr>
        <w:spacing w:after="100" w:line="252" w:lineRule="auto"/>
      </w:pPr>
      <w:r>
        <w:t xml:space="preserve">The client is created with the </w:t>
      </w:r>
      <w:proofErr w:type="spellStart"/>
      <w:r>
        <w:t>Supabase</w:t>
      </w:r>
      <w:proofErr w:type="spellEnd"/>
      <w:r>
        <w:t xml:space="preserve"> URL and publishable key, then authenticated with </w:t>
      </w:r>
      <w:proofErr w:type="spellStart"/>
      <w:r>
        <w:t>sign_in_with_</w:t>
      </w:r>
      <w:proofErr w:type="gramStart"/>
      <w:r>
        <w:t>password</w:t>
      </w:r>
      <w:proofErr w:type="spellEnd"/>
      <w:r>
        <w:t>(</w:t>
      </w:r>
      <w:proofErr w:type="gramEnd"/>
      <w:r>
        <w:t>). Connection fails if authentication does not return both a session and authenticated user. The resulting client is constrained by PostgreSQL Row Level Security.</w:t>
      </w:r>
    </w:p>
    <w:p w14:paraId="6563C3CD" w14:textId="77777777" w:rsidR="001431E7" w:rsidRDefault="00000000">
      <w:pPr>
        <w:pStyle w:val="Heading2"/>
        <w:spacing w:after="100" w:line="252" w:lineRule="auto"/>
      </w:pPr>
      <w:proofErr w:type="spellStart"/>
      <w:r>
        <w:t>SourceRepository</w:t>
      </w:r>
      <w:proofErr w:type="spellEnd"/>
    </w:p>
    <w:p w14:paraId="3F5B8243" w14:textId="77777777" w:rsidR="001431E7" w:rsidRDefault="00000000">
      <w:pPr>
        <w:spacing w:after="100" w:line="252" w:lineRule="auto"/>
      </w:pPr>
      <w:proofErr w:type="spellStart"/>
      <w:r>
        <w:t>SourceRepository.find_id_by_</w:t>
      </w:r>
      <w:proofErr w:type="gramStart"/>
      <w:r>
        <w:t>name</w:t>
      </w:r>
      <w:proofErr w:type="spellEnd"/>
      <w:r>
        <w:t>(</w:t>
      </w:r>
      <w:proofErr w:type="gramEnd"/>
      <w:r>
        <w:t xml:space="preserve">) resolves a canonical Source name to its </w:t>
      </w:r>
      <w:proofErr w:type="spellStart"/>
      <w:r>
        <w:t>AlphaOmega</w:t>
      </w:r>
      <w:proofErr w:type="spellEnd"/>
      <w:r>
        <w:t xml:space="preserve"> UUID. No result returns None. Multiple rows for the same Source name are treated as an error rather than silently selecting one.</w:t>
      </w:r>
    </w:p>
    <w:p w14:paraId="34A128AB" w14:textId="77777777" w:rsidR="001431E7" w:rsidRDefault="00000000">
      <w:pPr>
        <w:pStyle w:val="Heading2"/>
        <w:spacing w:after="100" w:line="252" w:lineRule="auto"/>
      </w:pPr>
      <w:proofErr w:type="spellStart"/>
      <w:r>
        <w:t>KnowledgeObjectRepository</w:t>
      </w:r>
      <w:proofErr w:type="spellEnd"/>
    </w:p>
    <w:p w14:paraId="25A20A47" w14:textId="77777777" w:rsidR="001431E7" w:rsidRDefault="00000000">
      <w:pPr>
        <w:spacing w:after="100" w:line="252" w:lineRule="auto"/>
      </w:pPr>
      <w:proofErr w:type="spellStart"/>
      <w:r>
        <w:t>KnowledgeObjectRepository.find_by_source_</w:t>
      </w:r>
      <w:proofErr w:type="gramStart"/>
      <w:r>
        <w:t>identity</w:t>
      </w:r>
      <w:proofErr w:type="spellEnd"/>
      <w:r>
        <w:t>(</w:t>
      </w:r>
      <w:proofErr w:type="gramEnd"/>
      <w:r>
        <w:t xml:space="preserve">) locates a Knowledge Object using </w:t>
      </w:r>
      <w:proofErr w:type="spellStart"/>
      <w:r>
        <w:t>source_id</w:t>
      </w:r>
      <w:proofErr w:type="spellEnd"/>
      <w:r>
        <w:t xml:space="preserve"> + </w:t>
      </w:r>
      <w:proofErr w:type="spellStart"/>
      <w:r>
        <w:t>source_object_id</w:t>
      </w:r>
      <w:proofErr w:type="spellEnd"/>
      <w:r>
        <w:t xml:space="preserve"> and retrieves only the facts Discovery </w:t>
      </w:r>
      <w:proofErr w:type="gramStart"/>
      <w:r>
        <w:t>requires:</w:t>
      </w:r>
      <w:proofErr w:type="gramEnd"/>
      <w:r>
        <w:t xml:space="preserve"> id, title, </w:t>
      </w:r>
      <w:proofErr w:type="spellStart"/>
      <w:r>
        <w:t>source_parent_object_id</w:t>
      </w:r>
      <w:proofErr w:type="spellEnd"/>
      <w:r>
        <w:t xml:space="preserve">, </w:t>
      </w:r>
      <w:proofErr w:type="spellStart"/>
      <w:r>
        <w:t>source_modified_at</w:t>
      </w:r>
      <w:proofErr w:type="spellEnd"/>
      <w:r>
        <w:t xml:space="preserve">, and </w:t>
      </w:r>
      <w:proofErr w:type="spellStart"/>
      <w:r>
        <w:t>content_hash</w:t>
      </w:r>
      <w:proofErr w:type="spellEnd"/>
      <w:r>
        <w:t>.</w:t>
      </w:r>
    </w:p>
    <w:p w14:paraId="54711DAF" w14:textId="77777777" w:rsidR="001431E7" w:rsidRDefault="00000000">
      <w:pPr>
        <w:spacing w:after="100" w:line="252" w:lineRule="auto"/>
      </w:pPr>
      <w:r>
        <w:t xml:space="preserve">The repository also exposes ordinary </w:t>
      </w:r>
      <w:proofErr w:type="gramStart"/>
      <w:r>
        <w:t>create(</w:t>
      </w:r>
      <w:proofErr w:type="gramEnd"/>
      <w:r>
        <w:t xml:space="preserve">) and </w:t>
      </w:r>
      <w:proofErr w:type="gramStart"/>
      <w:r>
        <w:t>update(</w:t>
      </w:r>
      <w:proofErr w:type="gramEnd"/>
      <w:r>
        <w:t xml:space="preserve">) methods. These are distinct from </w:t>
      </w:r>
      <w:proofErr w:type="spellStart"/>
      <w:r>
        <w:t>LoadRepository</w:t>
      </w:r>
      <w:proofErr w:type="spellEnd"/>
      <w:r>
        <w:t xml:space="preserve">: synchronization Load uses the database-owned atomic </w:t>
      </w:r>
      <w:proofErr w:type="gramStart"/>
      <w:r>
        <w:t>RPC</w:t>
      </w:r>
      <w:proofErr w:type="gramEnd"/>
      <w:r>
        <w:t xml:space="preserve"> so Knowledge Object persistence and </w:t>
      </w:r>
      <w:proofErr w:type="spellStart"/>
      <w:r>
        <w:t>sync_history</w:t>
      </w:r>
      <w:proofErr w:type="spellEnd"/>
      <w:r>
        <w:t xml:space="preserve"> remain transactional.</w:t>
      </w:r>
    </w:p>
    <w:p w14:paraId="128C9EE4" w14:textId="77777777" w:rsidR="001431E7" w:rsidRDefault="00000000">
      <w:pPr>
        <w:pStyle w:val="Heading2"/>
        <w:spacing w:after="100" w:line="252" w:lineRule="auto"/>
      </w:pPr>
      <w:proofErr w:type="spellStart"/>
      <w:r>
        <w:t>ProcessingJobRepository</w:t>
      </w:r>
      <w:proofErr w:type="spellEnd"/>
    </w:p>
    <w:p w14:paraId="37B83BEA" w14:textId="2CA897F1" w:rsidR="001431E7" w:rsidRDefault="00000000">
      <w:pPr>
        <w:spacing w:after="100" w:line="252" w:lineRule="auto"/>
      </w:pPr>
      <w:proofErr w:type="spellStart"/>
      <w:r>
        <w:t>ProcessingJobRepository</w:t>
      </w:r>
      <w:proofErr w:type="spellEnd"/>
      <w:r>
        <w:t xml:space="preserve"> persists create, </w:t>
      </w:r>
      <w:proofErr w:type="gramStart"/>
      <w:r>
        <w:t>complete</w:t>
      </w:r>
      <w:proofErr w:type="gramEnd"/>
      <w:r>
        <w:t xml:space="preserve">, and </w:t>
      </w:r>
      <w:proofErr w:type="gramStart"/>
      <w:r>
        <w:t>fail</w:t>
      </w:r>
      <w:proofErr w:type="gramEnd"/>
      <w:r>
        <w:t xml:space="preserve"> lifecycle changes. It does not decide when a job should exist or whether synchronization succeeded. </w:t>
      </w:r>
      <w:r w:rsidR="008F333A" w:rsidRPr="008F333A">
        <w:t xml:space="preserve">For production synchronization, request admission and reservation determine when the Processing Job is created. </w:t>
      </w:r>
      <w:proofErr w:type="spellStart"/>
      <w:r w:rsidR="008F333A" w:rsidRPr="008F333A">
        <w:t>SynchronizationOrchestrator</w:t>
      </w:r>
      <w:proofErr w:type="spellEnd"/>
      <w:r w:rsidR="008F333A" w:rsidRPr="008F333A">
        <w:t xml:space="preserve"> coordinates the execution outcome using the existing Processing Job.</w:t>
      </w:r>
    </w:p>
    <w:p w14:paraId="31DF447E" w14:textId="77777777" w:rsidR="001431E7" w:rsidRDefault="00000000">
      <w:pPr>
        <w:pStyle w:val="Heading2"/>
        <w:spacing w:after="100" w:line="252" w:lineRule="auto"/>
      </w:pPr>
      <w:r>
        <w:lastRenderedPageBreak/>
        <w:t>Repository Response Validation</w:t>
      </w:r>
    </w:p>
    <w:p w14:paraId="5D53705C" w14:textId="77777777" w:rsidR="001431E7" w:rsidRDefault="00000000">
      <w:pPr>
        <w:spacing w:after="100" w:line="252" w:lineRule="auto"/>
      </w:pPr>
      <w:r>
        <w:t>Repositories validate database responses rather than assuming success because no exception was raised. Create/update operations generally require exactly one returned or affected row. Duplicate source identity and duplicate Source-name results are treated as errors.</w:t>
      </w:r>
    </w:p>
    <w:p w14:paraId="650A6A69" w14:textId="77777777" w:rsidR="001431E7" w:rsidRDefault="00000000">
      <w:pPr>
        <w:pStyle w:val="Heading1"/>
        <w:spacing w:after="100" w:line="252" w:lineRule="auto"/>
      </w:pPr>
      <w:r>
        <w:t>11. Credential and Security Implementation</w:t>
      </w:r>
    </w:p>
    <w:p w14:paraId="5BA13B0C" w14:textId="77777777" w:rsidR="001431E7" w:rsidRDefault="00000000">
      <w:pPr>
        <w:spacing w:after="100" w:line="252" w:lineRule="auto"/>
      </w:pPr>
      <w:r>
        <w:rPr>
          <w:b/>
        </w:rPr>
        <w:t xml:space="preserve">Status: </w:t>
      </w:r>
      <w:r>
        <w:t>IMPLEMENTED FOR CURRENT DATABASE PATH</w:t>
      </w:r>
    </w:p>
    <w:p w14:paraId="536333B1" w14:textId="77777777" w:rsidR="001431E7" w:rsidRDefault="00000000">
      <w:pPr>
        <w:spacing w:after="100" w:line="252" w:lineRule="auto"/>
      </w:pPr>
      <w:proofErr w:type="spellStart"/>
      <w:r>
        <w:t>AlphaOmega</w:t>
      </w:r>
      <w:proofErr w:type="spellEnd"/>
      <w:r>
        <w:t xml:space="preserve"> separates credentials it uses from ordinary public configuration and synchronization data. Credential infrastructure is shared under common/security/ and is consumed by infrastructure such as </w:t>
      </w:r>
      <w:proofErr w:type="spellStart"/>
      <w:r>
        <w:t>DatabaseConnection</w:t>
      </w:r>
      <w:proofErr w:type="spellEnd"/>
      <w:r>
        <w:t>.</w:t>
      </w:r>
    </w:p>
    <w:p w14:paraId="1FC30291" w14:textId="77777777" w:rsidR="001431E7" w:rsidRDefault="00000000">
      <w:pPr>
        <w:spacing w:after="100" w:line="252" w:lineRule="auto"/>
      </w:pPr>
      <w:r>
        <w:t xml:space="preserve">The </w:t>
      </w:r>
      <w:proofErr w:type="spellStart"/>
      <w:r>
        <w:t>Supabase</w:t>
      </w:r>
      <w:proofErr w:type="spellEnd"/>
      <w:r>
        <w:t xml:space="preserve"> service identity secret is not stored in synchronization records, Knowledge Object metadata, Processing Job metadata, or passed between synchronization stages. </w:t>
      </w:r>
      <w:proofErr w:type="spellStart"/>
      <w:r>
        <w:t>DatabaseConnection</w:t>
      </w:r>
      <w:proofErr w:type="spellEnd"/>
      <w:r>
        <w:t xml:space="preserve"> obtains the secret only when establishing the authenticated database capability.</w:t>
      </w:r>
    </w:p>
    <w:p w14:paraId="1746326B" w14:textId="77777777" w:rsidR="001431E7" w:rsidRDefault="00000000">
      <w:pPr>
        <w:spacing w:after="100" w:line="252" w:lineRule="auto"/>
      </w:pPr>
      <w:r>
        <w:t>The current Microsoft Graph path uses MSAL interactive authentication in graph_connection.py. Graph access tokens are held in process memory and are not synchronization-record fields.</w:t>
      </w:r>
    </w:p>
    <w:p w14:paraId="7B09001E" w14:textId="77777777" w:rsidR="001431E7" w:rsidRDefault="00000000">
      <w:pPr>
        <w:spacing w:after="100" w:line="252" w:lineRule="auto"/>
      </w:pPr>
      <w:r>
        <w:rPr>
          <w:b/>
        </w:rPr>
        <w:t xml:space="preserve">Scope: </w:t>
      </w:r>
      <w:r>
        <w:t xml:space="preserve">This credential rule applies to credentials </w:t>
      </w:r>
      <w:proofErr w:type="spellStart"/>
      <w:r>
        <w:t>AlphaOmega</w:t>
      </w:r>
      <w:proofErr w:type="spellEnd"/>
      <w:r>
        <w:t xml:space="preserve"> itself uses. </w:t>
      </w:r>
      <w:proofErr w:type="spellStart"/>
      <w:r>
        <w:t>AlphaOmega</w:t>
      </w:r>
      <w:proofErr w:type="spellEnd"/>
      <w:r>
        <w:t xml:space="preserve"> does not inspect Source-of-Truth content to determine whether a user stored a password, token, or other secret inside that content.</w:t>
      </w:r>
    </w:p>
    <w:p w14:paraId="23568985" w14:textId="77777777" w:rsidR="001431E7" w:rsidRDefault="00000000">
      <w:pPr>
        <w:pStyle w:val="Heading1"/>
        <w:spacing w:after="100" w:line="252" w:lineRule="auto"/>
      </w:pPr>
      <w:r>
        <w:t>12. Repository Security and Row Level Security</w:t>
      </w:r>
    </w:p>
    <w:p w14:paraId="49E6684A" w14:textId="77777777" w:rsidR="001431E7" w:rsidRDefault="00000000">
      <w:pPr>
        <w:spacing w:after="100" w:line="252" w:lineRule="auto"/>
      </w:pPr>
      <w:r>
        <w:rPr>
          <w:b/>
        </w:rPr>
        <w:t xml:space="preserve">Status: </w:t>
      </w:r>
      <w:r>
        <w:t>IMPLEMENTED / VALIDATED FOR CURRENT PATH</w:t>
      </w:r>
    </w:p>
    <w:p w14:paraId="273BC8D5" w14:textId="77777777" w:rsidR="001431E7" w:rsidRDefault="00000000">
      <w:pPr>
        <w:spacing w:after="100" w:line="252" w:lineRule="auto"/>
      </w:pPr>
      <w:r>
        <w:t>The authenticated AlphaOmega Supabase client operates under Row Level Security rather than bypassing database authorization. Current the synchronization foundation policy conclusions authorize the normal synchronization identity for the operations required by the implemented pipeline and do not authorize DELETE in the normal synchronization path.</w:t>
      </w:r>
      <w:proofErr w:type="spellStart"/>
      <w:proofErr w:type="spellEnd"/>
      <w:proofErr w:type="spellStart"/>
      <w:proofErr w:type="spellEnd"/>
    </w:p>
    <w:tbl>
      <w:tblPr>
        <w:tblStyle w:val="TableGrid"/>
        <w:tblW w:w="0" w:type="auto"/>
        <w:jc w:val="center"/>
        <w:tblLook w:val="04A0" w:firstRow="1" w:lastRow="0" w:firstColumn="1" w:lastColumn="0" w:noHBand="0" w:noVBand="1"/>
      </w:tblPr>
      <w:tblGrid>
        <w:gridCol w:w="4111"/>
        <w:gridCol w:w="6041"/>
      </w:tblGrid>
      <w:tr w:rsidR="001431E7" w14:paraId="743ABACE" w14:textId="77777777">
        <w:trPr>
          <w:tblHeader/>
          <w:jc w:val="center"/>
        </w:trPr>
        <w:tc>
          <w:tcPr>
            <w:tcW w:w="4320" w:type="dxa"/>
            <w:shd w:val="clear" w:color="auto" w:fill="D9EAF7"/>
            <w:vAlign w:val="center"/>
          </w:tcPr>
          <w:p w14:paraId="3B946713" w14:textId="77777777" w:rsidR="001431E7" w:rsidRDefault="00000000">
            <w:pPr>
              <w:spacing w:after="40"/>
            </w:pPr>
            <w:r>
              <w:rPr>
                <w:b/>
                <w:sz w:val="18"/>
              </w:rPr>
              <w:t>Resource</w:t>
            </w:r>
          </w:p>
        </w:tc>
        <w:tc>
          <w:tcPr>
            <w:tcW w:w="6480" w:type="dxa"/>
            <w:shd w:val="clear" w:color="auto" w:fill="D9EAF7"/>
            <w:vAlign w:val="center"/>
          </w:tcPr>
          <w:p w14:paraId="4743199F" w14:textId="77777777" w:rsidR="001431E7" w:rsidRDefault="00000000">
            <w:pPr>
              <w:spacing w:after="40"/>
            </w:pPr>
            <w:r>
              <w:rPr>
                <w:b/>
                <w:sz w:val="18"/>
              </w:rPr>
              <w:t>Current normal operation</w:t>
            </w:r>
          </w:p>
        </w:tc>
      </w:tr>
      <w:tr w:rsidR="001431E7" w14:paraId="494E8343" w14:textId="77777777">
        <w:trPr>
          <w:jc w:val="center"/>
        </w:trPr>
        <w:tc>
          <w:tcPr>
            <w:tcW w:w="4320" w:type="dxa"/>
          </w:tcPr>
          <w:p w14:paraId="0C1D6D12" w14:textId="77777777" w:rsidR="001431E7" w:rsidRDefault="00000000">
            <w:pPr>
              <w:spacing w:after="40"/>
            </w:pPr>
            <w:r>
              <w:rPr>
                <w:sz w:val="18"/>
              </w:rPr>
              <w:t>sources</w:t>
            </w:r>
          </w:p>
        </w:tc>
        <w:tc>
          <w:tcPr>
            <w:tcW w:w="6480" w:type="dxa"/>
          </w:tcPr>
          <w:p w14:paraId="5FEE054F" w14:textId="77777777" w:rsidR="001431E7" w:rsidRDefault="00000000">
            <w:pPr>
              <w:spacing w:after="40"/>
            </w:pPr>
            <w:r>
              <w:rPr>
                <w:sz w:val="18"/>
              </w:rPr>
              <w:t>SELECT</w:t>
            </w:r>
          </w:p>
        </w:tc>
      </w:tr>
      <w:tr w:rsidR="001431E7" w14:paraId="2282C7F6" w14:textId="77777777">
        <w:trPr>
          <w:jc w:val="center"/>
        </w:trPr>
        <w:tc>
          <w:tcPr>
            <w:tcW w:w="4320" w:type="dxa"/>
          </w:tcPr>
          <w:p w14:paraId="640E79D4" w14:textId="77777777" w:rsidR="001431E7" w:rsidRDefault="00000000">
            <w:pPr>
              <w:spacing w:after="40"/>
            </w:pPr>
            <w:r>
              <w:rPr>
                <w:sz w:val="18"/>
              </w:rPr>
              <w:t>domains</w:t>
            </w:r>
          </w:p>
        </w:tc>
        <w:tc>
          <w:tcPr>
            <w:tcW w:w="6480" w:type="dxa"/>
          </w:tcPr>
          <w:p w14:paraId="1A64A7B7" w14:textId="77777777" w:rsidR="001431E7" w:rsidRDefault="00000000">
            <w:pPr>
              <w:spacing w:after="40"/>
            </w:pPr>
            <w:r>
              <w:rPr>
                <w:sz w:val="18"/>
              </w:rPr>
              <w:t>SELECT</w:t>
            </w:r>
          </w:p>
        </w:tc>
      </w:tr>
      <w:tr w:rsidR="001431E7" w14:paraId="714D1246" w14:textId="77777777">
        <w:trPr>
          <w:jc w:val="center"/>
        </w:trPr>
        <w:tc>
          <w:tcPr>
            <w:tcW w:w="4320" w:type="dxa"/>
          </w:tcPr>
          <w:p w14:paraId="0E3DEFDA" w14:textId="77777777" w:rsidR="001431E7" w:rsidRDefault="00000000">
            <w:pPr>
              <w:spacing w:after="40"/>
            </w:pPr>
            <w:proofErr w:type="spellStart"/>
            <w:r>
              <w:rPr>
                <w:sz w:val="18"/>
              </w:rPr>
              <w:t>knowledge_objects</w:t>
            </w:r>
            <w:proofErr w:type="spellEnd"/>
          </w:p>
        </w:tc>
        <w:tc>
          <w:tcPr>
            <w:tcW w:w="6480" w:type="dxa"/>
          </w:tcPr>
          <w:p w14:paraId="79273C9B" w14:textId="77777777" w:rsidR="001431E7" w:rsidRDefault="00000000">
            <w:pPr>
              <w:spacing w:after="40"/>
            </w:pPr>
            <w:r>
              <w:rPr>
                <w:sz w:val="18"/>
              </w:rPr>
              <w:t>SELECT / INSERT / UPDATE</w:t>
            </w:r>
          </w:p>
        </w:tc>
      </w:tr>
      <w:tr w:rsidR="001431E7" w14:paraId="418DC3DD" w14:textId="77777777">
        <w:trPr>
          <w:jc w:val="center"/>
        </w:trPr>
        <w:tc>
          <w:tcPr>
            <w:tcW w:w="4320" w:type="dxa"/>
          </w:tcPr>
          <w:p w14:paraId="34C2ECF5" w14:textId="77777777" w:rsidR="001431E7" w:rsidRDefault="00000000">
            <w:pPr>
              <w:spacing w:after="40"/>
            </w:pPr>
            <w:proofErr w:type="spellStart"/>
            <w:r>
              <w:rPr>
                <w:sz w:val="18"/>
              </w:rPr>
              <w:t>processing_jobs</w:t>
            </w:r>
            <w:proofErr w:type="spellEnd"/>
          </w:p>
        </w:tc>
        <w:tc>
          <w:tcPr>
            <w:tcW w:w="6480" w:type="dxa"/>
          </w:tcPr>
          <w:p w14:paraId="350951A4" w14:textId="77777777" w:rsidR="001431E7" w:rsidRDefault="00000000">
            <w:pPr>
              <w:spacing w:after="40"/>
            </w:pPr>
            <w:r>
              <w:rPr>
                <w:sz w:val="18"/>
              </w:rPr>
              <w:t>SELECT / INSERT / UPDATE</w:t>
            </w:r>
          </w:p>
        </w:tc>
      </w:tr>
      <w:tr w:rsidR="001431E7" w14:paraId="1A0CCAA9" w14:textId="77777777">
        <w:trPr>
          <w:jc w:val="center"/>
        </w:trPr>
        <w:tc>
          <w:tcPr>
            <w:tcW w:w="4320" w:type="dxa"/>
          </w:tcPr>
          <w:p w14:paraId="769FD378" w14:textId="77777777" w:rsidR="001431E7" w:rsidRDefault="00000000">
            <w:pPr>
              <w:spacing w:after="40"/>
            </w:pPr>
            <w:proofErr w:type="spellStart"/>
            <w:r>
              <w:rPr>
                <w:sz w:val="18"/>
              </w:rPr>
              <w:t>sync_history</w:t>
            </w:r>
            <w:proofErr w:type="spellEnd"/>
          </w:p>
        </w:tc>
        <w:tc>
          <w:tcPr>
            <w:tcW w:w="6480" w:type="dxa"/>
          </w:tcPr>
          <w:p w14:paraId="6C8088CB" w14:textId="77777777" w:rsidR="001431E7" w:rsidRDefault="00000000">
            <w:pPr>
              <w:spacing w:after="40"/>
            </w:pPr>
            <w:r>
              <w:rPr>
                <w:sz w:val="18"/>
              </w:rPr>
              <w:t>SELECT / INSERT</w:t>
            </w:r>
          </w:p>
        </w:tc>
      </w:tr>
    </w:tbl>
    <w:p w14:paraId="77C7730F" w14:textId="77777777" w:rsidR="001431E7" w:rsidRDefault="00000000">
      <w:pPr>
        <w:spacing w:after="100" w:line="252" w:lineRule="auto"/>
      </w:pPr>
      <w:r>
        <w:t xml:space="preserve">Separate operation-specific policies are preferred over one broad policy. RLS for approved future </w:t>
      </w:r>
      <w:proofErr w:type="spellStart"/>
      <w:r>
        <w:t>source_containers</w:t>
      </w:r>
      <w:proofErr w:type="spellEnd"/>
      <w:r>
        <w:t xml:space="preserve"> and </w:t>
      </w:r>
      <w:proofErr w:type="spellStart"/>
      <w:r>
        <w:t>sync_runs</w:t>
      </w:r>
      <w:proofErr w:type="spellEnd"/>
      <w:r>
        <w:t xml:space="preserve"> tables remains an implementation gap until those database objects and production services are implemented and validated.</w:t>
      </w:r>
    </w:p>
    <w:p w14:paraId="3995F319" w14:textId="77777777" w:rsidR="001431E7" w:rsidRDefault="00000000">
      <w:pPr>
        <w:pStyle w:val="Heading1"/>
        <w:spacing w:after="100" w:line="252" w:lineRule="auto"/>
      </w:pPr>
      <w:r>
        <w:t>13. Current Database Model</w:t>
      </w:r>
    </w:p>
    <w:p w14:paraId="489BC83E" w14:textId="77777777" w:rsidR="001431E7" w:rsidRDefault="00000000">
      <w:pPr>
        <w:spacing w:after="100" w:line="252" w:lineRule="auto"/>
      </w:pPr>
      <w:r>
        <w:rPr>
          <w:b/>
        </w:rPr>
        <w:t>Status: IMPLEMENTED / VALIDATED</w:t>
      </w:r>
    </w:p>
    <w:tbl>
      <w:tblPr>
        <w:tblStyle w:val="TableGrid"/>
        <w:tblW w:w="0" w:type="auto"/>
        <w:jc w:val="center"/>
        <w:tblLook w:val="04A0" w:firstRow="1" w:lastRow="0" w:firstColumn="1" w:lastColumn="0" w:noHBand="0" w:noVBand="1"/>
      </w:tblPr>
      <w:tblGrid>
        <w:gridCol w:w="2491"/>
        <w:gridCol w:w="5082"/>
        <w:gridCol w:w="2579"/>
      </w:tblGrid>
      <w:tr w:rsidR="001431E7" w14:paraId="03A439C5" w14:textId="77777777">
        <w:trPr>
          <w:tblHeader/>
          <w:jc w:val="center"/>
        </w:trPr>
        <w:tc>
          <w:tcPr>
            <w:tcW w:w="2592" w:type="dxa"/>
            <w:shd w:val="clear" w:color="auto" w:fill="D9EAF7"/>
            <w:vAlign w:val="center"/>
          </w:tcPr>
          <w:p w14:paraId="1B5DDB47" w14:textId="77777777" w:rsidR="001431E7" w:rsidRDefault="00000000">
            <w:pPr>
              <w:spacing w:after="40"/>
            </w:pPr>
            <w:r>
              <w:rPr>
                <w:b/>
                <w:sz w:val="18"/>
              </w:rPr>
              <w:t>Table</w:t>
            </w:r>
          </w:p>
        </w:tc>
        <w:tc>
          <w:tcPr>
            <w:tcW w:w="5472" w:type="dxa"/>
            <w:shd w:val="clear" w:color="auto" w:fill="D9EAF7"/>
            <w:vAlign w:val="center"/>
          </w:tcPr>
          <w:p w14:paraId="7AB1E3B8" w14:textId="77777777" w:rsidR="001431E7" w:rsidRDefault="00000000">
            <w:pPr>
              <w:spacing w:after="40"/>
            </w:pPr>
            <w:r>
              <w:rPr>
                <w:b/>
                <w:sz w:val="18"/>
              </w:rPr>
              <w:t>Purpose</w:t>
            </w:r>
          </w:p>
        </w:tc>
        <w:tc>
          <w:tcPr>
            <w:tcW w:w="2736" w:type="dxa"/>
            <w:shd w:val="clear" w:color="auto" w:fill="D9EAF7"/>
            <w:vAlign w:val="center"/>
          </w:tcPr>
          <w:p w14:paraId="1579FB23" w14:textId="77777777" w:rsidR="001431E7" w:rsidRDefault="00000000">
            <w:pPr>
              <w:spacing w:after="40"/>
            </w:pPr>
            <w:r>
              <w:rPr>
                <w:b/>
                <w:sz w:val="18"/>
              </w:rPr>
              <w:t>State</w:t>
            </w:r>
          </w:p>
        </w:tc>
      </w:tr>
      <w:tr w:rsidR="001431E7" w14:paraId="77620FBB" w14:textId="77777777">
        <w:trPr>
          <w:jc w:val="center"/>
        </w:trPr>
        <w:tc>
          <w:tcPr>
            <w:tcW w:w="2592" w:type="dxa"/>
          </w:tcPr>
          <w:p w14:paraId="4E48FC0E" w14:textId="77777777" w:rsidR="001431E7" w:rsidRDefault="00000000">
            <w:pPr>
              <w:spacing w:after="40"/>
            </w:pPr>
            <w:r>
              <w:rPr>
                <w:sz w:val="18"/>
              </w:rPr>
              <w:t>sources</w:t>
            </w:r>
          </w:p>
        </w:tc>
        <w:tc>
          <w:tcPr>
            <w:tcW w:w="5472" w:type="dxa"/>
          </w:tcPr>
          <w:p w14:paraId="60FA757B" w14:textId="77777777" w:rsidR="001431E7" w:rsidRDefault="00000000">
            <w:pPr>
              <w:spacing w:after="40"/>
            </w:pPr>
            <w:r>
              <w:rPr>
                <w:sz w:val="18"/>
              </w:rPr>
              <w:t>Registered Source identity and source-level reference/configuration.</w:t>
            </w:r>
          </w:p>
        </w:tc>
        <w:tc>
          <w:tcPr>
            <w:tcW w:w="2736" w:type="dxa"/>
          </w:tcPr>
          <w:p w14:paraId="0379EC12" w14:textId="77777777" w:rsidR="001431E7" w:rsidRDefault="00000000">
            <w:pPr>
              <w:spacing w:after="40"/>
            </w:pPr>
            <w:r>
              <w:rPr>
                <w:sz w:val="18"/>
              </w:rPr>
              <w:t>IMPLEMENTED / VALIDATED</w:t>
            </w:r>
          </w:p>
        </w:tc>
      </w:tr>
      <w:tr w:rsidR="001431E7" w14:paraId="40E13DB6" w14:textId="77777777">
        <w:trPr>
          <w:jc w:val="center"/>
        </w:trPr>
        <w:tc>
          <w:tcPr>
            <w:tcW w:w="2592" w:type="dxa"/>
          </w:tcPr>
          <w:p w14:paraId="080264AF" w14:textId="77777777" w:rsidR="001431E7" w:rsidRDefault="00000000">
            <w:pPr>
              <w:spacing w:after="40"/>
            </w:pPr>
            <w:r>
              <w:rPr>
                <w:sz w:val="18"/>
              </w:rPr>
              <w:t>domains</w:t>
            </w:r>
          </w:p>
        </w:tc>
        <w:tc>
          <w:tcPr>
            <w:tcW w:w="5472" w:type="dxa"/>
          </w:tcPr>
          <w:p w14:paraId="5EDD48D7" w14:textId="77777777" w:rsidR="001431E7" w:rsidRDefault="00000000">
            <w:pPr>
              <w:spacing w:after="40"/>
            </w:pPr>
            <w:r>
              <w:rPr>
                <w:sz w:val="18"/>
              </w:rPr>
              <w:t>Conceptual knowledge organization/reference information.</w:t>
            </w:r>
          </w:p>
        </w:tc>
        <w:tc>
          <w:tcPr>
            <w:tcW w:w="2736" w:type="dxa"/>
          </w:tcPr>
          <w:p w14:paraId="6A4053F1" w14:textId="77777777" w:rsidR="001431E7" w:rsidRDefault="00000000">
            <w:pPr>
              <w:spacing w:after="40"/>
            </w:pPr>
            <w:r>
              <w:rPr>
                <w:sz w:val="18"/>
              </w:rPr>
              <w:t>IMPLEMENTED / VALIDATED</w:t>
            </w:r>
          </w:p>
        </w:tc>
      </w:tr>
      <w:tr w:rsidR="001431E7" w14:paraId="5C780294" w14:textId="77777777">
        <w:trPr>
          <w:jc w:val="center"/>
        </w:trPr>
        <w:tc>
          <w:tcPr>
            <w:tcW w:w="2592" w:type="dxa"/>
          </w:tcPr>
          <w:p w14:paraId="1C093DF2" w14:textId="77777777" w:rsidR="001431E7" w:rsidRDefault="00000000">
            <w:pPr>
              <w:spacing w:after="40"/>
            </w:pPr>
            <w:proofErr w:type="spellStart"/>
            <w:r>
              <w:rPr>
                <w:sz w:val="18"/>
              </w:rPr>
              <w:lastRenderedPageBreak/>
              <w:t>knowledge_objects</w:t>
            </w:r>
            <w:proofErr w:type="spellEnd"/>
          </w:p>
        </w:tc>
        <w:tc>
          <w:tcPr>
            <w:tcW w:w="5472" w:type="dxa"/>
          </w:tcPr>
          <w:p w14:paraId="299A23B0" w14:textId="77777777" w:rsidR="001431E7" w:rsidRDefault="00000000">
            <w:pPr>
              <w:spacing w:after="40"/>
            </w:pPr>
            <w:r>
              <w:rPr>
                <w:sz w:val="18"/>
              </w:rPr>
              <w:t xml:space="preserve">Stable </w:t>
            </w:r>
            <w:proofErr w:type="spellStart"/>
            <w:r>
              <w:rPr>
                <w:sz w:val="18"/>
              </w:rPr>
              <w:t>AlphaOmega</w:t>
            </w:r>
            <w:proofErr w:type="spellEnd"/>
            <w:r>
              <w:rPr>
                <w:sz w:val="18"/>
              </w:rPr>
              <w:t xml:space="preserve"> knowledge identity, source traceability, canonical content, hash, and metadata.</w:t>
            </w:r>
          </w:p>
        </w:tc>
        <w:tc>
          <w:tcPr>
            <w:tcW w:w="2736" w:type="dxa"/>
          </w:tcPr>
          <w:p w14:paraId="1957E850" w14:textId="77777777" w:rsidR="001431E7" w:rsidRDefault="00000000">
            <w:pPr>
              <w:spacing w:after="40"/>
            </w:pPr>
            <w:r>
              <w:rPr>
                <w:sz w:val="18"/>
              </w:rPr>
              <w:t>IMPLEMENTED / VALIDATED</w:t>
            </w:r>
          </w:p>
        </w:tc>
      </w:tr>
      <w:tr w:rsidR="001431E7" w14:paraId="21B68FD0" w14:textId="77777777">
        <w:trPr>
          <w:jc w:val="center"/>
        </w:trPr>
        <w:tc>
          <w:tcPr>
            <w:tcW w:w="2592" w:type="dxa"/>
          </w:tcPr>
          <w:p w14:paraId="0307C67B" w14:textId="77777777" w:rsidR="001431E7" w:rsidRDefault="00000000">
            <w:pPr>
              <w:spacing w:after="40"/>
            </w:pPr>
            <w:proofErr w:type="spellStart"/>
            <w:r>
              <w:rPr>
                <w:sz w:val="18"/>
              </w:rPr>
              <w:t>processing_jobs</w:t>
            </w:r>
            <w:proofErr w:type="spellEnd"/>
          </w:p>
        </w:tc>
        <w:tc>
          <w:tcPr>
            <w:tcW w:w="5472" w:type="dxa"/>
          </w:tcPr>
          <w:p w14:paraId="5C560093" w14:textId="77777777" w:rsidR="001431E7" w:rsidRDefault="00000000">
            <w:pPr>
              <w:spacing w:after="40"/>
            </w:pPr>
            <w:r>
              <w:rPr>
                <w:sz w:val="18"/>
              </w:rPr>
              <w:t>Generic operation lifecycle, timing, pipeline version, and diagnostics.</w:t>
            </w:r>
          </w:p>
        </w:tc>
        <w:tc>
          <w:tcPr>
            <w:tcW w:w="2736" w:type="dxa"/>
          </w:tcPr>
          <w:p w14:paraId="6A60E177" w14:textId="77777777" w:rsidR="001431E7" w:rsidRDefault="00000000">
            <w:pPr>
              <w:spacing w:after="40"/>
            </w:pPr>
            <w:r>
              <w:rPr>
                <w:sz w:val="18"/>
              </w:rPr>
              <w:t>IMPLEMENTED / VALIDATED</w:t>
            </w:r>
          </w:p>
        </w:tc>
      </w:tr>
      <w:tr w:rsidR="001431E7" w14:paraId="20B4D239" w14:textId="77777777">
        <w:trPr>
          <w:jc w:val="center"/>
        </w:trPr>
        <w:tc>
          <w:tcPr>
            <w:tcW w:w="2592" w:type="dxa"/>
          </w:tcPr>
          <w:p w14:paraId="73B7E285" w14:textId="77777777" w:rsidR="001431E7" w:rsidRDefault="00000000">
            <w:pPr>
              <w:spacing w:after="40"/>
            </w:pPr>
            <w:proofErr w:type="spellStart"/>
            <w:r>
              <w:rPr>
                <w:sz w:val="18"/>
              </w:rPr>
              <w:t>sync_history</w:t>
            </w:r>
            <w:proofErr w:type="spellEnd"/>
          </w:p>
        </w:tc>
        <w:tc>
          <w:tcPr>
            <w:tcW w:w="5472" w:type="dxa"/>
          </w:tcPr>
          <w:p w14:paraId="7079FEDA" w14:textId="77777777" w:rsidR="001431E7" w:rsidRDefault="00000000">
            <w:pPr>
              <w:spacing w:after="40"/>
            </w:pPr>
            <w:r>
              <w:rPr>
                <w:sz w:val="18"/>
              </w:rPr>
              <w:t>Synchronization event history linked to Source, Knowledge Object, and Processing Job as applicable.</w:t>
            </w:r>
          </w:p>
        </w:tc>
        <w:tc>
          <w:tcPr>
            <w:tcW w:w="2736" w:type="dxa"/>
          </w:tcPr>
          <w:p w14:paraId="1332D8D3" w14:textId="77777777" w:rsidR="001431E7" w:rsidRDefault="00000000">
            <w:pPr>
              <w:spacing w:after="40"/>
            </w:pPr>
            <w:r>
              <w:rPr>
                <w:sz w:val="18"/>
              </w:rPr>
              <w:t>IMPLEMENTED / VALIDATED</w:t>
            </w:r>
          </w:p>
        </w:tc>
      </w:tr>
      <w:tr w:rsidR="001431E7" w14:paraId="49BB767E" w14:textId="77777777">
        <w:trPr>
          <w:jc w:val="center"/>
        </w:trPr>
        <w:tc>
          <w:tcPr>
            <w:tcW w:w="2592" w:type="dxa"/>
          </w:tcPr>
          <w:p w14:paraId="53F197B1" w14:textId="77777777" w:rsidR="001431E7" w:rsidRDefault="00000000">
            <w:pPr>
              <w:spacing w:after="40"/>
            </w:pPr>
            <w:proofErr w:type="spellStart"/>
            <w:r>
              <w:rPr>
                <w:sz w:val="18"/>
              </w:rPr>
              <w:t>source_containers</w:t>
            </w:r>
            <w:proofErr w:type="spellEnd"/>
          </w:p>
        </w:tc>
        <w:tc>
          <w:tcPr>
            <w:tcW w:w="5472" w:type="dxa"/>
          </w:tcPr>
          <w:p w14:paraId="765549F9" w14:textId="250A81EB" w:rsidR="001431E7" w:rsidRDefault="008F333A">
            <w:pPr>
              <w:spacing w:after="40"/>
            </w:pPr>
            <w:r w:rsidRPr="008F333A">
              <w:rPr>
                <w:sz w:val="18"/>
              </w:rPr>
              <w:t>Persisted selectable Source Container identity and observed state.</w:t>
            </w:r>
          </w:p>
        </w:tc>
        <w:tc>
          <w:tcPr>
            <w:tcW w:w="2736" w:type="dxa"/>
          </w:tcPr>
          <w:p w14:paraId="4103CC25" w14:textId="0EA02CB9" w:rsidR="001431E7" w:rsidRDefault="008F333A">
            <w:pPr>
              <w:spacing w:after="40"/>
            </w:pPr>
            <w:r w:rsidRPr="008F333A">
              <w:rPr>
                <w:sz w:val="18"/>
              </w:rPr>
              <w:t>IMPLEMENTED / VALIDATED</w:t>
            </w:r>
          </w:p>
        </w:tc>
      </w:tr>
      <w:tr w:rsidR="001431E7" w14:paraId="15F3AD59" w14:textId="77777777">
        <w:trPr>
          <w:jc w:val="center"/>
        </w:trPr>
        <w:tc>
          <w:tcPr>
            <w:tcW w:w="2592" w:type="dxa"/>
          </w:tcPr>
          <w:p w14:paraId="37BD8B74" w14:textId="77777777" w:rsidR="001431E7" w:rsidRDefault="00000000">
            <w:pPr>
              <w:spacing w:after="40"/>
            </w:pPr>
            <w:proofErr w:type="spellStart"/>
            <w:r>
              <w:rPr>
                <w:sz w:val="18"/>
              </w:rPr>
              <w:t>sync_runs</w:t>
            </w:r>
            <w:proofErr w:type="spellEnd"/>
          </w:p>
        </w:tc>
        <w:tc>
          <w:tcPr>
            <w:tcW w:w="5472" w:type="dxa"/>
          </w:tcPr>
          <w:p w14:paraId="7D9BA625" w14:textId="77777777" w:rsidR="001431E7" w:rsidRDefault="00000000">
            <w:pPr>
              <w:spacing w:after="40"/>
            </w:pPr>
            <w:r>
              <w:rPr>
                <w:sz w:val="18"/>
              </w:rPr>
              <w:t>Synchronization-specific approved scope linked one-to-one to a Processing Job.</w:t>
            </w:r>
          </w:p>
        </w:tc>
        <w:tc>
          <w:tcPr>
            <w:tcW w:w="2736" w:type="dxa"/>
          </w:tcPr>
          <w:p w14:paraId="5741E4CF" w14:textId="07A4D6A1" w:rsidR="001431E7" w:rsidRDefault="008F333A">
            <w:pPr>
              <w:spacing w:after="40"/>
            </w:pPr>
            <w:r w:rsidRPr="008F333A">
              <w:rPr>
                <w:sz w:val="18"/>
              </w:rPr>
              <w:t>IMPLEMENTED / VALIDATED</w:t>
            </w:r>
          </w:p>
        </w:tc>
      </w:tr>
    </w:tbl>
    <w:p w14:paraId="404DE222" w14:textId="77777777" w:rsidR="001431E7" w:rsidRDefault="00000000">
      <w:pPr>
        <w:pStyle w:val="Heading2"/>
        <w:spacing w:after="100" w:line="252" w:lineRule="auto"/>
      </w:pPr>
      <w:r>
        <w:t>Knowledge Object Identity</w:t>
      </w:r>
    </w:p>
    <w:p w14:paraId="06E9120A" w14:textId="77777777" w:rsidR="001431E7" w:rsidRDefault="00000000">
      <w:pPr>
        <w:spacing w:after="100" w:line="252" w:lineRule="auto"/>
      </w:pPr>
      <w:r>
        <w:t xml:space="preserve">Knowledge Objects have an </w:t>
      </w:r>
      <w:proofErr w:type="spellStart"/>
      <w:r>
        <w:t>AlphaOmega</w:t>
      </w:r>
      <w:proofErr w:type="spellEnd"/>
      <w:r>
        <w:t xml:space="preserve"> UUID generated by the database. Source-of-Truth identity is preserved separately through </w:t>
      </w:r>
      <w:proofErr w:type="spellStart"/>
      <w:r>
        <w:t>source_id</w:t>
      </w:r>
      <w:proofErr w:type="spellEnd"/>
      <w:r>
        <w:t xml:space="preserve"> + </w:t>
      </w:r>
      <w:proofErr w:type="spellStart"/>
      <w:r>
        <w:t>source_object_id</w:t>
      </w:r>
      <w:proofErr w:type="spellEnd"/>
      <w:r>
        <w:t>. The source identity pair is unique and is used by Discovery to locate the existing Knowledge Object.</w:t>
      </w:r>
    </w:p>
    <w:p w14:paraId="3665BB63" w14:textId="77777777" w:rsidR="001431E7" w:rsidRDefault="00000000">
      <w:pPr>
        <w:pStyle w:val="Heading2"/>
        <w:spacing w:after="100" w:line="252" w:lineRule="auto"/>
      </w:pPr>
      <w:r>
        <w:t>Canonical Content</w:t>
      </w:r>
    </w:p>
    <w:p w14:paraId="77D28FD1" w14:textId="77777777" w:rsidR="001431E7" w:rsidRDefault="00000000">
      <w:pPr>
        <w:spacing w:after="100" w:line="252" w:lineRule="auto"/>
      </w:pPr>
      <w:r>
        <w:t xml:space="preserve">The current </w:t>
      </w:r>
      <w:proofErr w:type="spellStart"/>
      <w:r>
        <w:t>ExtractionRecord</w:t>
      </w:r>
      <w:proofErr w:type="spellEnd"/>
      <w:r>
        <w:t xml:space="preserve"> contract requires non-empty </w:t>
      </w:r>
      <w:proofErr w:type="spellStart"/>
      <w:r>
        <w:t>canonical_content</w:t>
      </w:r>
      <w:proofErr w:type="spellEnd"/>
      <w:r>
        <w:t xml:space="preserve"> and a valid SHA-256 </w:t>
      </w:r>
      <w:proofErr w:type="spellStart"/>
      <w:r>
        <w:t>content_hash</w:t>
      </w:r>
      <w:proofErr w:type="spellEnd"/>
      <w:r>
        <w:t xml:space="preserve"> before Load. The Data Dictionary defines </w:t>
      </w:r>
      <w:proofErr w:type="spellStart"/>
      <w:r>
        <w:t>canonical_content</w:t>
      </w:r>
      <w:proofErr w:type="spellEnd"/>
      <w:r>
        <w:t xml:space="preserve"> as normalized UTF-8 content used by AI. The current implemented synchronization path therefore does not create a Knowledge Object unless valid canonical content can be produced.</w:t>
      </w:r>
    </w:p>
    <w:p w14:paraId="63E4305F" w14:textId="77777777" w:rsidR="001431E7" w:rsidRDefault="00000000">
      <w:pPr>
        <w:pStyle w:val="Heading2"/>
        <w:spacing w:after="100" w:line="252" w:lineRule="auto"/>
      </w:pPr>
      <w:r>
        <w:t>Processing Jobs</w:t>
      </w:r>
    </w:p>
    <w:p w14:paraId="442098A2" w14:textId="2827FE18" w:rsidR="001431E7" w:rsidRDefault="005C6A94">
      <w:pPr>
        <w:spacing w:after="100" w:line="252" w:lineRule="auto"/>
      </w:pPr>
      <w:proofErr w:type="spellStart"/>
      <w:r w:rsidRPr="005C6A94">
        <w:t>processing_jobs</w:t>
      </w:r>
      <w:proofErr w:type="spellEnd"/>
      <w:r w:rsidRPr="005C6A94">
        <w:t xml:space="preserve"> is generic operational lifecycle data. In the production synchronization path, successful request admission and reservation create the Processing Job and its linked Synchronization Run before execution. </w:t>
      </w:r>
      <w:proofErr w:type="spellStart"/>
      <w:r w:rsidRPr="005C6A94">
        <w:t>SynchronizationOrchestrator</w:t>
      </w:r>
      <w:proofErr w:type="spellEnd"/>
      <w:r w:rsidRPr="005C6A94">
        <w:t xml:space="preserve"> receives the existing Processing Job and coordinates its completion or failure. The reserved production path does not create a second Processing Job.</w:t>
      </w:r>
    </w:p>
    <w:p w14:paraId="318C5CD0" w14:textId="77777777" w:rsidR="001431E7" w:rsidRDefault="00000000">
      <w:pPr>
        <w:pStyle w:val="Heading2"/>
        <w:spacing w:after="100" w:line="252" w:lineRule="auto"/>
      </w:pPr>
      <w:r>
        <w:t>Synchronization History</w:t>
      </w:r>
    </w:p>
    <w:p w14:paraId="70D168DB" w14:textId="77777777" w:rsidR="001431E7" w:rsidRDefault="00000000">
      <w:pPr>
        <w:spacing w:after="100" w:line="252" w:lineRule="auto"/>
      </w:pPr>
      <w:proofErr w:type="spellStart"/>
      <w:r>
        <w:t>sync_history</w:t>
      </w:r>
      <w:proofErr w:type="spellEnd"/>
      <w:r>
        <w:t xml:space="preserve"> records synchronization events. During synchronization Load, history insertion is performed by the same database-owned atomic function that inserts or updates the Knowledge Object.</w:t>
      </w:r>
    </w:p>
    <w:p w14:paraId="2CB09CD6" w14:textId="77777777" w:rsidR="001431E7" w:rsidRDefault="00000000">
      <w:pPr>
        <w:pStyle w:val="Heading1"/>
        <w:spacing w:after="100" w:line="252" w:lineRule="auto"/>
      </w:pPr>
      <w:r>
        <w:t>14. End-to-End Current Execution</w:t>
      </w:r>
    </w:p>
    <w:p w14:paraId="6E2E0EEE" w14:textId="32C0DC29" w:rsidR="00BD5312" w:rsidRPr="00BD5312" w:rsidRDefault="00BD5312" w:rsidP="00BD5312">
      <w:pPr>
        <w:spacing w:after="100" w:line="252" w:lineRule="auto"/>
        <w:rPr>
          <w:bCs/>
        </w:rPr>
      </w:pPr>
      <w:r w:rsidRPr="00BD5312">
        <w:rPr>
          <w:bCs/>
        </w:rPr>
        <w:t xml:space="preserve">Status: IMPLEMENTED / VALIDATED </w:t>
      </w:r>
    </w:p>
    <w:p w14:paraId="28B49556" w14:textId="77777777" w:rsidR="00BD5312" w:rsidRPr="00BD5312" w:rsidRDefault="00BD5312" w:rsidP="00BD5312">
      <w:pPr>
        <w:pStyle w:val="Heading2"/>
      </w:pPr>
      <w:r w:rsidRPr="00BD5312">
        <w:t>Production Synchronization Entry and Return Path</w:t>
      </w:r>
    </w:p>
    <w:p w14:paraId="34704946" w14:textId="77777777" w:rsidR="00BD5312" w:rsidRPr="00BD5312" w:rsidRDefault="00BD5312" w:rsidP="00BD5312">
      <w:pPr>
        <w:spacing w:after="100" w:line="252" w:lineRule="auto"/>
        <w:rPr>
          <w:bCs/>
        </w:rPr>
      </w:pPr>
      <w:r w:rsidRPr="00BD5312">
        <w:rPr>
          <w:bCs/>
        </w:rPr>
        <w:t>Production synchronization begins with a request identifying one registered Source and one persisted Source Container. Admission validates the request and its scope. Conflict evaluation and authoritative atomic reservation prevent overlapping operations. Successful reservation creates the Processing Job and linked Synchronization Run before execution.</w:t>
      </w:r>
    </w:p>
    <w:p w14:paraId="6FBB7511" w14:textId="77777777" w:rsidR="00BD5312" w:rsidRPr="00BD5312" w:rsidRDefault="00BD5312" w:rsidP="00BD5312">
      <w:pPr>
        <w:spacing w:after="100" w:line="252" w:lineRule="auto"/>
        <w:rPr>
          <w:bCs/>
        </w:rPr>
      </w:pPr>
      <w:proofErr w:type="spellStart"/>
      <w:r w:rsidRPr="00BD5312">
        <w:rPr>
          <w:bCs/>
        </w:rPr>
        <w:t>SynchronizationExecutionService</w:t>
      </w:r>
      <w:proofErr w:type="spellEnd"/>
      <w:r w:rsidRPr="00BD5312">
        <w:rPr>
          <w:bCs/>
        </w:rPr>
        <w:t xml:space="preserve"> invokes </w:t>
      </w:r>
      <w:proofErr w:type="spellStart"/>
      <w:r w:rsidRPr="00BD5312">
        <w:rPr>
          <w:bCs/>
        </w:rPr>
        <w:t>SynchronizationOrchestrator</w:t>
      </w:r>
      <w:proofErr w:type="spellEnd"/>
      <w:r w:rsidRPr="00BD5312">
        <w:rPr>
          <w:bCs/>
        </w:rPr>
        <w:t xml:space="preserve"> with the approved scope and existing Processing Job identity. The Orchestrator executes the established synchronization stages and coordinates the Processing Job execution outcome.</w:t>
      </w:r>
    </w:p>
    <w:p w14:paraId="05870763" w14:textId="77777777" w:rsidR="00BD5312" w:rsidRPr="00BD5312" w:rsidRDefault="00BD5312" w:rsidP="00BD5312">
      <w:pPr>
        <w:spacing w:after="100" w:line="252" w:lineRule="auto"/>
        <w:rPr>
          <w:bCs/>
        </w:rPr>
      </w:pPr>
    </w:p>
    <w:p w14:paraId="28331E55" w14:textId="77777777" w:rsidR="00BD5312" w:rsidRPr="00BD5312" w:rsidRDefault="00BD5312" w:rsidP="00BD5312">
      <w:pPr>
        <w:spacing w:after="100" w:line="252" w:lineRule="auto"/>
        <w:rPr>
          <w:bCs/>
        </w:rPr>
      </w:pPr>
      <w:proofErr w:type="spellStart"/>
      <w:r w:rsidRPr="00BD5312">
        <w:rPr>
          <w:bCs/>
        </w:rPr>
        <w:lastRenderedPageBreak/>
        <w:t>SynchronizationApplicationService</w:t>
      </w:r>
      <w:proofErr w:type="spellEnd"/>
      <w:r w:rsidRPr="00BD5312">
        <w:rPr>
          <w:bCs/>
        </w:rPr>
        <w:t xml:space="preserve"> converts the detailed execution result into a compact application-facing operational result. That result returns </w:t>
      </w:r>
      <w:proofErr w:type="gramStart"/>
      <w:r w:rsidRPr="00BD5312">
        <w:rPr>
          <w:bCs/>
        </w:rPr>
        <w:t>through</w:t>
      </w:r>
      <w:proofErr w:type="gramEnd"/>
      <w:r w:rsidRPr="00BD5312">
        <w:rPr>
          <w:bCs/>
        </w:rPr>
        <w:t xml:space="preserve"> </w:t>
      </w:r>
      <w:proofErr w:type="spellStart"/>
      <w:r w:rsidRPr="00BD5312">
        <w:rPr>
          <w:bCs/>
        </w:rPr>
        <w:t>SynchronizationInteractionService</w:t>
      </w:r>
      <w:proofErr w:type="spellEnd"/>
      <w:r w:rsidRPr="00BD5312">
        <w:rPr>
          <w:bCs/>
        </w:rPr>
        <w:t xml:space="preserve"> and </w:t>
      </w:r>
      <w:proofErr w:type="spellStart"/>
      <w:r w:rsidRPr="00BD5312">
        <w:rPr>
          <w:bCs/>
        </w:rPr>
        <w:t>SynchronizationApi</w:t>
      </w:r>
      <w:proofErr w:type="spellEnd"/>
      <w:r w:rsidRPr="00BD5312">
        <w:rPr>
          <w:bCs/>
        </w:rPr>
        <w:t xml:space="preserve"> to CYRIL.</w:t>
      </w:r>
    </w:p>
    <w:p w14:paraId="0E7D7A36" w14:textId="6DA4A029" w:rsidR="001431E7" w:rsidRDefault="00BD5312" w:rsidP="00BD5312">
      <w:pPr>
        <w:spacing w:after="100" w:line="252" w:lineRule="auto"/>
      </w:pPr>
      <w:r w:rsidRPr="00BD5312">
        <w:rPr>
          <w:bCs/>
        </w:rPr>
        <w:t>The numbered sequence below documents the original synchronization foundation. For reserved production synchronization, request admission and reservation replace the Processing Job creation described in Step 1. Steps 2–9 retain their established stage responsibilities and failure-handling rules.</w:t>
      </w:r>
    </w:p>
    <w:p w14:paraId="7EC6337E" w14:textId="77777777" w:rsidR="001431E7" w:rsidRDefault="00000000">
      <w:pPr>
        <w:pStyle w:val="Heading2"/>
        <w:spacing w:after="100" w:line="252" w:lineRule="auto"/>
      </w:pPr>
      <w:r>
        <w:t>Step 1: Processing Job</w:t>
      </w:r>
    </w:p>
    <w:p w14:paraId="14B26CBA" w14:textId="77777777" w:rsidR="001431E7" w:rsidRDefault="00000000">
      <w:pPr>
        <w:pStyle w:val="ListNumber"/>
        <w:spacing w:after="100" w:line="252" w:lineRule="auto"/>
      </w:pPr>
      <w:proofErr w:type="spellStart"/>
      <w:r>
        <w:t>SynchronizationOrchestrator</w:t>
      </w:r>
      <w:proofErr w:type="spellEnd"/>
      <w:r>
        <w:t xml:space="preserve"> validates </w:t>
      </w:r>
      <w:proofErr w:type="spellStart"/>
      <w:r>
        <w:t>source_name</w:t>
      </w:r>
      <w:proofErr w:type="spellEnd"/>
      <w:r>
        <w:t xml:space="preserve"> and creates a running Processing Job using </w:t>
      </w:r>
      <w:proofErr w:type="spellStart"/>
      <w:r>
        <w:t>ProcessingJobRepository</w:t>
      </w:r>
      <w:proofErr w:type="spellEnd"/>
      <w:r>
        <w:t>.</w:t>
      </w:r>
    </w:p>
    <w:p w14:paraId="1C01CA1A" w14:textId="77777777" w:rsidR="001431E7" w:rsidRDefault="00000000">
      <w:pPr>
        <w:pStyle w:val="Heading2"/>
        <w:spacing w:after="100" w:line="252" w:lineRule="auto"/>
      </w:pPr>
      <w:r>
        <w:t>Step 2: Connector</w:t>
      </w:r>
    </w:p>
    <w:p w14:paraId="0BB31992" w14:textId="77777777" w:rsidR="001431E7" w:rsidRDefault="00000000">
      <w:pPr>
        <w:pStyle w:val="ListNumber"/>
        <w:spacing w:after="100" w:line="252" w:lineRule="auto"/>
      </w:pPr>
      <w:r>
        <w:t xml:space="preserve">The selected Connector completely enumerates the Source. </w:t>
      </w:r>
      <w:proofErr w:type="spellStart"/>
      <w:r>
        <w:t>GraphConnector</w:t>
      </w:r>
      <w:proofErr w:type="spellEnd"/>
      <w:r>
        <w:t xml:space="preserve"> validates complete enumeration and locks </w:t>
      </w:r>
      <w:proofErr w:type="spellStart"/>
      <w:r>
        <w:t>ConnectorSection</w:t>
      </w:r>
      <w:proofErr w:type="spellEnd"/>
      <w:r>
        <w:t>.</w:t>
      </w:r>
    </w:p>
    <w:p w14:paraId="70E8AC82" w14:textId="77777777" w:rsidR="001431E7" w:rsidRDefault="00000000">
      <w:pPr>
        <w:pStyle w:val="Heading2"/>
        <w:spacing w:after="100" w:line="252" w:lineRule="auto"/>
      </w:pPr>
      <w:r>
        <w:t>Step 3: Correlation</w:t>
      </w:r>
    </w:p>
    <w:p w14:paraId="292EF974" w14:textId="77777777" w:rsidR="001431E7" w:rsidRDefault="00000000">
      <w:pPr>
        <w:pStyle w:val="ListNumber"/>
        <w:spacing w:after="100" w:line="252" w:lineRule="auto"/>
      </w:pPr>
      <w:proofErr w:type="spellStart"/>
      <w:r>
        <w:t>TranslationInput</w:t>
      </w:r>
      <w:proofErr w:type="spellEnd"/>
      <w:r>
        <w:t xml:space="preserve"> assigns one correlation UUID to each Connector object without changing Connector-owned raw source information.</w:t>
      </w:r>
    </w:p>
    <w:p w14:paraId="0A24A54B" w14:textId="77777777" w:rsidR="001431E7" w:rsidRDefault="00000000">
      <w:pPr>
        <w:pStyle w:val="ListNumber"/>
        <w:spacing w:after="100" w:line="252" w:lineRule="auto"/>
      </w:pPr>
      <w:r>
        <w:t xml:space="preserve">Orchestration creates one </w:t>
      </w:r>
      <w:proofErr w:type="spellStart"/>
      <w:r>
        <w:t>SynchronizationAssociation</w:t>
      </w:r>
      <w:proofErr w:type="spellEnd"/>
      <w:r>
        <w:t xml:space="preserve"> for every correlated Connector object.</w:t>
      </w:r>
    </w:p>
    <w:p w14:paraId="3AE5F308" w14:textId="77777777" w:rsidR="001431E7" w:rsidRDefault="00000000">
      <w:pPr>
        <w:pStyle w:val="Heading2"/>
        <w:spacing w:after="100" w:line="252" w:lineRule="auto"/>
      </w:pPr>
      <w:r>
        <w:t>Step 4: Translator</w:t>
      </w:r>
    </w:p>
    <w:p w14:paraId="22A94A02" w14:textId="77777777" w:rsidR="001431E7" w:rsidRDefault="00000000">
      <w:pPr>
        <w:pStyle w:val="ListNumber"/>
        <w:spacing w:after="100" w:line="252" w:lineRule="auto"/>
      </w:pPr>
      <w:proofErr w:type="spellStart"/>
      <w:r>
        <w:t>GraphTranslator</w:t>
      </w:r>
      <w:proofErr w:type="spellEnd"/>
      <w:r>
        <w:t xml:space="preserve"> converts each supported source object into a canonical </w:t>
      </w:r>
      <w:proofErr w:type="spellStart"/>
      <w:r>
        <w:t>TranslatorRecord</w:t>
      </w:r>
      <w:proofErr w:type="spellEnd"/>
      <w:r>
        <w:t xml:space="preserve"> and returns a locked </w:t>
      </w:r>
      <w:proofErr w:type="spellStart"/>
      <w:r>
        <w:t>TranslatorSection</w:t>
      </w:r>
      <w:proofErr w:type="spellEnd"/>
      <w:r>
        <w:t>.</w:t>
      </w:r>
    </w:p>
    <w:p w14:paraId="5388E8DF" w14:textId="77777777" w:rsidR="001431E7" w:rsidRDefault="00000000">
      <w:pPr>
        <w:pStyle w:val="ListNumber"/>
        <w:spacing w:after="100" w:line="252" w:lineRule="auto"/>
      </w:pPr>
      <w:r>
        <w:t xml:space="preserve">Orchestration attaches successful </w:t>
      </w:r>
      <w:proofErr w:type="spellStart"/>
      <w:r>
        <w:t>TranslatorRecords</w:t>
      </w:r>
      <w:proofErr w:type="spellEnd"/>
      <w:r>
        <w:t xml:space="preserve"> to their associations by correlation ID.</w:t>
      </w:r>
    </w:p>
    <w:p w14:paraId="465A8B0D" w14:textId="77777777" w:rsidR="001431E7" w:rsidRDefault="00000000">
      <w:pPr>
        <w:pStyle w:val="ListNumber"/>
        <w:spacing w:after="100" w:line="252" w:lineRule="auto"/>
      </w:pPr>
      <w:r>
        <w:t>CONTAINER records stop successfully after Translator.</w:t>
      </w:r>
    </w:p>
    <w:p w14:paraId="1A955BF9" w14:textId="77777777" w:rsidR="001431E7" w:rsidRDefault="00000000">
      <w:pPr>
        <w:pStyle w:val="Heading2"/>
        <w:spacing w:after="100" w:line="252" w:lineRule="auto"/>
      </w:pPr>
      <w:r>
        <w:t>Step 5: Discovery</w:t>
      </w:r>
    </w:p>
    <w:p w14:paraId="6EF628A9" w14:textId="77777777" w:rsidR="001431E7" w:rsidRDefault="00000000">
      <w:pPr>
        <w:pStyle w:val="ListNumber"/>
        <w:spacing w:after="100" w:line="252" w:lineRule="auto"/>
      </w:pPr>
      <w:r>
        <w:t>Orchestration creates a routing view containing only canonical CONTENT records.</w:t>
      </w:r>
    </w:p>
    <w:p w14:paraId="7482C6FD" w14:textId="77777777" w:rsidR="001431E7" w:rsidRDefault="00000000">
      <w:pPr>
        <w:pStyle w:val="ListNumber"/>
        <w:spacing w:after="100" w:line="252" w:lineRule="auto"/>
      </w:pPr>
      <w:r>
        <w:t>Discovery resolves Source identity, locates any existing Knowledge Object, and decides NEW, MODIFIED, or UNCHANGED.</w:t>
      </w:r>
    </w:p>
    <w:p w14:paraId="5818D1D1" w14:textId="77777777" w:rsidR="001431E7" w:rsidRDefault="00000000">
      <w:pPr>
        <w:pStyle w:val="ListNumber"/>
        <w:spacing w:after="100" w:line="252" w:lineRule="auto"/>
      </w:pPr>
      <w:r>
        <w:t>UNCHANGED records stop after Discovery.</w:t>
      </w:r>
    </w:p>
    <w:p w14:paraId="4B362D25" w14:textId="77777777" w:rsidR="001431E7" w:rsidRDefault="00000000">
      <w:pPr>
        <w:pStyle w:val="Heading2"/>
        <w:spacing w:after="100" w:line="252" w:lineRule="auto"/>
      </w:pPr>
      <w:r>
        <w:t>Step 6: Extraction</w:t>
      </w:r>
    </w:p>
    <w:p w14:paraId="786EC5B2" w14:textId="77777777" w:rsidR="001431E7" w:rsidRDefault="00000000">
      <w:pPr>
        <w:pStyle w:val="ListNumber"/>
        <w:spacing w:after="100" w:line="252" w:lineRule="auto"/>
      </w:pPr>
      <w:r>
        <w:t>NEW and MODIFIED records requiring extraction are routed to Extraction.</w:t>
      </w:r>
    </w:p>
    <w:p w14:paraId="4CA33506" w14:textId="77777777" w:rsidR="001431E7" w:rsidRDefault="00000000">
      <w:pPr>
        <w:pStyle w:val="ListNumber"/>
        <w:spacing w:after="100" w:line="252" w:lineRule="auto"/>
      </w:pPr>
      <w:r>
        <w:t xml:space="preserve">Extraction selects the source-specific retriever, retrieves raw content, extracts canonical text, hashes the canonical UTF-8 text, validates the </w:t>
      </w:r>
      <w:proofErr w:type="spellStart"/>
      <w:r>
        <w:t>ExtractionRecord</w:t>
      </w:r>
      <w:proofErr w:type="spellEnd"/>
      <w:r>
        <w:t xml:space="preserve">, and returns a locked </w:t>
      </w:r>
      <w:proofErr w:type="spellStart"/>
      <w:r>
        <w:t>ExtractionSection</w:t>
      </w:r>
      <w:proofErr w:type="spellEnd"/>
      <w:r>
        <w:t>.</w:t>
      </w:r>
    </w:p>
    <w:p w14:paraId="2C360EA8" w14:textId="77777777" w:rsidR="001431E7" w:rsidRDefault="00000000">
      <w:pPr>
        <w:pStyle w:val="Heading2"/>
        <w:spacing w:after="100" w:line="252" w:lineRule="auto"/>
      </w:pPr>
      <w:r>
        <w:t>Step 7: Post-Extraction Load Routing</w:t>
      </w:r>
    </w:p>
    <w:p w14:paraId="30DD16F4" w14:textId="77777777" w:rsidR="001431E7" w:rsidRDefault="00000000">
      <w:pPr>
        <w:pStyle w:val="ListNumber"/>
        <w:spacing w:after="100" w:line="252" w:lineRule="auto"/>
      </w:pPr>
      <w:r>
        <w:t>NEW records with successful Extraction proceed to Load.</w:t>
      </w:r>
    </w:p>
    <w:p w14:paraId="2CC652E7" w14:textId="77777777" w:rsidR="001431E7" w:rsidRDefault="00000000">
      <w:pPr>
        <w:pStyle w:val="ListNumber"/>
        <w:spacing w:after="100" w:line="252" w:lineRule="auto"/>
      </w:pPr>
      <w:r>
        <w:t xml:space="preserve">MODIFIED records proceed to Load only when the new </w:t>
      </w:r>
      <w:proofErr w:type="spellStart"/>
      <w:r>
        <w:t>content_hash</w:t>
      </w:r>
      <w:proofErr w:type="spellEnd"/>
      <w:r>
        <w:t xml:space="preserve"> differs from </w:t>
      </w:r>
      <w:proofErr w:type="spellStart"/>
      <w:r>
        <w:t>previous_content_hash</w:t>
      </w:r>
      <w:proofErr w:type="spellEnd"/>
      <w:r>
        <w:t>. Matching hashes stop before Load.</w:t>
      </w:r>
    </w:p>
    <w:p w14:paraId="4F672D9A" w14:textId="77777777" w:rsidR="001431E7" w:rsidRDefault="00000000">
      <w:pPr>
        <w:pStyle w:val="Heading2"/>
        <w:spacing w:after="100" w:line="252" w:lineRule="auto"/>
      </w:pPr>
      <w:r>
        <w:t>Step 8: Load</w:t>
      </w:r>
    </w:p>
    <w:p w14:paraId="444D43F0" w14:textId="77777777" w:rsidR="001431E7" w:rsidRDefault="00000000">
      <w:pPr>
        <w:pStyle w:val="ListNumber"/>
        <w:spacing w:after="100" w:line="252" w:lineRule="auto"/>
      </w:pPr>
      <w:r>
        <w:t>Load verifies association completeness and correlation coherence, resolves Source identity, assembles trusted upstream values, and creates persistence-safe metadata.</w:t>
      </w:r>
    </w:p>
    <w:p w14:paraId="6334239B" w14:textId="77777777" w:rsidR="001431E7" w:rsidRDefault="00000000">
      <w:pPr>
        <w:pStyle w:val="ListNumber"/>
        <w:spacing w:after="100" w:line="252" w:lineRule="auto"/>
      </w:pPr>
      <w:proofErr w:type="spellStart"/>
      <w:r>
        <w:t>LoadRepository</w:t>
      </w:r>
      <w:proofErr w:type="spellEnd"/>
      <w:r>
        <w:t xml:space="preserve"> invokes </w:t>
      </w:r>
      <w:proofErr w:type="spellStart"/>
      <w:r>
        <w:t>load_knowledge_</w:t>
      </w:r>
      <w:proofErr w:type="gramStart"/>
      <w:r>
        <w:t>object</w:t>
      </w:r>
      <w:proofErr w:type="spellEnd"/>
      <w:r>
        <w:t>(</w:t>
      </w:r>
      <w:proofErr w:type="gramEnd"/>
      <w:r>
        <w:t xml:space="preserve">). The database inserts or updates </w:t>
      </w:r>
      <w:proofErr w:type="spellStart"/>
      <w:r>
        <w:t>knowledge_objects</w:t>
      </w:r>
      <w:proofErr w:type="spellEnd"/>
      <w:r>
        <w:t xml:space="preserve"> and inserts </w:t>
      </w:r>
      <w:proofErr w:type="spellStart"/>
      <w:r>
        <w:t>sync_history</w:t>
      </w:r>
      <w:proofErr w:type="spellEnd"/>
      <w:r>
        <w:t xml:space="preserve"> atomically.</w:t>
      </w:r>
    </w:p>
    <w:p w14:paraId="6246CDD8" w14:textId="77777777" w:rsidR="001431E7" w:rsidRDefault="00000000">
      <w:pPr>
        <w:pStyle w:val="Heading2"/>
        <w:spacing w:after="100" w:line="252" w:lineRule="auto"/>
      </w:pPr>
      <w:r>
        <w:lastRenderedPageBreak/>
        <w:t>Step 9: Completion</w:t>
      </w:r>
    </w:p>
    <w:p w14:paraId="5153BDD2" w14:textId="77777777" w:rsidR="001431E7" w:rsidRDefault="00000000">
      <w:pPr>
        <w:pStyle w:val="ListNumber"/>
        <w:spacing w:after="100" w:line="252" w:lineRule="auto"/>
      </w:pPr>
      <w:r>
        <w:t xml:space="preserve">The Orchestrator marks the Processing Job completed and returns stage sections, associations, and run counts. A stage-level failure marks the job </w:t>
      </w:r>
      <w:proofErr w:type="gramStart"/>
      <w:r>
        <w:t>failed</w:t>
      </w:r>
      <w:proofErr w:type="gramEnd"/>
      <w:r>
        <w:t xml:space="preserve"> when possible and propagates the failure.</w:t>
      </w:r>
    </w:p>
    <w:p w14:paraId="14A5FFC7" w14:textId="77777777" w:rsidR="001431E7" w:rsidRDefault="00000000">
      <w:pPr>
        <w:pStyle w:val="Heading1"/>
        <w:spacing w:after="100" w:line="252" w:lineRule="auto"/>
      </w:pPr>
      <w:r>
        <w:t>15. Source-Specific Current Behavior</w:t>
      </w:r>
    </w:p>
    <w:p w14:paraId="3F522AA4" w14:textId="77777777" w:rsidR="001431E7" w:rsidRDefault="00000000">
      <w:pPr>
        <w:spacing w:after="100" w:line="252" w:lineRule="auto"/>
      </w:pPr>
      <w:r>
        <w:rPr>
          <w:b/>
        </w:rPr>
        <w:t xml:space="preserve">Status: </w:t>
      </w:r>
      <w:r>
        <w:t>IMPLEMENTED FOR ONEDRIVE AND ONENOTE</w:t>
      </w:r>
    </w:p>
    <w:p w14:paraId="4E3ABC01" w14:textId="77777777" w:rsidR="001431E7" w:rsidRDefault="00000000">
      <w:pPr>
        <w:pStyle w:val="Heading2"/>
        <w:spacing w:after="100" w:line="252" w:lineRule="auto"/>
      </w:pPr>
      <w:r>
        <w:t>OneDrive</w:t>
      </w:r>
    </w:p>
    <w:p w14:paraId="3E4B57D1" w14:textId="77777777" w:rsidR="001431E7" w:rsidRDefault="00000000">
      <w:pPr>
        <w:pStyle w:val="ListBullet"/>
        <w:spacing w:after="100" w:line="252" w:lineRule="auto"/>
      </w:pPr>
      <w:r>
        <w:t>Enumeration uses Microsoft Graph delta.</w:t>
      </w:r>
    </w:p>
    <w:p w14:paraId="6B74C484" w14:textId="77777777" w:rsidR="001431E7" w:rsidRDefault="00000000">
      <w:pPr>
        <w:pStyle w:val="ListBullet"/>
        <w:spacing w:after="100" w:line="252" w:lineRule="auto"/>
      </w:pPr>
      <w:r>
        <w:t xml:space="preserve">Repeated </w:t>
      </w:r>
      <w:proofErr w:type="spellStart"/>
      <w:r>
        <w:t>driveItem</w:t>
      </w:r>
      <w:proofErr w:type="spellEnd"/>
      <w:r>
        <w:t xml:space="preserve"> IDs are reconciled into one current-state object.</w:t>
      </w:r>
    </w:p>
    <w:p w14:paraId="79A3E2C0" w14:textId="77777777" w:rsidR="001431E7" w:rsidRDefault="00000000">
      <w:pPr>
        <w:pStyle w:val="ListBullet"/>
        <w:spacing w:after="100" w:line="252" w:lineRule="auto"/>
      </w:pPr>
      <w:r>
        <w:t>Deleted delta objects are removed from the final current-state enumeration.</w:t>
      </w:r>
    </w:p>
    <w:p w14:paraId="1F3EE80C" w14:textId="77777777" w:rsidR="001431E7" w:rsidRDefault="00000000">
      <w:pPr>
        <w:pStyle w:val="ListBullet"/>
        <w:spacing w:after="100" w:line="252" w:lineRule="auto"/>
      </w:pPr>
      <w:proofErr w:type="gramStart"/>
      <w:r>
        <w:t>Final @odata.deltaLink</w:t>
      </w:r>
      <w:proofErr w:type="gramEnd"/>
      <w:r>
        <w:t xml:space="preserve"> is required to prove complete enumeration.</w:t>
      </w:r>
    </w:p>
    <w:p w14:paraId="4B58D76B" w14:textId="77777777" w:rsidR="001431E7" w:rsidRDefault="00000000">
      <w:pPr>
        <w:pStyle w:val="ListBullet"/>
        <w:spacing w:after="100" w:line="252" w:lineRule="auto"/>
      </w:pPr>
      <w:r>
        <w:t xml:space="preserve">Folder-faceted </w:t>
      </w:r>
      <w:proofErr w:type="spellStart"/>
      <w:r>
        <w:t>driveItems</w:t>
      </w:r>
      <w:proofErr w:type="spellEnd"/>
      <w:r>
        <w:t xml:space="preserve"> translate to CONTAINER; other </w:t>
      </w:r>
      <w:proofErr w:type="spellStart"/>
      <w:r>
        <w:t>driveItems</w:t>
      </w:r>
      <w:proofErr w:type="spellEnd"/>
      <w:r>
        <w:t xml:space="preserve"> translate to CONTENT.</w:t>
      </w:r>
    </w:p>
    <w:p w14:paraId="2A4D1384" w14:textId="77777777" w:rsidR="001431E7" w:rsidRDefault="00000000">
      <w:pPr>
        <w:pStyle w:val="ListBullet"/>
        <w:spacing w:after="100" w:line="252" w:lineRule="auto"/>
      </w:pPr>
      <w:r>
        <w:t>Exact file content is retrieved only when Extraction requires it.</w:t>
      </w:r>
    </w:p>
    <w:p w14:paraId="69F27B27" w14:textId="77777777" w:rsidR="001431E7" w:rsidRDefault="00000000">
      <w:pPr>
        <w:pStyle w:val="Heading2"/>
        <w:spacing w:after="100" w:line="252" w:lineRule="auto"/>
      </w:pPr>
      <w:r>
        <w:t>OneNote</w:t>
      </w:r>
    </w:p>
    <w:p w14:paraId="166B7CF5" w14:textId="77777777" w:rsidR="001431E7" w:rsidRDefault="00000000">
      <w:pPr>
        <w:pStyle w:val="ListBullet"/>
        <w:spacing w:after="100" w:line="252" w:lineRule="auto"/>
      </w:pPr>
      <w:r>
        <w:t>Connector enumerates notebooks, section groups, nested section groups, sections, pages, and nested pages.</w:t>
      </w:r>
    </w:p>
    <w:p w14:paraId="34A58B29" w14:textId="77777777" w:rsidR="001431E7" w:rsidRDefault="00000000">
      <w:pPr>
        <w:pStyle w:val="ListBullet"/>
        <w:spacing w:after="100" w:line="252" w:lineRule="auto"/>
      </w:pPr>
      <w:r>
        <w:t>Page hierarchy is reconstructed only from trustworthy level/order information; ambiguous hierarchy fails rather than being guessed.</w:t>
      </w:r>
    </w:p>
    <w:p w14:paraId="4DD87AA9" w14:textId="77777777" w:rsidR="001431E7" w:rsidRDefault="00000000">
      <w:pPr>
        <w:pStyle w:val="ListBullet"/>
        <w:spacing w:after="100" w:line="252" w:lineRule="auto"/>
      </w:pPr>
      <w:r>
        <w:t>Blank page titles normalize to Untitled.</w:t>
      </w:r>
    </w:p>
    <w:p w14:paraId="04E68C46" w14:textId="77777777" w:rsidR="001431E7" w:rsidRDefault="00000000">
      <w:pPr>
        <w:pStyle w:val="ListBullet"/>
        <w:spacing w:after="100" w:line="252" w:lineRule="auto"/>
      </w:pPr>
      <w:r>
        <w:t xml:space="preserve">Containing Section </w:t>
      </w:r>
      <w:proofErr w:type="spellStart"/>
      <w:r>
        <w:t>lastModifiedDateTime</w:t>
      </w:r>
      <w:proofErr w:type="spellEnd"/>
      <w:r>
        <w:t xml:space="preserve"> is carried as the canonical page modification signal.</w:t>
      </w:r>
    </w:p>
    <w:p w14:paraId="1BA01BF8" w14:textId="77777777" w:rsidR="001431E7" w:rsidRDefault="00000000">
      <w:pPr>
        <w:pStyle w:val="ListBullet"/>
        <w:spacing w:after="100" w:line="252" w:lineRule="auto"/>
      </w:pPr>
      <w:r>
        <w:t>OneNote page content is retrieved as HTML only when Extraction requires it.</w:t>
      </w:r>
    </w:p>
    <w:p w14:paraId="685DB7F5" w14:textId="77777777" w:rsidR="001431E7" w:rsidRDefault="00000000">
      <w:pPr>
        <w:pStyle w:val="ListBullet"/>
        <w:spacing w:after="100" w:line="252" w:lineRule="auto"/>
      </w:pPr>
      <w:r>
        <w:t>Conservative Section-level modification signaling can create MODIFIED candidates whose canonical content later hashes unchanged; those records stop before Load.</w:t>
      </w:r>
    </w:p>
    <w:p w14:paraId="6E671B0D" w14:textId="77777777" w:rsidR="001431E7" w:rsidRDefault="00000000">
      <w:pPr>
        <w:pStyle w:val="Heading1"/>
        <w:spacing w:after="100" w:line="252" w:lineRule="auto"/>
      </w:pPr>
      <w:r>
        <w:t>16. Failure and Diagnostic Behavior</w:t>
      </w:r>
    </w:p>
    <w:p w14:paraId="0485B4E4" w14:textId="77777777" w:rsidR="001431E7" w:rsidRDefault="00000000">
      <w:pPr>
        <w:spacing w:after="100" w:line="252" w:lineRule="auto"/>
      </w:pPr>
      <w:r>
        <w:rPr>
          <w:b/>
        </w:rPr>
        <w:t xml:space="preserve">Status: </w:t>
      </w:r>
      <w:r>
        <w:t>IMPLEMENTED</w:t>
      </w:r>
    </w:p>
    <w:p w14:paraId="69DC005D" w14:textId="77777777" w:rsidR="00EC7BAE" w:rsidRPr="00EC7BAE" w:rsidRDefault="00EC7BAE" w:rsidP="00EC7BAE">
      <w:pPr>
        <w:pStyle w:val="Heading2"/>
      </w:pPr>
      <w:r w:rsidRPr="00EC7BAE">
        <w:t>Stage Completion and Record Errors</w:t>
      </w:r>
    </w:p>
    <w:p w14:paraId="3806EE7D" w14:textId="77777777" w:rsidR="00EC7BAE" w:rsidRPr="00EC7BAE" w:rsidRDefault="00EC7BAE" w:rsidP="00EC7BAE">
      <w:pPr>
        <w:spacing w:after="100" w:line="252" w:lineRule="auto"/>
      </w:pPr>
      <w:r w:rsidRPr="00EC7BAE">
        <w:t>The current synchronization implementation uses two stage-level outcomes: successful completion and failure. A successfully completed stage may contain one or more record-level errors when the stage was still able to fulfill its responsibility for the remaining eligible records.</w:t>
      </w:r>
    </w:p>
    <w:p w14:paraId="7CF8112A" w14:textId="77777777" w:rsidR="00EC7BAE" w:rsidRPr="00EC7BAE" w:rsidRDefault="00EC7BAE" w:rsidP="00EC7BAE">
      <w:pPr>
        <w:spacing w:after="100" w:line="252" w:lineRule="auto"/>
      </w:pPr>
      <w:r w:rsidRPr="00EC7BAE">
        <w:t xml:space="preserve">Record-level errors are preserved separately in the stage section's </w:t>
      </w:r>
      <w:proofErr w:type="spellStart"/>
      <w:r w:rsidRPr="00EC7BAE">
        <w:t>record_errors</w:t>
      </w:r>
      <w:proofErr w:type="spellEnd"/>
      <w:r w:rsidRPr="00EC7BAE">
        <w:t xml:space="preserve"> collection. Their presence does not cause the completed stage to enter a separate Completed </w:t>
      </w:r>
      <w:proofErr w:type="gramStart"/>
      <w:r w:rsidRPr="00EC7BAE">
        <w:t>With</w:t>
      </w:r>
      <w:proofErr w:type="gramEnd"/>
      <w:r w:rsidRPr="00EC7BAE">
        <w:t xml:space="preserve"> Errors state.</w:t>
      </w:r>
    </w:p>
    <w:p w14:paraId="53B77DB4" w14:textId="77777777" w:rsidR="00EC7BAE" w:rsidRPr="00EC7BAE" w:rsidRDefault="00EC7BAE" w:rsidP="00EC7BAE">
      <w:pPr>
        <w:spacing w:after="100" w:line="252" w:lineRule="auto"/>
      </w:pPr>
      <w:r w:rsidRPr="00EC7BAE">
        <w:t xml:space="preserve">The current Processing Job lifecycle similarly uses running, completed, and failed. </w:t>
      </w:r>
      <w:proofErr w:type="spellStart"/>
      <w:r w:rsidRPr="00EC7BAE">
        <w:t>SynchronizationOrchestrator</w:t>
      </w:r>
      <w:proofErr w:type="spellEnd"/>
      <w:r w:rsidRPr="00EC7BAE">
        <w:t xml:space="preserve"> completes the Processing Job when the synchronization execution fulfills its stage-level execution contract and fails the Processing Job when a stage-level failure prevents successful execution.</w:t>
      </w:r>
    </w:p>
    <w:p w14:paraId="415E4F90" w14:textId="77777777" w:rsidR="00EC7BAE" w:rsidRPr="00EC7BAE" w:rsidRDefault="00EC7BAE" w:rsidP="00EC7BAE">
      <w:pPr>
        <w:spacing w:after="100" w:line="252" w:lineRule="auto"/>
      </w:pPr>
      <w:r w:rsidRPr="00EC7BAE">
        <w:t xml:space="preserve">This distinction allows </w:t>
      </w:r>
      <w:proofErr w:type="spellStart"/>
      <w:r w:rsidRPr="00EC7BAE">
        <w:t>AlphaOmega</w:t>
      </w:r>
      <w:proofErr w:type="spellEnd"/>
      <w:r w:rsidRPr="00EC7BAE">
        <w:t xml:space="preserve"> to preserve individual record failures without incorrectly representing the entire synchronization execution as failed.</w:t>
      </w:r>
    </w:p>
    <w:p w14:paraId="1879495A" w14:textId="77777777" w:rsidR="001431E7" w:rsidRDefault="00000000">
      <w:pPr>
        <w:spacing w:after="100" w:line="252" w:lineRule="auto"/>
      </w:pPr>
      <w:proofErr w:type="spellStart"/>
      <w:r>
        <w:t>AlphaOmega</w:t>
      </w:r>
      <w:proofErr w:type="spellEnd"/>
      <w:r>
        <w:t xml:space="preserve"> distinguishes a record failure from a stage failure. The distinction controls whether other objects can safely continue.</w:t>
      </w:r>
    </w:p>
    <w:tbl>
      <w:tblPr>
        <w:tblStyle w:val="TableGrid"/>
        <w:tblW w:w="0" w:type="auto"/>
        <w:jc w:val="center"/>
        <w:tblLook w:val="04A0" w:firstRow="1" w:lastRow="0" w:firstColumn="1" w:lastColumn="0" w:noHBand="0" w:noVBand="1"/>
      </w:tblPr>
      <w:tblGrid>
        <w:gridCol w:w="1812"/>
        <w:gridCol w:w="4458"/>
        <w:gridCol w:w="3882"/>
      </w:tblGrid>
      <w:tr w:rsidR="001431E7" w14:paraId="14D2C6F0" w14:textId="77777777">
        <w:trPr>
          <w:tblHeader/>
          <w:jc w:val="center"/>
        </w:trPr>
        <w:tc>
          <w:tcPr>
            <w:tcW w:w="1872" w:type="dxa"/>
            <w:shd w:val="clear" w:color="auto" w:fill="D9EAF7"/>
            <w:vAlign w:val="center"/>
          </w:tcPr>
          <w:p w14:paraId="7FFFAFD9" w14:textId="77777777" w:rsidR="001431E7" w:rsidRDefault="00000000">
            <w:pPr>
              <w:spacing w:after="40"/>
            </w:pPr>
            <w:r>
              <w:rPr>
                <w:b/>
                <w:sz w:val="18"/>
              </w:rPr>
              <w:lastRenderedPageBreak/>
              <w:t>Stage</w:t>
            </w:r>
          </w:p>
        </w:tc>
        <w:tc>
          <w:tcPr>
            <w:tcW w:w="4752" w:type="dxa"/>
            <w:shd w:val="clear" w:color="auto" w:fill="D9EAF7"/>
            <w:vAlign w:val="center"/>
          </w:tcPr>
          <w:p w14:paraId="0F0A13D7" w14:textId="77777777" w:rsidR="001431E7" w:rsidRDefault="00000000">
            <w:pPr>
              <w:spacing w:after="40"/>
            </w:pPr>
            <w:r>
              <w:rPr>
                <w:b/>
                <w:sz w:val="18"/>
              </w:rPr>
              <w:t>Record-level behavior</w:t>
            </w:r>
          </w:p>
        </w:tc>
        <w:tc>
          <w:tcPr>
            <w:tcW w:w="4176" w:type="dxa"/>
            <w:shd w:val="clear" w:color="auto" w:fill="D9EAF7"/>
            <w:vAlign w:val="center"/>
          </w:tcPr>
          <w:p w14:paraId="10A7EA43" w14:textId="77777777" w:rsidR="001431E7" w:rsidRDefault="00000000">
            <w:pPr>
              <w:spacing w:after="40"/>
            </w:pPr>
            <w:r>
              <w:rPr>
                <w:b/>
                <w:sz w:val="18"/>
              </w:rPr>
              <w:t>Stage-level behavior</w:t>
            </w:r>
          </w:p>
        </w:tc>
      </w:tr>
      <w:tr w:rsidR="001431E7" w14:paraId="5BDFEB61" w14:textId="77777777">
        <w:trPr>
          <w:jc w:val="center"/>
        </w:trPr>
        <w:tc>
          <w:tcPr>
            <w:tcW w:w="1872" w:type="dxa"/>
          </w:tcPr>
          <w:p w14:paraId="75269A4F" w14:textId="77777777" w:rsidR="001431E7" w:rsidRDefault="00000000">
            <w:pPr>
              <w:spacing w:after="40"/>
            </w:pPr>
            <w:r>
              <w:rPr>
                <w:sz w:val="18"/>
              </w:rPr>
              <w:t>Translator</w:t>
            </w:r>
          </w:p>
        </w:tc>
        <w:tc>
          <w:tcPr>
            <w:tcW w:w="4752" w:type="dxa"/>
          </w:tcPr>
          <w:p w14:paraId="64FAC095" w14:textId="77777777" w:rsidR="001431E7" w:rsidRDefault="00000000">
            <w:pPr>
              <w:spacing w:after="40"/>
            </w:pPr>
            <w:r>
              <w:rPr>
                <w:sz w:val="18"/>
              </w:rPr>
              <w:t>Unsupported object type is captured for that object; other records continue.</w:t>
            </w:r>
          </w:p>
        </w:tc>
        <w:tc>
          <w:tcPr>
            <w:tcW w:w="4176" w:type="dxa"/>
          </w:tcPr>
          <w:p w14:paraId="02BB05F3" w14:textId="77777777" w:rsidR="001431E7" w:rsidRDefault="00000000">
            <w:pPr>
              <w:spacing w:after="40"/>
            </w:pPr>
            <w:r>
              <w:rPr>
                <w:sz w:val="18"/>
              </w:rPr>
              <w:t>Invalid stage input or other unhandled stage failure propagates.</w:t>
            </w:r>
          </w:p>
        </w:tc>
      </w:tr>
      <w:tr w:rsidR="001431E7" w14:paraId="20010218" w14:textId="77777777">
        <w:trPr>
          <w:jc w:val="center"/>
        </w:trPr>
        <w:tc>
          <w:tcPr>
            <w:tcW w:w="1872" w:type="dxa"/>
          </w:tcPr>
          <w:p w14:paraId="3855D99C" w14:textId="77777777" w:rsidR="001431E7" w:rsidRDefault="00000000">
            <w:pPr>
              <w:spacing w:after="40"/>
            </w:pPr>
            <w:r>
              <w:rPr>
                <w:sz w:val="18"/>
              </w:rPr>
              <w:t>Discovery</w:t>
            </w:r>
          </w:p>
        </w:tc>
        <w:tc>
          <w:tcPr>
            <w:tcW w:w="4752" w:type="dxa"/>
          </w:tcPr>
          <w:p w14:paraId="5089F955" w14:textId="77777777" w:rsidR="001431E7" w:rsidRDefault="00000000">
            <w:pPr>
              <w:spacing w:after="40"/>
            </w:pPr>
            <w:proofErr w:type="spellStart"/>
            <w:r>
              <w:rPr>
                <w:sz w:val="18"/>
              </w:rPr>
              <w:t>DiscoveryRecordError</w:t>
            </w:r>
            <w:proofErr w:type="spellEnd"/>
            <w:r>
              <w:rPr>
                <w:sz w:val="18"/>
              </w:rPr>
              <w:t xml:space="preserve"> is captured with correlation and object diagnostics.</w:t>
            </w:r>
          </w:p>
        </w:tc>
        <w:tc>
          <w:tcPr>
            <w:tcW w:w="4176" w:type="dxa"/>
          </w:tcPr>
          <w:p w14:paraId="582F0C8A" w14:textId="77777777" w:rsidR="001431E7" w:rsidRDefault="00000000">
            <w:pPr>
              <w:spacing w:after="40"/>
            </w:pPr>
            <w:proofErr w:type="spellStart"/>
            <w:r>
              <w:rPr>
                <w:sz w:val="18"/>
              </w:rPr>
              <w:t>DiscoveryError</w:t>
            </w:r>
            <w:proofErr w:type="spellEnd"/>
            <w:r>
              <w:rPr>
                <w:sz w:val="18"/>
              </w:rPr>
              <w:t xml:space="preserve"> stops the stage.</w:t>
            </w:r>
          </w:p>
        </w:tc>
      </w:tr>
      <w:tr w:rsidR="001431E7" w14:paraId="58F9CE51" w14:textId="77777777">
        <w:trPr>
          <w:jc w:val="center"/>
        </w:trPr>
        <w:tc>
          <w:tcPr>
            <w:tcW w:w="1872" w:type="dxa"/>
          </w:tcPr>
          <w:p w14:paraId="61BA2523" w14:textId="77777777" w:rsidR="001431E7" w:rsidRDefault="00000000">
            <w:pPr>
              <w:spacing w:after="40"/>
            </w:pPr>
            <w:r>
              <w:rPr>
                <w:sz w:val="18"/>
              </w:rPr>
              <w:t>Extraction</w:t>
            </w:r>
          </w:p>
        </w:tc>
        <w:tc>
          <w:tcPr>
            <w:tcW w:w="4752" w:type="dxa"/>
          </w:tcPr>
          <w:p w14:paraId="3D2FA86D" w14:textId="77777777" w:rsidR="001431E7" w:rsidRDefault="00000000">
            <w:pPr>
              <w:spacing w:after="40"/>
            </w:pPr>
            <w:proofErr w:type="spellStart"/>
            <w:r>
              <w:rPr>
                <w:sz w:val="18"/>
              </w:rPr>
              <w:t>ExtractionRecordError</w:t>
            </w:r>
            <w:proofErr w:type="spellEnd"/>
            <w:r>
              <w:rPr>
                <w:sz w:val="18"/>
              </w:rPr>
              <w:t xml:space="preserve"> is captured and other records continue.</w:t>
            </w:r>
          </w:p>
        </w:tc>
        <w:tc>
          <w:tcPr>
            <w:tcW w:w="4176" w:type="dxa"/>
          </w:tcPr>
          <w:p w14:paraId="685D28F9" w14:textId="77777777" w:rsidR="001431E7" w:rsidRDefault="00000000">
            <w:pPr>
              <w:spacing w:after="40"/>
            </w:pPr>
            <w:proofErr w:type="spellStart"/>
            <w:r>
              <w:rPr>
                <w:sz w:val="18"/>
              </w:rPr>
              <w:t>ExtractionError</w:t>
            </w:r>
            <w:proofErr w:type="spellEnd"/>
            <w:r>
              <w:rPr>
                <w:sz w:val="18"/>
              </w:rPr>
              <w:t xml:space="preserve"> stops the stage.</w:t>
            </w:r>
          </w:p>
        </w:tc>
      </w:tr>
      <w:tr w:rsidR="001431E7" w14:paraId="79662DC0" w14:textId="77777777">
        <w:trPr>
          <w:jc w:val="center"/>
        </w:trPr>
        <w:tc>
          <w:tcPr>
            <w:tcW w:w="1872" w:type="dxa"/>
          </w:tcPr>
          <w:p w14:paraId="026CEEEB" w14:textId="77777777" w:rsidR="001431E7" w:rsidRDefault="00000000">
            <w:pPr>
              <w:spacing w:after="40"/>
            </w:pPr>
            <w:r>
              <w:rPr>
                <w:sz w:val="18"/>
              </w:rPr>
              <w:t>Load</w:t>
            </w:r>
          </w:p>
        </w:tc>
        <w:tc>
          <w:tcPr>
            <w:tcW w:w="4752" w:type="dxa"/>
          </w:tcPr>
          <w:p w14:paraId="281659A8" w14:textId="77777777" w:rsidR="001431E7" w:rsidRDefault="00000000">
            <w:pPr>
              <w:spacing w:after="40"/>
            </w:pPr>
            <w:r>
              <w:rPr>
                <w:sz w:val="18"/>
              </w:rPr>
              <w:t>Per-association persistence/validation errors are captured and other associations continue.</w:t>
            </w:r>
          </w:p>
        </w:tc>
        <w:tc>
          <w:tcPr>
            <w:tcW w:w="4176" w:type="dxa"/>
          </w:tcPr>
          <w:p w14:paraId="7C7A42EB" w14:textId="77777777" w:rsidR="001431E7" w:rsidRDefault="00000000">
            <w:pPr>
              <w:spacing w:after="40"/>
            </w:pPr>
            <w:r>
              <w:rPr>
                <w:sz w:val="18"/>
              </w:rPr>
              <w:t>Unexpected outer Load failure stops the stage.</w:t>
            </w:r>
          </w:p>
        </w:tc>
      </w:tr>
      <w:tr w:rsidR="001431E7" w14:paraId="3AD06EEF" w14:textId="77777777">
        <w:trPr>
          <w:jc w:val="center"/>
        </w:trPr>
        <w:tc>
          <w:tcPr>
            <w:tcW w:w="1872" w:type="dxa"/>
          </w:tcPr>
          <w:p w14:paraId="5FF60CAB" w14:textId="77777777" w:rsidR="001431E7" w:rsidRDefault="00000000">
            <w:pPr>
              <w:spacing w:after="40"/>
            </w:pPr>
            <w:r>
              <w:rPr>
                <w:sz w:val="18"/>
              </w:rPr>
              <w:t>Orchestration</w:t>
            </w:r>
          </w:p>
        </w:tc>
        <w:tc>
          <w:tcPr>
            <w:tcW w:w="4752" w:type="dxa"/>
          </w:tcPr>
          <w:p w14:paraId="7D50E7F1" w14:textId="77777777" w:rsidR="001431E7" w:rsidRDefault="00000000">
            <w:pPr>
              <w:spacing w:after="40"/>
            </w:pPr>
            <w:r>
              <w:rPr>
                <w:sz w:val="18"/>
              </w:rPr>
              <w:t>Associations lacking required successful records simply cannot proceed to dependent later work.</w:t>
            </w:r>
          </w:p>
        </w:tc>
        <w:tc>
          <w:tcPr>
            <w:tcW w:w="4176" w:type="dxa"/>
          </w:tcPr>
          <w:p w14:paraId="23DEF101" w14:textId="77777777" w:rsidR="001431E7" w:rsidRDefault="00000000">
            <w:pPr>
              <w:spacing w:after="40"/>
            </w:pPr>
            <w:r>
              <w:rPr>
                <w:sz w:val="18"/>
              </w:rPr>
              <w:t>Any propagated stage failure stops dependent later stages and fails the Processing Job when possible.</w:t>
            </w:r>
          </w:p>
        </w:tc>
      </w:tr>
    </w:tbl>
    <w:p w14:paraId="693C89CF" w14:textId="77777777" w:rsidR="001431E7" w:rsidRDefault="00000000">
      <w:pPr>
        <w:spacing w:after="100" w:line="252" w:lineRule="auto"/>
      </w:pPr>
      <w:r>
        <w:t xml:space="preserve">Diagnostics preserve correlation identity whenever </w:t>
      </w:r>
      <w:proofErr w:type="gramStart"/>
      <w:r>
        <w:t>available</w:t>
      </w:r>
      <w:proofErr w:type="gramEnd"/>
      <w:r>
        <w:t xml:space="preserve"> so failures remain traceable to the correct source object even when later stage collections no longer have the same length or ordering as earlier collections.</w:t>
      </w:r>
    </w:p>
    <w:p w14:paraId="527FB2E0" w14:textId="77777777" w:rsidR="001431E7" w:rsidRDefault="00000000">
      <w:pPr>
        <w:pStyle w:val="Heading1"/>
        <w:spacing w:after="100" w:line="252" w:lineRule="auto"/>
      </w:pPr>
      <w:r>
        <w:t>17. Validation State</w:t>
      </w:r>
    </w:p>
    <w:p>
      <w:pPr/>
      <w:r>
        <w:t>Status: IMPLEMENTED / VALIDATED</w:t>
      </w:r>
    </w:p>
    <w:p>
      <w:pPr/>
      <w:r>
        <w:t>The complete production interaction path is implemented and validated for controlled OneDrive and OneNote synchronization. Validation covers persisted source browsing, supported scope selection, request creation, admission, preliminary conflict evaluation, Source-of-Truth validation, authoritative reservation, Connector execution, SynchronizationOrchestrator execution, Processing Job and Synchronization Run persistence, and application-facing operational results.</w:t>
      </w:r>
    </w:p>
    <w:p>
      <w:pPr/>
      <w:r>
        <w:t>Source Container Refresh is implemented and validated independently for OneDrive and OneNote. Python, packaged executable, and desktop-shortcut launches use the production composition path.</w:t>
      </w:r>
    </w:p>
    <w:p>
      <w:pPr/>
      <w:r>
        <w:t>Two transient incidents were not reproduced conclusively. Their successful retests establish current operability but not confirmed root-cause correction.</w:t>
      </w:r>
    </w:p>
    <w:p w14:paraId="01E1E9BE" w14:textId="77777777" w:rsidR="001431E7" w:rsidRDefault="00000000">
      <w:pPr>
        <w:pStyle w:val="Heading1"/>
        <w:spacing w:after="100" w:line="252" w:lineRule="auto"/>
      </w:pPr>
      <w:r>
        <w:t>18. Verified Implementation Discrepancies and Cleanup Items</w:t>
      </w:r>
    </w:p>
    <w:p w14:paraId="52D0CBCE" w14:textId="77777777" w:rsidR="001431E7" w:rsidRDefault="00000000">
      <w:pPr>
        <w:spacing w:after="100" w:line="252" w:lineRule="auto"/>
      </w:pPr>
      <w:r>
        <w:rPr>
          <w:b/>
        </w:rPr>
        <w:t xml:space="preserve">Status: </w:t>
      </w:r>
      <w:r>
        <w:t>CURRENT SOURCE REVIEW</w:t>
      </w:r>
    </w:p>
    <w:tbl>
      <w:tblPr>
        <w:tblStyle w:val="TableGrid"/>
        <w:tblW w:w="0" w:type="auto"/>
        <w:jc w:val="center"/>
        <w:tblLook w:val="04A0" w:firstRow="1" w:lastRow="0" w:firstColumn="1" w:lastColumn="0" w:noHBand="0" w:noVBand="1"/>
      </w:tblPr>
      <w:tblGrid>
        <w:gridCol w:w="3016"/>
        <w:gridCol w:w="4826"/>
        <w:gridCol w:w="2310"/>
      </w:tblGrid>
      <w:tr w:rsidR="001431E7" w14:paraId="77CAE496" w14:textId="77777777">
        <w:trPr>
          <w:tblHeader/>
          <w:jc w:val="center"/>
        </w:trPr>
        <w:tc>
          <w:tcPr>
            <w:tcW w:w="3168" w:type="dxa"/>
            <w:shd w:val="clear" w:color="auto" w:fill="D9EAF7"/>
            <w:vAlign w:val="center"/>
          </w:tcPr>
          <w:p w14:paraId="2F277701" w14:textId="77777777" w:rsidR="001431E7" w:rsidRDefault="00000000">
            <w:pPr>
              <w:spacing w:after="40"/>
            </w:pPr>
            <w:r>
              <w:rPr>
                <w:b/>
                <w:sz w:val="18"/>
              </w:rPr>
              <w:t>Item</w:t>
            </w:r>
          </w:p>
        </w:tc>
        <w:tc>
          <w:tcPr>
            <w:tcW w:w="5184" w:type="dxa"/>
            <w:shd w:val="clear" w:color="auto" w:fill="D9EAF7"/>
            <w:vAlign w:val="center"/>
          </w:tcPr>
          <w:p w14:paraId="180D31B0" w14:textId="77777777" w:rsidR="001431E7" w:rsidRDefault="00000000">
            <w:pPr>
              <w:spacing w:after="40"/>
            </w:pPr>
            <w:r>
              <w:rPr>
                <w:b/>
                <w:sz w:val="18"/>
              </w:rPr>
              <w:t>Evidence</w:t>
            </w:r>
          </w:p>
        </w:tc>
        <w:tc>
          <w:tcPr>
            <w:tcW w:w="2448" w:type="dxa"/>
            <w:shd w:val="clear" w:color="auto" w:fill="D9EAF7"/>
            <w:vAlign w:val="center"/>
          </w:tcPr>
          <w:p w14:paraId="4D37FBFD" w14:textId="77777777" w:rsidR="001431E7" w:rsidRDefault="00000000">
            <w:pPr>
              <w:spacing w:after="40"/>
            </w:pPr>
            <w:r>
              <w:rPr>
                <w:b/>
                <w:sz w:val="18"/>
              </w:rPr>
              <w:t>Current treatment</w:t>
            </w:r>
          </w:p>
        </w:tc>
      </w:tr>
      <w:tr w:rsidR="001431E7" w14:paraId="56372699" w14:textId="77777777">
        <w:trPr>
          <w:jc w:val="center"/>
        </w:trPr>
        <w:tc>
          <w:tcPr>
            <w:tcW w:w="3168" w:type="dxa"/>
          </w:tcPr>
          <w:p w14:paraId="3DB039DD" w14:textId="77777777" w:rsidR="001431E7" w:rsidRDefault="00000000">
            <w:pPr>
              <w:spacing w:after="40"/>
            </w:pPr>
            <w:r>
              <w:rPr>
                <w:sz w:val="18"/>
              </w:rPr>
              <w:t>Translator loader package path</w:t>
            </w:r>
          </w:p>
        </w:tc>
        <w:tc>
          <w:tcPr>
            <w:tcW w:w="5184" w:type="dxa"/>
          </w:tcPr>
          <w:p w14:paraId="2CA8B85D" w14:textId="77777777" w:rsidR="001431E7" w:rsidRDefault="00000000">
            <w:pPr>
              <w:spacing w:after="40"/>
            </w:pPr>
            <w:r>
              <w:rPr>
                <w:sz w:val="18"/>
              </w:rPr>
              <w:t xml:space="preserve">translator_loader.py imports </w:t>
            </w:r>
            <w:proofErr w:type="spellStart"/>
            <w:proofErr w:type="gramStart"/>
            <w:r>
              <w:rPr>
                <w:sz w:val="18"/>
              </w:rPr>
              <w:t>scripts.translators</w:t>
            </w:r>
            <w:proofErr w:type="gramEnd"/>
            <w:r>
              <w:rPr>
                <w:sz w:val="18"/>
              </w:rPr>
              <w:t>.graph_translator</w:t>
            </w:r>
            <w:proofErr w:type="spellEnd"/>
            <w:r>
              <w:rPr>
                <w:sz w:val="18"/>
              </w:rPr>
              <w:t xml:space="preserve">, but the verified directory and </w:t>
            </w:r>
            <w:proofErr w:type="spellStart"/>
            <w:r>
              <w:rPr>
                <w:sz w:val="18"/>
              </w:rPr>
              <w:t>GraphTranslator</w:t>
            </w:r>
            <w:proofErr w:type="spellEnd"/>
            <w:r>
              <w:rPr>
                <w:sz w:val="18"/>
              </w:rPr>
              <w:t xml:space="preserve"> imports use scripts/translator/.</w:t>
            </w:r>
          </w:p>
        </w:tc>
        <w:tc>
          <w:tcPr>
            <w:tcW w:w="2448" w:type="dxa"/>
          </w:tcPr>
          <w:p w14:paraId="5FB5A2E5" w14:textId="77777777" w:rsidR="001431E7" w:rsidRDefault="00000000">
            <w:pPr>
              <w:spacing w:after="40"/>
            </w:pPr>
            <w:r>
              <w:rPr>
                <w:sz w:val="18"/>
              </w:rPr>
              <w:t>Code defect / stale import to reconcile.</w:t>
            </w:r>
          </w:p>
        </w:tc>
      </w:tr>
      <w:tr w:rsidR="001431E7" w14:paraId="24BE878B" w14:textId="77777777">
        <w:trPr>
          <w:jc w:val="center"/>
        </w:trPr>
        <w:tc>
          <w:tcPr>
            <w:tcW w:w="3168" w:type="dxa"/>
          </w:tcPr>
          <w:p w14:paraId="1CD09BA4" w14:textId="77777777" w:rsidR="001431E7" w:rsidRDefault="00000000">
            <w:pPr>
              <w:spacing w:after="40"/>
            </w:pPr>
            <w:r>
              <w:rPr>
                <w:sz w:val="18"/>
              </w:rPr>
              <w:t xml:space="preserve">Connector loader </w:t>
            </w:r>
            <w:proofErr w:type="spellStart"/>
            <w:r>
              <w:rPr>
                <w:sz w:val="18"/>
              </w:rPr>
              <w:t>GraphConnector</w:t>
            </w:r>
            <w:proofErr w:type="spellEnd"/>
            <w:r>
              <w:rPr>
                <w:sz w:val="18"/>
              </w:rPr>
              <w:t xml:space="preserve"> path</w:t>
            </w:r>
          </w:p>
        </w:tc>
        <w:tc>
          <w:tcPr>
            <w:tcW w:w="5184" w:type="dxa"/>
          </w:tcPr>
          <w:p w14:paraId="09EFB72D" w14:textId="77777777" w:rsidR="001431E7" w:rsidRDefault="00000000">
            <w:pPr>
              <w:spacing w:after="40"/>
            </w:pPr>
            <w:r>
              <w:rPr>
                <w:sz w:val="18"/>
              </w:rPr>
              <w:t>Supplied tree places graph_connector.py under scripts/connectors/</w:t>
            </w:r>
            <w:proofErr w:type="spellStart"/>
            <w:r>
              <w:rPr>
                <w:sz w:val="18"/>
              </w:rPr>
              <w:t>ms_graph</w:t>
            </w:r>
            <w:proofErr w:type="spellEnd"/>
            <w:r>
              <w:rPr>
                <w:sz w:val="18"/>
              </w:rPr>
              <w:t xml:space="preserve">/, while connector_loader.py imports </w:t>
            </w:r>
            <w:proofErr w:type="spellStart"/>
            <w:proofErr w:type="gramStart"/>
            <w:r>
              <w:rPr>
                <w:sz w:val="18"/>
              </w:rPr>
              <w:t>scripts.connectors</w:t>
            </w:r>
            <w:proofErr w:type="gramEnd"/>
            <w:r>
              <w:rPr>
                <w:sz w:val="18"/>
              </w:rPr>
              <w:t>.graph_connector</w:t>
            </w:r>
            <w:proofErr w:type="spellEnd"/>
            <w:r>
              <w:rPr>
                <w:sz w:val="18"/>
              </w:rPr>
              <w:t>.</w:t>
            </w:r>
          </w:p>
        </w:tc>
        <w:tc>
          <w:tcPr>
            <w:tcW w:w="2448" w:type="dxa"/>
          </w:tcPr>
          <w:p w14:paraId="4C52EF98" w14:textId="77777777" w:rsidR="001431E7" w:rsidRDefault="00000000">
            <w:pPr>
              <w:spacing w:after="40"/>
            </w:pPr>
            <w:r>
              <w:rPr>
                <w:sz w:val="18"/>
              </w:rPr>
              <w:t>Path discrepancy to reconcile against live runtime tree.</w:t>
            </w:r>
          </w:p>
        </w:tc>
      </w:tr>
      <w:tr w:rsidR="001431E7" w14:paraId="6D3DD3E1" w14:textId="77777777">
        <w:trPr>
          <w:jc w:val="center"/>
        </w:trPr>
        <w:tc>
          <w:tcPr>
            <w:tcW w:w="3168" w:type="dxa"/>
          </w:tcPr>
          <w:p w14:paraId="3C62937F" w14:textId="77777777" w:rsidR="001431E7" w:rsidRDefault="00000000">
            <w:pPr>
              <w:spacing w:after="40"/>
            </w:pPr>
            <w:r>
              <w:rPr>
                <w:sz w:val="18"/>
              </w:rPr>
              <w:t>sync_record.py</w:t>
            </w:r>
          </w:p>
        </w:tc>
        <w:tc>
          <w:tcPr>
            <w:tcW w:w="5184" w:type="dxa"/>
          </w:tcPr>
          <w:p w14:paraId="2CC14B3A" w14:textId="77777777" w:rsidR="001431E7" w:rsidRDefault="00000000">
            <w:pPr>
              <w:spacing w:after="40"/>
            </w:pPr>
            <w:r>
              <w:rPr>
                <w:sz w:val="18"/>
              </w:rPr>
              <w:t xml:space="preserve">Current </w:t>
            </w:r>
            <w:proofErr w:type="spellStart"/>
            <w:r>
              <w:rPr>
                <w:sz w:val="18"/>
              </w:rPr>
              <w:t>SynchronizationOrchestrator</w:t>
            </w:r>
            <w:proofErr w:type="spellEnd"/>
            <w:r>
              <w:rPr>
                <w:sz w:val="18"/>
              </w:rPr>
              <w:t xml:space="preserve"> does not import or use </w:t>
            </w:r>
            <w:proofErr w:type="spellStart"/>
            <w:r>
              <w:rPr>
                <w:sz w:val="18"/>
              </w:rPr>
              <w:t>SyncRecord</w:t>
            </w:r>
            <w:proofErr w:type="spellEnd"/>
            <w:r>
              <w:rPr>
                <w:sz w:val="18"/>
              </w:rPr>
              <w:t xml:space="preserve">; current architecture uses stage sections plus </w:t>
            </w:r>
            <w:proofErr w:type="spellStart"/>
            <w:r>
              <w:rPr>
                <w:sz w:val="18"/>
              </w:rPr>
              <w:t>SynchronizationAssociation</w:t>
            </w:r>
            <w:proofErr w:type="spellEnd"/>
            <w:r>
              <w:rPr>
                <w:sz w:val="18"/>
              </w:rPr>
              <w:t>.</w:t>
            </w:r>
          </w:p>
        </w:tc>
        <w:tc>
          <w:tcPr>
            <w:tcW w:w="2448" w:type="dxa"/>
          </w:tcPr>
          <w:p w14:paraId="0E6FAC9E" w14:textId="77777777" w:rsidR="001431E7" w:rsidRDefault="00000000">
            <w:pPr>
              <w:spacing w:after="40"/>
            </w:pPr>
            <w:r>
              <w:rPr>
                <w:sz w:val="18"/>
              </w:rPr>
              <w:t>SUPERSEDED CANDIDATE pending repository-wide caller search.</w:t>
            </w:r>
          </w:p>
        </w:tc>
      </w:tr>
      <w:tr w:rsidR="001431E7" w14:paraId="00DE80F3" w14:textId="77777777">
        <w:trPr>
          <w:jc w:val="center"/>
        </w:trPr>
        <w:tc>
          <w:tcPr>
            <w:tcW w:w="3168" w:type="dxa"/>
          </w:tcPr>
          <w:p w14:paraId="77F65E90" w14:textId="77777777" w:rsidR="001431E7" w:rsidRDefault="00000000">
            <w:pPr>
              <w:spacing w:after="40"/>
            </w:pPr>
            <w:r>
              <w:rPr>
                <w:sz w:val="18"/>
              </w:rPr>
              <w:t>sync_identity_section.py</w:t>
            </w:r>
          </w:p>
        </w:tc>
        <w:tc>
          <w:tcPr>
            <w:tcW w:w="5184" w:type="dxa"/>
          </w:tcPr>
          <w:p w14:paraId="4196B605" w14:textId="77777777" w:rsidR="001431E7" w:rsidRDefault="00000000">
            <w:pPr>
              <w:spacing w:after="40"/>
            </w:pPr>
            <w:r>
              <w:rPr>
                <w:sz w:val="18"/>
              </w:rPr>
              <w:t xml:space="preserve">Current Orchestrator does not use it; file imports </w:t>
            </w:r>
            <w:proofErr w:type="spellStart"/>
            <w:r>
              <w:rPr>
                <w:sz w:val="18"/>
              </w:rPr>
              <w:t>SyncBaseSection</w:t>
            </w:r>
            <w:proofErr w:type="spellEnd"/>
            <w:r>
              <w:rPr>
                <w:sz w:val="18"/>
              </w:rPr>
              <w:t xml:space="preserve"> while current framework defines </w:t>
            </w:r>
            <w:proofErr w:type="spellStart"/>
            <w:r>
              <w:rPr>
                <w:sz w:val="18"/>
              </w:rPr>
              <w:t>BaseSection</w:t>
            </w:r>
            <w:proofErr w:type="spellEnd"/>
            <w:r>
              <w:rPr>
                <w:sz w:val="18"/>
              </w:rPr>
              <w:t>.</w:t>
            </w:r>
          </w:p>
        </w:tc>
        <w:tc>
          <w:tcPr>
            <w:tcW w:w="2448" w:type="dxa"/>
          </w:tcPr>
          <w:p w14:paraId="4DD1B375" w14:textId="77777777" w:rsidR="001431E7" w:rsidRDefault="00000000">
            <w:pPr>
              <w:spacing w:after="40"/>
            </w:pPr>
            <w:r>
              <w:rPr>
                <w:sz w:val="18"/>
              </w:rPr>
              <w:t>SUPERSEDED CANDIDATE pending repository-wide caller search.</w:t>
            </w:r>
          </w:p>
        </w:tc>
      </w:tr>
      <w:tr w:rsidR="001431E7" w14:paraId="12EE64DD" w14:textId="77777777">
        <w:trPr>
          <w:jc w:val="center"/>
        </w:trPr>
        <w:tc>
          <w:tcPr>
            <w:tcW w:w="3168" w:type="dxa"/>
          </w:tcPr>
          <w:p w14:paraId="73059DE6" w14:textId="77777777" w:rsidR="001431E7" w:rsidRDefault="00000000">
            <w:pPr>
              <w:spacing w:after="40"/>
            </w:pPr>
            <w:r>
              <w:rPr>
                <w:sz w:val="18"/>
              </w:rPr>
              <w:t>sync_history_section.py</w:t>
            </w:r>
          </w:p>
        </w:tc>
        <w:tc>
          <w:tcPr>
            <w:tcW w:w="5184" w:type="dxa"/>
          </w:tcPr>
          <w:p w14:paraId="39878687" w14:textId="77777777" w:rsidR="001431E7" w:rsidRDefault="00000000">
            <w:pPr>
              <w:spacing w:after="40"/>
            </w:pPr>
            <w:r>
              <w:rPr>
                <w:sz w:val="18"/>
              </w:rPr>
              <w:t>Listed in supplied tree but source was not supplied in the component review.</w:t>
            </w:r>
          </w:p>
        </w:tc>
        <w:tc>
          <w:tcPr>
            <w:tcW w:w="2448" w:type="dxa"/>
          </w:tcPr>
          <w:p w14:paraId="1F40C5BB" w14:textId="77777777" w:rsidR="001431E7" w:rsidRDefault="00000000">
            <w:pPr>
              <w:spacing w:after="40"/>
            </w:pPr>
            <w:r>
              <w:rPr>
                <w:sz w:val="18"/>
              </w:rPr>
              <w:t>IMPLEMENTATION NOT VERIFIED.</w:t>
            </w:r>
          </w:p>
        </w:tc>
      </w:tr>
      <w:tr w:rsidR="001431E7" w14:paraId="723846AC" w14:textId="77777777">
        <w:trPr>
          <w:jc w:val="center"/>
        </w:trPr>
        <w:tc>
          <w:tcPr>
            <w:tcW w:w="3168" w:type="dxa"/>
          </w:tcPr>
          <w:p w14:paraId="5EA0222A" w14:textId="77777777" w:rsidR="001431E7" w:rsidRDefault="00000000">
            <w:pPr>
              <w:spacing w:after="40"/>
            </w:pPr>
            <w:r>
              <w:rPr>
                <w:sz w:val="18"/>
              </w:rPr>
              <w:t>sync_history_repository.py physical path</w:t>
            </w:r>
          </w:p>
        </w:tc>
        <w:tc>
          <w:tcPr>
            <w:tcW w:w="5184" w:type="dxa"/>
          </w:tcPr>
          <w:p w14:paraId="404B81B8" w14:textId="77777777" w:rsidR="001431E7" w:rsidRDefault="00000000">
            <w:pPr>
              <w:spacing w:after="40"/>
            </w:pPr>
            <w:r>
              <w:rPr>
                <w:sz w:val="18"/>
              </w:rPr>
              <w:t>Source was supplied and is current-looking, but it was absent from the supplied database tree listing.</w:t>
            </w:r>
          </w:p>
        </w:tc>
        <w:tc>
          <w:tcPr>
            <w:tcW w:w="2448" w:type="dxa"/>
          </w:tcPr>
          <w:p w14:paraId="2BBC4F3B" w14:textId="77777777" w:rsidR="001431E7" w:rsidRDefault="00000000">
            <w:pPr>
              <w:spacing w:after="40"/>
            </w:pPr>
            <w:r>
              <w:rPr>
                <w:sz w:val="18"/>
              </w:rPr>
              <w:t xml:space="preserve">Verify physical package location before canonical </w:t>
            </w:r>
            <w:r>
              <w:rPr>
                <w:sz w:val="18"/>
              </w:rPr>
              <w:lastRenderedPageBreak/>
              <w:t>path is asserted.</w:t>
            </w:r>
          </w:p>
        </w:tc>
      </w:tr>
      <w:tr w:rsidR="001431E7" w14:paraId="009350DC" w14:textId="77777777">
        <w:trPr>
          <w:jc w:val="center"/>
        </w:trPr>
        <w:tc>
          <w:tcPr>
            <w:tcW w:w="3168" w:type="dxa"/>
          </w:tcPr>
          <w:p w14:paraId="73FC362F" w14:textId="77777777" w:rsidR="001431E7" w:rsidRDefault="00000000">
            <w:pPr>
              <w:spacing w:after="40"/>
            </w:pPr>
            <w:r>
              <w:rPr>
                <w:sz w:val="18"/>
              </w:rPr>
              <w:lastRenderedPageBreak/>
              <w:t>SharePoint Translator registration</w:t>
            </w:r>
          </w:p>
        </w:tc>
        <w:tc>
          <w:tcPr>
            <w:tcW w:w="5184" w:type="dxa"/>
          </w:tcPr>
          <w:p w14:paraId="2DB79319" w14:textId="77777777" w:rsidR="001431E7" w:rsidRDefault="00000000">
            <w:pPr>
              <w:spacing w:after="40"/>
            </w:pPr>
            <w:proofErr w:type="spellStart"/>
            <w:r>
              <w:rPr>
                <w:sz w:val="18"/>
              </w:rPr>
              <w:t>TranslatorLoader</w:t>
            </w:r>
            <w:proofErr w:type="spellEnd"/>
            <w:r>
              <w:rPr>
                <w:sz w:val="18"/>
              </w:rPr>
              <w:t xml:space="preserve"> recognizes </w:t>
            </w:r>
            <w:proofErr w:type="gramStart"/>
            <w:r>
              <w:rPr>
                <w:sz w:val="18"/>
              </w:rPr>
              <w:t>SharePoint, but</w:t>
            </w:r>
            <w:proofErr w:type="gramEnd"/>
            <w:r>
              <w:rPr>
                <w:sz w:val="18"/>
              </w:rPr>
              <w:t xml:space="preserve"> supplied current Connector and canonical source mapping cover OneDrive/OneNote.</w:t>
            </w:r>
          </w:p>
        </w:tc>
        <w:tc>
          <w:tcPr>
            <w:tcW w:w="2448" w:type="dxa"/>
          </w:tcPr>
          <w:p w14:paraId="769300D1" w14:textId="77777777" w:rsidR="001431E7" w:rsidRDefault="00000000">
            <w:pPr>
              <w:spacing w:after="40"/>
            </w:pPr>
            <w:r>
              <w:rPr>
                <w:sz w:val="18"/>
              </w:rPr>
              <w:t>Do not claim full SharePoint implementation.</w:t>
            </w:r>
          </w:p>
        </w:tc>
      </w:tr>
    </w:tbl>
    <w:p w14:paraId="2E91B003" w14:textId="77777777" w:rsidR="001431E7" w:rsidRDefault="00000000">
      <w:pPr>
        <w:spacing w:after="100" w:line="252" w:lineRule="auto"/>
      </w:pPr>
      <w:r>
        <w:t>These items do not erase the validated synchronization architecture. They are reconstruction findings that should be resolved deliberately so the filesystem, imports, and canonical documentation describe the same implementation.</w:t>
      </w:r>
    </w:p>
    <w:p w14:paraId="261A1D63" w14:textId="77777777" w:rsidR="001431E7" w:rsidRDefault="00000000">
      <w:pPr>
        <w:pStyle w:val="Heading1"/>
        <w:spacing w:after="100" w:line="252" w:lineRule="auto"/>
      </w:pPr>
      <w:r>
        <w:t>19. Production Application Capability</w:t>
      </w:r>
    </w:p>
    <w:p>
      <w:pPr/>
      <w:r>
        <w:t>Status: IMPLEMENTED / VALIDATED</w:t>
      </w:r>
    </w:p>
    <w:p>
      <w:pPr/>
      <w:r>
        <w:t>scripts/application/synchronization_interaction_service.py provides the UI-independent interaction boundary. It lists enabled Sources, browses persisted Source Container hierarchy, exposes selectability, constructs SynchronizationRequest objects using AlphaOmega identities, and invokes SynchronizationApplicationService.</w:t>
      </w:r>
    </w:p>
    <w:p>
      <w:pPr/>
      <w:r>
        <w:t>scripts/application/sync_runtime.py is the production composition root. It assembles database access, repositories, Connectors, Translator, Discovery, Extraction, Load, admission, conflict evaluation, scope validation, reservation, execution, browsing, interaction, and presentation-facing dependencies.</w:t>
      </w:r>
    </w:p>
    <w:p>
      <w:pPr/>
      <w:r>
        <w:t>scripts/ui/pywebview/synchronization_api.py adapts the interaction service to pywebview and converts supported values into JSON-safe results. scripts/ui/pywebview/app.py launches CYRIL. scripts/ui/pywebview/index.html implements Source listing, hierarchical browsing, supported selection, synchronization initiation, and completion or failure presentation.</w:t>
      </w:r>
    </w:p>
    <w:p w14:paraId="35387555" w14:textId="77777777" w:rsidR="001431E7" w:rsidRDefault="00000000">
      <w:pPr>
        <w:pStyle w:val="Heading1"/>
        <w:spacing w:after="100" w:line="252" w:lineRule="auto"/>
      </w:pPr>
      <w:r>
        <w:t>20. Source Container Persistence</w:t>
      </w:r>
    </w:p>
    <w:p>
      <w:pPr/>
      <w:r>
        <w:t>Status: IMPLEMENTED / VALIDATED</w:t>
      </w:r>
    </w:p>
    <w:p>
      <w:pPr/>
      <w:r>
        <w:t>source_containers persists AlphaOmega Source Container identity using unique source_id + source_object_id. Source-native parent identity is preserved in parent_source_object_id without becoming an AlphaOmega database foreign key. Rename, move, inactivity, and reappearance preserve AlphaOmega identity when source_object_id remains stable.</w:t>
      </w:r>
    </w:p>
    <w:p>
      <w:pPr/>
      <w:r>
        <w:t>SourceContainerRepository, SourceContainerObservationValidator, SourceContainerReconciler, and SourceContainerRootService implement persistence, complete-observation validation, reconciliation, and AlphaOmega-managed Source Root behavior.</w:t>
      </w:r>
    </w:p>
    <w:p w14:paraId="58F18087" w14:textId="77777777" w:rsidR="001431E7" w:rsidRDefault="00000000">
      <w:pPr>
        <w:pStyle w:val="Heading1"/>
        <w:spacing w:after="100" w:line="252" w:lineRule="auto"/>
      </w:pPr>
      <w:r>
        <w:t>21. Synchronization Run Persistence</w:t>
      </w:r>
    </w:p>
    <w:p>
      <w:pPr/>
      <w:r>
        <w:t>Status: IMPLEMENTED / VALIDATED</w:t>
      </w:r>
    </w:p>
    <w:p>
      <w:pPr/>
      <w:r>
        <w:t>sync_runs persists synchronization-specific approved scope and links one-to-one with processing_jobs. SynchronizationReservationRepository creates the Processing Job and Synchronization Run together during authoritative reservation. Generic lifecycle remains owned by processing_jobs.</w:t>
      </w:r>
    </w:p>
    <w:p w14:paraId="0D0D7B26" w14:textId="77777777" w:rsidR="001431E7" w:rsidRDefault="00000000">
      <w:pPr>
        <w:pStyle w:val="Heading1"/>
        <w:spacing w:after="100" w:line="252" w:lineRule="auto"/>
      </w:pPr>
      <w:r>
        <w:t>22. Source Container Refresh</w:t>
      </w:r>
    </w:p>
    <w:p>
      <w:pPr/>
      <w:r>
        <w:t>Status: IMPLEMENTED / VALIDATED</w:t>
      </w:r>
    </w:p>
    <w:p>
      <w:pPr/>
      <w:r>
        <w:t>SourceContainerRefreshService coordinates complete Source observation, validation, reconciliation, atomic persistence, and Processing Job lifecycle. OneDriveContainerEnumerator and OneNoteContainerEnumerator provide Container-only enumeration. SourceContainerRefreshReservationRepository prevents Refresh from overlapping synchronization against the same Source.</w:t>
      </w:r>
    </w:p>
    <w:p>
      <w:pPr/>
      <w:r>
        <w:t>scripts/application/refresh_all_source_containers.py is the production application entry point for refreshing registered OneDrive and OneNote Source Container catalogs. Refresh does not synchronize content or create Knowledge Objects.</w:t>
      </w:r>
    </w:p>
    <w:p w14:paraId="6E617AE0" w14:textId="77777777" w:rsidR="001431E7" w:rsidRDefault="00000000">
      <w:pPr>
        <w:pStyle w:val="Heading1"/>
        <w:spacing w:after="100" w:line="252" w:lineRule="auto"/>
      </w:pPr>
      <w:r>
        <w:t>23. Concurrency and Atomic Reservation</w:t>
      </w:r>
    </w:p>
    <w:p>
      <w:pPr/>
      <w:r>
        <w:t>Status: IMPLEMENTED / VALIDATED</w:t>
      </w:r>
    </w:p>
    <w:p>
      <w:pPr/>
      <w:r>
        <w:t>SynchronizationPreliminaryConflictService provides an early persisted conflict check. SynchronizationScopeConflictDetector and SynchronizationConflictService evaluate same-scope and ancestor/descendant conflicts while permitting disjoint scopes. SynchronizationReservationRepository performs authoritative all-or-nothing reservation immediately before execution records become active.</w:t>
      </w:r>
    </w:p>
    <w:p w14:paraId="3B789612" w14:textId="77777777" w:rsidR="001431E7" w:rsidRDefault="00000000">
      <w:pPr>
        <w:pStyle w:val="Heading1"/>
        <w:spacing w:after="100" w:line="252" w:lineRule="auto"/>
      </w:pPr>
      <w:r>
        <w:t>24. Production Authentication</w:t>
      </w:r>
    </w:p>
    <w:p>
      <w:pPr/>
      <w:r>
        <w:t>Status: IMPLEMENTED / VALIDATED FOR SUPPORTED LAUNCH PATHS</w:t>
      </w:r>
    </w:p>
    <w:p>
      <w:pPr/>
      <w:r>
        <w:t>Production launch reuses valid authentication state and completes routine synchronization without unnecessary interactive authentication. Authentication remains below the presentation boundary, and user interaction is requested only when required by the source-access mechanism.</w:t>
      </w:r>
    </w:p>
    <w:p w14:paraId="097C71A8" w14:textId="77777777" w:rsidR="001431E7" w:rsidRDefault="00000000">
      <w:pPr>
        <w:pStyle w:val="Heading1"/>
        <w:spacing w:after="100" w:line="252" w:lineRule="auto"/>
      </w:pPr>
      <w:r>
        <w:t>25. Rejected Request Persistence</w:t>
      </w:r>
    </w:p>
    <w:p w14:paraId="0620E173" w14:textId="77777777" w:rsidR="001431E7" w:rsidRDefault="00000000">
      <w:pPr>
        <w:spacing w:after="100" w:line="252" w:lineRule="auto"/>
      </w:pPr>
      <w:r>
        <w:rPr>
          <w:b/>
        </w:rPr>
        <w:t>Status: DEFERRED DESIGN</w:t>
      </w:r>
    </w:p>
    <w:p w14:paraId="36759AB9" w14:textId="77777777" w:rsidR="001431E7" w:rsidRDefault="00000000">
      <w:pPr>
        <w:spacing w:after="100" w:line="252" w:lineRule="auto"/>
      </w:pPr>
      <w:r>
        <w:t>A future need remains to preserve durable information about operational requests rejected before Processing Job creation, particularly for unattended or scheduled operation.</w:t>
      </w:r>
      <w:proofErr w:type="spellStart"/>
      <w:proofErr w:type="spellEnd"/>
    </w:p>
    <w:p w14:paraId="58BD698C" w14:textId="77777777" w:rsidR="001431E7" w:rsidRDefault="00000000">
      <w:pPr>
        <w:spacing w:after="100" w:line="252" w:lineRule="auto"/>
      </w:pPr>
      <w:r>
        <w:t xml:space="preserve">The exact concept name, whether all requests or only rejected requests </w:t>
      </w:r>
      <w:proofErr w:type="gramStart"/>
      <w:r>
        <w:t>are persisted</w:t>
      </w:r>
      <w:proofErr w:type="gramEnd"/>
      <w:r>
        <w:t>, ownership, lifecycle, relationship to approved Processing Jobs, minimum fields, retrieval interface, and database design remain unresolved. This guide records the design need without inventing an implementation.</w:t>
      </w:r>
    </w:p>
    <w:p w14:paraId="7586FE7E" w14:textId="77777777" w:rsidR="001431E7" w:rsidRDefault="00000000">
      <w:pPr>
        <w:pStyle w:val="Heading1"/>
        <w:spacing w:after="100" w:line="252" w:lineRule="auto"/>
      </w:pPr>
      <w:r>
        <w:t>26. Retry and Recovery Evolution</w:t>
      </w:r>
    </w:p>
    <w:p w14:paraId="56DE116C" w14:textId="77777777" w:rsidR="001431E7" w:rsidRDefault="00000000">
      <w:pPr>
        <w:spacing w:after="100" w:line="252" w:lineRule="auto"/>
      </w:pPr>
      <w:r>
        <w:rPr>
          <w:b/>
        </w:rPr>
        <w:t xml:space="preserve">Status: </w:t>
      </w:r>
      <w:r>
        <w:t>PARTIALLY IMPLEMENTED / FUTURE STANDARDIZATION</w:t>
      </w:r>
    </w:p>
    <w:p w14:paraId="204F3A92" w14:textId="77777777" w:rsidR="001431E7" w:rsidRDefault="00000000">
      <w:pPr>
        <w:spacing w:after="100" w:line="252" w:lineRule="auto"/>
      </w:pPr>
      <w:r>
        <w:t xml:space="preserve">Provider-specific retry already exists in </w:t>
      </w:r>
      <w:proofErr w:type="spellStart"/>
      <w:r>
        <w:t>GraphConnector</w:t>
      </w:r>
      <w:proofErr w:type="spellEnd"/>
      <w:r>
        <w:t xml:space="preserve"> for transient HTTP failures and Microsoft Graph throttling. </w:t>
      </w:r>
      <w:proofErr w:type="gramStart"/>
      <w:r>
        <w:t>Therefore</w:t>
      </w:r>
      <w:proofErr w:type="gramEnd"/>
      <w:r>
        <w:t xml:space="preserve"> future work is not simply 'add retries.' The unresolved design question is whether </w:t>
      </w:r>
      <w:proofErr w:type="spellStart"/>
      <w:r>
        <w:t>AlphaOmega</w:t>
      </w:r>
      <w:proofErr w:type="spellEnd"/>
      <w:r>
        <w:t xml:space="preserve"> should standardize </w:t>
      </w:r>
      <w:proofErr w:type="spellStart"/>
      <w:r>
        <w:t>retryability</w:t>
      </w:r>
      <w:proofErr w:type="spellEnd"/>
      <w:r>
        <w:t xml:space="preserve"> classification, attempt limits, backoff, source-provided retry instructions, diagnostics, and stopping rules across operations and providers.</w:t>
      </w:r>
    </w:p>
    <w:p w14:paraId="1A86C0D1" w14:textId="77777777" w:rsidR="001431E7" w:rsidRDefault="00000000">
      <w:pPr>
        <w:spacing w:after="100" w:line="252" w:lineRule="auto"/>
      </w:pPr>
      <w:r>
        <w:t xml:space="preserve">Deterministic failures requiring code, configuration, authentication, or human action should not be repeatedly </w:t>
      </w:r>
      <w:proofErr w:type="gramStart"/>
      <w:r>
        <w:t>retried</w:t>
      </w:r>
      <w:proofErr w:type="gramEnd"/>
      <w:r>
        <w:t xml:space="preserve"> without a governing policy. Future retries should remain visible in operational records.</w:t>
      </w:r>
    </w:p>
    <w:p w14:paraId="3E9FDA3B" w14:textId="77777777" w:rsidR="001431E7" w:rsidRDefault="00000000">
      <w:pPr>
        <w:pStyle w:val="Heading1"/>
        <w:spacing w:after="100" w:line="252" w:lineRule="auto"/>
      </w:pPr>
      <w:r>
        <w:t>27. Source Integration Extension Direction</w:t>
      </w:r>
    </w:p>
    <w:p w14:paraId="1583EE24" w14:textId="77777777" w:rsidR="001431E7" w:rsidRDefault="00000000">
      <w:pPr>
        <w:spacing w:after="100" w:line="252" w:lineRule="auto"/>
      </w:pPr>
      <w:r>
        <w:rPr>
          <w:b/>
        </w:rPr>
        <w:t xml:space="preserve">Status: </w:t>
      </w:r>
      <w:r>
        <w:t>FUTURE DESIGN</w:t>
      </w:r>
    </w:p>
    <w:p w14:paraId="0153935A" w14:textId="77777777" w:rsidR="001431E7" w:rsidRDefault="00000000">
      <w:pPr>
        <w:spacing w:after="100" w:line="252" w:lineRule="auto"/>
      </w:pPr>
      <w:r>
        <w:t xml:space="preserve">The current implementation already contains extension </w:t>
      </w:r>
      <w:proofErr w:type="gramStart"/>
      <w:r>
        <w:t>seams</w:t>
      </w:r>
      <w:proofErr w:type="gramEnd"/>
      <w:r>
        <w:t xml:space="preserve"> through </w:t>
      </w:r>
      <w:proofErr w:type="spellStart"/>
      <w:r>
        <w:t>BaseConnector</w:t>
      </w:r>
      <w:proofErr w:type="spellEnd"/>
      <w:r>
        <w:t xml:space="preserve">, </w:t>
      </w:r>
      <w:proofErr w:type="spellStart"/>
      <w:r>
        <w:t>BaseTranslator</w:t>
      </w:r>
      <w:proofErr w:type="spellEnd"/>
      <w:r>
        <w:t>, Connector/Translator loaders, source-specific retrievers, and provider-specific mapping modules. The long-term target is that adding a Source becomes an extension rather than a project-wide modification.</w:t>
      </w:r>
    </w:p>
    <w:p w14:paraId="7E48A6FA" w14:textId="77777777" w:rsidR="001431E7" w:rsidRDefault="00000000">
      <w:pPr>
        <w:spacing w:after="100" w:line="252" w:lineRule="auto"/>
      </w:pPr>
      <w:r>
        <w:t>A future integration model may formalize Source registration, Connector and Translator extension contracts, authentication requirements, capability declaration, configuration, validation, and packaging. No unimplemented plugin architecture is asserted here.</w:t>
      </w:r>
    </w:p>
    <w:p w14:paraId="443AC95F" w14:textId="77777777" w:rsidR="001431E7" w:rsidRDefault="00000000">
      <w:pPr>
        <w:pStyle w:val="Heading1"/>
        <w:spacing w:after="100" w:line="252" w:lineRule="auto"/>
      </w:pPr>
      <w:r>
        <w:t>28. Deferred Implementation Items</w:t>
      </w:r>
    </w:p>
    <w:p w14:paraId="1E4C0CF8" w14:textId="77777777" w:rsidR="001431E7" w:rsidRDefault="00000000">
      <w:pPr>
        <w:spacing w:after="100" w:line="252" w:lineRule="auto"/>
      </w:pPr>
      <w:r>
        <w:rPr>
          <w:b/>
        </w:rPr>
        <w:t xml:space="preserve">Status: </w:t>
      </w:r>
      <w:r>
        <w:t>DEFERRED</w:t>
      </w:r>
    </w:p>
    <w:tbl>
      <w:tblPr>
        <w:tblStyle w:val="TableGrid"/>
        <w:tblW w:w="0" w:type="auto"/>
        <w:jc w:val="center"/>
        <w:tblLook w:val="04A0" w:firstRow="1" w:lastRow="0" w:firstColumn="1" w:lastColumn="0" w:noHBand="0" w:noVBand="1"/>
      </w:tblPr>
      <w:tblGrid>
        <w:gridCol w:w="3535"/>
        <w:gridCol w:w="6617"/>
      </w:tblGrid>
      <w:tr w:rsidR="001431E7" w14:paraId="2CF9ED6E" w14:textId="77777777">
        <w:trPr>
          <w:tblHeader/>
          <w:jc w:val="center"/>
        </w:trPr>
        <w:tc>
          <w:tcPr>
            <w:tcW w:w="3744" w:type="dxa"/>
            <w:shd w:val="clear" w:color="auto" w:fill="D9EAF7"/>
            <w:vAlign w:val="center"/>
          </w:tcPr>
          <w:p w14:paraId="669A3632" w14:textId="77777777" w:rsidR="001431E7" w:rsidRDefault="00000000">
            <w:pPr>
              <w:spacing w:after="40"/>
            </w:pPr>
            <w:r>
              <w:rPr>
                <w:b/>
                <w:sz w:val="18"/>
              </w:rPr>
              <w:t>Item</w:t>
            </w:r>
          </w:p>
        </w:tc>
        <w:tc>
          <w:tcPr>
            <w:tcW w:w="7056" w:type="dxa"/>
            <w:shd w:val="clear" w:color="auto" w:fill="D9EAF7"/>
            <w:vAlign w:val="center"/>
          </w:tcPr>
          <w:p w14:paraId="451E0D88" w14:textId="77777777" w:rsidR="001431E7" w:rsidRDefault="00000000">
            <w:pPr>
              <w:spacing w:after="40"/>
            </w:pPr>
            <w:r>
              <w:rPr>
                <w:b/>
                <w:sz w:val="18"/>
              </w:rPr>
              <w:t>Current position</w:t>
            </w:r>
          </w:p>
        </w:tc>
      </w:tr>
      <w:tr w:rsidR="001431E7" w14:paraId="15ACB662" w14:textId="77777777">
        <w:trPr>
          <w:jc w:val="center"/>
        </w:trPr>
        <w:tc>
          <w:tcPr>
            <w:tcW w:w="3744" w:type="dxa"/>
          </w:tcPr>
          <w:p w14:paraId="0B165255" w14:textId="77777777" w:rsidR="001431E7" w:rsidRDefault="00000000">
            <w:pPr>
              <w:spacing w:after="40"/>
            </w:pPr>
            <w:r>
              <w:rPr>
                <w:sz w:val="18"/>
              </w:rPr>
              <w:t>Legacy Office ingestion</w:t>
            </w:r>
          </w:p>
        </w:tc>
        <w:tc>
          <w:tcPr>
            <w:tcW w:w="7056" w:type="dxa"/>
          </w:tcPr>
          <w:p w14:paraId="72613149" w14:textId="77777777" w:rsidR="001431E7" w:rsidRDefault="00000000">
            <w:pPr>
              <w:spacing w:after="40"/>
            </w:pPr>
            <w:r>
              <w:rPr>
                <w:sz w:val="18"/>
              </w:rPr>
              <w:t>Add support for older formats such as .doc/.</w:t>
            </w:r>
            <w:proofErr w:type="spellStart"/>
            <w:r>
              <w:rPr>
                <w:sz w:val="18"/>
              </w:rPr>
              <w:t>xls</w:t>
            </w:r>
            <w:proofErr w:type="spellEnd"/>
            <w:r>
              <w:rPr>
                <w:sz w:val="18"/>
              </w:rPr>
              <w:t xml:space="preserve">/.ppt only as a future extension; current </w:t>
            </w:r>
            <w:proofErr w:type="spellStart"/>
            <w:r>
              <w:rPr>
                <w:sz w:val="18"/>
              </w:rPr>
              <w:t>TextExtractor</w:t>
            </w:r>
            <w:proofErr w:type="spellEnd"/>
            <w:r>
              <w:rPr>
                <w:sz w:val="18"/>
              </w:rPr>
              <w:t xml:space="preserve"> supports modern formats.</w:t>
            </w:r>
          </w:p>
        </w:tc>
      </w:tr>
      <w:tr w:rsidR="001431E7" w14:paraId="6D502E3B" w14:textId="77777777">
        <w:trPr>
          <w:jc w:val="center"/>
        </w:trPr>
        <w:tc>
          <w:tcPr>
            <w:tcW w:w="3744" w:type="dxa"/>
          </w:tcPr>
          <w:p w14:paraId="1DDD80A1" w14:textId="77777777" w:rsidR="001431E7" w:rsidRDefault="00000000">
            <w:pPr>
              <w:spacing w:after="40"/>
            </w:pPr>
            <w:r>
              <w:rPr>
                <w:sz w:val="18"/>
              </w:rPr>
              <w:t>Image deduplication</w:t>
            </w:r>
          </w:p>
        </w:tc>
        <w:tc>
          <w:tcPr>
            <w:tcW w:w="7056" w:type="dxa"/>
          </w:tcPr>
          <w:p w14:paraId="559C6EB6" w14:textId="77777777" w:rsidR="001431E7" w:rsidRDefault="00000000">
            <w:pPr>
              <w:spacing w:after="40"/>
            </w:pPr>
            <w:r>
              <w:rPr>
                <w:sz w:val="18"/>
              </w:rPr>
              <w:t xml:space="preserve">Potential future cleanup capability for image files; not part of current </w:t>
            </w:r>
            <w:r>
              <w:rPr>
                <w:sz w:val="18"/>
              </w:rPr>
              <w:lastRenderedPageBreak/>
              <w:t>synchronization implementation.</w:t>
            </w:r>
          </w:p>
        </w:tc>
      </w:tr>
      <w:tr w:rsidR="001431E7" w14:paraId="4B6F52D3" w14:textId="77777777">
        <w:trPr>
          <w:jc w:val="center"/>
        </w:trPr>
        <w:tc>
          <w:tcPr>
            <w:tcW w:w="3744" w:type="dxa"/>
          </w:tcPr>
          <w:p w14:paraId="380A7FC6" w14:textId="77777777" w:rsidR="001431E7" w:rsidRDefault="00000000">
            <w:pPr>
              <w:spacing w:after="40"/>
            </w:pPr>
            <w:r>
              <w:rPr>
                <w:sz w:val="18"/>
              </w:rPr>
              <w:lastRenderedPageBreak/>
              <w:t>Unsupported type catalog</w:t>
            </w:r>
          </w:p>
        </w:tc>
        <w:tc>
          <w:tcPr>
            <w:tcW w:w="7056" w:type="dxa"/>
          </w:tcPr>
          <w:p w14:paraId="05D4AFF7" w14:textId="77777777" w:rsidR="001431E7" w:rsidRDefault="00000000">
            <w:pPr>
              <w:spacing w:after="40"/>
            </w:pPr>
            <w:r>
              <w:rPr>
                <w:sz w:val="18"/>
              </w:rPr>
              <w:t>Potential future operational/reference capability; not implemented.</w:t>
            </w:r>
          </w:p>
        </w:tc>
      </w:tr>
      <w:tr w:rsidR="001431E7" w14:paraId="624A1DF4" w14:textId="77777777">
        <w:trPr>
          <w:jc w:val="center"/>
        </w:trPr>
        <w:tc>
          <w:tcPr>
            <w:tcW w:w="3744" w:type="dxa"/>
          </w:tcPr>
          <w:p w14:paraId="08C9360F" w14:textId="77777777" w:rsidR="001431E7" w:rsidRDefault="00000000">
            <w:pPr>
              <w:spacing w:after="40"/>
            </w:pPr>
            <w:r>
              <w:rPr>
                <w:sz w:val="18"/>
              </w:rPr>
              <w:t>OneDrive login-window suppression</w:t>
            </w:r>
          </w:p>
        </w:tc>
        <w:tc>
          <w:tcPr>
            <w:tcW w:w="7056" w:type="dxa"/>
          </w:tcPr>
          <w:p w14:paraId="2A2B82EA" w14:textId="77777777" w:rsidR="001431E7" w:rsidRDefault="00000000">
            <w:pPr>
              <w:spacing w:after="40"/>
            </w:pPr>
            <w:r>
              <w:rPr>
                <w:sz w:val="18"/>
              </w:rPr>
              <w:t>Current Graph authentication can present an interactive login window; production auth behavior is approved but not implemented.</w:t>
            </w:r>
          </w:p>
        </w:tc>
      </w:tr>
      <w:tr w:rsidR="001431E7" w14:paraId="09D7A930" w14:textId="77777777">
        <w:trPr>
          <w:jc w:val="center"/>
        </w:trPr>
        <w:tc>
          <w:tcPr>
            <w:tcW w:w="3744" w:type="dxa"/>
          </w:tcPr>
          <w:p w14:paraId="506BF667" w14:textId="77777777" w:rsidR="001431E7" w:rsidRDefault="00000000">
            <w:pPr>
              <w:spacing w:after="40"/>
            </w:pPr>
            <w:r>
              <w:rPr>
                <w:sz w:val="18"/>
              </w:rPr>
              <w:t>Scheduling</w:t>
            </w:r>
          </w:p>
        </w:tc>
        <w:tc>
          <w:tcPr>
            <w:tcW w:w="7056" w:type="dxa"/>
          </w:tcPr>
          <w:p w14:paraId="58D8A24F" w14:textId="02FEF3D2" w:rsidR="001431E7" w:rsidRDefault="00000000">
            <w:pPr>
              <w:spacing w:after="40"/>
            </w:pPr>
            <w:r>
              <w:rPr>
                <w:sz w:val="18"/>
              </w:rPr>
              <w:t>Future CYRIL/AlphaOmega operational design; not part of the current synchronization implementation.</w:t>
            </w:r>
            <w:proofErr w:type="spellStart"/>
            <w:proofErr w:type="spellEnd"/>
          </w:p>
        </w:tc>
      </w:tr>
    </w:tbl>
    <w:p w14:paraId="31824CE9" w14:textId="77777777" w:rsidR="001431E7" w:rsidRDefault="00000000">
      <w:pPr>
        <w:pStyle w:val="Heading1"/>
        <w:spacing w:after="100" w:line="252" w:lineRule="auto"/>
      </w:pPr>
      <w:r>
        <w:t>29. Reconstruction File Inventory</w:t>
      </w:r>
    </w:p>
    <w:p w14:paraId="6ECD6281" w14:textId="77777777" w:rsidR="001431E7" w:rsidRDefault="00000000">
      <w:pPr>
        <w:spacing w:after="100" w:line="252" w:lineRule="auto"/>
      </w:pPr>
      <w:r>
        <w:rPr>
          <w:b/>
        </w:rPr>
        <w:t xml:space="preserve">Status: </w:t>
      </w:r>
      <w:r>
        <w:t>CURRENT SOURCE EVIDENCE</w:t>
      </w:r>
    </w:p>
    <w:p w14:paraId="5848E33A" w14:textId="77777777" w:rsidR="001431E7" w:rsidRDefault="00000000">
      <w:pPr>
        <w:spacing w:after="100" w:line="252" w:lineRule="auto"/>
      </w:pPr>
      <w:r>
        <w:t>The following inventory records the production artifacts reviewed for this reconstruction. __</w:t>
      </w:r>
      <w:proofErr w:type="spellStart"/>
      <w:r>
        <w:t>pycache</w:t>
      </w:r>
      <w:proofErr w:type="spellEnd"/>
      <w:r>
        <w:t>__ and package __init__.py files are excluded because they do not define the synchronization behavior documented here.</w:t>
      </w:r>
    </w:p>
    <w:tbl>
      <w:tblPr>
        <w:tblStyle w:val="TableGrid"/>
        <w:tblW w:w="0" w:type="auto"/>
        <w:jc w:val="center"/>
        <w:tblLook w:val="04A0" w:firstRow="1" w:lastRow="0" w:firstColumn="1" w:lastColumn="0" w:noHBand="0" w:noVBand="1"/>
      </w:tblPr>
      <w:tblGrid>
        <w:gridCol w:w="1641"/>
        <w:gridCol w:w="6163"/>
        <w:gridCol w:w="2348"/>
      </w:tblGrid>
      <w:tr w:rsidR="001431E7" w14:paraId="7AB6B67A" w14:textId="77777777">
        <w:trPr>
          <w:tblHeader/>
          <w:jc w:val="center"/>
        </w:trPr>
        <w:tc>
          <w:tcPr>
            <w:tcW w:w="1728" w:type="dxa"/>
            <w:shd w:val="clear" w:color="auto" w:fill="D9EAF7"/>
            <w:vAlign w:val="center"/>
          </w:tcPr>
          <w:p w14:paraId="7F42055A" w14:textId="77777777" w:rsidR="001431E7" w:rsidRDefault="00000000">
            <w:pPr>
              <w:spacing w:after="40"/>
            </w:pPr>
            <w:r>
              <w:rPr>
                <w:b/>
                <w:sz w:val="18"/>
              </w:rPr>
              <w:t>Area</w:t>
            </w:r>
          </w:p>
        </w:tc>
        <w:tc>
          <w:tcPr>
            <w:tcW w:w="6480" w:type="dxa"/>
            <w:shd w:val="clear" w:color="auto" w:fill="D9EAF7"/>
            <w:vAlign w:val="center"/>
          </w:tcPr>
          <w:p w14:paraId="22D4535F" w14:textId="77777777" w:rsidR="001431E7" w:rsidRDefault="00000000">
            <w:pPr>
              <w:spacing w:after="40"/>
            </w:pPr>
            <w:r>
              <w:rPr>
                <w:b/>
                <w:sz w:val="18"/>
              </w:rPr>
              <w:t>Artifact</w:t>
            </w:r>
          </w:p>
        </w:tc>
        <w:tc>
          <w:tcPr>
            <w:tcW w:w="2592" w:type="dxa"/>
            <w:shd w:val="clear" w:color="auto" w:fill="D9EAF7"/>
            <w:vAlign w:val="center"/>
          </w:tcPr>
          <w:p w14:paraId="468F18C9" w14:textId="77777777" w:rsidR="001431E7" w:rsidRDefault="00000000">
            <w:pPr>
              <w:spacing w:after="40"/>
            </w:pPr>
            <w:r>
              <w:rPr>
                <w:b/>
                <w:sz w:val="18"/>
              </w:rPr>
              <w:t>State</w:t>
            </w:r>
          </w:p>
        </w:tc>
      </w:tr>
      <w:tr w:rsidR="001431E7" w14:paraId="5988B8DF" w14:textId="77777777">
        <w:trPr>
          <w:jc w:val="center"/>
        </w:trPr>
        <w:tc>
          <w:tcPr>
            <w:tcW w:w="1728" w:type="dxa"/>
          </w:tcPr>
          <w:p w14:paraId="4E834FE5" w14:textId="77777777" w:rsidR="001431E7" w:rsidRDefault="00000000">
            <w:pPr>
              <w:spacing w:after="40"/>
            </w:pPr>
            <w:r>
              <w:rPr>
                <w:sz w:val="18"/>
              </w:rPr>
              <w:t>Orchestration</w:t>
            </w:r>
          </w:p>
        </w:tc>
        <w:tc>
          <w:tcPr>
            <w:tcW w:w="6480" w:type="dxa"/>
          </w:tcPr>
          <w:p w14:paraId="1E9CDB7C" w14:textId="77777777" w:rsidR="001431E7" w:rsidRDefault="00000000">
            <w:pPr>
              <w:spacing w:after="40"/>
            </w:pPr>
            <w:r>
              <w:rPr>
                <w:sz w:val="18"/>
              </w:rPr>
              <w:t>scripts/orchestration/sync_orchestrator.py</w:t>
            </w:r>
          </w:p>
        </w:tc>
        <w:tc>
          <w:tcPr>
            <w:tcW w:w="2592" w:type="dxa"/>
          </w:tcPr>
          <w:p w14:paraId="029CEEFB" w14:textId="77777777" w:rsidR="001431E7" w:rsidRDefault="00000000">
            <w:pPr>
              <w:spacing w:after="40"/>
            </w:pPr>
            <w:r>
              <w:rPr>
                <w:sz w:val="18"/>
              </w:rPr>
              <w:t>ACTIVE</w:t>
            </w:r>
          </w:p>
        </w:tc>
      </w:tr>
      <w:tr w:rsidR="001431E7" w14:paraId="3D62AE36" w14:textId="77777777">
        <w:trPr>
          <w:jc w:val="center"/>
        </w:trPr>
        <w:tc>
          <w:tcPr>
            <w:tcW w:w="1728" w:type="dxa"/>
          </w:tcPr>
          <w:p w14:paraId="6D292ADD" w14:textId="77777777" w:rsidR="001431E7" w:rsidRDefault="00000000">
            <w:pPr>
              <w:spacing w:after="40"/>
            </w:pPr>
            <w:r>
              <w:rPr>
                <w:sz w:val="18"/>
              </w:rPr>
              <w:t>Sync</w:t>
            </w:r>
          </w:p>
        </w:tc>
        <w:tc>
          <w:tcPr>
            <w:tcW w:w="6480" w:type="dxa"/>
          </w:tcPr>
          <w:p w14:paraId="5F5E47AF" w14:textId="77777777" w:rsidR="001431E7" w:rsidRDefault="00000000">
            <w:pPr>
              <w:spacing w:after="40"/>
            </w:pPr>
            <w:r>
              <w:rPr>
                <w:sz w:val="18"/>
              </w:rPr>
              <w:t>scripts/sync/sync_association.py</w:t>
            </w:r>
          </w:p>
        </w:tc>
        <w:tc>
          <w:tcPr>
            <w:tcW w:w="2592" w:type="dxa"/>
          </w:tcPr>
          <w:p w14:paraId="3EF0F7E4" w14:textId="77777777" w:rsidR="001431E7" w:rsidRDefault="00000000">
            <w:pPr>
              <w:spacing w:after="40"/>
            </w:pPr>
            <w:r>
              <w:rPr>
                <w:sz w:val="18"/>
              </w:rPr>
              <w:t>ACTIVE</w:t>
            </w:r>
          </w:p>
        </w:tc>
      </w:tr>
      <w:tr w:rsidR="001431E7" w14:paraId="438C9154" w14:textId="77777777">
        <w:trPr>
          <w:jc w:val="center"/>
        </w:trPr>
        <w:tc>
          <w:tcPr>
            <w:tcW w:w="1728" w:type="dxa"/>
          </w:tcPr>
          <w:p w14:paraId="0DC212EE" w14:textId="77777777" w:rsidR="001431E7" w:rsidRDefault="00000000">
            <w:pPr>
              <w:spacing w:after="40"/>
            </w:pPr>
            <w:r>
              <w:rPr>
                <w:sz w:val="18"/>
              </w:rPr>
              <w:t>Sync</w:t>
            </w:r>
          </w:p>
        </w:tc>
        <w:tc>
          <w:tcPr>
            <w:tcW w:w="6480" w:type="dxa"/>
          </w:tcPr>
          <w:p w14:paraId="695CE89C" w14:textId="77777777" w:rsidR="001431E7" w:rsidRDefault="00000000">
            <w:pPr>
              <w:spacing w:after="40"/>
            </w:pPr>
            <w:r>
              <w:rPr>
                <w:sz w:val="18"/>
              </w:rPr>
              <w:t>scripts/sync/sync_base_section.py</w:t>
            </w:r>
          </w:p>
        </w:tc>
        <w:tc>
          <w:tcPr>
            <w:tcW w:w="2592" w:type="dxa"/>
          </w:tcPr>
          <w:p w14:paraId="2C5492B2" w14:textId="77777777" w:rsidR="001431E7" w:rsidRDefault="00000000">
            <w:pPr>
              <w:spacing w:after="40"/>
            </w:pPr>
            <w:r>
              <w:rPr>
                <w:sz w:val="18"/>
              </w:rPr>
              <w:t>ACTIVE</w:t>
            </w:r>
          </w:p>
        </w:tc>
      </w:tr>
      <w:tr w:rsidR="001431E7" w14:paraId="05C38714" w14:textId="77777777">
        <w:trPr>
          <w:jc w:val="center"/>
        </w:trPr>
        <w:tc>
          <w:tcPr>
            <w:tcW w:w="1728" w:type="dxa"/>
          </w:tcPr>
          <w:p w14:paraId="02B0151E" w14:textId="77777777" w:rsidR="001431E7" w:rsidRDefault="00000000">
            <w:pPr>
              <w:spacing w:after="40"/>
            </w:pPr>
            <w:r>
              <w:rPr>
                <w:sz w:val="18"/>
              </w:rPr>
              <w:t>Sync</w:t>
            </w:r>
          </w:p>
        </w:tc>
        <w:tc>
          <w:tcPr>
            <w:tcW w:w="6480" w:type="dxa"/>
          </w:tcPr>
          <w:p w14:paraId="3826CBF5" w14:textId="77777777" w:rsidR="001431E7" w:rsidRDefault="00000000">
            <w:pPr>
              <w:spacing w:after="40"/>
            </w:pPr>
            <w:r>
              <w:rPr>
                <w:sz w:val="18"/>
              </w:rPr>
              <w:t>scripts/sync/sync_exceptions.py</w:t>
            </w:r>
          </w:p>
        </w:tc>
        <w:tc>
          <w:tcPr>
            <w:tcW w:w="2592" w:type="dxa"/>
          </w:tcPr>
          <w:p w14:paraId="436B485A" w14:textId="77777777" w:rsidR="001431E7" w:rsidRDefault="00000000">
            <w:pPr>
              <w:spacing w:after="40"/>
            </w:pPr>
            <w:r>
              <w:rPr>
                <w:sz w:val="18"/>
              </w:rPr>
              <w:t>ACTIVE</w:t>
            </w:r>
          </w:p>
        </w:tc>
      </w:tr>
      <w:tr w:rsidR="001431E7" w14:paraId="5E17A39C" w14:textId="77777777">
        <w:trPr>
          <w:jc w:val="center"/>
        </w:trPr>
        <w:tc>
          <w:tcPr>
            <w:tcW w:w="1728" w:type="dxa"/>
          </w:tcPr>
          <w:p w14:paraId="3921D0B3" w14:textId="77777777" w:rsidR="001431E7" w:rsidRDefault="00000000">
            <w:pPr>
              <w:spacing w:after="40"/>
            </w:pPr>
            <w:r>
              <w:rPr>
                <w:sz w:val="18"/>
              </w:rPr>
              <w:t>Sync</w:t>
            </w:r>
          </w:p>
        </w:tc>
        <w:tc>
          <w:tcPr>
            <w:tcW w:w="6480" w:type="dxa"/>
          </w:tcPr>
          <w:p w14:paraId="615032F9" w14:textId="77777777" w:rsidR="001431E7" w:rsidRDefault="00000000">
            <w:pPr>
              <w:spacing w:after="40"/>
            </w:pPr>
            <w:r>
              <w:rPr>
                <w:sz w:val="18"/>
              </w:rPr>
              <w:t>scripts/sync/sync_state.py</w:t>
            </w:r>
          </w:p>
        </w:tc>
        <w:tc>
          <w:tcPr>
            <w:tcW w:w="2592" w:type="dxa"/>
          </w:tcPr>
          <w:p w14:paraId="5CC07364" w14:textId="77777777" w:rsidR="001431E7" w:rsidRDefault="00000000">
            <w:pPr>
              <w:spacing w:after="40"/>
            </w:pPr>
            <w:r>
              <w:rPr>
                <w:sz w:val="18"/>
              </w:rPr>
              <w:t>ACTIVE</w:t>
            </w:r>
          </w:p>
        </w:tc>
      </w:tr>
      <w:tr w:rsidR="001431E7" w14:paraId="6EC04589" w14:textId="77777777">
        <w:trPr>
          <w:jc w:val="center"/>
        </w:trPr>
        <w:tc>
          <w:tcPr>
            <w:tcW w:w="1728" w:type="dxa"/>
          </w:tcPr>
          <w:p w14:paraId="4BEC812C" w14:textId="77777777" w:rsidR="001431E7" w:rsidRDefault="00000000">
            <w:pPr>
              <w:spacing w:after="40"/>
            </w:pPr>
            <w:r>
              <w:rPr>
                <w:sz w:val="18"/>
              </w:rPr>
              <w:t>Sync</w:t>
            </w:r>
          </w:p>
        </w:tc>
        <w:tc>
          <w:tcPr>
            <w:tcW w:w="6480" w:type="dxa"/>
          </w:tcPr>
          <w:p w14:paraId="4B24453B" w14:textId="77777777" w:rsidR="001431E7" w:rsidRDefault="00000000">
            <w:pPr>
              <w:spacing w:after="40"/>
            </w:pPr>
            <w:r>
              <w:rPr>
                <w:sz w:val="18"/>
              </w:rPr>
              <w:t>scripts/sync/sync_translation_input.py</w:t>
            </w:r>
          </w:p>
        </w:tc>
        <w:tc>
          <w:tcPr>
            <w:tcW w:w="2592" w:type="dxa"/>
          </w:tcPr>
          <w:p w14:paraId="4980D6E1" w14:textId="77777777" w:rsidR="001431E7" w:rsidRDefault="00000000">
            <w:pPr>
              <w:spacing w:after="40"/>
            </w:pPr>
            <w:r>
              <w:rPr>
                <w:sz w:val="18"/>
              </w:rPr>
              <w:t>ACTIVE</w:t>
            </w:r>
          </w:p>
        </w:tc>
      </w:tr>
      <w:tr w:rsidR="001431E7" w14:paraId="0FA91715" w14:textId="77777777">
        <w:trPr>
          <w:jc w:val="center"/>
        </w:trPr>
        <w:tc>
          <w:tcPr>
            <w:tcW w:w="1728" w:type="dxa"/>
          </w:tcPr>
          <w:p w14:paraId="613883C4" w14:textId="77777777" w:rsidR="001431E7" w:rsidRDefault="00000000">
            <w:pPr>
              <w:spacing w:after="40"/>
            </w:pPr>
            <w:r>
              <w:rPr>
                <w:sz w:val="18"/>
              </w:rPr>
              <w:t>Sync</w:t>
            </w:r>
          </w:p>
        </w:tc>
        <w:tc>
          <w:tcPr>
            <w:tcW w:w="6480" w:type="dxa"/>
          </w:tcPr>
          <w:p w14:paraId="5023DEBA" w14:textId="77777777" w:rsidR="001431E7" w:rsidRDefault="00000000">
            <w:pPr>
              <w:spacing w:after="40"/>
            </w:pPr>
            <w:r>
              <w:rPr>
                <w:sz w:val="18"/>
              </w:rPr>
              <w:t>scripts/sync/sync_record.py</w:t>
            </w:r>
          </w:p>
        </w:tc>
        <w:tc>
          <w:tcPr>
            <w:tcW w:w="2592" w:type="dxa"/>
          </w:tcPr>
          <w:p w14:paraId="0B246E53" w14:textId="77777777" w:rsidR="001431E7" w:rsidRDefault="00000000">
            <w:pPr>
              <w:spacing w:after="40"/>
            </w:pPr>
            <w:r>
              <w:rPr>
                <w:sz w:val="18"/>
              </w:rPr>
              <w:t>SUPERSEDED CANDIDATE</w:t>
            </w:r>
          </w:p>
        </w:tc>
      </w:tr>
      <w:tr w:rsidR="001431E7" w14:paraId="2DF56798" w14:textId="77777777">
        <w:trPr>
          <w:jc w:val="center"/>
        </w:trPr>
        <w:tc>
          <w:tcPr>
            <w:tcW w:w="1728" w:type="dxa"/>
          </w:tcPr>
          <w:p w14:paraId="64E74B8E" w14:textId="77777777" w:rsidR="001431E7" w:rsidRDefault="00000000">
            <w:pPr>
              <w:spacing w:after="40"/>
            </w:pPr>
            <w:r>
              <w:rPr>
                <w:sz w:val="18"/>
              </w:rPr>
              <w:t>Sync</w:t>
            </w:r>
          </w:p>
        </w:tc>
        <w:tc>
          <w:tcPr>
            <w:tcW w:w="6480" w:type="dxa"/>
          </w:tcPr>
          <w:p w14:paraId="184A7901" w14:textId="77777777" w:rsidR="001431E7" w:rsidRDefault="00000000">
            <w:pPr>
              <w:spacing w:after="40"/>
            </w:pPr>
            <w:r>
              <w:rPr>
                <w:sz w:val="18"/>
              </w:rPr>
              <w:t>scripts/sync/sync_identity_section.py</w:t>
            </w:r>
          </w:p>
        </w:tc>
        <w:tc>
          <w:tcPr>
            <w:tcW w:w="2592" w:type="dxa"/>
          </w:tcPr>
          <w:p w14:paraId="7C10DCD9" w14:textId="77777777" w:rsidR="001431E7" w:rsidRDefault="00000000">
            <w:pPr>
              <w:spacing w:after="40"/>
            </w:pPr>
            <w:r>
              <w:rPr>
                <w:sz w:val="18"/>
              </w:rPr>
              <w:t>SUPERSEDED CANDIDATE</w:t>
            </w:r>
          </w:p>
        </w:tc>
      </w:tr>
      <w:tr w:rsidR="001431E7" w14:paraId="23F285C2" w14:textId="77777777">
        <w:trPr>
          <w:jc w:val="center"/>
        </w:trPr>
        <w:tc>
          <w:tcPr>
            <w:tcW w:w="1728" w:type="dxa"/>
          </w:tcPr>
          <w:p w14:paraId="3A940850" w14:textId="77777777" w:rsidR="001431E7" w:rsidRDefault="00000000">
            <w:pPr>
              <w:spacing w:after="40"/>
            </w:pPr>
            <w:r>
              <w:rPr>
                <w:sz w:val="18"/>
              </w:rPr>
              <w:t>Sync</w:t>
            </w:r>
          </w:p>
        </w:tc>
        <w:tc>
          <w:tcPr>
            <w:tcW w:w="6480" w:type="dxa"/>
          </w:tcPr>
          <w:p w14:paraId="5C0FB396" w14:textId="77777777" w:rsidR="001431E7" w:rsidRDefault="00000000">
            <w:pPr>
              <w:spacing w:after="40"/>
            </w:pPr>
            <w:r>
              <w:rPr>
                <w:sz w:val="18"/>
              </w:rPr>
              <w:t>scripts/sync/sync_history_section.py</w:t>
            </w:r>
          </w:p>
        </w:tc>
        <w:tc>
          <w:tcPr>
            <w:tcW w:w="2592" w:type="dxa"/>
          </w:tcPr>
          <w:p w14:paraId="6169691E" w14:textId="77777777" w:rsidR="001431E7" w:rsidRDefault="00000000">
            <w:pPr>
              <w:spacing w:after="40"/>
            </w:pPr>
            <w:r>
              <w:rPr>
                <w:sz w:val="18"/>
              </w:rPr>
              <w:t>NOT VERIFIED</w:t>
            </w:r>
          </w:p>
        </w:tc>
      </w:tr>
      <w:tr w:rsidR="001431E7" w14:paraId="1D3E057C" w14:textId="77777777">
        <w:trPr>
          <w:jc w:val="center"/>
        </w:trPr>
        <w:tc>
          <w:tcPr>
            <w:tcW w:w="1728" w:type="dxa"/>
          </w:tcPr>
          <w:p w14:paraId="2A021F7F" w14:textId="77777777" w:rsidR="001431E7" w:rsidRDefault="00000000">
            <w:pPr>
              <w:spacing w:after="40"/>
            </w:pPr>
            <w:r>
              <w:rPr>
                <w:sz w:val="18"/>
              </w:rPr>
              <w:t>Connector</w:t>
            </w:r>
          </w:p>
        </w:tc>
        <w:tc>
          <w:tcPr>
            <w:tcW w:w="6480" w:type="dxa"/>
          </w:tcPr>
          <w:p w14:paraId="2E7F1192" w14:textId="77777777" w:rsidR="001431E7" w:rsidRDefault="00000000">
            <w:pPr>
              <w:spacing w:after="40"/>
            </w:pPr>
            <w:r>
              <w:rPr>
                <w:sz w:val="18"/>
              </w:rPr>
              <w:t>scripts/connectors/base_connector.py</w:t>
            </w:r>
          </w:p>
        </w:tc>
        <w:tc>
          <w:tcPr>
            <w:tcW w:w="2592" w:type="dxa"/>
          </w:tcPr>
          <w:p w14:paraId="5BD1DDFC" w14:textId="77777777" w:rsidR="001431E7" w:rsidRDefault="00000000">
            <w:pPr>
              <w:spacing w:after="40"/>
            </w:pPr>
            <w:r>
              <w:rPr>
                <w:sz w:val="18"/>
              </w:rPr>
              <w:t>ACTIVE</w:t>
            </w:r>
          </w:p>
        </w:tc>
      </w:tr>
      <w:tr w:rsidR="001431E7" w14:paraId="6C2C5CA7" w14:textId="77777777">
        <w:trPr>
          <w:jc w:val="center"/>
        </w:trPr>
        <w:tc>
          <w:tcPr>
            <w:tcW w:w="1728" w:type="dxa"/>
          </w:tcPr>
          <w:p w14:paraId="6F651FF7" w14:textId="77777777" w:rsidR="001431E7" w:rsidRDefault="00000000">
            <w:pPr>
              <w:spacing w:after="40"/>
            </w:pPr>
            <w:r>
              <w:rPr>
                <w:sz w:val="18"/>
              </w:rPr>
              <w:t>Connector</w:t>
            </w:r>
          </w:p>
        </w:tc>
        <w:tc>
          <w:tcPr>
            <w:tcW w:w="6480" w:type="dxa"/>
          </w:tcPr>
          <w:p w14:paraId="1588303B" w14:textId="77777777" w:rsidR="001431E7" w:rsidRDefault="00000000">
            <w:pPr>
              <w:spacing w:after="40"/>
            </w:pPr>
            <w:r>
              <w:rPr>
                <w:sz w:val="18"/>
              </w:rPr>
              <w:t>scripts/connectors/connector_loader.py</w:t>
            </w:r>
          </w:p>
        </w:tc>
        <w:tc>
          <w:tcPr>
            <w:tcW w:w="2592" w:type="dxa"/>
          </w:tcPr>
          <w:p w14:paraId="24AF17AF" w14:textId="77777777" w:rsidR="001431E7" w:rsidRDefault="00000000">
            <w:pPr>
              <w:spacing w:after="40"/>
            </w:pPr>
            <w:r>
              <w:rPr>
                <w:sz w:val="18"/>
              </w:rPr>
              <w:t>ACTIVE WITH PATH DISCREPANCY</w:t>
            </w:r>
          </w:p>
        </w:tc>
      </w:tr>
      <w:tr w:rsidR="001431E7" w14:paraId="0EA900A0" w14:textId="77777777">
        <w:trPr>
          <w:jc w:val="center"/>
        </w:trPr>
        <w:tc>
          <w:tcPr>
            <w:tcW w:w="1728" w:type="dxa"/>
          </w:tcPr>
          <w:p w14:paraId="7CEB68D4" w14:textId="77777777" w:rsidR="001431E7" w:rsidRDefault="00000000">
            <w:pPr>
              <w:spacing w:after="40"/>
            </w:pPr>
            <w:r>
              <w:rPr>
                <w:sz w:val="18"/>
              </w:rPr>
              <w:t>Connector</w:t>
            </w:r>
          </w:p>
        </w:tc>
        <w:tc>
          <w:tcPr>
            <w:tcW w:w="6480" w:type="dxa"/>
          </w:tcPr>
          <w:p w14:paraId="6E217816" w14:textId="77777777" w:rsidR="001431E7" w:rsidRDefault="00000000">
            <w:pPr>
              <w:spacing w:after="40"/>
            </w:pPr>
            <w:r>
              <w:rPr>
                <w:sz w:val="18"/>
              </w:rPr>
              <w:t>scripts/connectors/connector_section.py</w:t>
            </w:r>
          </w:p>
        </w:tc>
        <w:tc>
          <w:tcPr>
            <w:tcW w:w="2592" w:type="dxa"/>
          </w:tcPr>
          <w:p w14:paraId="1508D390" w14:textId="77777777" w:rsidR="001431E7" w:rsidRDefault="00000000">
            <w:pPr>
              <w:spacing w:after="40"/>
            </w:pPr>
            <w:r>
              <w:rPr>
                <w:sz w:val="18"/>
              </w:rPr>
              <w:t>ACTIVE</w:t>
            </w:r>
          </w:p>
        </w:tc>
      </w:tr>
      <w:tr w:rsidR="001431E7" w14:paraId="681AC16E" w14:textId="77777777">
        <w:trPr>
          <w:jc w:val="center"/>
        </w:trPr>
        <w:tc>
          <w:tcPr>
            <w:tcW w:w="1728" w:type="dxa"/>
          </w:tcPr>
          <w:p w14:paraId="0489AE47" w14:textId="77777777" w:rsidR="001431E7" w:rsidRDefault="00000000">
            <w:pPr>
              <w:spacing w:after="40"/>
            </w:pPr>
            <w:r>
              <w:rPr>
                <w:sz w:val="18"/>
              </w:rPr>
              <w:t>Connector</w:t>
            </w:r>
          </w:p>
        </w:tc>
        <w:tc>
          <w:tcPr>
            <w:tcW w:w="6480" w:type="dxa"/>
          </w:tcPr>
          <w:p w14:paraId="30EF9D74" w14:textId="77777777" w:rsidR="001431E7" w:rsidRDefault="00000000">
            <w:pPr>
              <w:spacing w:after="40"/>
            </w:pPr>
            <w:r>
              <w:rPr>
                <w:sz w:val="18"/>
              </w:rPr>
              <w:t>scripts/connectors/ms_graph/graph_connection.py</w:t>
            </w:r>
          </w:p>
        </w:tc>
        <w:tc>
          <w:tcPr>
            <w:tcW w:w="2592" w:type="dxa"/>
          </w:tcPr>
          <w:p w14:paraId="737845CD" w14:textId="77777777" w:rsidR="001431E7" w:rsidRDefault="00000000">
            <w:pPr>
              <w:spacing w:after="40"/>
            </w:pPr>
            <w:r>
              <w:rPr>
                <w:sz w:val="18"/>
              </w:rPr>
              <w:t>ACTIVE</w:t>
            </w:r>
          </w:p>
        </w:tc>
      </w:tr>
      <w:tr w:rsidR="001431E7" w14:paraId="53A7558C" w14:textId="77777777">
        <w:trPr>
          <w:jc w:val="center"/>
        </w:trPr>
        <w:tc>
          <w:tcPr>
            <w:tcW w:w="1728" w:type="dxa"/>
          </w:tcPr>
          <w:p w14:paraId="657B91D1" w14:textId="77777777" w:rsidR="001431E7" w:rsidRDefault="00000000">
            <w:pPr>
              <w:spacing w:after="40"/>
            </w:pPr>
            <w:r>
              <w:rPr>
                <w:sz w:val="18"/>
              </w:rPr>
              <w:t>Connector</w:t>
            </w:r>
          </w:p>
        </w:tc>
        <w:tc>
          <w:tcPr>
            <w:tcW w:w="6480" w:type="dxa"/>
          </w:tcPr>
          <w:p w14:paraId="5095FE9A" w14:textId="77777777" w:rsidR="001431E7" w:rsidRDefault="00000000">
            <w:pPr>
              <w:spacing w:after="40"/>
            </w:pPr>
            <w:r>
              <w:rPr>
                <w:sz w:val="18"/>
              </w:rPr>
              <w:t>scripts/connectors/ms_graph/graph_connector.py</w:t>
            </w:r>
          </w:p>
        </w:tc>
        <w:tc>
          <w:tcPr>
            <w:tcW w:w="2592" w:type="dxa"/>
          </w:tcPr>
          <w:p w14:paraId="25554791" w14:textId="77777777" w:rsidR="001431E7" w:rsidRDefault="00000000">
            <w:pPr>
              <w:spacing w:after="40"/>
            </w:pPr>
            <w:r>
              <w:rPr>
                <w:sz w:val="18"/>
              </w:rPr>
              <w:t>ACTIVE</w:t>
            </w:r>
          </w:p>
        </w:tc>
      </w:tr>
      <w:tr w:rsidR="001431E7" w14:paraId="64578163" w14:textId="77777777">
        <w:trPr>
          <w:jc w:val="center"/>
        </w:trPr>
        <w:tc>
          <w:tcPr>
            <w:tcW w:w="1728" w:type="dxa"/>
          </w:tcPr>
          <w:p w14:paraId="5589CDD3" w14:textId="77777777" w:rsidR="001431E7" w:rsidRDefault="00000000">
            <w:pPr>
              <w:spacing w:after="40"/>
            </w:pPr>
            <w:r>
              <w:rPr>
                <w:sz w:val="18"/>
              </w:rPr>
              <w:t>Connector</w:t>
            </w:r>
          </w:p>
        </w:tc>
        <w:tc>
          <w:tcPr>
            <w:tcW w:w="6480" w:type="dxa"/>
          </w:tcPr>
          <w:p w14:paraId="22A9FC0F" w14:textId="77777777" w:rsidR="001431E7" w:rsidRDefault="00000000">
            <w:pPr>
              <w:spacing w:after="40"/>
            </w:pPr>
            <w:r>
              <w:rPr>
                <w:sz w:val="18"/>
              </w:rPr>
              <w:t>scripts/connectors/ms_graph/onedrive_content_retriever.py</w:t>
            </w:r>
          </w:p>
        </w:tc>
        <w:tc>
          <w:tcPr>
            <w:tcW w:w="2592" w:type="dxa"/>
          </w:tcPr>
          <w:p w14:paraId="6E378E35" w14:textId="77777777" w:rsidR="001431E7" w:rsidRDefault="00000000">
            <w:pPr>
              <w:spacing w:after="40"/>
            </w:pPr>
            <w:r>
              <w:rPr>
                <w:sz w:val="18"/>
              </w:rPr>
              <w:t>ACTIVE</w:t>
            </w:r>
          </w:p>
        </w:tc>
      </w:tr>
      <w:tr w:rsidR="001431E7" w14:paraId="521E73BC" w14:textId="77777777">
        <w:trPr>
          <w:jc w:val="center"/>
        </w:trPr>
        <w:tc>
          <w:tcPr>
            <w:tcW w:w="1728" w:type="dxa"/>
          </w:tcPr>
          <w:p w14:paraId="0C0B8FCE" w14:textId="77777777" w:rsidR="001431E7" w:rsidRDefault="00000000">
            <w:pPr>
              <w:spacing w:after="40"/>
            </w:pPr>
            <w:r>
              <w:rPr>
                <w:sz w:val="18"/>
              </w:rPr>
              <w:t>Connector</w:t>
            </w:r>
          </w:p>
        </w:tc>
        <w:tc>
          <w:tcPr>
            <w:tcW w:w="6480" w:type="dxa"/>
          </w:tcPr>
          <w:p w14:paraId="32988756" w14:textId="77777777" w:rsidR="001431E7" w:rsidRDefault="00000000">
            <w:pPr>
              <w:spacing w:after="40"/>
            </w:pPr>
            <w:r>
              <w:rPr>
                <w:sz w:val="18"/>
              </w:rPr>
              <w:t>scripts/connectors/ms_graph/onenote_content_retriever.py</w:t>
            </w:r>
          </w:p>
        </w:tc>
        <w:tc>
          <w:tcPr>
            <w:tcW w:w="2592" w:type="dxa"/>
          </w:tcPr>
          <w:p w14:paraId="208CBC3F" w14:textId="77777777" w:rsidR="001431E7" w:rsidRDefault="00000000">
            <w:pPr>
              <w:spacing w:after="40"/>
            </w:pPr>
            <w:r>
              <w:rPr>
                <w:sz w:val="18"/>
              </w:rPr>
              <w:t>ACTIVE</w:t>
            </w:r>
          </w:p>
        </w:tc>
      </w:tr>
      <w:tr w:rsidR="001431E7" w14:paraId="06CF10F9" w14:textId="77777777">
        <w:trPr>
          <w:jc w:val="center"/>
        </w:trPr>
        <w:tc>
          <w:tcPr>
            <w:tcW w:w="1728" w:type="dxa"/>
          </w:tcPr>
          <w:p w14:paraId="754ACBA2" w14:textId="77777777" w:rsidR="001431E7" w:rsidRDefault="00000000">
            <w:pPr>
              <w:spacing w:after="40"/>
            </w:pPr>
            <w:r>
              <w:rPr>
                <w:sz w:val="18"/>
              </w:rPr>
              <w:t>Translator</w:t>
            </w:r>
          </w:p>
        </w:tc>
        <w:tc>
          <w:tcPr>
            <w:tcW w:w="6480" w:type="dxa"/>
          </w:tcPr>
          <w:p w14:paraId="51730BF9" w14:textId="77777777" w:rsidR="001431E7" w:rsidRDefault="00000000">
            <w:pPr>
              <w:spacing w:after="40"/>
            </w:pPr>
            <w:r>
              <w:rPr>
                <w:sz w:val="18"/>
              </w:rPr>
              <w:t>scripts/translator/base_translator.py</w:t>
            </w:r>
          </w:p>
        </w:tc>
        <w:tc>
          <w:tcPr>
            <w:tcW w:w="2592" w:type="dxa"/>
          </w:tcPr>
          <w:p w14:paraId="459F2EB1" w14:textId="77777777" w:rsidR="001431E7" w:rsidRDefault="00000000">
            <w:pPr>
              <w:spacing w:after="40"/>
            </w:pPr>
            <w:r>
              <w:rPr>
                <w:sz w:val="18"/>
              </w:rPr>
              <w:t>ACTIVE</w:t>
            </w:r>
          </w:p>
        </w:tc>
      </w:tr>
      <w:tr w:rsidR="001431E7" w14:paraId="6E73D1A0" w14:textId="77777777">
        <w:trPr>
          <w:jc w:val="center"/>
        </w:trPr>
        <w:tc>
          <w:tcPr>
            <w:tcW w:w="1728" w:type="dxa"/>
          </w:tcPr>
          <w:p w14:paraId="50CADDAC" w14:textId="77777777" w:rsidR="001431E7" w:rsidRDefault="00000000">
            <w:pPr>
              <w:spacing w:after="40"/>
            </w:pPr>
            <w:r>
              <w:rPr>
                <w:sz w:val="18"/>
              </w:rPr>
              <w:t>Translator</w:t>
            </w:r>
          </w:p>
        </w:tc>
        <w:tc>
          <w:tcPr>
            <w:tcW w:w="6480" w:type="dxa"/>
          </w:tcPr>
          <w:p w14:paraId="11A6F8B0" w14:textId="77777777" w:rsidR="001431E7" w:rsidRDefault="00000000">
            <w:pPr>
              <w:spacing w:after="40"/>
            </w:pPr>
            <w:r>
              <w:rPr>
                <w:sz w:val="18"/>
              </w:rPr>
              <w:t>scripts/translator/translator_loader.py</w:t>
            </w:r>
          </w:p>
        </w:tc>
        <w:tc>
          <w:tcPr>
            <w:tcW w:w="2592" w:type="dxa"/>
          </w:tcPr>
          <w:p w14:paraId="4D9F2C50" w14:textId="77777777" w:rsidR="001431E7" w:rsidRDefault="00000000">
            <w:pPr>
              <w:spacing w:after="40"/>
            </w:pPr>
            <w:r>
              <w:rPr>
                <w:sz w:val="18"/>
              </w:rPr>
              <w:t>ACTIVE WITH IMPORT DEFECT</w:t>
            </w:r>
          </w:p>
        </w:tc>
      </w:tr>
      <w:tr w:rsidR="001431E7" w14:paraId="5CB96AC6" w14:textId="77777777">
        <w:trPr>
          <w:jc w:val="center"/>
        </w:trPr>
        <w:tc>
          <w:tcPr>
            <w:tcW w:w="1728" w:type="dxa"/>
          </w:tcPr>
          <w:p w14:paraId="6C3DDBC9" w14:textId="77777777" w:rsidR="001431E7" w:rsidRDefault="00000000">
            <w:pPr>
              <w:spacing w:after="40"/>
            </w:pPr>
            <w:r>
              <w:rPr>
                <w:sz w:val="18"/>
              </w:rPr>
              <w:t>Translator</w:t>
            </w:r>
          </w:p>
        </w:tc>
        <w:tc>
          <w:tcPr>
            <w:tcW w:w="6480" w:type="dxa"/>
          </w:tcPr>
          <w:p w14:paraId="1C25A72E" w14:textId="77777777" w:rsidR="001431E7" w:rsidRDefault="00000000">
            <w:pPr>
              <w:spacing w:after="40"/>
            </w:pPr>
            <w:r>
              <w:rPr>
                <w:sz w:val="18"/>
              </w:rPr>
              <w:t>scripts/translator/graph_translator.py</w:t>
            </w:r>
          </w:p>
        </w:tc>
        <w:tc>
          <w:tcPr>
            <w:tcW w:w="2592" w:type="dxa"/>
          </w:tcPr>
          <w:p w14:paraId="6B8B5E9C" w14:textId="77777777" w:rsidR="001431E7" w:rsidRDefault="00000000">
            <w:pPr>
              <w:spacing w:after="40"/>
            </w:pPr>
            <w:r>
              <w:rPr>
                <w:sz w:val="18"/>
              </w:rPr>
              <w:t>ACTIVE</w:t>
            </w:r>
          </w:p>
        </w:tc>
      </w:tr>
      <w:tr w:rsidR="001431E7" w14:paraId="0F741034" w14:textId="77777777">
        <w:trPr>
          <w:jc w:val="center"/>
        </w:trPr>
        <w:tc>
          <w:tcPr>
            <w:tcW w:w="1728" w:type="dxa"/>
          </w:tcPr>
          <w:p w14:paraId="5042218B" w14:textId="77777777" w:rsidR="001431E7" w:rsidRDefault="00000000">
            <w:pPr>
              <w:spacing w:after="40"/>
            </w:pPr>
            <w:r>
              <w:rPr>
                <w:sz w:val="18"/>
              </w:rPr>
              <w:t>Translator</w:t>
            </w:r>
          </w:p>
        </w:tc>
        <w:tc>
          <w:tcPr>
            <w:tcW w:w="6480" w:type="dxa"/>
          </w:tcPr>
          <w:p w14:paraId="140DB5C1" w14:textId="77777777" w:rsidR="001431E7" w:rsidRDefault="00000000">
            <w:pPr>
              <w:spacing w:after="40"/>
            </w:pPr>
            <w:r>
              <w:rPr>
                <w:sz w:val="18"/>
              </w:rPr>
              <w:t>scripts/translator/graph_translator_mappings.py</w:t>
            </w:r>
          </w:p>
        </w:tc>
        <w:tc>
          <w:tcPr>
            <w:tcW w:w="2592" w:type="dxa"/>
          </w:tcPr>
          <w:p w14:paraId="6D0261EF" w14:textId="77777777" w:rsidR="001431E7" w:rsidRDefault="00000000">
            <w:pPr>
              <w:spacing w:after="40"/>
            </w:pPr>
            <w:r>
              <w:rPr>
                <w:sz w:val="18"/>
              </w:rPr>
              <w:t>ACTIVE</w:t>
            </w:r>
          </w:p>
        </w:tc>
      </w:tr>
      <w:tr w:rsidR="001431E7" w14:paraId="1C56B8DB" w14:textId="77777777">
        <w:trPr>
          <w:jc w:val="center"/>
        </w:trPr>
        <w:tc>
          <w:tcPr>
            <w:tcW w:w="1728" w:type="dxa"/>
          </w:tcPr>
          <w:p w14:paraId="729E5076" w14:textId="77777777" w:rsidR="001431E7" w:rsidRDefault="00000000">
            <w:pPr>
              <w:spacing w:after="40"/>
            </w:pPr>
            <w:r>
              <w:rPr>
                <w:sz w:val="18"/>
              </w:rPr>
              <w:t>Translator</w:t>
            </w:r>
          </w:p>
        </w:tc>
        <w:tc>
          <w:tcPr>
            <w:tcW w:w="6480" w:type="dxa"/>
          </w:tcPr>
          <w:p w14:paraId="3E81BA33" w14:textId="77777777" w:rsidR="001431E7" w:rsidRDefault="00000000">
            <w:pPr>
              <w:spacing w:after="40"/>
            </w:pPr>
            <w:r>
              <w:rPr>
                <w:sz w:val="18"/>
              </w:rPr>
              <w:t>scripts/translator/translator_record.py</w:t>
            </w:r>
          </w:p>
        </w:tc>
        <w:tc>
          <w:tcPr>
            <w:tcW w:w="2592" w:type="dxa"/>
          </w:tcPr>
          <w:p w14:paraId="11D10FC5" w14:textId="77777777" w:rsidR="001431E7" w:rsidRDefault="00000000">
            <w:pPr>
              <w:spacing w:after="40"/>
            </w:pPr>
            <w:r>
              <w:rPr>
                <w:sz w:val="18"/>
              </w:rPr>
              <w:t>ACTIVE</w:t>
            </w:r>
          </w:p>
        </w:tc>
      </w:tr>
      <w:tr w:rsidR="001431E7" w14:paraId="1E9F0CC7" w14:textId="77777777">
        <w:trPr>
          <w:jc w:val="center"/>
        </w:trPr>
        <w:tc>
          <w:tcPr>
            <w:tcW w:w="1728" w:type="dxa"/>
          </w:tcPr>
          <w:p w14:paraId="45FE7D8E" w14:textId="77777777" w:rsidR="001431E7" w:rsidRDefault="00000000">
            <w:pPr>
              <w:spacing w:after="40"/>
            </w:pPr>
            <w:r>
              <w:rPr>
                <w:sz w:val="18"/>
              </w:rPr>
              <w:t>Translator</w:t>
            </w:r>
          </w:p>
        </w:tc>
        <w:tc>
          <w:tcPr>
            <w:tcW w:w="6480" w:type="dxa"/>
          </w:tcPr>
          <w:p w14:paraId="4F237BD0" w14:textId="77777777" w:rsidR="001431E7" w:rsidRDefault="00000000">
            <w:pPr>
              <w:spacing w:after="40"/>
            </w:pPr>
            <w:r>
              <w:rPr>
                <w:sz w:val="18"/>
              </w:rPr>
              <w:t>scripts/translator/translator_section.py</w:t>
            </w:r>
          </w:p>
        </w:tc>
        <w:tc>
          <w:tcPr>
            <w:tcW w:w="2592" w:type="dxa"/>
          </w:tcPr>
          <w:p w14:paraId="1F51C27E" w14:textId="77777777" w:rsidR="001431E7" w:rsidRDefault="00000000">
            <w:pPr>
              <w:spacing w:after="40"/>
            </w:pPr>
            <w:r>
              <w:rPr>
                <w:sz w:val="18"/>
              </w:rPr>
              <w:t>ACTIVE</w:t>
            </w:r>
          </w:p>
        </w:tc>
      </w:tr>
      <w:tr w:rsidR="001431E7" w14:paraId="4C96BEC5" w14:textId="77777777">
        <w:trPr>
          <w:jc w:val="center"/>
        </w:trPr>
        <w:tc>
          <w:tcPr>
            <w:tcW w:w="1728" w:type="dxa"/>
          </w:tcPr>
          <w:p w14:paraId="56BA0030" w14:textId="77777777" w:rsidR="001431E7" w:rsidRDefault="00000000">
            <w:pPr>
              <w:spacing w:after="40"/>
            </w:pPr>
            <w:r>
              <w:rPr>
                <w:sz w:val="18"/>
              </w:rPr>
              <w:t>Discovery</w:t>
            </w:r>
          </w:p>
        </w:tc>
        <w:tc>
          <w:tcPr>
            <w:tcW w:w="6480" w:type="dxa"/>
          </w:tcPr>
          <w:p w14:paraId="38A61FBC" w14:textId="77777777" w:rsidR="001431E7" w:rsidRDefault="00000000">
            <w:pPr>
              <w:spacing w:after="40"/>
            </w:pPr>
            <w:r>
              <w:rPr>
                <w:sz w:val="18"/>
              </w:rPr>
              <w:t>scripts/discovery/discovery_comparator.py</w:t>
            </w:r>
          </w:p>
        </w:tc>
        <w:tc>
          <w:tcPr>
            <w:tcW w:w="2592" w:type="dxa"/>
          </w:tcPr>
          <w:p w14:paraId="581C3128" w14:textId="77777777" w:rsidR="001431E7" w:rsidRDefault="00000000">
            <w:pPr>
              <w:spacing w:after="40"/>
            </w:pPr>
            <w:r>
              <w:rPr>
                <w:sz w:val="18"/>
              </w:rPr>
              <w:t>ACTIVE</w:t>
            </w:r>
          </w:p>
        </w:tc>
      </w:tr>
      <w:tr w:rsidR="001431E7" w14:paraId="4E37BC6C" w14:textId="77777777">
        <w:trPr>
          <w:jc w:val="center"/>
        </w:trPr>
        <w:tc>
          <w:tcPr>
            <w:tcW w:w="1728" w:type="dxa"/>
          </w:tcPr>
          <w:p w14:paraId="4E217357" w14:textId="77777777" w:rsidR="001431E7" w:rsidRDefault="00000000">
            <w:pPr>
              <w:spacing w:after="40"/>
            </w:pPr>
            <w:r>
              <w:rPr>
                <w:sz w:val="18"/>
              </w:rPr>
              <w:t>Discovery</w:t>
            </w:r>
          </w:p>
        </w:tc>
        <w:tc>
          <w:tcPr>
            <w:tcW w:w="6480" w:type="dxa"/>
          </w:tcPr>
          <w:p w14:paraId="7452C065" w14:textId="77777777" w:rsidR="001431E7" w:rsidRDefault="00000000">
            <w:pPr>
              <w:spacing w:after="40"/>
            </w:pPr>
            <w:r>
              <w:rPr>
                <w:sz w:val="18"/>
              </w:rPr>
              <w:t>scripts/discovery/discovery_record.py</w:t>
            </w:r>
          </w:p>
        </w:tc>
        <w:tc>
          <w:tcPr>
            <w:tcW w:w="2592" w:type="dxa"/>
          </w:tcPr>
          <w:p w14:paraId="25ABE332" w14:textId="77777777" w:rsidR="001431E7" w:rsidRDefault="00000000">
            <w:pPr>
              <w:spacing w:after="40"/>
            </w:pPr>
            <w:r>
              <w:rPr>
                <w:sz w:val="18"/>
              </w:rPr>
              <w:t>ACTIVE</w:t>
            </w:r>
          </w:p>
        </w:tc>
      </w:tr>
      <w:tr w:rsidR="001431E7" w14:paraId="7CFD1200" w14:textId="77777777">
        <w:trPr>
          <w:jc w:val="center"/>
        </w:trPr>
        <w:tc>
          <w:tcPr>
            <w:tcW w:w="1728" w:type="dxa"/>
          </w:tcPr>
          <w:p w14:paraId="4B444B1C" w14:textId="77777777" w:rsidR="001431E7" w:rsidRDefault="00000000">
            <w:pPr>
              <w:spacing w:after="40"/>
            </w:pPr>
            <w:r>
              <w:rPr>
                <w:sz w:val="18"/>
              </w:rPr>
              <w:t>Discovery</w:t>
            </w:r>
          </w:p>
        </w:tc>
        <w:tc>
          <w:tcPr>
            <w:tcW w:w="6480" w:type="dxa"/>
          </w:tcPr>
          <w:p w14:paraId="16023CC7" w14:textId="77777777" w:rsidR="001431E7" w:rsidRDefault="00000000">
            <w:pPr>
              <w:spacing w:after="40"/>
            </w:pPr>
            <w:r>
              <w:rPr>
                <w:sz w:val="18"/>
              </w:rPr>
              <w:t>scripts/discovery/discovery_section.py</w:t>
            </w:r>
          </w:p>
        </w:tc>
        <w:tc>
          <w:tcPr>
            <w:tcW w:w="2592" w:type="dxa"/>
          </w:tcPr>
          <w:p w14:paraId="6EE25C55" w14:textId="77777777" w:rsidR="001431E7" w:rsidRDefault="00000000">
            <w:pPr>
              <w:spacing w:after="40"/>
            </w:pPr>
            <w:r>
              <w:rPr>
                <w:sz w:val="18"/>
              </w:rPr>
              <w:t>ACTIVE</w:t>
            </w:r>
          </w:p>
        </w:tc>
      </w:tr>
      <w:tr w:rsidR="001431E7" w14:paraId="23B9E84A" w14:textId="77777777">
        <w:trPr>
          <w:jc w:val="center"/>
        </w:trPr>
        <w:tc>
          <w:tcPr>
            <w:tcW w:w="1728" w:type="dxa"/>
          </w:tcPr>
          <w:p w14:paraId="13A88436" w14:textId="77777777" w:rsidR="001431E7" w:rsidRDefault="00000000">
            <w:pPr>
              <w:spacing w:after="40"/>
            </w:pPr>
            <w:r>
              <w:rPr>
                <w:sz w:val="18"/>
              </w:rPr>
              <w:t>Discovery</w:t>
            </w:r>
          </w:p>
        </w:tc>
        <w:tc>
          <w:tcPr>
            <w:tcW w:w="6480" w:type="dxa"/>
          </w:tcPr>
          <w:p w14:paraId="42E4C8FC" w14:textId="77777777" w:rsidR="001431E7" w:rsidRDefault="00000000">
            <w:pPr>
              <w:spacing w:after="40"/>
            </w:pPr>
            <w:r>
              <w:rPr>
                <w:sz w:val="18"/>
              </w:rPr>
              <w:t>scripts/discovery/discovery_service.py</w:t>
            </w:r>
          </w:p>
        </w:tc>
        <w:tc>
          <w:tcPr>
            <w:tcW w:w="2592" w:type="dxa"/>
          </w:tcPr>
          <w:p w14:paraId="5DFF3C51" w14:textId="77777777" w:rsidR="001431E7" w:rsidRDefault="00000000">
            <w:pPr>
              <w:spacing w:after="40"/>
            </w:pPr>
            <w:r>
              <w:rPr>
                <w:sz w:val="18"/>
              </w:rPr>
              <w:t>ACTIVE</w:t>
            </w:r>
          </w:p>
        </w:tc>
      </w:tr>
      <w:tr w:rsidR="001431E7" w14:paraId="6D9845FA" w14:textId="77777777">
        <w:trPr>
          <w:jc w:val="center"/>
        </w:trPr>
        <w:tc>
          <w:tcPr>
            <w:tcW w:w="1728" w:type="dxa"/>
          </w:tcPr>
          <w:p w14:paraId="2E1111D6" w14:textId="77777777" w:rsidR="001431E7" w:rsidRDefault="00000000">
            <w:pPr>
              <w:spacing w:after="40"/>
            </w:pPr>
            <w:r>
              <w:rPr>
                <w:sz w:val="18"/>
              </w:rPr>
              <w:t>Extraction</w:t>
            </w:r>
          </w:p>
        </w:tc>
        <w:tc>
          <w:tcPr>
            <w:tcW w:w="6480" w:type="dxa"/>
          </w:tcPr>
          <w:p w14:paraId="5FE605FF" w14:textId="77777777" w:rsidR="001431E7" w:rsidRDefault="00000000">
            <w:pPr>
              <w:spacing w:after="40"/>
            </w:pPr>
            <w:r>
              <w:rPr>
                <w:sz w:val="18"/>
              </w:rPr>
              <w:t>scripts/extraction/content_hasher.py</w:t>
            </w:r>
          </w:p>
        </w:tc>
        <w:tc>
          <w:tcPr>
            <w:tcW w:w="2592" w:type="dxa"/>
          </w:tcPr>
          <w:p w14:paraId="1680FDE0" w14:textId="77777777" w:rsidR="001431E7" w:rsidRDefault="00000000">
            <w:pPr>
              <w:spacing w:after="40"/>
            </w:pPr>
            <w:r>
              <w:rPr>
                <w:sz w:val="18"/>
              </w:rPr>
              <w:t>ACTIVE</w:t>
            </w:r>
          </w:p>
        </w:tc>
      </w:tr>
      <w:tr w:rsidR="001431E7" w14:paraId="4293587E" w14:textId="77777777">
        <w:trPr>
          <w:jc w:val="center"/>
        </w:trPr>
        <w:tc>
          <w:tcPr>
            <w:tcW w:w="1728" w:type="dxa"/>
          </w:tcPr>
          <w:p w14:paraId="05C16C3A" w14:textId="77777777" w:rsidR="001431E7" w:rsidRDefault="00000000">
            <w:pPr>
              <w:spacing w:after="40"/>
            </w:pPr>
            <w:r>
              <w:rPr>
                <w:sz w:val="18"/>
              </w:rPr>
              <w:t>Extraction</w:t>
            </w:r>
          </w:p>
        </w:tc>
        <w:tc>
          <w:tcPr>
            <w:tcW w:w="6480" w:type="dxa"/>
          </w:tcPr>
          <w:p w14:paraId="6861AFD4" w14:textId="77777777" w:rsidR="001431E7" w:rsidRDefault="00000000">
            <w:pPr>
              <w:spacing w:after="40"/>
            </w:pPr>
            <w:r>
              <w:rPr>
                <w:sz w:val="18"/>
              </w:rPr>
              <w:t>scripts/extraction/content_retriever_router.py</w:t>
            </w:r>
          </w:p>
        </w:tc>
        <w:tc>
          <w:tcPr>
            <w:tcW w:w="2592" w:type="dxa"/>
          </w:tcPr>
          <w:p w14:paraId="06A35227" w14:textId="77777777" w:rsidR="001431E7" w:rsidRDefault="00000000">
            <w:pPr>
              <w:spacing w:after="40"/>
            </w:pPr>
            <w:r>
              <w:rPr>
                <w:sz w:val="18"/>
              </w:rPr>
              <w:t>ACTIVE</w:t>
            </w:r>
          </w:p>
        </w:tc>
      </w:tr>
      <w:tr w:rsidR="001431E7" w14:paraId="3D12956D" w14:textId="77777777">
        <w:trPr>
          <w:jc w:val="center"/>
        </w:trPr>
        <w:tc>
          <w:tcPr>
            <w:tcW w:w="1728" w:type="dxa"/>
          </w:tcPr>
          <w:p w14:paraId="29B6A7B3" w14:textId="77777777" w:rsidR="001431E7" w:rsidRDefault="00000000">
            <w:pPr>
              <w:spacing w:after="40"/>
            </w:pPr>
            <w:r>
              <w:rPr>
                <w:sz w:val="18"/>
              </w:rPr>
              <w:t>Extraction</w:t>
            </w:r>
          </w:p>
        </w:tc>
        <w:tc>
          <w:tcPr>
            <w:tcW w:w="6480" w:type="dxa"/>
          </w:tcPr>
          <w:p w14:paraId="5F4C5445" w14:textId="77777777" w:rsidR="001431E7" w:rsidRDefault="00000000">
            <w:pPr>
              <w:spacing w:after="40"/>
            </w:pPr>
            <w:r>
              <w:rPr>
                <w:sz w:val="18"/>
              </w:rPr>
              <w:t>scripts/extraction/extraction_record.py</w:t>
            </w:r>
          </w:p>
        </w:tc>
        <w:tc>
          <w:tcPr>
            <w:tcW w:w="2592" w:type="dxa"/>
          </w:tcPr>
          <w:p w14:paraId="0E49B788" w14:textId="77777777" w:rsidR="001431E7" w:rsidRDefault="00000000">
            <w:pPr>
              <w:spacing w:after="40"/>
            </w:pPr>
            <w:r>
              <w:rPr>
                <w:sz w:val="18"/>
              </w:rPr>
              <w:t>ACTIVE</w:t>
            </w:r>
          </w:p>
        </w:tc>
      </w:tr>
      <w:tr w:rsidR="001431E7" w14:paraId="7C1DF582" w14:textId="77777777">
        <w:trPr>
          <w:jc w:val="center"/>
        </w:trPr>
        <w:tc>
          <w:tcPr>
            <w:tcW w:w="1728" w:type="dxa"/>
          </w:tcPr>
          <w:p w14:paraId="0CFB5935" w14:textId="77777777" w:rsidR="001431E7" w:rsidRDefault="00000000">
            <w:pPr>
              <w:spacing w:after="40"/>
            </w:pPr>
            <w:r>
              <w:rPr>
                <w:sz w:val="18"/>
              </w:rPr>
              <w:t>Extraction</w:t>
            </w:r>
          </w:p>
        </w:tc>
        <w:tc>
          <w:tcPr>
            <w:tcW w:w="6480" w:type="dxa"/>
          </w:tcPr>
          <w:p w14:paraId="2199FB3B" w14:textId="77777777" w:rsidR="001431E7" w:rsidRDefault="00000000">
            <w:pPr>
              <w:spacing w:after="40"/>
            </w:pPr>
            <w:r>
              <w:rPr>
                <w:sz w:val="18"/>
              </w:rPr>
              <w:t>scripts/extraction/extraction_section.py</w:t>
            </w:r>
          </w:p>
        </w:tc>
        <w:tc>
          <w:tcPr>
            <w:tcW w:w="2592" w:type="dxa"/>
          </w:tcPr>
          <w:p w14:paraId="2B47CA05" w14:textId="77777777" w:rsidR="001431E7" w:rsidRDefault="00000000">
            <w:pPr>
              <w:spacing w:after="40"/>
            </w:pPr>
            <w:r>
              <w:rPr>
                <w:sz w:val="18"/>
              </w:rPr>
              <w:t>ACTIVE</w:t>
            </w:r>
          </w:p>
        </w:tc>
      </w:tr>
      <w:tr w:rsidR="001431E7" w14:paraId="6E8A5E98" w14:textId="77777777">
        <w:trPr>
          <w:jc w:val="center"/>
        </w:trPr>
        <w:tc>
          <w:tcPr>
            <w:tcW w:w="1728" w:type="dxa"/>
          </w:tcPr>
          <w:p w14:paraId="2460784F" w14:textId="77777777" w:rsidR="001431E7" w:rsidRDefault="00000000">
            <w:pPr>
              <w:spacing w:after="40"/>
            </w:pPr>
            <w:r>
              <w:rPr>
                <w:sz w:val="18"/>
              </w:rPr>
              <w:t>Extraction</w:t>
            </w:r>
          </w:p>
        </w:tc>
        <w:tc>
          <w:tcPr>
            <w:tcW w:w="6480" w:type="dxa"/>
          </w:tcPr>
          <w:p w14:paraId="23F440BF" w14:textId="77777777" w:rsidR="001431E7" w:rsidRDefault="00000000">
            <w:pPr>
              <w:spacing w:after="40"/>
            </w:pPr>
            <w:r>
              <w:rPr>
                <w:sz w:val="18"/>
              </w:rPr>
              <w:t>scripts/extraction/extraction_service.py</w:t>
            </w:r>
          </w:p>
        </w:tc>
        <w:tc>
          <w:tcPr>
            <w:tcW w:w="2592" w:type="dxa"/>
          </w:tcPr>
          <w:p w14:paraId="6C64B541" w14:textId="77777777" w:rsidR="001431E7" w:rsidRDefault="00000000">
            <w:pPr>
              <w:spacing w:after="40"/>
            </w:pPr>
            <w:r>
              <w:rPr>
                <w:sz w:val="18"/>
              </w:rPr>
              <w:t>ACTIVE</w:t>
            </w:r>
          </w:p>
        </w:tc>
      </w:tr>
      <w:tr w:rsidR="001431E7" w14:paraId="4274E7C1" w14:textId="77777777">
        <w:trPr>
          <w:jc w:val="center"/>
        </w:trPr>
        <w:tc>
          <w:tcPr>
            <w:tcW w:w="1728" w:type="dxa"/>
          </w:tcPr>
          <w:p w14:paraId="4D5BE148" w14:textId="77777777" w:rsidR="001431E7" w:rsidRDefault="00000000">
            <w:pPr>
              <w:spacing w:after="40"/>
            </w:pPr>
            <w:r>
              <w:rPr>
                <w:sz w:val="18"/>
              </w:rPr>
              <w:t>Extraction</w:t>
            </w:r>
          </w:p>
        </w:tc>
        <w:tc>
          <w:tcPr>
            <w:tcW w:w="6480" w:type="dxa"/>
          </w:tcPr>
          <w:p w14:paraId="58DE6EEE" w14:textId="77777777" w:rsidR="001431E7" w:rsidRDefault="00000000">
            <w:pPr>
              <w:spacing w:after="40"/>
            </w:pPr>
            <w:r>
              <w:rPr>
                <w:sz w:val="18"/>
              </w:rPr>
              <w:t>scripts/extraction/text_extractor.py</w:t>
            </w:r>
          </w:p>
        </w:tc>
        <w:tc>
          <w:tcPr>
            <w:tcW w:w="2592" w:type="dxa"/>
          </w:tcPr>
          <w:p w14:paraId="68529040" w14:textId="77777777" w:rsidR="001431E7" w:rsidRDefault="00000000">
            <w:pPr>
              <w:spacing w:after="40"/>
            </w:pPr>
            <w:r>
              <w:rPr>
                <w:sz w:val="18"/>
              </w:rPr>
              <w:t>ACTIVE</w:t>
            </w:r>
          </w:p>
        </w:tc>
      </w:tr>
      <w:tr w:rsidR="001431E7" w14:paraId="0DE84DE1" w14:textId="77777777">
        <w:trPr>
          <w:jc w:val="center"/>
        </w:trPr>
        <w:tc>
          <w:tcPr>
            <w:tcW w:w="1728" w:type="dxa"/>
          </w:tcPr>
          <w:p w14:paraId="19EB9E4C" w14:textId="77777777" w:rsidR="001431E7" w:rsidRDefault="00000000">
            <w:pPr>
              <w:spacing w:after="40"/>
            </w:pPr>
            <w:r>
              <w:rPr>
                <w:sz w:val="18"/>
              </w:rPr>
              <w:lastRenderedPageBreak/>
              <w:t>Load</w:t>
            </w:r>
          </w:p>
        </w:tc>
        <w:tc>
          <w:tcPr>
            <w:tcW w:w="6480" w:type="dxa"/>
          </w:tcPr>
          <w:p w14:paraId="7F249283" w14:textId="77777777" w:rsidR="001431E7" w:rsidRDefault="00000000">
            <w:pPr>
              <w:spacing w:after="40"/>
            </w:pPr>
            <w:r>
              <w:rPr>
                <w:sz w:val="18"/>
              </w:rPr>
              <w:t>scripts/load/load_repository.py</w:t>
            </w:r>
          </w:p>
        </w:tc>
        <w:tc>
          <w:tcPr>
            <w:tcW w:w="2592" w:type="dxa"/>
          </w:tcPr>
          <w:p w14:paraId="3915A1AD" w14:textId="77777777" w:rsidR="001431E7" w:rsidRDefault="00000000">
            <w:pPr>
              <w:spacing w:after="40"/>
            </w:pPr>
            <w:r>
              <w:rPr>
                <w:sz w:val="18"/>
              </w:rPr>
              <w:t>ACTIVE</w:t>
            </w:r>
          </w:p>
        </w:tc>
      </w:tr>
      <w:tr w:rsidR="001431E7" w14:paraId="41A1CB92" w14:textId="77777777">
        <w:trPr>
          <w:jc w:val="center"/>
        </w:trPr>
        <w:tc>
          <w:tcPr>
            <w:tcW w:w="1728" w:type="dxa"/>
          </w:tcPr>
          <w:p w14:paraId="24007706" w14:textId="77777777" w:rsidR="001431E7" w:rsidRDefault="00000000">
            <w:pPr>
              <w:spacing w:after="40"/>
            </w:pPr>
            <w:r>
              <w:rPr>
                <w:sz w:val="18"/>
              </w:rPr>
              <w:t>Load</w:t>
            </w:r>
          </w:p>
        </w:tc>
        <w:tc>
          <w:tcPr>
            <w:tcW w:w="6480" w:type="dxa"/>
          </w:tcPr>
          <w:p w14:paraId="40E2E331" w14:textId="77777777" w:rsidR="001431E7" w:rsidRDefault="00000000">
            <w:pPr>
              <w:spacing w:after="40"/>
            </w:pPr>
            <w:r>
              <w:rPr>
                <w:sz w:val="18"/>
              </w:rPr>
              <w:t>scripts/load/load_section.py</w:t>
            </w:r>
          </w:p>
        </w:tc>
        <w:tc>
          <w:tcPr>
            <w:tcW w:w="2592" w:type="dxa"/>
          </w:tcPr>
          <w:p w14:paraId="5B32A99D" w14:textId="77777777" w:rsidR="001431E7" w:rsidRDefault="00000000">
            <w:pPr>
              <w:spacing w:after="40"/>
            </w:pPr>
            <w:r>
              <w:rPr>
                <w:sz w:val="18"/>
              </w:rPr>
              <w:t>ACTIVE</w:t>
            </w:r>
          </w:p>
        </w:tc>
      </w:tr>
      <w:tr w:rsidR="001431E7" w14:paraId="6FC6CA7C" w14:textId="77777777">
        <w:trPr>
          <w:jc w:val="center"/>
        </w:trPr>
        <w:tc>
          <w:tcPr>
            <w:tcW w:w="1728" w:type="dxa"/>
          </w:tcPr>
          <w:p w14:paraId="770B6A37" w14:textId="77777777" w:rsidR="001431E7" w:rsidRDefault="00000000">
            <w:pPr>
              <w:spacing w:after="40"/>
            </w:pPr>
            <w:r>
              <w:rPr>
                <w:sz w:val="18"/>
              </w:rPr>
              <w:t>Load</w:t>
            </w:r>
          </w:p>
        </w:tc>
        <w:tc>
          <w:tcPr>
            <w:tcW w:w="6480" w:type="dxa"/>
          </w:tcPr>
          <w:p w14:paraId="0BF6B971" w14:textId="77777777" w:rsidR="001431E7" w:rsidRDefault="00000000">
            <w:pPr>
              <w:spacing w:after="40"/>
            </w:pPr>
            <w:r>
              <w:rPr>
                <w:sz w:val="18"/>
              </w:rPr>
              <w:t>scripts/load/load_service.py</w:t>
            </w:r>
          </w:p>
        </w:tc>
        <w:tc>
          <w:tcPr>
            <w:tcW w:w="2592" w:type="dxa"/>
          </w:tcPr>
          <w:p w14:paraId="1334E877" w14:textId="77777777" w:rsidR="001431E7" w:rsidRDefault="00000000">
            <w:pPr>
              <w:spacing w:after="40"/>
            </w:pPr>
            <w:r>
              <w:rPr>
                <w:sz w:val="18"/>
              </w:rPr>
              <w:t>ACTIVE</w:t>
            </w:r>
          </w:p>
        </w:tc>
      </w:tr>
      <w:tr w:rsidR="001431E7" w14:paraId="10DE1BBC" w14:textId="77777777">
        <w:trPr>
          <w:jc w:val="center"/>
        </w:trPr>
        <w:tc>
          <w:tcPr>
            <w:tcW w:w="1728" w:type="dxa"/>
          </w:tcPr>
          <w:p w14:paraId="3852EC29" w14:textId="77777777" w:rsidR="001431E7" w:rsidRDefault="00000000">
            <w:pPr>
              <w:spacing w:after="40"/>
            </w:pPr>
            <w:r>
              <w:rPr>
                <w:sz w:val="18"/>
              </w:rPr>
              <w:t>Load</w:t>
            </w:r>
          </w:p>
        </w:tc>
        <w:tc>
          <w:tcPr>
            <w:tcW w:w="6480" w:type="dxa"/>
          </w:tcPr>
          <w:p w14:paraId="603AB723" w14:textId="77777777" w:rsidR="001431E7" w:rsidRDefault="00000000">
            <w:pPr>
              <w:spacing w:after="40"/>
            </w:pPr>
            <w:r>
              <w:rPr>
                <w:sz w:val="18"/>
              </w:rPr>
              <w:t>scripts/load/</w:t>
            </w:r>
            <w:proofErr w:type="spellStart"/>
            <w:r>
              <w:rPr>
                <w:sz w:val="18"/>
              </w:rPr>
              <w:t>sql</w:t>
            </w:r>
            <w:proofErr w:type="spellEnd"/>
            <w:r>
              <w:rPr>
                <w:sz w:val="18"/>
              </w:rPr>
              <w:t>/</w:t>
            </w:r>
            <w:proofErr w:type="spellStart"/>
            <w:r>
              <w:rPr>
                <w:sz w:val="18"/>
              </w:rPr>
              <w:t>load_knowledge_object.sql</w:t>
            </w:r>
            <w:proofErr w:type="spellEnd"/>
          </w:p>
        </w:tc>
        <w:tc>
          <w:tcPr>
            <w:tcW w:w="2592" w:type="dxa"/>
          </w:tcPr>
          <w:p w14:paraId="4790962D" w14:textId="77777777" w:rsidR="001431E7" w:rsidRDefault="00000000">
            <w:pPr>
              <w:spacing w:after="40"/>
            </w:pPr>
            <w:r>
              <w:rPr>
                <w:sz w:val="18"/>
              </w:rPr>
              <w:t>ACTIVE</w:t>
            </w:r>
          </w:p>
        </w:tc>
      </w:tr>
      <w:tr w:rsidR="001431E7" w14:paraId="090FFD32" w14:textId="77777777">
        <w:trPr>
          <w:jc w:val="center"/>
        </w:trPr>
        <w:tc>
          <w:tcPr>
            <w:tcW w:w="1728" w:type="dxa"/>
          </w:tcPr>
          <w:p w14:paraId="33DAB78A" w14:textId="77777777" w:rsidR="001431E7" w:rsidRDefault="00000000">
            <w:pPr>
              <w:spacing w:after="40"/>
            </w:pPr>
            <w:r>
              <w:rPr>
                <w:sz w:val="18"/>
              </w:rPr>
              <w:t>Database</w:t>
            </w:r>
          </w:p>
        </w:tc>
        <w:tc>
          <w:tcPr>
            <w:tcW w:w="6480" w:type="dxa"/>
          </w:tcPr>
          <w:p w14:paraId="68C00478" w14:textId="77777777" w:rsidR="001431E7" w:rsidRDefault="00000000">
            <w:pPr>
              <w:spacing w:after="40"/>
            </w:pPr>
            <w:r>
              <w:rPr>
                <w:sz w:val="18"/>
              </w:rPr>
              <w:t>scripts/database/database_connection.py</w:t>
            </w:r>
          </w:p>
        </w:tc>
        <w:tc>
          <w:tcPr>
            <w:tcW w:w="2592" w:type="dxa"/>
          </w:tcPr>
          <w:p w14:paraId="2978598B" w14:textId="77777777" w:rsidR="001431E7" w:rsidRDefault="00000000">
            <w:pPr>
              <w:spacing w:after="40"/>
            </w:pPr>
            <w:r>
              <w:rPr>
                <w:sz w:val="18"/>
              </w:rPr>
              <w:t>ACTIVE</w:t>
            </w:r>
          </w:p>
        </w:tc>
      </w:tr>
      <w:tr w:rsidR="001431E7" w14:paraId="7DF9A5A6" w14:textId="77777777">
        <w:trPr>
          <w:jc w:val="center"/>
        </w:trPr>
        <w:tc>
          <w:tcPr>
            <w:tcW w:w="1728" w:type="dxa"/>
          </w:tcPr>
          <w:p w14:paraId="45711685" w14:textId="77777777" w:rsidR="001431E7" w:rsidRDefault="00000000">
            <w:pPr>
              <w:spacing w:after="40"/>
            </w:pPr>
            <w:r>
              <w:rPr>
                <w:sz w:val="18"/>
              </w:rPr>
              <w:t>Database</w:t>
            </w:r>
          </w:p>
        </w:tc>
        <w:tc>
          <w:tcPr>
            <w:tcW w:w="6480" w:type="dxa"/>
          </w:tcPr>
          <w:p w14:paraId="1E79BE5E" w14:textId="77777777" w:rsidR="001431E7" w:rsidRDefault="00000000">
            <w:pPr>
              <w:spacing w:after="40"/>
            </w:pPr>
            <w:r>
              <w:rPr>
                <w:sz w:val="18"/>
              </w:rPr>
              <w:t>scripts/database/knowledge_object_repository.py</w:t>
            </w:r>
          </w:p>
        </w:tc>
        <w:tc>
          <w:tcPr>
            <w:tcW w:w="2592" w:type="dxa"/>
          </w:tcPr>
          <w:p w14:paraId="3F88CBA7" w14:textId="77777777" w:rsidR="001431E7" w:rsidRDefault="00000000">
            <w:pPr>
              <w:spacing w:after="40"/>
            </w:pPr>
            <w:r>
              <w:rPr>
                <w:sz w:val="18"/>
              </w:rPr>
              <w:t>ACTIVE</w:t>
            </w:r>
          </w:p>
        </w:tc>
      </w:tr>
      <w:tr w:rsidR="001431E7" w14:paraId="6914B1F5" w14:textId="77777777">
        <w:trPr>
          <w:jc w:val="center"/>
        </w:trPr>
        <w:tc>
          <w:tcPr>
            <w:tcW w:w="1728" w:type="dxa"/>
          </w:tcPr>
          <w:p w14:paraId="6D54C54B" w14:textId="77777777" w:rsidR="001431E7" w:rsidRDefault="00000000">
            <w:pPr>
              <w:spacing w:after="40"/>
            </w:pPr>
            <w:r>
              <w:rPr>
                <w:sz w:val="18"/>
              </w:rPr>
              <w:t>Database</w:t>
            </w:r>
          </w:p>
        </w:tc>
        <w:tc>
          <w:tcPr>
            <w:tcW w:w="6480" w:type="dxa"/>
          </w:tcPr>
          <w:p w14:paraId="6821AEFA" w14:textId="77777777" w:rsidR="001431E7" w:rsidRDefault="00000000">
            <w:pPr>
              <w:spacing w:after="40"/>
            </w:pPr>
            <w:r>
              <w:rPr>
                <w:sz w:val="18"/>
              </w:rPr>
              <w:t>scripts/database/processing_job_repository.py</w:t>
            </w:r>
          </w:p>
        </w:tc>
        <w:tc>
          <w:tcPr>
            <w:tcW w:w="2592" w:type="dxa"/>
          </w:tcPr>
          <w:p w14:paraId="6F4299D7" w14:textId="77777777" w:rsidR="001431E7" w:rsidRDefault="00000000">
            <w:pPr>
              <w:spacing w:after="40"/>
            </w:pPr>
            <w:r>
              <w:rPr>
                <w:sz w:val="18"/>
              </w:rPr>
              <w:t>ACTIVE</w:t>
            </w:r>
          </w:p>
        </w:tc>
      </w:tr>
      <w:tr w:rsidR="001431E7" w14:paraId="159043EB" w14:textId="77777777">
        <w:trPr>
          <w:jc w:val="center"/>
        </w:trPr>
        <w:tc>
          <w:tcPr>
            <w:tcW w:w="1728" w:type="dxa"/>
          </w:tcPr>
          <w:p w14:paraId="59FBF0B9" w14:textId="77777777" w:rsidR="001431E7" w:rsidRDefault="00000000">
            <w:pPr>
              <w:spacing w:after="40"/>
            </w:pPr>
            <w:r>
              <w:rPr>
                <w:sz w:val="18"/>
              </w:rPr>
              <w:t>Database</w:t>
            </w:r>
          </w:p>
        </w:tc>
        <w:tc>
          <w:tcPr>
            <w:tcW w:w="6480" w:type="dxa"/>
          </w:tcPr>
          <w:p w14:paraId="314ED88D" w14:textId="77777777" w:rsidR="001431E7" w:rsidRDefault="00000000">
            <w:pPr>
              <w:spacing w:after="40"/>
            </w:pPr>
            <w:r>
              <w:rPr>
                <w:sz w:val="18"/>
              </w:rPr>
              <w:t>scripts/database/source_repository.py</w:t>
            </w:r>
          </w:p>
        </w:tc>
        <w:tc>
          <w:tcPr>
            <w:tcW w:w="2592" w:type="dxa"/>
          </w:tcPr>
          <w:p w14:paraId="38D66FEA" w14:textId="77777777" w:rsidR="001431E7" w:rsidRDefault="00000000">
            <w:pPr>
              <w:spacing w:after="40"/>
            </w:pPr>
            <w:r>
              <w:rPr>
                <w:sz w:val="18"/>
              </w:rPr>
              <w:t>ACTIVE</w:t>
            </w:r>
          </w:p>
        </w:tc>
      </w:tr>
      <w:tr w:rsidR="001431E7" w14:paraId="5C7D40BF" w14:textId="77777777">
        <w:trPr>
          <w:jc w:val="center"/>
        </w:trPr>
        <w:tc>
          <w:tcPr>
            <w:tcW w:w="1728" w:type="dxa"/>
          </w:tcPr>
          <w:p w14:paraId="5A8A5507" w14:textId="77777777" w:rsidR="001431E7" w:rsidRDefault="00000000">
            <w:pPr>
              <w:spacing w:after="40"/>
            </w:pPr>
            <w:r>
              <w:rPr>
                <w:sz w:val="18"/>
              </w:rPr>
              <w:t>Database</w:t>
            </w:r>
          </w:p>
        </w:tc>
        <w:tc>
          <w:tcPr>
            <w:tcW w:w="6480" w:type="dxa"/>
          </w:tcPr>
          <w:p w14:paraId="07ECD266" w14:textId="77777777" w:rsidR="001431E7" w:rsidRDefault="00000000">
            <w:pPr>
              <w:spacing w:after="40"/>
            </w:pPr>
            <w:r>
              <w:rPr>
                <w:sz w:val="18"/>
              </w:rPr>
              <w:t>sync_history_repository.py</w:t>
            </w:r>
          </w:p>
        </w:tc>
        <w:tc>
          <w:tcPr>
            <w:tcW w:w="2592" w:type="dxa"/>
          </w:tcPr>
          <w:p w14:paraId="23505944" w14:textId="77777777" w:rsidR="001431E7" w:rsidRDefault="00000000">
            <w:pPr>
              <w:spacing w:after="40"/>
            </w:pPr>
            <w:r>
              <w:rPr>
                <w:sz w:val="18"/>
              </w:rPr>
              <w:t>ACTIVE-LOOKING; PATH VERIFY</w:t>
            </w:r>
          </w:p>
        </w:tc>
      </w:tr>
      <w:tr>
        <w:tc>
          <w:tcPr>
            <w:tcW w:type="dxa" w:w="1641"/>
          </w:tcPr>
          <w:p>
            <w:r>
              <w:t>Application</w:t>
            </w:r>
          </w:p>
        </w:tc>
        <w:tc>
          <w:tcPr>
            <w:tcW w:type="dxa" w:w="6163"/>
          </w:tcPr>
          <w:p>
            <w:r>
              <w:t>scripts/application/source_browsing_service.py</w:t>
            </w:r>
          </w:p>
        </w:tc>
        <w:tc>
          <w:tcPr>
            <w:tcW w:type="dxa" w:w="2348"/>
          </w:tcPr>
          <w:p>
            <w:r>
              <w:t>ACTIVE</w:t>
            </w:r>
          </w:p>
        </w:tc>
      </w:tr>
      <w:tr>
        <w:tc>
          <w:tcPr>
            <w:tcW w:type="dxa" w:w="1641"/>
          </w:tcPr>
          <w:p>
            <w:r>
              <w:t>Application</w:t>
            </w:r>
          </w:p>
        </w:tc>
        <w:tc>
          <w:tcPr>
            <w:tcW w:type="dxa" w:w="6163"/>
          </w:tcPr>
          <w:p>
            <w:r>
              <w:t>scripts/application/synchronization_admission_service.py</w:t>
            </w:r>
          </w:p>
        </w:tc>
        <w:tc>
          <w:tcPr>
            <w:tcW w:type="dxa" w:w="2348"/>
          </w:tcPr>
          <w:p>
            <w:r>
              <w:t>ACTIVE</w:t>
            </w:r>
          </w:p>
        </w:tc>
      </w:tr>
      <w:tr>
        <w:tc>
          <w:tcPr>
            <w:tcW w:type="dxa" w:w="1641"/>
          </w:tcPr>
          <w:p>
            <w:r>
              <w:t>Application</w:t>
            </w:r>
          </w:p>
        </w:tc>
        <w:tc>
          <w:tcPr>
            <w:tcW w:type="dxa" w:w="6163"/>
          </w:tcPr>
          <w:p>
            <w:r>
              <w:t>scripts/application/synchronization_preliminary_conflict_service.py</w:t>
            </w:r>
          </w:p>
        </w:tc>
        <w:tc>
          <w:tcPr>
            <w:tcW w:type="dxa" w:w="2348"/>
          </w:tcPr>
          <w:p>
            <w:r>
              <w:t>ACTIVE</w:t>
            </w:r>
          </w:p>
        </w:tc>
      </w:tr>
      <w:tr>
        <w:tc>
          <w:tcPr>
            <w:tcW w:type="dxa" w:w="1641"/>
          </w:tcPr>
          <w:p>
            <w:r>
              <w:t>Application</w:t>
            </w:r>
          </w:p>
        </w:tc>
        <w:tc>
          <w:tcPr>
            <w:tcW w:type="dxa" w:w="6163"/>
          </w:tcPr>
          <w:p>
            <w:r>
              <w:t>scripts/application/synchronization_scope_conflict_detector.py</w:t>
            </w:r>
          </w:p>
        </w:tc>
        <w:tc>
          <w:tcPr>
            <w:tcW w:type="dxa" w:w="2348"/>
          </w:tcPr>
          <w:p>
            <w:r>
              <w:t>ACTIVE</w:t>
            </w:r>
          </w:p>
        </w:tc>
      </w:tr>
      <w:tr>
        <w:tc>
          <w:tcPr>
            <w:tcW w:type="dxa" w:w="1641"/>
          </w:tcPr>
          <w:p>
            <w:r>
              <w:t>Application</w:t>
            </w:r>
          </w:p>
        </w:tc>
        <w:tc>
          <w:tcPr>
            <w:tcW w:type="dxa" w:w="6163"/>
          </w:tcPr>
          <w:p>
            <w:r>
              <w:t>scripts/application/synchronization_conflict_service.py</w:t>
            </w:r>
          </w:p>
        </w:tc>
        <w:tc>
          <w:tcPr>
            <w:tcW w:type="dxa" w:w="2348"/>
          </w:tcPr>
          <w:p>
            <w:r>
              <w:t>ACTIVE</w:t>
            </w:r>
          </w:p>
        </w:tc>
      </w:tr>
      <w:tr>
        <w:tc>
          <w:tcPr>
            <w:tcW w:type="dxa" w:w="1641"/>
          </w:tcPr>
          <w:p>
            <w:r>
              <w:t>Application</w:t>
            </w:r>
          </w:p>
        </w:tc>
        <w:tc>
          <w:tcPr>
            <w:tcW w:type="dxa" w:w="6163"/>
          </w:tcPr>
          <w:p>
            <w:r>
              <w:t>scripts/application/synchronization_connector_service.py</w:t>
            </w:r>
          </w:p>
        </w:tc>
        <w:tc>
          <w:tcPr>
            <w:tcW w:type="dxa" w:w="2348"/>
          </w:tcPr>
          <w:p>
            <w:r>
              <w:t>ACTIVE</w:t>
            </w:r>
          </w:p>
        </w:tc>
      </w:tr>
      <w:tr>
        <w:tc>
          <w:tcPr>
            <w:tcW w:type="dxa" w:w="1641"/>
          </w:tcPr>
          <w:p>
            <w:r>
              <w:t>Application</w:t>
            </w:r>
          </w:p>
        </w:tc>
        <w:tc>
          <w:tcPr>
            <w:tcW w:type="dxa" w:w="6163"/>
          </w:tcPr>
          <w:p>
            <w:r>
              <w:t>scripts/application/synchronization_execution_service.py</w:t>
            </w:r>
          </w:p>
        </w:tc>
        <w:tc>
          <w:tcPr>
            <w:tcW w:type="dxa" w:w="2348"/>
          </w:tcPr>
          <w:p>
            <w:r>
              <w:t>ACTIVE</w:t>
            </w:r>
          </w:p>
        </w:tc>
      </w:tr>
      <w:tr>
        <w:tc>
          <w:tcPr>
            <w:tcW w:type="dxa" w:w="1641"/>
          </w:tcPr>
          <w:p>
            <w:r>
              <w:t>Application</w:t>
            </w:r>
          </w:p>
        </w:tc>
        <w:tc>
          <w:tcPr>
            <w:tcW w:type="dxa" w:w="6163"/>
          </w:tcPr>
          <w:p>
            <w:r>
              <w:t>scripts/application/synchronization_application_service.py</w:t>
            </w:r>
          </w:p>
        </w:tc>
        <w:tc>
          <w:tcPr>
            <w:tcW w:type="dxa" w:w="2348"/>
          </w:tcPr>
          <w:p>
            <w:r>
              <w:t>ACTIVE</w:t>
            </w:r>
          </w:p>
        </w:tc>
      </w:tr>
      <w:tr>
        <w:tc>
          <w:tcPr>
            <w:tcW w:type="dxa" w:w="1641"/>
          </w:tcPr>
          <w:p>
            <w:r>
              <w:t>Application</w:t>
            </w:r>
          </w:p>
        </w:tc>
        <w:tc>
          <w:tcPr>
            <w:tcW w:type="dxa" w:w="6163"/>
          </w:tcPr>
          <w:p>
            <w:r>
              <w:t>scripts/application/synchronization_interaction_service.py</w:t>
            </w:r>
          </w:p>
        </w:tc>
        <w:tc>
          <w:tcPr>
            <w:tcW w:type="dxa" w:w="2348"/>
          </w:tcPr>
          <w:p>
            <w:r>
              <w:t>ACTIVE</w:t>
            </w:r>
          </w:p>
        </w:tc>
      </w:tr>
      <w:tr>
        <w:tc>
          <w:tcPr>
            <w:tcW w:type="dxa" w:w="1641"/>
          </w:tcPr>
          <w:p>
            <w:r>
              <w:t>Application</w:t>
            </w:r>
          </w:p>
        </w:tc>
        <w:tc>
          <w:tcPr>
            <w:tcW w:type="dxa" w:w="6163"/>
          </w:tcPr>
          <w:p>
            <w:r>
              <w:t>scripts/application/sync_runtime.py</w:t>
            </w:r>
          </w:p>
        </w:tc>
        <w:tc>
          <w:tcPr>
            <w:tcW w:type="dxa" w:w="2348"/>
          </w:tcPr>
          <w:p>
            <w:r>
              <w:t>ACTIVE</w:t>
            </w:r>
          </w:p>
        </w:tc>
      </w:tr>
      <w:tr>
        <w:tc>
          <w:tcPr>
            <w:tcW w:type="dxa" w:w="1641"/>
          </w:tcPr>
          <w:p>
            <w:r>
              <w:t>UI</w:t>
            </w:r>
          </w:p>
        </w:tc>
        <w:tc>
          <w:tcPr>
            <w:tcW w:type="dxa" w:w="6163"/>
          </w:tcPr>
          <w:p>
            <w:r>
              <w:t>scripts/ui/pywebview/synchronization_api.py</w:t>
            </w:r>
          </w:p>
        </w:tc>
        <w:tc>
          <w:tcPr>
            <w:tcW w:type="dxa" w:w="2348"/>
          </w:tcPr>
          <w:p>
            <w:r>
              <w:t>ACTIVE</w:t>
            </w:r>
          </w:p>
        </w:tc>
      </w:tr>
      <w:tr>
        <w:tc>
          <w:tcPr>
            <w:tcW w:type="dxa" w:w="1641"/>
          </w:tcPr>
          <w:p>
            <w:r>
              <w:t>UI</w:t>
            </w:r>
          </w:p>
        </w:tc>
        <w:tc>
          <w:tcPr>
            <w:tcW w:type="dxa" w:w="6163"/>
          </w:tcPr>
          <w:p>
            <w:r>
              <w:t>scripts/ui/pywebview/app.py</w:t>
            </w:r>
          </w:p>
        </w:tc>
        <w:tc>
          <w:tcPr>
            <w:tcW w:type="dxa" w:w="2348"/>
          </w:tcPr>
          <w:p>
            <w:r>
              <w:t>ACTIVE</w:t>
            </w:r>
          </w:p>
        </w:tc>
      </w:tr>
      <w:tr>
        <w:tc>
          <w:tcPr>
            <w:tcW w:type="dxa" w:w="1641"/>
          </w:tcPr>
          <w:p>
            <w:r>
              <w:t>UI</w:t>
            </w:r>
          </w:p>
        </w:tc>
        <w:tc>
          <w:tcPr>
            <w:tcW w:type="dxa" w:w="6163"/>
          </w:tcPr>
          <w:p>
            <w:r>
              <w:t>scripts/ui/pywebview/index.html</w:t>
            </w:r>
          </w:p>
        </w:tc>
        <w:tc>
          <w:tcPr>
            <w:tcW w:type="dxa" w:w="2348"/>
          </w:tcPr>
          <w:p>
            <w:r>
              <w:t>ACTIVE</w:t>
            </w:r>
          </w:p>
        </w:tc>
      </w:tr>
    </w:tbl>
    <w:p w14:paraId="4C29BE52" w14:textId="77777777" w:rsidR="001431E7" w:rsidRDefault="00000000">
      <w:pPr>
        <w:pStyle w:val="Heading1"/>
        <w:spacing w:after="100" w:line="252" w:lineRule="auto"/>
      </w:pPr>
      <w:r>
        <w:t>30. Production Component Implementation Map</w:t>
      </w:r>
    </w:p>
    <w:p w14:paraId="78772EF2" w14:textId="77777777" w:rsidR="001431E7" w:rsidRDefault="00000000">
      <w:pPr>
        <w:spacing w:after="100" w:line="252" w:lineRule="auto"/>
      </w:pPr>
      <w:r>
        <w:t>This matrix is an index, not a substitute for the detailed chapters. Reconstruction shall use the Architectural Standards, Technical Specifications, Data Dictionary, this Guide, current source code, and Lab validation evidence together.</w:t>
      </w:r>
    </w:p>
    <w:tbl>
      <w:tblPr>
        <w:tblStyle w:val="TableGrid"/>
        <w:tblW w:w="0" w:type="auto"/>
        <w:jc w:val="center"/>
        <w:tblLook w:val="04A0" w:firstRow="1" w:lastRow="0" w:firstColumn="1" w:lastColumn="0" w:noHBand="0" w:noVBand="1"/>
      </w:tblPr>
      <w:tblGrid>
        <w:gridCol w:w="3010"/>
        <w:gridCol w:w="5120"/>
        <w:gridCol w:w="2022"/>
      </w:tblGrid>
      <w:tr w:rsidR="001431E7" w14:paraId="4CDF373A" w14:textId="77777777">
        <w:trPr>
          <w:tblHeader/>
          <w:jc w:val="center"/>
        </w:trPr>
        <w:tc>
          <w:tcPr>
            <w:tcW w:w="3312" w:type="dxa"/>
            <w:shd w:val="clear" w:color="auto" w:fill="D9EAF7"/>
            <w:vAlign w:val="center"/>
          </w:tcPr>
          <w:p w14:paraId="0F50EDFB" w14:textId="77777777" w:rsidR="001431E7" w:rsidRDefault="00000000">
            <w:pPr>
              <w:spacing w:after="40"/>
            </w:pPr>
            <w:r>
              <w:rPr>
                <w:b/>
                <w:sz w:val="18"/>
              </w:rPr>
              <w:t>Technical area</w:t>
            </w:r>
          </w:p>
        </w:tc>
        <w:tc>
          <w:tcPr>
            <w:tcW w:w="5328" w:type="dxa"/>
            <w:shd w:val="clear" w:color="auto" w:fill="D9EAF7"/>
            <w:vAlign w:val="center"/>
          </w:tcPr>
          <w:p w14:paraId="2EC67799" w14:textId="77777777" w:rsidR="001431E7" w:rsidRDefault="00000000">
            <w:pPr>
              <w:spacing w:after="40"/>
            </w:pPr>
            <w:r>
              <w:rPr>
                <w:b/>
                <w:sz w:val="18"/>
              </w:rPr>
              <w:t>Current implementation anchor</w:t>
            </w:r>
          </w:p>
        </w:tc>
        <w:tc>
          <w:tcPr>
            <w:tcW w:w="2160" w:type="dxa"/>
            <w:shd w:val="clear" w:color="auto" w:fill="D9EAF7"/>
            <w:vAlign w:val="center"/>
          </w:tcPr>
          <w:p w14:paraId="0EE6F204" w14:textId="77777777" w:rsidR="001431E7" w:rsidRDefault="00000000">
            <w:pPr>
              <w:spacing w:after="40"/>
            </w:pPr>
            <w:r>
              <w:rPr>
                <w:b/>
                <w:sz w:val="18"/>
              </w:rPr>
              <w:t>State</w:t>
            </w:r>
          </w:p>
        </w:tc>
      </w:tr>
      <w:tr w:rsidR="001431E7" w14:paraId="70ED467A" w14:textId="77777777">
        <w:trPr>
          <w:jc w:val="center"/>
        </w:trPr>
        <w:tc>
          <w:tcPr>
            <w:tcW w:w="3312" w:type="dxa"/>
          </w:tcPr>
          <w:p w14:paraId="2A56999E" w14:textId="77777777" w:rsidR="001431E7" w:rsidRDefault="00000000">
            <w:pPr>
              <w:spacing w:after="40"/>
            </w:pPr>
            <w:r>
              <w:rPr>
                <w:sz w:val="18"/>
              </w:rPr>
              <w:t>Synchronization execution</w:t>
            </w:r>
          </w:p>
        </w:tc>
        <w:tc>
          <w:tcPr>
            <w:tcW w:w="5328" w:type="dxa"/>
          </w:tcPr>
          <w:p w14:paraId="57500B4D" w14:textId="77777777" w:rsidR="001431E7" w:rsidRDefault="00000000">
            <w:pPr>
              <w:spacing w:after="40"/>
            </w:pPr>
            <w:r>
              <w:rPr>
                <w:sz w:val="18"/>
              </w:rPr>
              <w:t>scripts/orchestration/sync_orchestrator.py</w:t>
            </w:r>
          </w:p>
        </w:tc>
        <w:tc>
          <w:tcPr>
            <w:tcW w:w="2160" w:type="dxa"/>
          </w:tcPr>
          <w:p w14:paraId="34CE7F10" w14:textId="77777777" w:rsidR="001431E7" w:rsidRDefault="00000000">
            <w:pPr>
              <w:spacing w:after="40"/>
            </w:pPr>
            <w:r>
              <w:rPr>
                <w:sz w:val="18"/>
              </w:rPr>
              <w:t>IMPLEMENTED / VALIDATED</w:t>
            </w:r>
          </w:p>
        </w:tc>
      </w:tr>
      <w:tr w:rsidR="001431E7" w14:paraId="45838B14" w14:textId="77777777">
        <w:trPr>
          <w:jc w:val="center"/>
        </w:trPr>
        <w:tc>
          <w:tcPr>
            <w:tcW w:w="3312" w:type="dxa"/>
          </w:tcPr>
          <w:p w14:paraId="59B5A2F7" w14:textId="77777777" w:rsidR="001431E7" w:rsidRDefault="00000000">
            <w:pPr>
              <w:spacing w:after="40"/>
            </w:pPr>
            <w:r>
              <w:rPr>
                <w:sz w:val="18"/>
              </w:rPr>
              <w:t>Correlation creation</w:t>
            </w:r>
          </w:p>
        </w:tc>
        <w:tc>
          <w:tcPr>
            <w:tcW w:w="5328" w:type="dxa"/>
          </w:tcPr>
          <w:p w14:paraId="2839C642" w14:textId="77777777" w:rsidR="001431E7" w:rsidRDefault="00000000">
            <w:pPr>
              <w:spacing w:after="40"/>
            </w:pPr>
            <w:r>
              <w:rPr>
                <w:sz w:val="18"/>
              </w:rPr>
              <w:t>scripts/sync/sync_translation_input.py</w:t>
            </w:r>
          </w:p>
        </w:tc>
        <w:tc>
          <w:tcPr>
            <w:tcW w:w="2160" w:type="dxa"/>
          </w:tcPr>
          <w:p w14:paraId="4B77945D" w14:textId="77777777" w:rsidR="001431E7" w:rsidRDefault="00000000">
            <w:pPr>
              <w:spacing w:after="40"/>
            </w:pPr>
            <w:r>
              <w:rPr>
                <w:sz w:val="18"/>
              </w:rPr>
              <w:t>IMPLEMENTED / VALIDATED</w:t>
            </w:r>
          </w:p>
        </w:tc>
      </w:tr>
      <w:tr w:rsidR="001431E7" w14:paraId="7159B3C6" w14:textId="77777777">
        <w:trPr>
          <w:jc w:val="center"/>
        </w:trPr>
        <w:tc>
          <w:tcPr>
            <w:tcW w:w="3312" w:type="dxa"/>
          </w:tcPr>
          <w:p w14:paraId="627B4931" w14:textId="77777777" w:rsidR="001431E7" w:rsidRDefault="00000000">
            <w:pPr>
              <w:spacing w:after="40"/>
            </w:pPr>
            <w:r>
              <w:rPr>
                <w:sz w:val="18"/>
              </w:rPr>
              <w:t>Cross-stage association</w:t>
            </w:r>
          </w:p>
        </w:tc>
        <w:tc>
          <w:tcPr>
            <w:tcW w:w="5328" w:type="dxa"/>
          </w:tcPr>
          <w:p w14:paraId="2EB3CF38" w14:textId="77777777" w:rsidR="001431E7" w:rsidRDefault="00000000">
            <w:pPr>
              <w:spacing w:after="40"/>
            </w:pPr>
            <w:r>
              <w:rPr>
                <w:sz w:val="18"/>
              </w:rPr>
              <w:t>scripts/sync/sync_association.py</w:t>
            </w:r>
          </w:p>
        </w:tc>
        <w:tc>
          <w:tcPr>
            <w:tcW w:w="2160" w:type="dxa"/>
          </w:tcPr>
          <w:p w14:paraId="432158D5" w14:textId="77777777" w:rsidR="001431E7" w:rsidRDefault="00000000">
            <w:pPr>
              <w:spacing w:after="40"/>
            </w:pPr>
            <w:r>
              <w:rPr>
                <w:sz w:val="18"/>
              </w:rPr>
              <w:t>IMPLEMENTED / VALIDATED</w:t>
            </w:r>
          </w:p>
        </w:tc>
      </w:tr>
      <w:tr w:rsidR="001431E7" w14:paraId="058F50ED" w14:textId="77777777">
        <w:trPr>
          <w:jc w:val="center"/>
        </w:trPr>
        <w:tc>
          <w:tcPr>
            <w:tcW w:w="3312" w:type="dxa"/>
          </w:tcPr>
          <w:p w14:paraId="1952AF50" w14:textId="77777777" w:rsidR="001431E7" w:rsidRDefault="00000000">
            <w:pPr>
              <w:spacing w:after="40"/>
            </w:pPr>
            <w:r>
              <w:rPr>
                <w:sz w:val="18"/>
              </w:rPr>
              <w:t>Section immutability</w:t>
            </w:r>
          </w:p>
        </w:tc>
        <w:tc>
          <w:tcPr>
            <w:tcW w:w="5328" w:type="dxa"/>
          </w:tcPr>
          <w:p w14:paraId="141C579F" w14:textId="77777777" w:rsidR="001431E7" w:rsidRDefault="00000000">
            <w:pPr>
              <w:spacing w:after="40"/>
            </w:pPr>
            <w:r>
              <w:rPr>
                <w:sz w:val="18"/>
              </w:rPr>
              <w:t>scripts/sync/sync_base_section.py</w:t>
            </w:r>
          </w:p>
        </w:tc>
        <w:tc>
          <w:tcPr>
            <w:tcW w:w="2160" w:type="dxa"/>
          </w:tcPr>
          <w:p w14:paraId="1E5A3426" w14:textId="77777777" w:rsidR="001431E7" w:rsidRDefault="00000000">
            <w:pPr>
              <w:spacing w:after="40"/>
            </w:pPr>
            <w:r>
              <w:rPr>
                <w:sz w:val="18"/>
              </w:rPr>
              <w:t>IMPLEMENTED / VALIDATED</w:t>
            </w:r>
          </w:p>
        </w:tc>
      </w:tr>
      <w:tr w:rsidR="001431E7" w14:paraId="01E0EA1F" w14:textId="77777777">
        <w:trPr>
          <w:jc w:val="center"/>
        </w:trPr>
        <w:tc>
          <w:tcPr>
            <w:tcW w:w="3312" w:type="dxa"/>
          </w:tcPr>
          <w:p w14:paraId="662053A3" w14:textId="77777777" w:rsidR="001431E7" w:rsidRDefault="00000000">
            <w:pPr>
              <w:spacing w:after="40"/>
            </w:pPr>
            <w:r>
              <w:rPr>
                <w:sz w:val="18"/>
              </w:rPr>
              <w:t>Exception framework</w:t>
            </w:r>
          </w:p>
        </w:tc>
        <w:tc>
          <w:tcPr>
            <w:tcW w:w="5328" w:type="dxa"/>
          </w:tcPr>
          <w:p w14:paraId="01356F42" w14:textId="77777777" w:rsidR="001431E7" w:rsidRDefault="00000000">
            <w:pPr>
              <w:spacing w:after="40"/>
            </w:pPr>
            <w:r>
              <w:rPr>
                <w:sz w:val="18"/>
              </w:rPr>
              <w:t>scripts/sync/sync_exceptions.py</w:t>
            </w:r>
          </w:p>
        </w:tc>
        <w:tc>
          <w:tcPr>
            <w:tcW w:w="2160" w:type="dxa"/>
          </w:tcPr>
          <w:p w14:paraId="79F9DEAF" w14:textId="77777777" w:rsidR="001431E7" w:rsidRDefault="00000000">
            <w:pPr>
              <w:spacing w:after="40"/>
            </w:pPr>
            <w:r>
              <w:rPr>
                <w:sz w:val="18"/>
              </w:rPr>
              <w:t>IMPLEMENTED</w:t>
            </w:r>
          </w:p>
        </w:tc>
      </w:tr>
      <w:tr w:rsidR="001431E7" w14:paraId="3CAF31CF" w14:textId="77777777">
        <w:trPr>
          <w:jc w:val="center"/>
        </w:trPr>
        <w:tc>
          <w:tcPr>
            <w:tcW w:w="3312" w:type="dxa"/>
          </w:tcPr>
          <w:p w14:paraId="2C8260BC" w14:textId="77777777" w:rsidR="001431E7" w:rsidRDefault="00000000">
            <w:pPr>
              <w:spacing w:after="40"/>
            </w:pPr>
            <w:r>
              <w:rPr>
                <w:sz w:val="18"/>
              </w:rPr>
              <w:t>Connector contract/selection</w:t>
            </w:r>
          </w:p>
        </w:tc>
        <w:tc>
          <w:tcPr>
            <w:tcW w:w="5328" w:type="dxa"/>
          </w:tcPr>
          <w:p w14:paraId="20C5CBFE" w14:textId="77777777" w:rsidR="001431E7" w:rsidRDefault="00000000">
            <w:pPr>
              <w:spacing w:after="40"/>
            </w:pPr>
            <w:r>
              <w:rPr>
                <w:sz w:val="18"/>
              </w:rPr>
              <w:t>scripts/connectors/base_connector.py; connector_loader.py</w:t>
            </w:r>
          </w:p>
        </w:tc>
        <w:tc>
          <w:tcPr>
            <w:tcW w:w="2160" w:type="dxa"/>
          </w:tcPr>
          <w:p w14:paraId="5F2F8286" w14:textId="77777777" w:rsidR="001431E7" w:rsidRDefault="00000000">
            <w:pPr>
              <w:spacing w:after="40"/>
            </w:pPr>
            <w:r>
              <w:rPr>
                <w:sz w:val="18"/>
              </w:rPr>
              <w:t>IMPLEMENTED; path cleanup needed</w:t>
            </w:r>
          </w:p>
        </w:tc>
      </w:tr>
      <w:tr w:rsidR="001431E7" w14:paraId="25AA380A" w14:textId="77777777">
        <w:trPr>
          <w:jc w:val="center"/>
        </w:trPr>
        <w:tc>
          <w:tcPr>
            <w:tcW w:w="3312" w:type="dxa"/>
          </w:tcPr>
          <w:p w14:paraId="2816B7F4" w14:textId="77777777" w:rsidR="001431E7" w:rsidRDefault="00000000">
            <w:pPr>
              <w:spacing w:after="40"/>
            </w:pPr>
            <w:r>
              <w:rPr>
                <w:sz w:val="18"/>
              </w:rPr>
              <w:t>Microsoft Graph transport</w:t>
            </w:r>
          </w:p>
        </w:tc>
        <w:tc>
          <w:tcPr>
            <w:tcW w:w="5328" w:type="dxa"/>
          </w:tcPr>
          <w:p w14:paraId="0A9BD8BF" w14:textId="77777777" w:rsidR="001431E7" w:rsidRDefault="00000000">
            <w:pPr>
              <w:spacing w:after="40"/>
            </w:pPr>
            <w:r>
              <w:rPr>
                <w:sz w:val="18"/>
              </w:rPr>
              <w:t>scripts/connectors/ms_graph/graph_connection.py</w:t>
            </w:r>
          </w:p>
        </w:tc>
        <w:tc>
          <w:tcPr>
            <w:tcW w:w="2160" w:type="dxa"/>
          </w:tcPr>
          <w:p w14:paraId="17D6C758" w14:textId="77777777" w:rsidR="001431E7" w:rsidRDefault="00000000">
            <w:pPr>
              <w:spacing w:after="40"/>
            </w:pPr>
            <w:r>
              <w:rPr>
                <w:sz w:val="18"/>
              </w:rPr>
              <w:t>IMPLEMENTED</w:t>
            </w:r>
          </w:p>
        </w:tc>
      </w:tr>
      <w:tr w:rsidR="001431E7" w14:paraId="609FC6FF" w14:textId="77777777">
        <w:trPr>
          <w:jc w:val="center"/>
        </w:trPr>
        <w:tc>
          <w:tcPr>
            <w:tcW w:w="3312" w:type="dxa"/>
          </w:tcPr>
          <w:p w14:paraId="0E348C89" w14:textId="77777777" w:rsidR="001431E7" w:rsidRDefault="00000000">
            <w:pPr>
              <w:spacing w:after="40"/>
            </w:pPr>
            <w:r>
              <w:rPr>
                <w:sz w:val="18"/>
              </w:rPr>
              <w:t>OneDrive/OneNote enumeration</w:t>
            </w:r>
          </w:p>
        </w:tc>
        <w:tc>
          <w:tcPr>
            <w:tcW w:w="5328" w:type="dxa"/>
          </w:tcPr>
          <w:p w14:paraId="11002064" w14:textId="77777777" w:rsidR="001431E7" w:rsidRDefault="00000000">
            <w:pPr>
              <w:spacing w:after="40"/>
            </w:pPr>
            <w:r>
              <w:rPr>
                <w:sz w:val="18"/>
              </w:rPr>
              <w:t>scripts/connectors/ms_graph/graph_connector.py</w:t>
            </w:r>
          </w:p>
        </w:tc>
        <w:tc>
          <w:tcPr>
            <w:tcW w:w="2160" w:type="dxa"/>
          </w:tcPr>
          <w:p w14:paraId="4CE74DC8" w14:textId="77777777" w:rsidR="001431E7" w:rsidRDefault="00000000">
            <w:pPr>
              <w:spacing w:after="40"/>
            </w:pPr>
            <w:r>
              <w:rPr>
                <w:sz w:val="18"/>
              </w:rPr>
              <w:t>IMPLEMENTED / VALIDATED</w:t>
            </w:r>
          </w:p>
        </w:tc>
      </w:tr>
      <w:tr w:rsidR="001431E7" w14:paraId="5759F01C" w14:textId="77777777">
        <w:trPr>
          <w:jc w:val="center"/>
        </w:trPr>
        <w:tc>
          <w:tcPr>
            <w:tcW w:w="3312" w:type="dxa"/>
          </w:tcPr>
          <w:p w14:paraId="6CA22091" w14:textId="77777777" w:rsidR="001431E7" w:rsidRDefault="00000000">
            <w:pPr>
              <w:spacing w:after="40"/>
            </w:pPr>
            <w:r>
              <w:rPr>
                <w:sz w:val="18"/>
              </w:rPr>
              <w:t>Exact content retrieval</w:t>
            </w:r>
          </w:p>
        </w:tc>
        <w:tc>
          <w:tcPr>
            <w:tcW w:w="5328" w:type="dxa"/>
          </w:tcPr>
          <w:p w14:paraId="22C84527" w14:textId="77777777" w:rsidR="001431E7" w:rsidRDefault="00000000">
            <w:pPr>
              <w:spacing w:after="40"/>
            </w:pPr>
            <w:r>
              <w:rPr>
                <w:sz w:val="18"/>
              </w:rPr>
              <w:t>onedrive_content_retriever.py; onenote_content_retriever.py</w:t>
            </w:r>
          </w:p>
        </w:tc>
        <w:tc>
          <w:tcPr>
            <w:tcW w:w="2160" w:type="dxa"/>
          </w:tcPr>
          <w:p w14:paraId="7811A0FD" w14:textId="77777777" w:rsidR="001431E7" w:rsidRDefault="00000000">
            <w:pPr>
              <w:spacing w:after="40"/>
            </w:pPr>
            <w:r>
              <w:rPr>
                <w:sz w:val="18"/>
              </w:rPr>
              <w:t>IMPLEMENTED / VALIDATED</w:t>
            </w:r>
          </w:p>
        </w:tc>
      </w:tr>
      <w:tr w:rsidR="001431E7" w14:paraId="39044E55" w14:textId="77777777">
        <w:trPr>
          <w:jc w:val="center"/>
        </w:trPr>
        <w:tc>
          <w:tcPr>
            <w:tcW w:w="3312" w:type="dxa"/>
          </w:tcPr>
          <w:p w14:paraId="305D5916" w14:textId="77777777" w:rsidR="001431E7" w:rsidRDefault="00000000">
            <w:pPr>
              <w:spacing w:after="40"/>
            </w:pPr>
            <w:r>
              <w:rPr>
                <w:sz w:val="18"/>
              </w:rPr>
              <w:t>Translator contract/selection</w:t>
            </w:r>
          </w:p>
        </w:tc>
        <w:tc>
          <w:tcPr>
            <w:tcW w:w="5328" w:type="dxa"/>
          </w:tcPr>
          <w:p w14:paraId="082F5E96" w14:textId="77777777" w:rsidR="001431E7" w:rsidRDefault="00000000">
            <w:pPr>
              <w:spacing w:after="40"/>
            </w:pPr>
            <w:r>
              <w:rPr>
                <w:sz w:val="18"/>
              </w:rPr>
              <w:t>scripts/translator/base_translator.py; translator_loader.py</w:t>
            </w:r>
          </w:p>
        </w:tc>
        <w:tc>
          <w:tcPr>
            <w:tcW w:w="2160" w:type="dxa"/>
          </w:tcPr>
          <w:p w14:paraId="1C4C5FCF" w14:textId="77777777" w:rsidR="001431E7" w:rsidRDefault="00000000">
            <w:pPr>
              <w:spacing w:after="40"/>
            </w:pPr>
            <w:r>
              <w:rPr>
                <w:sz w:val="18"/>
              </w:rPr>
              <w:t>IMPLEMENTED; loader import defect</w:t>
            </w:r>
          </w:p>
        </w:tc>
      </w:tr>
      <w:tr w:rsidR="001431E7" w14:paraId="5762DC8E" w14:textId="77777777">
        <w:trPr>
          <w:jc w:val="center"/>
        </w:trPr>
        <w:tc>
          <w:tcPr>
            <w:tcW w:w="3312" w:type="dxa"/>
          </w:tcPr>
          <w:p w14:paraId="753DED50" w14:textId="77777777" w:rsidR="001431E7" w:rsidRDefault="00000000">
            <w:pPr>
              <w:spacing w:after="40"/>
            </w:pPr>
            <w:r>
              <w:rPr>
                <w:sz w:val="18"/>
              </w:rPr>
              <w:t>Graph normalization</w:t>
            </w:r>
          </w:p>
        </w:tc>
        <w:tc>
          <w:tcPr>
            <w:tcW w:w="5328" w:type="dxa"/>
          </w:tcPr>
          <w:p w14:paraId="63C61F7B" w14:textId="77777777" w:rsidR="001431E7" w:rsidRDefault="00000000">
            <w:pPr>
              <w:spacing w:after="40"/>
            </w:pPr>
            <w:r>
              <w:rPr>
                <w:sz w:val="18"/>
              </w:rPr>
              <w:t>graph_translator.py; graph_translator_mappings.py</w:t>
            </w:r>
          </w:p>
        </w:tc>
        <w:tc>
          <w:tcPr>
            <w:tcW w:w="2160" w:type="dxa"/>
          </w:tcPr>
          <w:p w14:paraId="42B2909E" w14:textId="77777777" w:rsidR="001431E7" w:rsidRDefault="00000000">
            <w:pPr>
              <w:spacing w:after="40"/>
            </w:pPr>
            <w:r>
              <w:rPr>
                <w:sz w:val="18"/>
              </w:rPr>
              <w:t>IMPLEMENTED / VALIDATED</w:t>
            </w:r>
          </w:p>
        </w:tc>
      </w:tr>
      <w:tr w:rsidR="001431E7" w14:paraId="515B4DB2" w14:textId="77777777">
        <w:trPr>
          <w:jc w:val="center"/>
        </w:trPr>
        <w:tc>
          <w:tcPr>
            <w:tcW w:w="3312" w:type="dxa"/>
          </w:tcPr>
          <w:p w14:paraId="06B427A7" w14:textId="77777777" w:rsidR="001431E7" w:rsidRDefault="00000000">
            <w:pPr>
              <w:spacing w:after="40"/>
            </w:pPr>
            <w:r>
              <w:rPr>
                <w:sz w:val="18"/>
              </w:rPr>
              <w:t>Discovery</w:t>
            </w:r>
          </w:p>
        </w:tc>
        <w:tc>
          <w:tcPr>
            <w:tcW w:w="5328" w:type="dxa"/>
          </w:tcPr>
          <w:p w14:paraId="4861F301" w14:textId="77777777" w:rsidR="001431E7" w:rsidRDefault="00000000">
            <w:pPr>
              <w:spacing w:after="40"/>
            </w:pPr>
            <w:r>
              <w:rPr>
                <w:sz w:val="18"/>
              </w:rPr>
              <w:t xml:space="preserve">scripts/discovery/* + </w:t>
            </w:r>
            <w:proofErr w:type="spellStart"/>
            <w:r>
              <w:rPr>
                <w:sz w:val="18"/>
              </w:rPr>
              <w:t>SourceRepository</w:t>
            </w:r>
            <w:proofErr w:type="spellEnd"/>
            <w:r>
              <w:rPr>
                <w:sz w:val="18"/>
              </w:rPr>
              <w:t xml:space="preserve"> + </w:t>
            </w:r>
            <w:proofErr w:type="spellStart"/>
            <w:r>
              <w:rPr>
                <w:sz w:val="18"/>
              </w:rPr>
              <w:t>KnowledgeObjectRepository</w:t>
            </w:r>
            <w:proofErr w:type="spellEnd"/>
          </w:p>
        </w:tc>
        <w:tc>
          <w:tcPr>
            <w:tcW w:w="2160" w:type="dxa"/>
          </w:tcPr>
          <w:p w14:paraId="70B4562F" w14:textId="77777777" w:rsidR="001431E7" w:rsidRDefault="00000000">
            <w:pPr>
              <w:spacing w:after="40"/>
            </w:pPr>
            <w:r>
              <w:rPr>
                <w:sz w:val="18"/>
              </w:rPr>
              <w:t>IMPLEMENTED / VALIDATED</w:t>
            </w:r>
          </w:p>
        </w:tc>
      </w:tr>
      <w:tr w:rsidR="001431E7" w14:paraId="4860F5D7" w14:textId="77777777">
        <w:trPr>
          <w:jc w:val="center"/>
        </w:trPr>
        <w:tc>
          <w:tcPr>
            <w:tcW w:w="3312" w:type="dxa"/>
          </w:tcPr>
          <w:p w14:paraId="36C092FC" w14:textId="77777777" w:rsidR="001431E7" w:rsidRDefault="00000000">
            <w:pPr>
              <w:spacing w:after="40"/>
            </w:pPr>
            <w:r>
              <w:rPr>
                <w:sz w:val="18"/>
              </w:rPr>
              <w:t>Extraction</w:t>
            </w:r>
          </w:p>
        </w:tc>
        <w:tc>
          <w:tcPr>
            <w:tcW w:w="5328" w:type="dxa"/>
          </w:tcPr>
          <w:p w14:paraId="14D3A7EA" w14:textId="77777777" w:rsidR="001431E7" w:rsidRDefault="00000000">
            <w:pPr>
              <w:spacing w:after="40"/>
            </w:pPr>
            <w:r>
              <w:rPr>
                <w:sz w:val="18"/>
              </w:rPr>
              <w:t>scripts/extraction/*</w:t>
            </w:r>
          </w:p>
        </w:tc>
        <w:tc>
          <w:tcPr>
            <w:tcW w:w="2160" w:type="dxa"/>
          </w:tcPr>
          <w:p w14:paraId="16DD71BC" w14:textId="77777777" w:rsidR="001431E7" w:rsidRDefault="00000000">
            <w:pPr>
              <w:spacing w:after="40"/>
            </w:pPr>
            <w:r>
              <w:rPr>
                <w:sz w:val="18"/>
              </w:rPr>
              <w:t>IMPLEMENTED / VALIDATED</w:t>
            </w:r>
          </w:p>
        </w:tc>
      </w:tr>
      <w:tr w:rsidR="001431E7" w14:paraId="647F11FE" w14:textId="77777777">
        <w:trPr>
          <w:jc w:val="center"/>
        </w:trPr>
        <w:tc>
          <w:tcPr>
            <w:tcW w:w="3312" w:type="dxa"/>
          </w:tcPr>
          <w:p w14:paraId="4AC409F4" w14:textId="77777777" w:rsidR="001431E7" w:rsidRDefault="00000000">
            <w:pPr>
              <w:spacing w:after="40"/>
            </w:pPr>
            <w:r>
              <w:rPr>
                <w:sz w:val="18"/>
              </w:rPr>
              <w:t>Load</w:t>
            </w:r>
          </w:p>
        </w:tc>
        <w:tc>
          <w:tcPr>
            <w:tcW w:w="5328" w:type="dxa"/>
          </w:tcPr>
          <w:p w14:paraId="5DBEAF1B" w14:textId="77777777" w:rsidR="001431E7" w:rsidRDefault="00000000">
            <w:pPr>
              <w:spacing w:after="40"/>
            </w:pPr>
            <w:r>
              <w:rPr>
                <w:sz w:val="18"/>
              </w:rPr>
              <w:t xml:space="preserve">scripts/load/* + </w:t>
            </w:r>
            <w:proofErr w:type="spellStart"/>
            <w:r>
              <w:rPr>
                <w:sz w:val="18"/>
              </w:rPr>
              <w:t>load_knowledge_object.sql</w:t>
            </w:r>
            <w:proofErr w:type="spellEnd"/>
          </w:p>
        </w:tc>
        <w:tc>
          <w:tcPr>
            <w:tcW w:w="2160" w:type="dxa"/>
          </w:tcPr>
          <w:p w14:paraId="77507400" w14:textId="77777777" w:rsidR="001431E7" w:rsidRDefault="00000000">
            <w:pPr>
              <w:spacing w:after="40"/>
            </w:pPr>
            <w:r>
              <w:rPr>
                <w:sz w:val="18"/>
              </w:rPr>
              <w:t>IMPLEMENTED / VALIDATED</w:t>
            </w:r>
          </w:p>
        </w:tc>
      </w:tr>
      <w:tr w:rsidR="001431E7" w14:paraId="098B1A4E" w14:textId="77777777">
        <w:trPr>
          <w:jc w:val="center"/>
        </w:trPr>
        <w:tc>
          <w:tcPr>
            <w:tcW w:w="3312" w:type="dxa"/>
          </w:tcPr>
          <w:p w14:paraId="79E22FFC" w14:textId="77777777" w:rsidR="001431E7" w:rsidRDefault="00000000">
            <w:pPr>
              <w:spacing w:after="40"/>
            </w:pPr>
            <w:r>
              <w:rPr>
                <w:sz w:val="18"/>
              </w:rPr>
              <w:t>Database connection</w:t>
            </w:r>
          </w:p>
        </w:tc>
        <w:tc>
          <w:tcPr>
            <w:tcW w:w="5328" w:type="dxa"/>
          </w:tcPr>
          <w:p w14:paraId="7557DA45" w14:textId="77777777" w:rsidR="001431E7" w:rsidRDefault="00000000">
            <w:pPr>
              <w:spacing w:after="40"/>
            </w:pPr>
            <w:r>
              <w:rPr>
                <w:sz w:val="18"/>
              </w:rPr>
              <w:t>scripts/database/database_connection.py</w:t>
            </w:r>
          </w:p>
        </w:tc>
        <w:tc>
          <w:tcPr>
            <w:tcW w:w="2160" w:type="dxa"/>
          </w:tcPr>
          <w:p w14:paraId="465D6F7E" w14:textId="77777777" w:rsidR="001431E7" w:rsidRDefault="00000000">
            <w:pPr>
              <w:spacing w:after="40"/>
            </w:pPr>
            <w:r>
              <w:rPr>
                <w:sz w:val="18"/>
              </w:rPr>
              <w:t>IMPLEMENTED / VALIDATED</w:t>
            </w:r>
          </w:p>
        </w:tc>
      </w:tr>
      <w:tr w:rsidR="001431E7" w14:paraId="41DFA570" w14:textId="77777777">
        <w:trPr>
          <w:jc w:val="center"/>
        </w:trPr>
        <w:tc>
          <w:tcPr>
            <w:tcW w:w="3312" w:type="dxa"/>
          </w:tcPr>
          <w:p w14:paraId="387CDA88" w14:textId="77777777" w:rsidR="001431E7" w:rsidRDefault="00000000">
            <w:pPr>
              <w:spacing w:after="40"/>
            </w:pPr>
            <w:r>
              <w:rPr>
                <w:sz w:val="18"/>
              </w:rPr>
              <w:t>Processing Job persistence</w:t>
            </w:r>
          </w:p>
        </w:tc>
        <w:tc>
          <w:tcPr>
            <w:tcW w:w="5328" w:type="dxa"/>
          </w:tcPr>
          <w:p w14:paraId="28D87617" w14:textId="77777777" w:rsidR="001431E7" w:rsidRDefault="00000000">
            <w:pPr>
              <w:spacing w:after="40"/>
            </w:pPr>
            <w:r>
              <w:rPr>
                <w:sz w:val="18"/>
              </w:rPr>
              <w:t>scripts/database/processing_job_repository.py</w:t>
            </w:r>
          </w:p>
        </w:tc>
        <w:tc>
          <w:tcPr>
            <w:tcW w:w="2160" w:type="dxa"/>
          </w:tcPr>
          <w:p w14:paraId="13370C4D" w14:textId="77777777" w:rsidR="001431E7" w:rsidRDefault="00000000">
            <w:pPr>
              <w:spacing w:after="40"/>
            </w:pPr>
            <w:r>
              <w:rPr>
                <w:sz w:val="18"/>
              </w:rPr>
              <w:t>IMPLEMENTED / VALIDATED</w:t>
            </w:r>
          </w:p>
        </w:tc>
      </w:tr>
      <w:tr w:rsidR="001431E7" w14:paraId="330475A0" w14:textId="77777777">
        <w:trPr>
          <w:jc w:val="center"/>
        </w:trPr>
        <w:tc>
          <w:tcPr>
            <w:tcW w:w="3312" w:type="dxa"/>
          </w:tcPr>
          <w:p w14:paraId="3BDA8DC2" w14:textId="77777777" w:rsidR="001431E7" w:rsidRDefault="00000000">
            <w:pPr>
              <w:spacing w:after="40"/>
            </w:pPr>
            <w:r>
              <w:rPr>
                <w:sz w:val="18"/>
              </w:rPr>
              <w:t>Credential infrastructure</w:t>
            </w:r>
          </w:p>
        </w:tc>
        <w:tc>
          <w:tcPr>
            <w:tcW w:w="5328" w:type="dxa"/>
          </w:tcPr>
          <w:p w14:paraId="4A7D1DAC" w14:textId="77777777" w:rsidR="001431E7" w:rsidRDefault="00000000">
            <w:pPr>
              <w:spacing w:after="40"/>
            </w:pPr>
            <w:r>
              <w:rPr>
                <w:sz w:val="18"/>
              </w:rPr>
              <w:t>common/security/</w:t>
            </w:r>
          </w:p>
        </w:tc>
        <w:tc>
          <w:tcPr>
            <w:tcW w:w="2160" w:type="dxa"/>
          </w:tcPr>
          <w:p w14:paraId="3CE8334A" w14:textId="77777777" w:rsidR="001431E7" w:rsidRDefault="00000000">
            <w:pPr>
              <w:spacing w:after="40"/>
            </w:pPr>
            <w:r>
              <w:rPr>
                <w:sz w:val="18"/>
              </w:rPr>
              <w:t>IMPLEMENTED</w:t>
            </w:r>
          </w:p>
        </w:tc>
      </w:tr>
      <w:tr w:rsidR="001431E7" w14:paraId="052DED68" w14:textId="77777777">
        <w:trPr>
          <w:jc w:val="center"/>
        </w:trPr>
        <w:tc>
          <w:tcPr>
            <w:tcW w:w="3312" w:type="dxa"/>
          </w:tcPr>
          <w:p w14:paraId="4D214980" w14:textId="77777777" w:rsidR="001431E7" w:rsidRDefault="00000000">
            <w:pPr>
              <w:spacing w:after="40"/>
            </w:pPr>
            <w:r>
              <w:rPr>
                <w:sz w:val="18"/>
              </w:rPr>
              <w:t>RLS</w:t>
            </w:r>
          </w:p>
        </w:tc>
        <w:tc>
          <w:tcPr>
            <w:tcW w:w="5328" w:type="dxa"/>
          </w:tcPr>
          <w:p w14:paraId="110D8D31" w14:textId="77777777" w:rsidR="001431E7" w:rsidRDefault="00000000">
            <w:pPr>
              <w:spacing w:after="40"/>
            </w:pPr>
            <w:proofErr w:type="spellStart"/>
            <w:r>
              <w:rPr>
                <w:sz w:val="18"/>
              </w:rPr>
              <w:t>Supabase</w:t>
            </w:r>
            <w:proofErr w:type="spellEnd"/>
            <w:r>
              <w:rPr>
                <w:sz w:val="18"/>
              </w:rPr>
              <w:t>/PostgreSQL policies</w:t>
            </w:r>
          </w:p>
        </w:tc>
        <w:tc>
          <w:tcPr>
            <w:tcW w:w="2160" w:type="dxa"/>
          </w:tcPr>
          <w:p w14:paraId="4FEE5489" w14:textId="77777777" w:rsidR="001431E7" w:rsidRDefault="00000000">
            <w:pPr>
              <w:spacing w:after="40"/>
            </w:pPr>
            <w:r>
              <w:rPr>
                <w:sz w:val="18"/>
              </w:rPr>
              <w:t>IMPLEMENTED / VALIDATED for current path</w:t>
            </w:r>
          </w:p>
        </w:tc>
      </w:tr>
      <w:tr w:rsidR="001431E7" w14:paraId="2506056F" w14:textId="77777777">
        <w:trPr>
          <w:jc w:val="center"/>
        </w:trPr>
        <w:tc>
          <w:tcPr>
            <w:tcW w:w="3312" w:type="dxa"/>
          </w:tcPr>
          <w:p w14:paraId="4DF955E5" w14:textId="77777777" w:rsidR="001431E7" w:rsidRDefault="00000000">
            <w:pPr>
              <w:spacing w:after="40"/>
            </w:pPr>
            <w:r>
              <w:rPr>
                <w:sz w:val="18"/>
              </w:rPr>
              <w:lastRenderedPageBreak/>
              <w:t>Source Container persistence</w:t>
            </w:r>
          </w:p>
        </w:tc>
        <w:tc>
          <w:tcPr>
            <w:tcW w:w="5328" w:type="dxa"/>
          </w:tcPr>
          <w:p w14:paraId="716104FC" w14:textId="77777777" w:rsidR="001431E7" w:rsidRDefault="00000000">
            <w:pPr>
              <w:spacing w:after="40"/>
            </w:pPr>
            <w:r>
              <w:rPr>
                <w:sz w:val="18"/>
              </w:rPr>
              <w:t>No verified production implementation</w:t>
            </w:r>
          </w:p>
        </w:tc>
        <w:tc>
          <w:tcPr>
            <w:tcW w:w="2160" w:type="dxa"/>
          </w:tcPr>
          <w:p w14:paraId="32092CBC" w14:textId="77777777" w:rsidR="001431E7" w:rsidRDefault="00000000">
            <w:pPr>
              <w:spacing w:after="40"/>
            </w:pPr>
            <w:r>
              <w:rPr>
                <w:sz w:val="18"/>
              </w:rPr>
              <w:t>APPROVED / NOT IMPLEMENTED</w:t>
            </w:r>
          </w:p>
        </w:tc>
      </w:tr>
      <w:tr w:rsidR="001431E7" w14:paraId="06A00662" w14:textId="77777777">
        <w:trPr>
          <w:jc w:val="center"/>
        </w:trPr>
        <w:tc>
          <w:tcPr>
            <w:tcW w:w="3312" w:type="dxa"/>
          </w:tcPr>
          <w:p w14:paraId="730B44B2" w14:textId="77777777" w:rsidR="001431E7" w:rsidRDefault="00000000">
            <w:pPr>
              <w:spacing w:after="40"/>
            </w:pPr>
            <w:proofErr w:type="spellStart"/>
            <w:r>
              <w:rPr>
                <w:sz w:val="18"/>
              </w:rPr>
              <w:t>sync_runs</w:t>
            </w:r>
            <w:proofErr w:type="spellEnd"/>
            <w:r>
              <w:rPr>
                <w:sz w:val="18"/>
              </w:rPr>
              <w:t xml:space="preserve"> persistence</w:t>
            </w:r>
          </w:p>
        </w:tc>
        <w:tc>
          <w:tcPr>
            <w:tcW w:w="5328" w:type="dxa"/>
          </w:tcPr>
          <w:p w14:paraId="1257448C" w14:textId="77777777" w:rsidR="001431E7" w:rsidRDefault="00000000">
            <w:pPr>
              <w:spacing w:after="40"/>
            </w:pPr>
            <w:r>
              <w:rPr>
                <w:sz w:val="18"/>
              </w:rPr>
              <w:t>No verified production implementation</w:t>
            </w:r>
          </w:p>
        </w:tc>
        <w:tc>
          <w:tcPr>
            <w:tcW w:w="2160" w:type="dxa"/>
          </w:tcPr>
          <w:p w14:paraId="38ED6748" w14:textId="77777777" w:rsidR="001431E7" w:rsidRDefault="00000000">
            <w:pPr>
              <w:spacing w:after="40"/>
            </w:pPr>
            <w:r>
              <w:rPr>
                <w:sz w:val="18"/>
              </w:rPr>
              <w:t>APPROVED / NOT IMPLEMENTED</w:t>
            </w:r>
          </w:p>
        </w:tc>
      </w:tr>
      <w:tr w:rsidR="001431E7" w14:paraId="3C286673" w14:textId="77777777">
        <w:trPr>
          <w:jc w:val="center"/>
        </w:trPr>
        <w:tc>
          <w:tcPr>
            <w:tcW w:w="3312" w:type="dxa"/>
          </w:tcPr>
          <w:p w14:paraId="44218D2E" w14:textId="77777777" w:rsidR="001431E7" w:rsidRDefault="00000000">
            <w:pPr>
              <w:spacing w:after="40"/>
            </w:pPr>
            <w:r>
              <w:rPr>
                <w:sz w:val="18"/>
              </w:rPr>
              <w:t>Production request admission</w:t>
            </w:r>
          </w:p>
        </w:tc>
        <w:tc>
          <w:tcPr>
            <w:tcW w:w="5328" w:type="dxa"/>
          </w:tcPr>
          <w:p w14:paraId="563204A9" w14:textId="77777777" w:rsidR="001431E7" w:rsidRDefault="00000000">
            <w:pPr>
              <w:spacing w:after="40"/>
            </w:pPr>
            <w:r>
              <w:rPr>
                <w:sz w:val="18"/>
              </w:rPr>
              <w:t>No implementation anchor yet</w:t>
            </w:r>
          </w:p>
        </w:tc>
        <w:tc>
          <w:tcPr>
            <w:tcW w:w="2160" w:type="dxa"/>
          </w:tcPr>
          <w:p w14:paraId="57E9B743" w14:textId="77777777" w:rsidR="001431E7" w:rsidRDefault="00000000">
            <w:pPr>
              <w:spacing w:after="40"/>
            </w:pPr>
            <w:r>
              <w:rPr>
                <w:sz w:val="18"/>
              </w:rPr>
              <w:t>APPROVED / NOT IMPLEMENTED</w:t>
            </w:r>
          </w:p>
        </w:tc>
      </w:tr>
      <w:tr w:rsidR="001431E7" w14:paraId="4B4CDFC9" w14:textId="77777777">
        <w:trPr>
          <w:jc w:val="center"/>
        </w:trPr>
        <w:tc>
          <w:tcPr>
            <w:tcW w:w="3312" w:type="dxa"/>
          </w:tcPr>
          <w:p w14:paraId="74EF0CD6" w14:textId="77777777" w:rsidR="001431E7" w:rsidRDefault="00000000">
            <w:pPr>
              <w:spacing w:after="40"/>
            </w:pPr>
            <w:r>
              <w:rPr>
                <w:sz w:val="18"/>
              </w:rPr>
              <w:t>Atomic overlap reservation</w:t>
            </w:r>
          </w:p>
        </w:tc>
        <w:tc>
          <w:tcPr>
            <w:tcW w:w="5328" w:type="dxa"/>
          </w:tcPr>
          <w:p w14:paraId="11CC5D63" w14:textId="77777777" w:rsidR="001431E7" w:rsidRDefault="00000000">
            <w:pPr>
              <w:spacing w:after="40"/>
            </w:pPr>
            <w:r>
              <w:rPr>
                <w:sz w:val="18"/>
              </w:rPr>
              <w:t>No implementation anchor yet</w:t>
            </w:r>
          </w:p>
        </w:tc>
        <w:tc>
          <w:tcPr>
            <w:tcW w:w="2160" w:type="dxa"/>
          </w:tcPr>
          <w:p w14:paraId="68276B51" w14:textId="77777777" w:rsidR="001431E7" w:rsidRDefault="00000000">
            <w:pPr>
              <w:spacing w:after="40"/>
            </w:pPr>
            <w:r>
              <w:rPr>
                <w:sz w:val="18"/>
              </w:rPr>
              <w:t>APPROVED / NOT IMPLEMENTED</w:t>
            </w:r>
          </w:p>
        </w:tc>
      </w:tr>
      <w:tr w:rsidR="001431E7" w14:paraId="48BB088E" w14:textId="77777777">
        <w:trPr>
          <w:jc w:val="center"/>
        </w:trPr>
        <w:tc>
          <w:tcPr>
            <w:tcW w:w="3312" w:type="dxa"/>
          </w:tcPr>
          <w:p w14:paraId="5F32084C" w14:textId="77777777" w:rsidR="001431E7" w:rsidRDefault="00000000">
            <w:pPr>
              <w:spacing w:after="40"/>
            </w:pPr>
            <w:r>
              <w:rPr>
                <w:sz w:val="18"/>
              </w:rPr>
              <w:t>Rejected request persistence</w:t>
            </w:r>
          </w:p>
        </w:tc>
        <w:tc>
          <w:tcPr>
            <w:tcW w:w="5328" w:type="dxa"/>
          </w:tcPr>
          <w:p w14:paraId="1D752321" w14:textId="77777777" w:rsidR="001431E7" w:rsidRDefault="00000000">
            <w:pPr>
              <w:spacing w:after="40"/>
            </w:pPr>
            <w:r>
              <w:rPr>
                <w:sz w:val="18"/>
              </w:rPr>
              <w:t>No implementation anchor yet</w:t>
            </w:r>
          </w:p>
        </w:tc>
        <w:tc>
          <w:tcPr>
            <w:tcW w:w="2160" w:type="dxa"/>
          </w:tcPr>
          <w:p w14:paraId="31D16276" w14:textId="77777777" w:rsidR="001431E7" w:rsidRDefault="00000000">
            <w:pPr>
              <w:spacing w:after="40"/>
            </w:pPr>
            <w:r>
              <w:rPr>
                <w:sz w:val="18"/>
              </w:rPr>
              <w:t>DESIGN IN PROGRESS</w:t>
            </w:r>
          </w:p>
        </w:tc>
      </w:tr>
      <w:tr>
        <w:tc>
          <w:tcPr>
            <w:tcW w:type="dxa" w:w="3010"/>
          </w:tcPr>
          <w:p>
            <w:r>
              <w:t>Source browsing</w:t>
            </w:r>
          </w:p>
        </w:tc>
        <w:tc>
          <w:tcPr>
            <w:tcW w:type="dxa" w:w="5120"/>
          </w:tcPr>
          <w:p>
            <w:r>
              <w:t>scripts/application/source_browsing_service.py</w:t>
            </w:r>
          </w:p>
        </w:tc>
        <w:tc>
          <w:tcPr>
            <w:tcW w:type="dxa" w:w="2022"/>
          </w:tcPr>
          <w:p>
            <w:r>
              <w:t>IMPLEMENTED / VALIDATED</w:t>
            </w:r>
          </w:p>
        </w:tc>
      </w:tr>
      <w:tr>
        <w:tc>
          <w:tcPr>
            <w:tcW w:type="dxa" w:w="3010"/>
          </w:tcPr>
          <w:p>
            <w:r>
              <w:t>Synchronization interaction boundary</w:t>
            </w:r>
          </w:p>
        </w:tc>
        <w:tc>
          <w:tcPr>
            <w:tcW w:type="dxa" w:w="5120"/>
          </w:tcPr>
          <w:p>
            <w:r>
              <w:t>scripts/application/synchronization_interaction_service.py</w:t>
            </w:r>
          </w:p>
        </w:tc>
        <w:tc>
          <w:tcPr>
            <w:tcW w:type="dxa" w:w="2022"/>
          </w:tcPr>
          <w:p>
            <w:r>
              <w:t>IMPLEMENTED / VALIDATED</w:t>
            </w:r>
          </w:p>
        </w:tc>
      </w:tr>
      <w:tr>
        <w:tc>
          <w:tcPr>
            <w:tcW w:type="dxa" w:w="3010"/>
          </w:tcPr>
          <w:p>
            <w:r>
              <w:t>Production composition root</w:t>
            </w:r>
          </w:p>
        </w:tc>
        <w:tc>
          <w:tcPr>
            <w:tcW w:type="dxa" w:w="5120"/>
          </w:tcPr>
          <w:p>
            <w:r>
              <w:t>scripts/application/sync_runtime.py</w:t>
            </w:r>
          </w:p>
        </w:tc>
        <w:tc>
          <w:tcPr>
            <w:tcW w:type="dxa" w:w="2022"/>
          </w:tcPr>
          <w:p>
            <w:r>
              <w:t>IMPLEMENTED / VALIDATED</w:t>
            </w:r>
          </w:p>
        </w:tc>
      </w:tr>
      <w:tr>
        <w:tc>
          <w:tcPr>
            <w:tcW w:type="dxa" w:w="3010"/>
          </w:tcPr>
          <w:p>
            <w:r>
              <w:t>Admission</w:t>
            </w:r>
          </w:p>
        </w:tc>
        <w:tc>
          <w:tcPr>
            <w:tcW w:type="dxa" w:w="5120"/>
          </w:tcPr>
          <w:p>
            <w:r>
              <w:t>scripts/application/synchronization_admission_service.py</w:t>
            </w:r>
          </w:p>
        </w:tc>
        <w:tc>
          <w:tcPr>
            <w:tcW w:type="dxa" w:w="2022"/>
          </w:tcPr>
          <w:p>
            <w:r>
              <w:t>IMPLEMENTED / VALIDATED</w:t>
            </w:r>
          </w:p>
        </w:tc>
      </w:tr>
      <w:tr>
        <w:tc>
          <w:tcPr>
            <w:tcW w:type="dxa" w:w="3010"/>
          </w:tcPr>
          <w:p>
            <w:r>
              <w:t>Preliminary conflict evaluation</w:t>
            </w:r>
          </w:p>
        </w:tc>
        <w:tc>
          <w:tcPr>
            <w:tcW w:type="dxa" w:w="5120"/>
          </w:tcPr>
          <w:p>
            <w:r>
              <w:t>scripts/application/synchronization_preliminary_conflict_service.py</w:t>
            </w:r>
          </w:p>
        </w:tc>
        <w:tc>
          <w:tcPr>
            <w:tcW w:type="dxa" w:w="2022"/>
          </w:tcPr>
          <w:p>
            <w:r>
              <w:t>IMPLEMENTED / VALIDATED</w:t>
            </w:r>
          </w:p>
        </w:tc>
      </w:tr>
      <w:tr>
        <w:tc>
          <w:tcPr>
            <w:tcW w:type="dxa" w:w="3010"/>
          </w:tcPr>
          <w:p>
            <w:r>
              <w:t>Authoritative reservation</w:t>
            </w:r>
          </w:p>
        </w:tc>
        <w:tc>
          <w:tcPr>
            <w:tcW w:type="dxa" w:w="5120"/>
          </w:tcPr>
          <w:p>
            <w:r>
              <w:t>scripts/database/synchronization_reservation_repository.py</w:t>
            </w:r>
          </w:p>
        </w:tc>
        <w:tc>
          <w:tcPr>
            <w:tcW w:type="dxa" w:w="2022"/>
          </w:tcPr>
          <w:p>
            <w:r>
              <w:t>IMPLEMENTED / VALIDATED</w:t>
            </w:r>
          </w:p>
        </w:tc>
      </w:tr>
      <w:tr>
        <w:tc>
          <w:tcPr>
            <w:tcW w:type="dxa" w:w="3010"/>
          </w:tcPr>
          <w:p>
            <w:r>
              <w:t>Refresh reservation</w:t>
            </w:r>
          </w:p>
        </w:tc>
        <w:tc>
          <w:tcPr>
            <w:tcW w:type="dxa" w:w="5120"/>
          </w:tcPr>
          <w:p>
            <w:r>
              <w:t>scripts/database/source_container_refresh_reservation_repository.py</w:t>
            </w:r>
          </w:p>
        </w:tc>
        <w:tc>
          <w:tcPr>
            <w:tcW w:type="dxa" w:w="2022"/>
          </w:tcPr>
          <w:p>
            <w:r>
              <w:t>IMPLEMENTED / VALIDATED</w:t>
            </w:r>
          </w:p>
        </w:tc>
      </w:tr>
      <w:tr>
        <w:tc>
          <w:tcPr>
            <w:tcW w:type="dxa" w:w="3010"/>
          </w:tcPr>
          <w:p>
            <w:r>
              <w:t>Synchronization execution</w:t>
            </w:r>
          </w:p>
        </w:tc>
        <w:tc>
          <w:tcPr>
            <w:tcW w:type="dxa" w:w="5120"/>
          </w:tcPr>
          <w:p>
            <w:r>
              <w:t>scripts/application/synchronization_execution_service.py</w:t>
            </w:r>
          </w:p>
        </w:tc>
        <w:tc>
          <w:tcPr>
            <w:tcW w:type="dxa" w:w="2022"/>
          </w:tcPr>
          <w:p>
            <w:r>
              <w:t>IMPLEMENTED / VALIDATED</w:t>
            </w:r>
          </w:p>
        </w:tc>
      </w:tr>
      <w:tr>
        <w:tc>
          <w:tcPr>
            <w:tcW w:type="dxa" w:w="3010"/>
          </w:tcPr>
          <w:p>
            <w:r>
              <w:t>Application result boundary</w:t>
            </w:r>
          </w:p>
        </w:tc>
        <w:tc>
          <w:tcPr>
            <w:tcW w:type="dxa" w:w="5120"/>
          </w:tcPr>
          <w:p>
            <w:r>
              <w:t>scripts/application/synchronization_application_service.py</w:t>
            </w:r>
          </w:p>
        </w:tc>
        <w:tc>
          <w:tcPr>
            <w:tcW w:type="dxa" w:w="2022"/>
          </w:tcPr>
          <w:p>
            <w:r>
              <w:t>IMPLEMENTED / VALIDATED</w:t>
            </w:r>
          </w:p>
        </w:tc>
      </w:tr>
      <w:tr>
        <w:tc>
          <w:tcPr>
            <w:tcW w:type="dxa" w:w="3010"/>
          </w:tcPr>
          <w:p>
            <w:r>
              <w:t>pywebview adapter</w:t>
            </w:r>
          </w:p>
        </w:tc>
        <w:tc>
          <w:tcPr>
            <w:tcW w:type="dxa" w:w="5120"/>
          </w:tcPr>
          <w:p>
            <w:r>
              <w:t>scripts/ui/pywebview/synchronization_api.py</w:t>
            </w:r>
          </w:p>
        </w:tc>
        <w:tc>
          <w:tcPr>
            <w:tcW w:type="dxa" w:w="2022"/>
          </w:tcPr>
          <w:p>
            <w:r>
              <w:t>IMPLEMENTED / VALIDATED</w:t>
            </w:r>
          </w:p>
        </w:tc>
      </w:tr>
      <w:tr>
        <w:tc>
          <w:tcPr>
            <w:tcW w:type="dxa" w:w="3010"/>
          </w:tcPr>
          <w:p>
            <w:r>
              <w:t>CYRIL launcher</w:t>
            </w:r>
          </w:p>
        </w:tc>
        <w:tc>
          <w:tcPr>
            <w:tcW w:type="dxa" w:w="5120"/>
          </w:tcPr>
          <w:p>
            <w:r>
              <w:t>scripts/ui/pywebview/app.py</w:t>
            </w:r>
          </w:p>
        </w:tc>
        <w:tc>
          <w:tcPr>
            <w:tcW w:type="dxa" w:w="2022"/>
          </w:tcPr>
          <w:p>
            <w:r>
              <w:t>IMPLEMENTED / VALIDATED</w:t>
            </w:r>
          </w:p>
        </w:tc>
      </w:tr>
      <w:tr>
        <w:tc>
          <w:tcPr>
            <w:tcW w:type="dxa" w:w="3010"/>
          </w:tcPr>
          <w:p>
            <w:r>
              <w:t>Graphical interface</w:t>
            </w:r>
          </w:p>
        </w:tc>
        <w:tc>
          <w:tcPr>
            <w:tcW w:type="dxa" w:w="5120"/>
          </w:tcPr>
          <w:p>
            <w:r>
              <w:t>scripts/ui/pywebview/index.html</w:t>
            </w:r>
          </w:p>
        </w:tc>
        <w:tc>
          <w:tcPr>
            <w:tcW w:type="dxa" w:w="2022"/>
          </w:tcPr>
          <w:p>
            <w:r>
              <w:t>IMPLEMENTED / VALIDATED</w:t>
            </w:r>
          </w:p>
        </w:tc>
      </w:tr>
      <w:tr>
        <w:tc>
          <w:tcPr>
            <w:tcW w:type="dxa" w:w="3010"/>
          </w:tcPr>
          <w:p>
            <w:r>
              <w:t>Discovery bounded retrieval</w:t>
            </w:r>
          </w:p>
        </w:tc>
        <w:tc>
          <w:tcPr>
            <w:tcW w:type="dxa" w:w="5120"/>
          </w:tcPr>
          <w:p>
            <w:r>
              <w:t>scripts/discovery/discovery_service.py; scripts/database/knowledge_object_repository.py</w:t>
            </w:r>
          </w:p>
        </w:tc>
        <w:tc>
          <w:tcPr>
            <w:tcW w:type="dxa" w:w="2022"/>
          </w:tcPr>
          <w:p>
            <w:r>
              <w:t>IMPLEMENTED / VALIDATED</w:t>
            </w:r>
          </w:p>
        </w:tc>
      </w:tr>
    </w:tbl>
    <w:sectPr w:rsidR="001431E7"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1ACAA" w14:textId="77777777" w:rsidR="007D61C2" w:rsidRDefault="007D61C2">
      <w:pPr>
        <w:spacing w:after="0" w:line="240" w:lineRule="auto"/>
      </w:pPr>
      <w:r>
        <w:separator/>
      </w:r>
    </w:p>
  </w:endnote>
  <w:endnote w:type="continuationSeparator" w:id="0">
    <w:p w14:paraId="4B0B993D" w14:textId="77777777" w:rsidR="007D61C2" w:rsidRDefault="007D61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1688470"/>
      <w:docPartObj>
        <w:docPartGallery w:val="Page Numbers (Bottom of Page)"/>
        <w:docPartUnique/>
      </w:docPartObj>
    </w:sdtPr>
    <w:sdtContent>
      <w:sdt>
        <w:sdtPr>
          <w:id w:val="-1769616900"/>
          <w:docPartObj>
            <w:docPartGallery w:val="Page Numbers (Top of Page)"/>
            <w:docPartUnique/>
          </w:docPartObj>
        </w:sdtPr>
        <w:sdtContent>
          <w:p w14:paraId="0D520D48" w14:textId="4B565528" w:rsidR="0099052C" w:rsidRDefault="0099052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EC577B2" w14:textId="72EE724B" w:rsidR="001431E7" w:rsidRDefault="0099052C" w:rsidP="0099052C">
    <w:pPr>
      <w:pStyle w:val="Footer"/>
    </w:pPr>
    <w:r>
      <w:t>Version 2.0</w:t>
    </w:r>
    <w:r>
      <w:tab/>
      <w:t>Restricted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F17E1" w14:textId="77777777" w:rsidR="007D61C2" w:rsidRDefault="007D61C2">
      <w:pPr>
        <w:spacing w:after="0" w:line="240" w:lineRule="auto"/>
      </w:pPr>
      <w:r>
        <w:separator/>
      </w:r>
    </w:p>
  </w:footnote>
  <w:footnote w:type="continuationSeparator" w:id="0">
    <w:p w14:paraId="210E18AB" w14:textId="77777777" w:rsidR="007D61C2" w:rsidRDefault="007D61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8378350">
    <w:abstractNumId w:val="8"/>
  </w:num>
  <w:num w:numId="2" w16cid:durableId="1457482631">
    <w:abstractNumId w:val="6"/>
  </w:num>
  <w:num w:numId="3" w16cid:durableId="1995261449">
    <w:abstractNumId w:val="5"/>
  </w:num>
  <w:num w:numId="4" w16cid:durableId="1017385057">
    <w:abstractNumId w:val="4"/>
  </w:num>
  <w:num w:numId="5" w16cid:durableId="135994510">
    <w:abstractNumId w:val="7"/>
  </w:num>
  <w:num w:numId="6" w16cid:durableId="1252816252">
    <w:abstractNumId w:val="3"/>
  </w:num>
  <w:num w:numId="7" w16cid:durableId="657997939">
    <w:abstractNumId w:val="2"/>
  </w:num>
  <w:num w:numId="8" w16cid:durableId="1169443640">
    <w:abstractNumId w:val="1"/>
  </w:num>
  <w:num w:numId="9" w16cid:durableId="1489596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04C"/>
    <w:rsid w:val="001431E7"/>
    <w:rsid w:val="0015074B"/>
    <w:rsid w:val="0029639D"/>
    <w:rsid w:val="00326F90"/>
    <w:rsid w:val="005C6A94"/>
    <w:rsid w:val="00686BDF"/>
    <w:rsid w:val="00727CFB"/>
    <w:rsid w:val="00785270"/>
    <w:rsid w:val="007D61C2"/>
    <w:rsid w:val="008C75B9"/>
    <w:rsid w:val="008F333A"/>
    <w:rsid w:val="009332A7"/>
    <w:rsid w:val="00983114"/>
    <w:rsid w:val="0099052C"/>
    <w:rsid w:val="00AA1D8D"/>
    <w:rsid w:val="00B47730"/>
    <w:rsid w:val="00BD5312"/>
    <w:rsid w:val="00C1401C"/>
    <w:rsid w:val="00CB0664"/>
    <w:rsid w:val="00EC7BAE"/>
    <w:rsid w:val="00F4537D"/>
    <w:rsid w:val="00F83E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65ABA40-75A6-41A3-A8C2-D7783201C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26</Pages>
  <Words>10005</Words>
  <Characters>57032</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Park</cp:lastModifiedBy>
  <cp:revision>11</cp:revision>
  <dcterms:created xsi:type="dcterms:W3CDTF">2013-12-23T23:15:00Z</dcterms:created>
  <dcterms:modified xsi:type="dcterms:W3CDTF">2026-09-19T18:22:00Z</dcterms:modified>
  <cp:category/>
</cp:coreProperties>
</file>