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223C" w14:textId="6D622CED" w:rsidR="009B1D59" w:rsidRPr="005944C2" w:rsidRDefault="00591C20" w:rsidP="00395059">
      <w:pPr>
        <w:pStyle w:val="Puesto1"/>
        <w:rPr>
          <w:noProof/>
          <w:lang w:val="es-AR"/>
        </w:rPr>
      </w:pPr>
      <w:r>
        <w:rPr>
          <w:noProof/>
          <w:lang w:val="es-AR"/>
        </w:rPr>
        <w:t>Reconocimiento Facial</w:t>
      </w:r>
      <w:r w:rsidR="00284C39" w:rsidRPr="005944C2">
        <w:rPr>
          <w:noProof/>
          <w:lang w:val="es-AR"/>
        </w:rPr>
        <w:t xml:space="preserve"> con HPC</w:t>
      </w:r>
    </w:p>
    <w:p w14:paraId="67E33275" w14:textId="77777777" w:rsidR="009B1D59" w:rsidRPr="005944C2" w:rsidRDefault="00FD2F98" w:rsidP="00395059">
      <w:pPr>
        <w:pStyle w:val="author"/>
        <w:spacing w:after="0"/>
        <w:rPr>
          <w:noProof/>
          <w:position w:val="6"/>
          <w:sz w:val="12"/>
          <w:szCs w:val="12"/>
          <w:lang w:val="es-AR"/>
        </w:rPr>
      </w:pPr>
      <w:r w:rsidRPr="005944C2">
        <w:rPr>
          <w:noProof/>
          <w:lang w:val="es-AR"/>
        </w:rPr>
        <w:t>Avalos Leonel, Callapiña López Juan, Crescente Maxim</w:t>
      </w:r>
      <w:bookmarkStart w:id="0" w:name="_GoBack"/>
      <w:bookmarkEnd w:id="0"/>
      <w:r w:rsidRPr="005944C2">
        <w:rPr>
          <w:noProof/>
          <w:lang w:val="es-AR"/>
        </w:rPr>
        <w:t>iliano, Zurdo Misael</w:t>
      </w:r>
    </w:p>
    <w:p w14:paraId="1213AA78" w14:textId="77777777" w:rsidR="000E4EF4" w:rsidRPr="005944C2" w:rsidRDefault="000E4EF4" w:rsidP="00395059">
      <w:pPr>
        <w:pStyle w:val="authorinfo"/>
        <w:rPr>
          <w:noProof/>
          <w:lang w:val="es-AR"/>
        </w:rPr>
      </w:pPr>
    </w:p>
    <w:p w14:paraId="177F69A8" w14:textId="77777777" w:rsidR="001D377D" w:rsidRPr="005944C2" w:rsidRDefault="009B1D59" w:rsidP="00395059">
      <w:pPr>
        <w:jc w:val="center"/>
        <w:rPr>
          <w:noProof/>
          <w:lang w:val="es-AR"/>
        </w:rPr>
      </w:pPr>
      <w:r w:rsidRPr="005944C2">
        <w:rPr>
          <w:noProof/>
          <w:position w:val="6"/>
          <w:sz w:val="11"/>
          <w:szCs w:val="11"/>
          <w:lang w:val="es-AR"/>
        </w:rPr>
        <w:t>1</w:t>
      </w:r>
      <w:r w:rsidR="001D377D" w:rsidRPr="005944C2">
        <w:rPr>
          <w:noProof/>
          <w:sz w:val="18"/>
          <w:szCs w:val="18"/>
          <w:lang w:val="es-AR"/>
        </w:rPr>
        <w:t>Universidad Nacional de La Matanza,</w:t>
      </w:r>
    </w:p>
    <w:p w14:paraId="0E04FE04" w14:textId="77777777" w:rsidR="001D377D" w:rsidRPr="005944C2" w:rsidRDefault="001D377D" w:rsidP="00395059">
      <w:pPr>
        <w:jc w:val="center"/>
        <w:rPr>
          <w:noProof/>
          <w:lang w:val="es-AR"/>
        </w:rPr>
      </w:pPr>
      <w:r w:rsidRPr="005944C2">
        <w:rPr>
          <w:noProof/>
          <w:sz w:val="18"/>
          <w:szCs w:val="18"/>
          <w:lang w:val="es-AR"/>
        </w:rPr>
        <w:t>Departamento de Ingeniería e Investigaciones Tecnológicas,</w:t>
      </w:r>
    </w:p>
    <w:p w14:paraId="7091AAD4" w14:textId="77777777" w:rsidR="009B1D59" w:rsidRPr="005944C2" w:rsidRDefault="001D377D" w:rsidP="00395059">
      <w:pPr>
        <w:jc w:val="center"/>
        <w:rPr>
          <w:noProof/>
          <w:lang w:val="es-AR"/>
        </w:rPr>
      </w:pPr>
      <w:r w:rsidRPr="005944C2">
        <w:rPr>
          <w:noProof/>
          <w:sz w:val="18"/>
          <w:szCs w:val="18"/>
          <w:lang w:val="es-AR"/>
        </w:rPr>
        <w:t>Florencio Varela 1903 - San Justo, Argentina</w:t>
      </w:r>
    </w:p>
    <w:p w14:paraId="1F537CE1" w14:textId="77777777" w:rsidR="009B241D" w:rsidRPr="005944C2" w:rsidRDefault="009B241D" w:rsidP="00395059">
      <w:pPr>
        <w:jc w:val="center"/>
        <w:rPr>
          <w:noProof/>
          <w:sz w:val="18"/>
          <w:szCs w:val="18"/>
          <w:lang w:val="es-AR"/>
        </w:rPr>
      </w:pPr>
      <w:r w:rsidRPr="005944C2">
        <w:rPr>
          <w:noProof/>
          <w:sz w:val="18"/>
          <w:szCs w:val="18"/>
          <w:lang w:val="es-AR"/>
        </w:rPr>
        <w:t>leonelavalos.95@gmail.com, guillekallap@gmail.com,</w:t>
      </w:r>
    </w:p>
    <w:p w14:paraId="60EA92F0" w14:textId="77777777" w:rsidR="009B241D" w:rsidRPr="005944C2" w:rsidRDefault="009B241D" w:rsidP="00395059">
      <w:pPr>
        <w:jc w:val="center"/>
        <w:rPr>
          <w:noProof/>
          <w:sz w:val="18"/>
          <w:szCs w:val="18"/>
          <w:lang w:val="es-AR"/>
        </w:rPr>
      </w:pPr>
      <w:r w:rsidRPr="005944C2">
        <w:rPr>
          <w:noProof/>
          <w:sz w:val="18"/>
          <w:szCs w:val="18"/>
          <w:lang w:val="es-AR"/>
        </w:rPr>
        <w:t>maxi.crescente10@gmail.com, misaelzurdo@gmail.com</w:t>
      </w:r>
    </w:p>
    <w:p w14:paraId="2213DACE" w14:textId="77777777" w:rsidR="009B1D59" w:rsidRPr="005944C2" w:rsidRDefault="009B1D59" w:rsidP="00777AA9">
      <w:pPr>
        <w:ind w:firstLine="0"/>
        <w:rPr>
          <w:rFonts w:ascii="Arial" w:hAnsi="Arial" w:cs="Arial"/>
          <w:color w:val="000000"/>
          <w:lang w:val="es-AR" w:eastAsia="es-AR"/>
        </w:rPr>
      </w:pPr>
    </w:p>
    <w:p w14:paraId="6EBDCD9A" w14:textId="77777777" w:rsidR="000E4EF4" w:rsidRPr="005944C2" w:rsidRDefault="006A06D0" w:rsidP="00777AA9">
      <w:pPr>
        <w:pStyle w:val="abstract"/>
        <w:rPr>
          <w:noProof/>
          <w:lang w:val="es-AR"/>
        </w:rPr>
      </w:pPr>
      <w:r w:rsidRPr="005944C2">
        <w:rPr>
          <w:b/>
          <w:noProof/>
          <w:lang w:val="es-AR"/>
        </w:rPr>
        <w:t>Resumen</w:t>
      </w:r>
      <w:r w:rsidR="009B1D59" w:rsidRPr="005944C2">
        <w:rPr>
          <w:b/>
          <w:noProof/>
          <w:lang w:val="es-AR"/>
        </w:rPr>
        <w:t>.</w:t>
      </w:r>
      <w:r w:rsidRPr="005944C2">
        <w:rPr>
          <w:b/>
          <w:noProof/>
          <w:lang w:val="es-AR"/>
        </w:rPr>
        <w:t xml:space="preserve"> </w:t>
      </w:r>
      <w:r w:rsidR="009B241D" w:rsidRPr="005944C2">
        <w:rPr>
          <w:noProof/>
          <w:lang w:val="es-AR"/>
        </w:rPr>
        <w:t xml:space="preserve">El siguiente Trabajo de Investigación que nuestro grupo va a presentar está basado en el estudio </w:t>
      </w:r>
      <w:r w:rsidR="001157A3" w:rsidRPr="005944C2">
        <w:rPr>
          <w:noProof/>
          <w:lang w:val="es-AR"/>
        </w:rPr>
        <w:t xml:space="preserve">para mejorar </w:t>
      </w:r>
      <w:r w:rsidR="00067C4D" w:rsidRPr="005944C2">
        <w:rPr>
          <w:noProof/>
          <w:lang w:val="es-AR"/>
        </w:rPr>
        <w:t xml:space="preserve">el tiempo de respuesta y procesamiento de cálculos que presenta nuestro proyecto actual a presentar. Este estudio se desarrolla a partir de la tecnología HPC para paralelizar la distribución  de datos y lograr un óptimo reconocimiento facial por medio del </w:t>
      </w:r>
      <w:r w:rsidR="00441523">
        <w:rPr>
          <w:noProof/>
          <w:lang w:val="es-AR"/>
        </w:rPr>
        <w:t>sistema biométrico planteado</w:t>
      </w:r>
      <w:r w:rsidR="00067C4D" w:rsidRPr="005944C2">
        <w:rPr>
          <w:noProof/>
          <w:lang w:val="es-AR"/>
        </w:rPr>
        <w:t>.</w:t>
      </w:r>
    </w:p>
    <w:p w14:paraId="028572B4" w14:textId="77777777" w:rsidR="000E4EF4" w:rsidRPr="005944C2" w:rsidRDefault="006A06D0" w:rsidP="00777AA9">
      <w:pPr>
        <w:pStyle w:val="abstract"/>
        <w:spacing w:before="120"/>
        <w:rPr>
          <w:noProof/>
          <w:lang w:val="es-AR"/>
        </w:rPr>
      </w:pPr>
      <w:r w:rsidRPr="005944C2">
        <w:rPr>
          <w:b/>
          <w:noProof/>
          <w:lang w:val="es-AR"/>
        </w:rPr>
        <w:t>Palabras claves</w:t>
      </w:r>
      <w:r w:rsidR="000E4EF4" w:rsidRPr="005944C2">
        <w:rPr>
          <w:b/>
          <w:noProof/>
          <w:lang w:val="es-AR"/>
        </w:rPr>
        <w:t xml:space="preserve">: </w:t>
      </w:r>
      <w:r w:rsidR="00284C39" w:rsidRPr="005944C2">
        <w:rPr>
          <w:b/>
          <w:noProof/>
          <w:lang w:val="es-AR"/>
        </w:rPr>
        <w:t>S</w:t>
      </w:r>
      <w:r w:rsidR="00284C39" w:rsidRPr="005944C2">
        <w:rPr>
          <w:noProof/>
          <w:lang w:val="es-AR"/>
        </w:rPr>
        <w:t xml:space="preserve">istema </w:t>
      </w:r>
      <w:r w:rsidR="00EA063E" w:rsidRPr="005944C2">
        <w:rPr>
          <w:noProof/>
          <w:lang w:val="es-AR"/>
        </w:rPr>
        <w:t>Embebido</w:t>
      </w:r>
      <w:r w:rsidR="00284C39" w:rsidRPr="005944C2">
        <w:rPr>
          <w:noProof/>
          <w:lang w:val="es-AR"/>
        </w:rPr>
        <w:t xml:space="preserve">, </w:t>
      </w:r>
      <w:r w:rsidR="00067C4D" w:rsidRPr="005944C2">
        <w:rPr>
          <w:noProof/>
          <w:lang w:val="es-AR"/>
        </w:rPr>
        <w:t>HPC</w:t>
      </w:r>
      <w:r w:rsidR="00284C39" w:rsidRPr="005944C2">
        <w:rPr>
          <w:noProof/>
          <w:lang w:val="es-AR"/>
        </w:rPr>
        <w:t>,</w:t>
      </w:r>
      <w:r w:rsidR="00EA063E" w:rsidRPr="005944C2">
        <w:rPr>
          <w:noProof/>
          <w:lang w:val="es-AR"/>
        </w:rPr>
        <w:t xml:space="preserve"> </w:t>
      </w:r>
      <w:r w:rsidR="00597174">
        <w:rPr>
          <w:noProof/>
          <w:lang w:val="es-AR"/>
        </w:rPr>
        <w:t>OpenMP</w:t>
      </w:r>
      <w:r w:rsidR="00EA063E" w:rsidRPr="005944C2">
        <w:rPr>
          <w:noProof/>
          <w:lang w:val="es-AR"/>
        </w:rPr>
        <w:t>,</w:t>
      </w:r>
      <w:r w:rsidR="009B241D" w:rsidRPr="005944C2">
        <w:rPr>
          <w:noProof/>
          <w:lang w:val="es-AR"/>
        </w:rPr>
        <w:t xml:space="preserve"> Android</w:t>
      </w:r>
      <w:r w:rsidR="00284C39" w:rsidRPr="005944C2">
        <w:rPr>
          <w:noProof/>
          <w:lang w:val="es-AR"/>
        </w:rPr>
        <w:t xml:space="preserve">, </w:t>
      </w:r>
      <w:r w:rsidR="00597174">
        <w:rPr>
          <w:noProof/>
          <w:lang w:val="es-AR"/>
        </w:rPr>
        <w:t>CUDA</w:t>
      </w:r>
      <w:r w:rsidR="00176A45">
        <w:rPr>
          <w:noProof/>
          <w:lang w:val="es-AR"/>
        </w:rPr>
        <w:t>, OpenCV</w:t>
      </w:r>
      <w:r w:rsidR="00284C39" w:rsidRPr="005944C2">
        <w:rPr>
          <w:noProof/>
          <w:lang w:val="es-AR"/>
        </w:rPr>
        <w:t>.</w:t>
      </w:r>
    </w:p>
    <w:p w14:paraId="548E0A47" w14:textId="77777777" w:rsidR="009B1D59" w:rsidRPr="005944C2" w:rsidRDefault="001D377D" w:rsidP="00777AA9">
      <w:pPr>
        <w:pStyle w:val="heading1"/>
        <w:numPr>
          <w:ilvl w:val="0"/>
          <w:numId w:val="5"/>
        </w:numPr>
        <w:rPr>
          <w:noProof/>
          <w:lang w:val="es-AR"/>
        </w:rPr>
      </w:pPr>
      <w:r w:rsidRPr="005944C2">
        <w:rPr>
          <w:noProof/>
          <w:lang w:val="es-AR"/>
        </w:rPr>
        <w:t>Introducción</w:t>
      </w:r>
    </w:p>
    <w:p w14:paraId="682D2A0C" w14:textId="77777777" w:rsidR="00A230B7" w:rsidRPr="00807BB6" w:rsidRDefault="00A230B7" w:rsidP="00777AA9">
      <w:pPr>
        <w:ind w:firstLine="0"/>
        <w:rPr>
          <w:noProof/>
          <w:lang w:val="es-AR"/>
        </w:rPr>
      </w:pPr>
      <w:r w:rsidRPr="00807BB6">
        <w:rPr>
          <w:lang w:val="es-AR"/>
        </w:rPr>
        <w:t>En el presente estudio se aborda el problem</w:t>
      </w:r>
      <w:r w:rsidR="00597174">
        <w:rPr>
          <w:lang w:val="es-AR"/>
        </w:rPr>
        <w:t>a de la velocidad del reconocimiento de imágenes como puede ser rostros</w:t>
      </w:r>
      <w:r w:rsidRPr="00807BB6">
        <w:rPr>
          <w:lang w:val="es-AR"/>
        </w:rPr>
        <w:t xml:space="preserve">. Para solucionar esta cuestión se plantean los siguientes objetivos: </w:t>
      </w:r>
    </w:p>
    <w:p w14:paraId="27B3008D" w14:textId="77777777" w:rsidR="00A230B7" w:rsidRPr="00807BB6" w:rsidRDefault="00A230B7" w:rsidP="00777AA9">
      <w:pPr>
        <w:rPr>
          <w:lang w:val="es-AR"/>
        </w:rPr>
      </w:pPr>
      <w:r w:rsidRPr="00807BB6">
        <w:rPr>
          <w:lang w:val="es-AR"/>
        </w:rPr>
        <w:t xml:space="preserve">1. Encontrar un concepto o propiedad matemática que permita el reconocimiento de imágenes que, además de cumplir con las condiciones deseables de robustez a la hora del análisis, posea una estructura de operación que facilite su optimización mediante la aplicación de técnicas de paralelización de las tareas necesarias. </w:t>
      </w:r>
    </w:p>
    <w:p w14:paraId="1928F42C" w14:textId="77777777" w:rsidR="00A230B7" w:rsidRPr="00807BB6" w:rsidRDefault="00A230B7" w:rsidP="00777AA9">
      <w:pPr>
        <w:rPr>
          <w:lang w:val="es-AR"/>
        </w:rPr>
      </w:pPr>
      <w:r w:rsidRPr="00807BB6">
        <w:rPr>
          <w:lang w:val="es-AR"/>
        </w:rPr>
        <w:t>2. Estudiar y seleccionar las mejores tecnologías de programación que nos permitan desarrollar una herramienta aplicando la</w:t>
      </w:r>
      <w:r w:rsidR="001D7A79">
        <w:rPr>
          <w:lang w:val="es-AR"/>
        </w:rPr>
        <w:t xml:space="preserve"> idea anterior de la forma más ó</w:t>
      </w:r>
      <w:r w:rsidRPr="00807BB6">
        <w:rPr>
          <w:lang w:val="es-AR"/>
        </w:rPr>
        <w:t xml:space="preserve">ptima posible. </w:t>
      </w:r>
    </w:p>
    <w:p w14:paraId="532BF262" w14:textId="77777777" w:rsidR="00A230B7" w:rsidRPr="00807BB6" w:rsidRDefault="00A230B7" w:rsidP="00777AA9">
      <w:pPr>
        <w:rPr>
          <w:lang w:val="es-AR"/>
        </w:rPr>
      </w:pPr>
      <w:r w:rsidRPr="00807BB6">
        <w:rPr>
          <w:lang w:val="es-AR"/>
        </w:rPr>
        <w:t xml:space="preserve">3. Idear un algoritmo con este concepto y codificarlo con las tecnologías seleccionadas tanto de forma secuencial como paralela. </w:t>
      </w:r>
    </w:p>
    <w:p w14:paraId="57FE6E7F" w14:textId="77777777" w:rsidR="001E64DF" w:rsidRPr="00807BB6" w:rsidRDefault="00A230B7" w:rsidP="001E64DF">
      <w:pPr>
        <w:rPr>
          <w:lang w:val="es-AR"/>
        </w:rPr>
      </w:pPr>
      <w:r w:rsidRPr="00807BB6">
        <w:rPr>
          <w:lang w:val="es-AR"/>
        </w:rPr>
        <w:t>4. Generar un plan de pruebas y comparar los resultados obtenidos para confirmar que el algoritmo cumple su función de man</w:t>
      </w:r>
      <w:r w:rsidR="001D7A79">
        <w:rPr>
          <w:lang w:val="es-AR"/>
        </w:rPr>
        <w:t>era óptima.</w:t>
      </w:r>
    </w:p>
    <w:p w14:paraId="56E1D042" w14:textId="77777777" w:rsidR="005C3D37" w:rsidRPr="00756455" w:rsidRDefault="00984108" w:rsidP="00025240">
      <w:pPr>
        <w:rPr>
          <w:lang w:val="es-AR"/>
        </w:rPr>
      </w:pPr>
      <w:r w:rsidRPr="00807BB6">
        <w:rPr>
          <w:lang w:val="es-AR"/>
        </w:rPr>
        <w:t>Se realizan múltiples comparaciones entre el rasgo biométrico a identificar y los patrones almacenados en la base de datos. El sistema de identificación deberá esta</w:t>
      </w:r>
      <w:r w:rsidR="00777AA9">
        <w:rPr>
          <w:lang w:val="es-AR"/>
        </w:rPr>
        <w:t>blecer la identidad del sujeto sino</w:t>
      </w:r>
      <w:r w:rsidRPr="00807BB6">
        <w:rPr>
          <w:lang w:val="es-AR"/>
        </w:rPr>
        <w:t xml:space="preserve"> por el contrario, indicar que no se encuentra en la base de datos. </w:t>
      </w:r>
      <w:r w:rsidR="005C3D37" w:rsidRPr="00756455">
        <w:rPr>
          <w:lang w:val="es-AR"/>
        </w:rPr>
        <w:t>Existen múltiples tecnologías que facilitan la escritura y el desarrollo de programas capaces de realizar ejecución de procesos paralelos</w:t>
      </w:r>
      <w:r w:rsidR="000F2BDA">
        <w:rPr>
          <w:lang w:val="es-AR"/>
        </w:rPr>
        <w:t>:</w:t>
      </w:r>
    </w:p>
    <w:p w14:paraId="2FFF50D0" w14:textId="77777777" w:rsidR="001E64DF" w:rsidRDefault="005C3D37" w:rsidP="00777AA9">
      <w:pPr>
        <w:ind w:firstLine="0"/>
        <w:rPr>
          <w:lang w:val="es-AR"/>
        </w:rPr>
      </w:pPr>
      <w:r w:rsidRPr="00777AA9">
        <w:rPr>
          <w:b/>
          <w:lang w:val="es-AR"/>
        </w:rPr>
        <w:t>Threads:</w:t>
      </w:r>
      <w:r w:rsidRPr="00756455">
        <w:rPr>
          <w:lang w:val="es-AR"/>
        </w:rPr>
        <w:t xml:space="preserve"> Estas técnicas se basan en la paralelización de tareas, de forma que la carga de trabajo pueda repartirse entre distintos recursos. </w:t>
      </w:r>
    </w:p>
    <w:p w14:paraId="70CC176C" w14:textId="77777777" w:rsidR="008C5E00" w:rsidRPr="00756455" w:rsidRDefault="005C3D37" w:rsidP="00777AA9">
      <w:pPr>
        <w:ind w:firstLine="0"/>
        <w:rPr>
          <w:lang w:val="es-AR"/>
        </w:rPr>
      </w:pPr>
      <w:r w:rsidRPr="00777AA9">
        <w:rPr>
          <w:b/>
          <w:lang w:val="es-AR"/>
        </w:rPr>
        <w:lastRenderedPageBreak/>
        <w:t>SIMD:</w:t>
      </w:r>
      <w:r w:rsidRPr="00756455">
        <w:rPr>
          <w:lang w:val="es-AR"/>
        </w:rPr>
        <w:t xml:space="preserve"> La idea básica de esta técnica consiste en realizar la misma operación sobre múltiples datos de forma simultánea.</w:t>
      </w:r>
    </w:p>
    <w:p w14:paraId="60AB7E99" w14:textId="77777777" w:rsidR="00756455" w:rsidRPr="00756455" w:rsidRDefault="00756455" w:rsidP="00777AA9">
      <w:pPr>
        <w:ind w:firstLine="0"/>
        <w:rPr>
          <w:lang w:val="es-AR"/>
        </w:rPr>
      </w:pPr>
      <w:r w:rsidRPr="00777AA9">
        <w:rPr>
          <w:b/>
          <w:lang w:val="es-AR"/>
        </w:rPr>
        <w:t>CUDA</w:t>
      </w:r>
      <w:r w:rsidR="00BF2026">
        <w:rPr>
          <w:b/>
          <w:lang w:val="es-AR"/>
        </w:rPr>
        <w:t>:</w:t>
      </w:r>
      <w:r w:rsidR="001D7A79" w:rsidRPr="00777AA9">
        <w:rPr>
          <w:b/>
          <w:lang w:val="es-AR"/>
        </w:rPr>
        <w:t xml:space="preserve"> </w:t>
      </w:r>
      <w:r w:rsidR="001D7A79" w:rsidRPr="00756455">
        <w:rPr>
          <w:lang w:val="es-AR"/>
        </w:rPr>
        <w:t xml:space="preserve">(Arquitectura Unificada de Dispositivos de Cómputo) </w:t>
      </w:r>
      <w:r w:rsidRPr="00756455">
        <w:rPr>
          <w:lang w:val="es-AR"/>
        </w:rPr>
        <w:t>h</w:t>
      </w:r>
      <w:r w:rsidR="001D7A79" w:rsidRPr="00756455">
        <w:rPr>
          <w:lang w:val="es-AR"/>
        </w:rPr>
        <w:t xml:space="preserve">ace referencia tanto a la plataforma de cómputo paralelo como al modelo de programación creado por NVIDIA. Esta forma de computación paralela hace uso de la GPU (Unidad de Procesamiento Gráfico) aprovechando la arquitectura multinúcleo con el objetivo de aumentar el rendimiento de cómputo. El lenguaje utilizado </w:t>
      </w:r>
      <w:r w:rsidR="00025240">
        <w:rPr>
          <w:lang w:val="es-AR"/>
        </w:rPr>
        <w:t xml:space="preserve">es </w:t>
      </w:r>
      <w:r w:rsidR="001D7A79" w:rsidRPr="00756455">
        <w:rPr>
          <w:lang w:val="es-AR"/>
        </w:rPr>
        <w:t xml:space="preserve">una extensión del lenguaje C y C++ que permite implementar el procesamiento de tareas y datos de forma paralela. </w:t>
      </w:r>
    </w:p>
    <w:p w14:paraId="2E2490DF" w14:textId="77777777" w:rsidR="00756455" w:rsidRPr="00756455" w:rsidRDefault="00756455" w:rsidP="00777AA9">
      <w:pPr>
        <w:ind w:firstLine="0"/>
        <w:rPr>
          <w:noProof/>
          <w:lang w:val="es-AR"/>
        </w:rPr>
      </w:pPr>
      <w:r w:rsidRPr="00BF2026">
        <w:rPr>
          <w:b/>
          <w:noProof/>
          <w:lang w:val="es-AR"/>
        </w:rPr>
        <w:t>OpenMP</w:t>
      </w:r>
      <w:r w:rsidR="00BF2026">
        <w:rPr>
          <w:b/>
          <w:noProof/>
          <w:lang w:val="es-AR"/>
        </w:rPr>
        <w:t>:</w:t>
      </w:r>
      <w:r w:rsidRPr="00756455">
        <w:rPr>
          <w:noProof/>
          <w:lang w:val="es-AR"/>
        </w:rPr>
        <w:t xml:space="preserve"> es una API de multiprocesamiento de memoria compartida que se seleccionó para administrar el nivel de paralelismo</w:t>
      </w:r>
      <w:r>
        <w:rPr>
          <w:noProof/>
          <w:lang w:val="es-AR"/>
        </w:rPr>
        <w:t xml:space="preserve"> </w:t>
      </w:r>
      <w:r w:rsidRPr="00756455">
        <w:rPr>
          <w:noProof/>
          <w:lang w:val="es-AR"/>
        </w:rPr>
        <w:t>host tal como es:</w:t>
      </w:r>
    </w:p>
    <w:p w14:paraId="4BD673F5" w14:textId="77777777" w:rsidR="00756455" w:rsidRPr="00756455" w:rsidRDefault="00756455" w:rsidP="00777AA9">
      <w:pPr>
        <w:numPr>
          <w:ilvl w:val="0"/>
          <w:numId w:val="10"/>
        </w:numPr>
        <w:rPr>
          <w:noProof/>
          <w:lang w:val="es-AR"/>
        </w:rPr>
      </w:pPr>
      <w:r w:rsidRPr="00756455">
        <w:rPr>
          <w:noProof/>
          <w:lang w:val="es-AR"/>
        </w:rPr>
        <w:t>Multiplataforma</w:t>
      </w:r>
    </w:p>
    <w:p w14:paraId="7D2B59A3" w14:textId="77777777" w:rsidR="00756455" w:rsidRPr="00756455" w:rsidRDefault="00756455" w:rsidP="00777AA9">
      <w:pPr>
        <w:numPr>
          <w:ilvl w:val="0"/>
          <w:numId w:val="10"/>
        </w:numPr>
        <w:rPr>
          <w:noProof/>
          <w:lang w:val="es-AR"/>
        </w:rPr>
      </w:pPr>
      <w:r w:rsidRPr="00756455">
        <w:rPr>
          <w:noProof/>
          <w:lang w:val="es-AR"/>
        </w:rPr>
        <w:t>Una interfaz C / C ++</w:t>
      </w:r>
    </w:p>
    <w:p w14:paraId="031AC80A" w14:textId="77777777" w:rsidR="00756455" w:rsidRDefault="00756455" w:rsidP="00777AA9">
      <w:pPr>
        <w:numPr>
          <w:ilvl w:val="0"/>
          <w:numId w:val="10"/>
        </w:numPr>
        <w:rPr>
          <w:noProof/>
          <w:lang w:val="es-AR"/>
        </w:rPr>
      </w:pPr>
      <w:r w:rsidRPr="00756455">
        <w:rPr>
          <w:noProof/>
          <w:lang w:val="es-AR"/>
        </w:rPr>
        <w:t>Portátil y escalable</w:t>
      </w:r>
    </w:p>
    <w:p w14:paraId="3578EAFF" w14:textId="77777777" w:rsidR="00756455" w:rsidRPr="00756455" w:rsidRDefault="00756455" w:rsidP="00176A45">
      <w:pPr>
        <w:numPr>
          <w:ilvl w:val="0"/>
          <w:numId w:val="10"/>
        </w:numPr>
        <w:ind w:left="1418" w:hanging="1058"/>
        <w:rPr>
          <w:noProof/>
          <w:lang w:val="es-AR"/>
        </w:rPr>
      </w:pPr>
      <w:r w:rsidRPr="00756455">
        <w:rPr>
          <w:noProof/>
          <w:lang w:val="es-AR"/>
        </w:rPr>
        <w:t>Utilizado por OpenCV</w:t>
      </w:r>
    </w:p>
    <w:p w14:paraId="7ADBF76D" w14:textId="77777777" w:rsidR="005309E6" w:rsidRDefault="00756455" w:rsidP="00777AA9">
      <w:pPr>
        <w:ind w:firstLine="0"/>
        <w:rPr>
          <w:noProof/>
          <w:lang w:val="es-AR"/>
        </w:rPr>
      </w:pPr>
      <w:r w:rsidRPr="00756455">
        <w:rPr>
          <w:noProof/>
          <w:lang w:val="es-AR"/>
        </w:rPr>
        <w:t>OpenMP usa directivas de preprocesador para indicar bloques paralelos de código.</w:t>
      </w:r>
    </w:p>
    <w:p w14:paraId="63B009AE" w14:textId="77777777" w:rsidR="00756455" w:rsidRPr="00756455" w:rsidRDefault="00756455" w:rsidP="00777AA9">
      <w:pPr>
        <w:ind w:firstLine="0"/>
        <w:rPr>
          <w:noProof/>
          <w:lang w:val="es-AR"/>
        </w:rPr>
      </w:pPr>
      <w:r>
        <w:rPr>
          <w:noProof/>
          <w:lang w:val="es-AR"/>
        </w:rPr>
        <w:t xml:space="preserve">Dicho ésta introducción, nuestro objetivo es utilizar </w:t>
      </w:r>
      <w:r w:rsidRPr="00756455">
        <w:rPr>
          <w:noProof/>
          <w:lang w:val="es-AR"/>
        </w:rPr>
        <w:t xml:space="preserve">Viola &amp; Jones </w:t>
      </w:r>
      <w:r>
        <w:rPr>
          <w:noProof/>
          <w:lang w:val="es-AR"/>
        </w:rPr>
        <w:t xml:space="preserve">que </w:t>
      </w:r>
      <w:r w:rsidRPr="00756455">
        <w:rPr>
          <w:noProof/>
          <w:lang w:val="es-AR"/>
        </w:rPr>
        <w:t>es un algoritmo de detección de objetos comúnmente utilizado que es bien conocido por</w:t>
      </w:r>
    </w:p>
    <w:p w14:paraId="7370466D" w14:textId="77777777" w:rsidR="00756455" w:rsidRPr="005944C2" w:rsidRDefault="00756455" w:rsidP="00777AA9">
      <w:pPr>
        <w:ind w:firstLine="0"/>
        <w:rPr>
          <w:noProof/>
          <w:lang w:val="es-AR"/>
        </w:rPr>
      </w:pPr>
      <w:r w:rsidRPr="00756455">
        <w:rPr>
          <w:noProof/>
          <w:lang w:val="es-AR"/>
        </w:rPr>
        <w:t>su rendimiento de detección de rostros</w:t>
      </w:r>
      <w:r>
        <w:rPr>
          <w:noProof/>
          <w:lang w:val="es-AR"/>
        </w:rPr>
        <w:t xml:space="preserve"> </w:t>
      </w:r>
      <w:r w:rsidR="00BF1431">
        <w:rPr>
          <w:noProof/>
          <w:lang w:val="es-AR"/>
        </w:rPr>
        <w:t>donde</w:t>
      </w:r>
      <w:r>
        <w:rPr>
          <w:noProof/>
          <w:lang w:val="es-AR"/>
        </w:rPr>
        <w:t xml:space="preserve"> éste </w:t>
      </w:r>
      <w:r w:rsidRPr="00756455">
        <w:rPr>
          <w:noProof/>
          <w:lang w:val="es-AR"/>
        </w:rPr>
        <w:t>algoritmo extendido se implementó com</w:t>
      </w:r>
      <w:r w:rsidR="00B47DAF">
        <w:rPr>
          <w:noProof/>
          <w:lang w:val="es-AR"/>
        </w:rPr>
        <w:t>o parte de la biblioteca OpenCV usando tecnología HPC.</w:t>
      </w:r>
    </w:p>
    <w:p w14:paraId="354ACB38" w14:textId="77777777" w:rsidR="001E64DF" w:rsidRDefault="001E64DF" w:rsidP="001E64DF">
      <w:pPr>
        <w:pStyle w:val="heading1"/>
        <w:numPr>
          <w:ilvl w:val="0"/>
          <w:numId w:val="5"/>
        </w:numPr>
        <w:rPr>
          <w:noProof/>
          <w:lang w:val="es-ES"/>
        </w:rPr>
      </w:pPr>
      <w:r w:rsidRPr="0005517B">
        <w:rPr>
          <w:noProof/>
          <w:lang w:val="es-ES"/>
        </w:rPr>
        <w:t>Desarrollo</w:t>
      </w:r>
    </w:p>
    <w:p w14:paraId="1162F47F" w14:textId="77777777" w:rsidR="000F2BDA" w:rsidRPr="00E37DAF" w:rsidRDefault="000F2BDA" w:rsidP="000F2BDA">
      <w:pPr>
        <w:spacing w:before="240"/>
        <w:ind w:firstLine="0"/>
        <w:rPr>
          <w:lang w:val="es-AR"/>
        </w:rPr>
      </w:pPr>
      <w:r w:rsidRPr="00E37DAF">
        <w:rPr>
          <w:lang w:val="es-AR"/>
        </w:rPr>
        <w:t>La implementación de OpenCV del detector de objetos Viola &amp; Jones se utilizó como referencia</w:t>
      </w:r>
      <w:r>
        <w:rPr>
          <w:lang w:val="es-AR"/>
        </w:rPr>
        <w:t xml:space="preserve"> para la implementación de CUDA y p</w:t>
      </w:r>
      <w:r w:rsidRPr="00E37DAF">
        <w:rPr>
          <w:lang w:val="es-AR"/>
        </w:rPr>
        <w:t>ara que coincida con la precisión, se requiere una precisión doble para algunos cálculos</w:t>
      </w:r>
      <w:r>
        <w:rPr>
          <w:lang w:val="es-AR"/>
        </w:rPr>
        <w:t xml:space="preserve"> utilizando tarjetas de mayor poder computacional.</w:t>
      </w:r>
      <w:r w:rsidRPr="000F2BDA">
        <w:rPr>
          <w:lang w:val="es-AR"/>
        </w:rPr>
        <w:t xml:space="preserve"> </w:t>
      </w:r>
      <w:r w:rsidRPr="00E37DAF">
        <w:rPr>
          <w:lang w:val="es-AR"/>
        </w:rPr>
        <w:t>Desde un nivel alto, el flujo del programa Viola &amp; Jones es el siguiente:</w:t>
      </w:r>
    </w:p>
    <w:p w14:paraId="1C4A54C0" w14:textId="77777777" w:rsidR="000F2BDA" w:rsidRDefault="000F2BDA" w:rsidP="000F2BDA">
      <w:pPr>
        <w:numPr>
          <w:ilvl w:val="0"/>
          <w:numId w:val="11"/>
        </w:numPr>
        <w:rPr>
          <w:lang w:val="es-AR"/>
        </w:rPr>
      </w:pPr>
      <w:r w:rsidRPr="00E37DAF">
        <w:rPr>
          <w:lang w:val="es-AR"/>
        </w:rPr>
        <w:t>Leer y pre</w:t>
      </w:r>
      <w:r w:rsidR="00085B55">
        <w:rPr>
          <w:lang w:val="es-AR"/>
        </w:rPr>
        <w:t>-</w:t>
      </w:r>
      <w:r w:rsidRPr="00E37DAF">
        <w:rPr>
          <w:lang w:val="es-AR"/>
        </w:rPr>
        <w:t>procesar la imagen usando OpenCV</w:t>
      </w:r>
    </w:p>
    <w:p w14:paraId="6AA20E75" w14:textId="77777777" w:rsidR="000F2BDA" w:rsidRDefault="000F2BDA" w:rsidP="000F2BDA">
      <w:pPr>
        <w:numPr>
          <w:ilvl w:val="0"/>
          <w:numId w:val="11"/>
        </w:numPr>
        <w:rPr>
          <w:lang w:val="es-AR"/>
        </w:rPr>
      </w:pPr>
      <w:r w:rsidRPr="00E37DAF">
        <w:rPr>
          <w:lang w:val="es-AR"/>
        </w:rPr>
        <w:t>Crear imágenes integrales</w:t>
      </w:r>
    </w:p>
    <w:p w14:paraId="66118DFF" w14:textId="77777777" w:rsidR="000F2BDA" w:rsidRDefault="000F2BDA" w:rsidP="000F2BDA">
      <w:pPr>
        <w:numPr>
          <w:ilvl w:val="0"/>
          <w:numId w:val="11"/>
        </w:numPr>
        <w:rPr>
          <w:lang w:val="es-AR"/>
        </w:rPr>
      </w:pPr>
      <w:r w:rsidRPr="00E37DAF">
        <w:rPr>
          <w:lang w:val="es-AR"/>
        </w:rPr>
        <w:t>Copiar imágenes integrales en el dispositivo</w:t>
      </w:r>
    </w:p>
    <w:p w14:paraId="4A815444" w14:textId="77777777" w:rsidR="000F2BDA" w:rsidRDefault="000F2BDA" w:rsidP="000F2BDA">
      <w:pPr>
        <w:numPr>
          <w:ilvl w:val="0"/>
          <w:numId w:val="11"/>
        </w:numPr>
        <w:rPr>
          <w:lang w:val="es-AR"/>
        </w:rPr>
      </w:pPr>
      <w:r w:rsidRPr="00E37DAF">
        <w:rPr>
          <w:lang w:val="es-AR"/>
        </w:rPr>
        <w:t>Clasificar la imagen en el dispositivo</w:t>
      </w:r>
    </w:p>
    <w:p w14:paraId="5E8A8C5E" w14:textId="77777777" w:rsidR="000F2BDA" w:rsidRPr="002825A3" w:rsidRDefault="000F2BDA" w:rsidP="000F2BDA">
      <w:pPr>
        <w:numPr>
          <w:ilvl w:val="0"/>
          <w:numId w:val="11"/>
        </w:numPr>
        <w:rPr>
          <w:lang w:val="es-AR"/>
        </w:rPr>
      </w:pPr>
      <w:r>
        <w:rPr>
          <w:lang w:val="es-AR"/>
        </w:rPr>
        <w:t>Copiar</w:t>
      </w:r>
      <w:r w:rsidRPr="00E37DAF">
        <w:rPr>
          <w:lang w:val="es-AR"/>
        </w:rPr>
        <w:t xml:space="preserve"> las caras detectad</w:t>
      </w:r>
      <w:r>
        <w:rPr>
          <w:lang w:val="es-AR"/>
        </w:rPr>
        <w:t>as de vuelta al host y visualizar</w:t>
      </w:r>
      <w:r w:rsidRPr="00E37DAF">
        <w:rPr>
          <w:lang w:val="es-AR"/>
        </w:rPr>
        <w:t xml:space="preserve"> los resultados</w:t>
      </w:r>
    </w:p>
    <w:p w14:paraId="0437DFEC" w14:textId="77777777" w:rsidR="001E64DF" w:rsidRPr="002825A3" w:rsidRDefault="001E64DF" w:rsidP="002825A3">
      <w:pPr>
        <w:pStyle w:val="heading1"/>
        <w:numPr>
          <w:ilvl w:val="0"/>
          <w:numId w:val="5"/>
        </w:numPr>
        <w:rPr>
          <w:noProof/>
          <w:lang w:val="es-ES"/>
        </w:rPr>
      </w:pPr>
      <w:r w:rsidRPr="001E64DF">
        <w:rPr>
          <w:lang w:val="es-ES"/>
        </w:rPr>
        <w:t>Explicación del algoritmo</w:t>
      </w:r>
    </w:p>
    <w:p w14:paraId="6E96182E" w14:textId="77777777" w:rsidR="00E37DAF" w:rsidRPr="00F717E1" w:rsidRDefault="00E37DAF" w:rsidP="00777AA9">
      <w:pPr>
        <w:spacing w:before="240"/>
        <w:ind w:firstLine="0"/>
        <w:rPr>
          <w:b/>
          <w:lang w:val="es-AR"/>
        </w:rPr>
      </w:pPr>
      <w:r w:rsidRPr="00F717E1">
        <w:rPr>
          <w:b/>
          <w:lang w:val="es-AR"/>
        </w:rPr>
        <w:t>Datos de entrenamiento</w:t>
      </w:r>
    </w:p>
    <w:p w14:paraId="0F2A8670" w14:textId="77777777" w:rsidR="00EB7519" w:rsidRDefault="00E41589" w:rsidP="00EB7519">
      <w:pPr>
        <w:spacing w:before="240"/>
        <w:ind w:firstLine="0"/>
        <w:rPr>
          <w:lang w:val="es-AR"/>
        </w:rPr>
      </w:pPr>
      <w:r>
        <w:rPr>
          <w:noProof/>
          <w:lang w:val="es-AR"/>
        </w:rPr>
        <w:pict w14:anchorId="6658E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8.75pt;margin-top:64.25pt;width:189.8pt;height:107.55pt;z-index:-2;mso-position-horizontal-relative:text;mso-position-vertical-relative:text;mso-width-relative:page;mso-height-relative:page">
            <v:imagedata r:id="rId8" o:title=""/>
          </v:shape>
        </w:pict>
      </w:r>
      <w:proofErr w:type="spellStart"/>
      <w:r w:rsidR="00E37DAF" w:rsidRPr="00E37DAF">
        <w:rPr>
          <w:lang w:val="es-AR"/>
        </w:rPr>
        <w:t>OpenCV</w:t>
      </w:r>
      <w:proofErr w:type="spellEnd"/>
      <w:r w:rsidR="00E37DAF" w:rsidRPr="00E37DAF">
        <w:rPr>
          <w:lang w:val="es-AR"/>
        </w:rPr>
        <w:t xml:space="preserve"> proporciona un conjunto de detectores preentrenamiento para ojos, ca</w:t>
      </w:r>
      <w:r w:rsidR="00E37DAF">
        <w:rPr>
          <w:lang w:val="es-AR"/>
        </w:rPr>
        <w:t xml:space="preserve">ras frontales, caras de perfil, </w:t>
      </w:r>
      <w:r w:rsidR="00E37DAF" w:rsidRPr="00E37DAF">
        <w:rPr>
          <w:lang w:val="es-AR"/>
        </w:rPr>
        <w:t>parte inferior del cuerpo, parte superior del cuerpo y todo el cuerpo en forma de archivos XML. El detector de objetos OpenCV</w:t>
      </w:r>
      <w:r w:rsidR="00E37DAF">
        <w:rPr>
          <w:lang w:val="es-AR"/>
        </w:rPr>
        <w:t xml:space="preserve"> </w:t>
      </w:r>
      <w:r w:rsidR="000F2BDA">
        <w:rPr>
          <w:lang w:val="es-AR"/>
        </w:rPr>
        <w:t>carga</w:t>
      </w:r>
      <w:r w:rsidR="00E37DAF" w:rsidRPr="00E37DAF">
        <w:rPr>
          <w:lang w:val="es-AR"/>
        </w:rPr>
        <w:t xml:space="preserve"> el nombre del archivo para que un detector entrenado lo use para la clasificación.</w:t>
      </w:r>
      <w:r w:rsidR="00E37DAF" w:rsidRPr="00E37DAF">
        <w:t xml:space="preserve"> </w:t>
      </w:r>
      <w:r w:rsidR="00E37DAF" w:rsidRPr="00E37DAF">
        <w:rPr>
          <w:lang w:val="es-AR"/>
        </w:rPr>
        <w:t>Este archivo se lee en el inicio de la aplicación y se usa para configurar estructuras de da</w:t>
      </w:r>
      <w:r w:rsidR="000F2BDA">
        <w:rPr>
          <w:lang w:val="es-AR"/>
        </w:rPr>
        <w:t>tos para</w:t>
      </w:r>
    </w:p>
    <w:p w14:paraId="6D74358D" w14:textId="77777777" w:rsidR="00085B55" w:rsidRPr="00EB7519" w:rsidRDefault="000F2BDA" w:rsidP="00777AA9">
      <w:pPr>
        <w:spacing w:before="240"/>
        <w:ind w:firstLine="0"/>
        <w:rPr>
          <w:lang w:val="es-AR"/>
        </w:rPr>
      </w:pPr>
      <w:r>
        <w:rPr>
          <w:lang w:val="es-AR"/>
        </w:rPr>
        <w:lastRenderedPageBreak/>
        <w:t>representar la cascada que está</w:t>
      </w:r>
      <w:r w:rsidR="00E37DAF" w:rsidRPr="00E37DAF">
        <w:t xml:space="preserve"> </w:t>
      </w:r>
      <w:r w:rsidRPr="00085B55">
        <w:rPr>
          <w:lang w:val="es-AR"/>
        </w:rPr>
        <w:t>compuesta</w:t>
      </w:r>
      <w:r w:rsidR="00E37DAF" w:rsidRPr="00E37DAF">
        <w:rPr>
          <w:lang w:val="es-AR"/>
        </w:rPr>
        <w:t xml:space="preserve"> de un conjunto de etapas, cada una con un número determinado de árboles. Los árboles están compuestos de características que contienen un número determinado de rectángulos.</w:t>
      </w:r>
    </w:p>
    <w:p w14:paraId="1E374B46" w14:textId="77777777" w:rsidR="00F717E1" w:rsidRPr="00F717E1" w:rsidRDefault="00F717E1" w:rsidP="00777AA9">
      <w:pPr>
        <w:spacing w:before="240"/>
        <w:ind w:firstLine="0"/>
        <w:rPr>
          <w:b/>
          <w:lang w:val="es-AR"/>
        </w:rPr>
      </w:pPr>
      <w:r w:rsidRPr="00F717E1">
        <w:rPr>
          <w:b/>
        </w:rPr>
        <w:t>Pre</w:t>
      </w:r>
      <w:r w:rsidR="00085B55">
        <w:rPr>
          <w:b/>
        </w:rPr>
        <w:t>-</w:t>
      </w:r>
      <w:r w:rsidRPr="00085B55">
        <w:rPr>
          <w:b/>
          <w:lang w:val="es-AR"/>
        </w:rPr>
        <w:t>proceso</w:t>
      </w:r>
    </w:p>
    <w:p w14:paraId="4A4F8961" w14:textId="77777777" w:rsidR="004D1453" w:rsidRPr="000F2BDA" w:rsidRDefault="00F717E1" w:rsidP="00777AA9">
      <w:pPr>
        <w:spacing w:before="240"/>
        <w:ind w:firstLine="0"/>
        <w:rPr>
          <w:lang w:val="es-AR"/>
        </w:rPr>
      </w:pPr>
      <w:r w:rsidRPr="00F717E1">
        <w:rPr>
          <w:lang w:val="es-AR"/>
        </w:rPr>
        <w:t>OpenCV se usa para leer y pre</w:t>
      </w:r>
      <w:r w:rsidR="00085B55">
        <w:rPr>
          <w:lang w:val="es-AR"/>
        </w:rPr>
        <w:t>-</w:t>
      </w:r>
      <w:r w:rsidRPr="00F717E1">
        <w:rPr>
          <w:lang w:val="es-AR"/>
        </w:rPr>
        <w:t xml:space="preserve">procesar la imagen. La </w:t>
      </w:r>
      <w:r>
        <w:rPr>
          <w:lang w:val="es-AR"/>
        </w:rPr>
        <w:t xml:space="preserve">imagen se lee y se convierte en </w:t>
      </w:r>
      <w:r w:rsidRPr="00F717E1">
        <w:rPr>
          <w:lang w:val="es-AR"/>
        </w:rPr>
        <w:t>una matriz de datos en escala</w:t>
      </w:r>
      <w:r w:rsidR="000F2BDA">
        <w:rPr>
          <w:lang w:val="es-AR"/>
        </w:rPr>
        <w:t xml:space="preserve"> de grises de 8 bits por píxel. </w:t>
      </w:r>
      <w:r w:rsidRPr="00F717E1">
        <w:rPr>
          <w:lang w:val="es-AR"/>
        </w:rPr>
        <w:t>OpenCV</w:t>
      </w:r>
      <w:r>
        <w:rPr>
          <w:lang w:val="es-AR"/>
        </w:rPr>
        <w:t xml:space="preserve"> </w:t>
      </w:r>
      <w:r w:rsidRPr="00F717E1">
        <w:rPr>
          <w:lang w:val="es-AR"/>
        </w:rPr>
        <w:t>realiza la ecualización del histograma sobre toda la imagen antes</w:t>
      </w:r>
      <w:r w:rsidR="000F2BDA">
        <w:rPr>
          <w:lang w:val="es-AR"/>
        </w:rPr>
        <w:t xml:space="preserve"> de generar la imagen integral, aunque no implementada en </w:t>
      </w:r>
      <w:r w:rsidRPr="00F717E1">
        <w:rPr>
          <w:lang w:val="es-AR"/>
        </w:rPr>
        <w:t>CUDA. Sin embargo, la ecualización del histograma es</w:t>
      </w:r>
      <w:r>
        <w:rPr>
          <w:lang w:val="es-AR"/>
        </w:rPr>
        <w:t xml:space="preserve"> </w:t>
      </w:r>
      <w:r w:rsidRPr="00F717E1">
        <w:rPr>
          <w:lang w:val="es-AR"/>
        </w:rPr>
        <w:t>un proceso paralelizable</w:t>
      </w:r>
      <w:r w:rsidR="000F2BDA">
        <w:rPr>
          <w:lang w:val="es-AR"/>
        </w:rPr>
        <w:t xml:space="preserve"> siendo </w:t>
      </w:r>
      <w:r w:rsidRPr="00F717E1">
        <w:rPr>
          <w:lang w:val="es-AR"/>
        </w:rPr>
        <w:t>una</w:t>
      </w:r>
      <w:r>
        <w:rPr>
          <w:lang w:val="es-AR"/>
        </w:rPr>
        <w:t xml:space="preserve"> </w:t>
      </w:r>
      <w:r w:rsidR="002825A3">
        <w:rPr>
          <w:lang w:val="es-AR"/>
        </w:rPr>
        <w:t xml:space="preserve">buena </w:t>
      </w:r>
      <w:r w:rsidRPr="00F717E1">
        <w:rPr>
          <w:lang w:val="es-AR"/>
        </w:rPr>
        <w:t xml:space="preserve">implementación </w:t>
      </w:r>
      <w:r w:rsidR="002825A3">
        <w:rPr>
          <w:lang w:val="es-AR"/>
        </w:rPr>
        <w:t>para</w:t>
      </w:r>
      <w:r w:rsidRPr="00F717E1">
        <w:rPr>
          <w:lang w:val="es-AR"/>
        </w:rPr>
        <w:t xml:space="preserve"> CUDA.</w:t>
      </w:r>
    </w:p>
    <w:p w14:paraId="68563CFB" w14:textId="77777777" w:rsidR="004D1453" w:rsidRDefault="00F717E1" w:rsidP="00777AA9">
      <w:pPr>
        <w:spacing w:before="240"/>
        <w:ind w:firstLine="0"/>
        <w:rPr>
          <w:b/>
          <w:lang w:val="es-AR"/>
        </w:rPr>
      </w:pPr>
      <w:r w:rsidRPr="00F717E1">
        <w:rPr>
          <w:b/>
          <w:lang w:val="es-AR"/>
        </w:rPr>
        <w:t>Creación de Contexto</w:t>
      </w:r>
    </w:p>
    <w:p w14:paraId="4F6E54DB" w14:textId="77777777" w:rsidR="00F717E1" w:rsidRPr="004D1453" w:rsidRDefault="00F717E1" w:rsidP="00777AA9">
      <w:pPr>
        <w:spacing w:before="240"/>
        <w:ind w:firstLine="0"/>
        <w:rPr>
          <w:b/>
          <w:lang w:val="es-AR"/>
        </w:rPr>
      </w:pPr>
      <w:r w:rsidRPr="00F717E1">
        <w:rPr>
          <w:lang w:val="es-AR"/>
        </w:rPr>
        <w:t>Un contexto CUDA es comparable a un proceso de CPU</w:t>
      </w:r>
      <w:r w:rsidR="002825A3">
        <w:rPr>
          <w:lang w:val="es-AR"/>
        </w:rPr>
        <w:t xml:space="preserve">, </w:t>
      </w:r>
      <w:r>
        <w:rPr>
          <w:lang w:val="es-AR"/>
        </w:rPr>
        <w:t xml:space="preserve">rastrea todos los recursos y </w:t>
      </w:r>
      <w:r w:rsidRPr="00F717E1">
        <w:rPr>
          <w:lang w:val="es-AR"/>
        </w:rPr>
        <w:t xml:space="preserve">acciones, lo que permite a CUDA limpiarse automáticamente. </w:t>
      </w:r>
      <w:r w:rsidR="002825A3">
        <w:rPr>
          <w:lang w:val="es-AR"/>
        </w:rPr>
        <w:t>Debe s</w:t>
      </w:r>
      <w:r w:rsidRPr="00F717E1">
        <w:rPr>
          <w:lang w:val="es-AR"/>
        </w:rPr>
        <w:t>er</w:t>
      </w:r>
      <w:r>
        <w:rPr>
          <w:lang w:val="es-AR"/>
        </w:rPr>
        <w:t xml:space="preserve"> </w:t>
      </w:r>
      <w:r w:rsidRPr="00F717E1">
        <w:rPr>
          <w:lang w:val="es-AR"/>
        </w:rPr>
        <w:t xml:space="preserve">creado para cada GPU antes de que se puedan realizar llamadas CUDA en una aplicación. Para evitar </w:t>
      </w:r>
      <w:r w:rsidR="000F2BDA">
        <w:rPr>
          <w:lang w:val="es-AR"/>
        </w:rPr>
        <w:t xml:space="preserve">que </w:t>
      </w:r>
      <w:r w:rsidRPr="00F717E1">
        <w:rPr>
          <w:lang w:val="es-AR"/>
        </w:rPr>
        <w:t>el</w:t>
      </w:r>
      <w:r>
        <w:rPr>
          <w:lang w:val="es-AR"/>
        </w:rPr>
        <w:t xml:space="preserve"> </w:t>
      </w:r>
      <w:r w:rsidRPr="00F717E1">
        <w:rPr>
          <w:lang w:val="es-AR"/>
        </w:rPr>
        <w:t>c</w:t>
      </w:r>
      <w:r w:rsidR="000F2BDA">
        <w:rPr>
          <w:lang w:val="es-AR"/>
        </w:rPr>
        <w:t>ontexto sea</w:t>
      </w:r>
      <w:r w:rsidRPr="00F717E1">
        <w:rPr>
          <w:lang w:val="es-AR"/>
        </w:rPr>
        <w:t xml:space="preserve"> creado durante la llamada de clasificación, se escribió una función para crear el</w:t>
      </w:r>
      <w:r>
        <w:rPr>
          <w:lang w:val="es-AR"/>
        </w:rPr>
        <w:t xml:space="preserve"> </w:t>
      </w:r>
      <w:r w:rsidRPr="00F717E1">
        <w:rPr>
          <w:lang w:val="es-AR"/>
        </w:rPr>
        <w:t>contexto en el lanzamiento de la aplicación.</w:t>
      </w:r>
    </w:p>
    <w:p w14:paraId="56BA3012" w14:textId="77777777" w:rsidR="00F717E1" w:rsidRPr="00F717E1" w:rsidRDefault="007C1DF5" w:rsidP="00777AA9">
      <w:pPr>
        <w:spacing w:before="240"/>
        <w:ind w:firstLine="0"/>
        <w:rPr>
          <w:b/>
          <w:i/>
          <w:lang w:val="es-AR"/>
        </w:rPr>
      </w:pPr>
      <w:r>
        <w:rPr>
          <w:b/>
          <w:i/>
          <w:lang w:val="es-AR"/>
        </w:rPr>
        <w:t>Ps</w:t>
      </w:r>
      <w:r w:rsidR="00085B55" w:rsidRPr="00F717E1">
        <w:rPr>
          <w:b/>
          <w:i/>
          <w:lang w:val="es-AR"/>
        </w:rPr>
        <w:t>eudocódigo</w:t>
      </w:r>
    </w:p>
    <w:p w14:paraId="3FD30C90" w14:textId="77777777" w:rsidR="00F717E1" w:rsidRPr="00085B55" w:rsidRDefault="00F717E1" w:rsidP="00777AA9">
      <w:pPr>
        <w:ind w:firstLine="0"/>
        <w:rPr>
          <w:sz w:val="18"/>
          <w:szCs w:val="18"/>
          <w:lang w:val="es-AR"/>
        </w:rPr>
      </w:pPr>
      <w:r w:rsidRPr="00085B55">
        <w:rPr>
          <w:sz w:val="18"/>
          <w:szCs w:val="18"/>
          <w:lang w:val="es-AR"/>
        </w:rPr>
        <w:t>cascada</w:t>
      </w:r>
    </w:p>
    <w:p w14:paraId="1E95CAFA" w14:textId="77777777" w:rsidR="00F717E1" w:rsidRPr="00085B55" w:rsidRDefault="00F717E1" w:rsidP="00777AA9">
      <w:pPr>
        <w:ind w:firstLine="0"/>
        <w:rPr>
          <w:sz w:val="18"/>
          <w:szCs w:val="18"/>
          <w:lang w:val="es-AR"/>
        </w:rPr>
      </w:pPr>
      <w:r w:rsidRPr="00085B55">
        <w:rPr>
          <w:sz w:val="18"/>
          <w:szCs w:val="18"/>
          <w:lang w:val="es-AR"/>
        </w:rPr>
        <w:t>Etapa 0</w:t>
      </w:r>
    </w:p>
    <w:p w14:paraId="7398AA6A" w14:textId="77777777" w:rsidR="00F717E1" w:rsidRPr="00085B55" w:rsidRDefault="00F717E1" w:rsidP="00777AA9">
      <w:pPr>
        <w:ind w:firstLine="0"/>
        <w:rPr>
          <w:sz w:val="18"/>
          <w:szCs w:val="18"/>
          <w:lang w:val="es-AR"/>
        </w:rPr>
      </w:pPr>
      <w:r w:rsidRPr="00085B55">
        <w:rPr>
          <w:sz w:val="18"/>
          <w:szCs w:val="18"/>
          <w:lang w:val="es-AR"/>
        </w:rPr>
        <w:t>Árbol 0</w:t>
      </w:r>
    </w:p>
    <w:p w14:paraId="42CE9D4B" w14:textId="77777777" w:rsidR="00F717E1" w:rsidRPr="00085B55" w:rsidRDefault="00F717E1" w:rsidP="00777AA9">
      <w:pPr>
        <w:ind w:firstLine="0"/>
        <w:rPr>
          <w:sz w:val="18"/>
          <w:szCs w:val="18"/>
          <w:lang w:val="es-AR"/>
        </w:rPr>
      </w:pPr>
      <w:r w:rsidRPr="00085B55">
        <w:rPr>
          <w:sz w:val="18"/>
          <w:szCs w:val="18"/>
          <w:lang w:val="es-AR"/>
        </w:rPr>
        <w:t>Característica 0</w:t>
      </w:r>
    </w:p>
    <w:p w14:paraId="0B751899" w14:textId="77777777" w:rsidR="00F717E1" w:rsidRPr="00085B55" w:rsidRDefault="00F717E1" w:rsidP="00777AA9">
      <w:pPr>
        <w:ind w:firstLine="0"/>
        <w:rPr>
          <w:sz w:val="18"/>
          <w:szCs w:val="18"/>
          <w:lang w:val="es-AR"/>
        </w:rPr>
      </w:pPr>
      <w:proofErr w:type="spellStart"/>
      <w:r w:rsidRPr="00085B55">
        <w:rPr>
          <w:sz w:val="18"/>
          <w:szCs w:val="18"/>
          <w:lang w:val="es-AR"/>
        </w:rPr>
        <w:t>Rect</w:t>
      </w:r>
      <w:proofErr w:type="spellEnd"/>
      <w:r w:rsidRPr="00085B55">
        <w:rPr>
          <w:sz w:val="18"/>
          <w:szCs w:val="18"/>
          <w:lang w:val="es-AR"/>
        </w:rPr>
        <w:t xml:space="preserve"> 0</w:t>
      </w:r>
    </w:p>
    <w:p w14:paraId="263D4A99" w14:textId="77777777" w:rsidR="00F717E1" w:rsidRPr="00085B55" w:rsidRDefault="00F717E1" w:rsidP="00777AA9">
      <w:pPr>
        <w:ind w:firstLine="0"/>
        <w:rPr>
          <w:sz w:val="18"/>
          <w:szCs w:val="18"/>
          <w:lang w:val="es-AR"/>
        </w:rPr>
      </w:pPr>
      <w:r w:rsidRPr="00085B55">
        <w:rPr>
          <w:sz w:val="18"/>
          <w:szCs w:val="18"/>
          <w:lang w:val="es-AR"/>
        </w:rPr>
        <w:t>...</w:t>
      </w:r>
    </w:p>
    <w:p w14:paraId="18639F15" w14:textId="77777777" w:rsidR="00F717E1" w:rsidRPr="00085B55" w:rsidRDefault="00F717E1" w:rsidP="00777AA9">
      <w:pPr>
        <w:ind w:firstLine="0"/>
        <w:rPr>
          <w:sz w:val="18"/>
          <w:szCs w:val="18"/>
          <w:lang w:val="es-AR"/>
        </w:rPr>
      </w:pPr>
      <w:r w:rsidRPr="00085B55">
        <w:rPr>
          <w:sz w:val="18"/>
          <w:szCs w:val="18"/>
          <w:lang w:val="es-AR"/>
        </w:rPr>
        <w:t xml:space="preserve">... </w:t>
      </w:r>
      <w:proofErr w:type="spellStart"/>
      <w:r w:rsidRPr="00085B55">
        <w:rPr>
          <w:sz w:val="18"/>
          <w:szCs w:val="18"/>
          <w:lang w:val="es-AR"/>
        </w:rPr>
        <w:t>Rect</w:t>
      </w:r>
      <w:proofErr w:type="spellEnd"/>
      <w:r w:rsidRPr="00085B55">
        <w:rPr>
          <w:sz w:val="18"/>
          <w:szCs w:val="18"/>
          <w:lang w:val="es-AR"/>
        </w:rPr>
        <w:t xml:space="preserve"> N</w:t>
      </w:r>
    </w:p>
    <w:p w14:paraId="40DAB7C1" w14:textId="77777777" w:rsidR="00F717E1" w:rsidRPr="00085B55" w:rsidRDefault="00F717E1" w:rsidP="00777AA9">
      <w:pPr>
        <w:ind w:firstLine="0"/>
        <w:rPr>
          <w:sz w:val="18"/>
          <w:szCs w:val="18"/>
          <w:lang w:val="es-AR"/>
        </w:rPr>
      </w:pPr>
      <w:r w:rsidRPr="00085B55">
        <w:rPr>
          <w:sz w:val="18"/>
          <w:szCs w:val="18"/>
          <w:lang w:val="es-AR"/>
        </w:rPr>
        <w:t>... Característica N</w:t>
      </w:r>
    </w:p>
    <w:p w14:paraId="21C839C3" w14:textId="77777777" w:rsidR="00F717E1" w:rsidRPr="00085B55" w:rsidRDefault="00F717E1" w:rsidP="00777AA9">
      <w:pPr>
        <w:ind w:firstLine="0"/>
        <w:rPr>
          <w:sz w:val="18"/>
          <w:szCs w:val="18"/>
          <w:lang w:val="es-AR"/>
        </w:rPr>
      </w:pPr>
      <w:r w:rsidRPr="00085B55">
        <w:rPr>
          <w:sz w:val="18"/>
          <w:szCs w:val="18"/>
          <w:lang w:val="es-AR"/>
        </w:rPr>
        <w:t>Árbol N</w:t>
      </w:r>
    </w:p>
    <w:p w14:paraId="195CAEBB" w14:textId="77777777" w:rsidR="00F717E1" w:rsidRPr="00085B55" w:rsidRDefault="00F717E1" w:rsidP="00777AA9">
      <w:pPr>
        <w:ind w:firstLine="0"/>
        <w:rPr>
          <w:sz w:val="18"/>
          <w:szCs w:val="18"/>
          <w:lang w:val="es-AR"/>
        </w:rPr>
      </w:pPr>
      <w:r w:rsidRPr="00085B55">
        <w:rPr>
          <w:sz w:val="18"/>
          <w:szCs w:val="18"/>
          <w:lang w:val="es-AR"/>
        </w:rPr>
        <w:t>... ... ... ...</w:t>
      </w:r>
    </w:p>
    <w:p w14:paraId="13A7FAF4" w14:textId="77777777" w:rsidR="00E37DAF" w:rsidRPr="00085B55" w:rsidRDefault="00F717E1" w:rsidP="00777AA9">
      <w:pPr>
        <w:ind w:firstLine="0"/>
        <w:rPr>
          <w:sz w:val="18"/>
          <w:szCs w:val="18"/>
          <w:lang w:val="es-AR"/>
        </w:rPr>
      </w:pPr>
      <w:r w:rsidRPr="00085B55">
        <w:rPr>
          <w:sz w:val="18"/>
          <w:szCs w:val="18"/>
          <w:lang w:val="es-AR"/>
        </w:rPr>
        <w:t>Etapa N ... ... ...</w:t>
      </w:r>
    </w:p>
    <w:p w14:paraId="2E530CE7" w14:textId="77777777" w:rsidR="00F717E1" w:rsidRPr="00F717E1" w:rsidRDefault="00F717E1" w:rsidP="00777AA9">
      <w:pPr>
        <w:spacing w:before="240"/>
        <w:ind w:firstLine="0"/>
        <w:rPr>
          <w:lang w:val="es-AR"/>
        </w:rPr>
      </w:pPr>
      <w:r w:rsidRPr="00F717E1">
        <w:rPr>
          <w:lang w:val="es-AR"/>
        </w:rPr>
        <w:t>Como la implementación de CUDA de Viola &amp; Jones es multi-GPU, también se requ</w:t>
      </w:r>
      <w:r>
        <w:rPr>
          <w:lang w:val="es-AR"/>
        </w:rPr>
        <w:t>iere algo de trabajo adicional</w:t>
      </w:r>
      <w:r w:rsidRPr="00F717E1">
        <w:rPr>
          <w:lang w:val="es-AR"/>
        </w:rPr>
        <w:t xml:space="preserve"> en esta función.</w:t>
      </w:r>
    </w:p>
    <w:p w14:paraId="4322BE7A" w14:textId="77777777" w:rsidR="00F717E1" w:rsidRDefault="00F717E1" w:rsidP="00777AA9">
      <w:pPr>
        <w:numPr>
          <w:ilvl w:val="0"/>
          <w:numId w:val="12"/>
        </w:numPr>
        <w:rPr>
          <w:lang w:val="es-AR"/>
        </w:rPr>
      </w:pPr>
      <w:r w:rsidRPr="00F717E1">
        <w:rPr>
          <w:lang w:val="es-AR"/>
        </w:rPr>
        <w:t>Determinar la cantidad de GPU en el sistema</w:t>
      </w:r>
    </w:p>
    <w:p w14:paraId="26F22FE1" w14:textId="77777777" w:rsidR="00F717E1" w:rsidRDefault="00F717E1" w:rsidP="00777AA9">
      <w:pPr>
        <w:numPr>
          <w:ilvl w:val="0"/>
          <w:numId w:val="12"/>
        </w:numPr>
        <w:rPr>
          <w:lang w:val="es-AR"/>
        </w:rPr>
      </w:pPr>
      <w:r w:rsidRPr="00F717E1">
        <w:rPr>
          <w:lang w:val="es-AR"/>
        </w:rPr>
        <w:t>Crear un hilo de host para cada dispositivo usando OpenMP</w:t>
      </w:r>
    </w:p>
    <w:p w14:paraId="3423913F" w14:textId="77777777" w:rsidR="00F717E1" w:rsidRDefault="00F717E1" w:rsidP="00777AA9">
      <w:pPr>
        <w:numPr>
          <w:ilvl w:val="0"/>
          <w:numId w:val="12"/>
        </w:numPr>
        <w:rPr>
          <w:lang w:val="es-AR"/>
        </w:rPr>
      </w:pPr>
      <w:r w:rsidRPr="00F717E1">
        <w:rPr>
          <w:lang w:val="es-AR"/>
        </w:rPr>
        <w:t>Asociar un dispositivo CUDA con cada uno de los hilos de host</w:t>
      </w:r>
    </w:p>
    <w:p w14:paraId="5387F4CD" w14:textId="77777777" w:rsidR="00F717E1" w:rsidRDefault="00F717E1" w:rsidP="00777AA9">
      <w:pPr>
        <w:numPr>
          <w:ilvl w:val="0"/>
          <w:numId w:val="12"/>
        </w:numPr>
        <w:rPr>
          <w:lang w:val="es-AR"/>
        </w:rPr>
      </w:pPr>
      <w:r w:rsidRPr="00F717E1">
        <w:rPr>
          <w:lang w:val="es-AR"/>
        </w:rPr>
        <w:t>Habilitar copia cero en cada dispositivo</w:t>
      </w:r>
    </w:p>
    <w:p w14:paraId="21C7514A" w14:textId="77777777" w:rsidR="00F717E1" w:rsidRDefault="00F717E1" w:rsidP="00777AA9">
      <w:pPr>
        <w:numPr>
          <w:ilvl w:val="0"/>
          <w:numId w:val="12"/>
        </w:numPr>
        <w:rPr>
          <w:lang w:val="es-AR"/>
        </w:rPr>
      </w:pPr>
      <w:r w:rsidRPr="00F717E1">
        <w:rPr>
          <w:lang w:val="es-AR"/>
        </w:rPr>
        <w:t>Crear un contexto CUDA para cada dispositivo bajo el hilo de host asociado</w:t>
      </w:r>
    </w:p>
    <w:p w14:paraId="76863E2D" w14:textId="77777777" w:rsidR="00F717E1" w:rsidRDefault="00F717E1" w:rsidP="00777AA9">
      <w:pPr>
        <w:spacing w:before="240"/>
        <w:ind w:firstLine="0"/>
        <w:rPr>
          <w:b/>
          <w:lang w:val="es-AR"/>
        </w:rPr>
      </w:pPr>
      <w:r w:rsidRPr="00F717E1">
        <w:rPr>
          <w:b/>
          <w:lang w:val="es-AR"/>
        </w:rPr>
        <w:t>Imagen Integral</w:t>
      </w:r>
    </w:p>
    <w:p w14:paraId="170C2A54" w14:textId="77777777" w:rsidR="002825A3" w:rsidRDefault="00591C20" w:rsidP="00777AA9">
      <w:pPr>
        <w:spacing w:before="240"/>
        <w:ind w:firstLine="0"/>
        <w:rPr>
          <w:lang w:val="es-AR"/>
        </w:rPr>
      </w:pPr>
      <w:r>
        <w:rPr>
          <w:lang w:val="es-AR"/>
        </w:rPr>
        <w:pict w14:anchorId="7CCDEFE2">
          <v:shape id="_x0000_i1025" type="#_x0000_t75" style="width:312pt;height:69.75pt">
            <v:imagedata r:id="rId9" o:title=""/>
          </v:shape>
        </w:pict>
      </w:r>
    </w:p>
    <w:p w14:paraId="48C0943C" w14:textId="77777777" w:rsidR="00F717E1" w:rsidRDefault="00F717E1" w:rsidP="00777AA9">
      <w:pPr>
        <w:spacing w:before="240"/>
        <w:ind w:firstLine="0"/>
        <w:rPr>
          <w:lang w:val="es-AR"/>
        </w:rPr>
      </w:pPr>
      <w:r w:rsidRPr="00F717E1">
        <w:rPr>
          <w:lang w:val="es-AR"/>
        </w:rPr>
        <w:lastRenderedPageBreak/>
        <w:t>La imagen integral puede ser rápida y fácil</w:t>
      </w:r>
      <w:r>
        <w:rPr>
          <w:lang w:val="es-AR"/>
        </w:rPr>
        <w:t xml:space="preserve"> </w:t>
      </w:r>
      <w:r w:rsidRPr="00F717E1">
        <w:rPr>
          <w:lang w:val="es-AR"/>
        </w:rPr>
        <w:t xml:space="preserve">generado con un </w:t>
      </w:r>
      <w:proofErr w:type="spellStart"/>
      <w:r w:rsidRPr="00F717E1">
        <w:rPr>
          <w:i/>
          <w:lang w:val="es-AR"/>
        </w:rPr>
        <w:t>for</w:t>
      </w:r>
      <w:proofErr w:type="spellEnd"/>
      <w:r w:rsidRPr="00F717E1">
        <w:rPr>
          <w:i/>
          <w:lang w:val="es-AR"/>
        </w:rPr>
        <w:t xml:space="preserve"> anidado</w:t>
      </w:r>
      <w:r w:rsidRPr="00F717E1">
        <w:rPr>
          <w:lang w:val="es-AR"/>
        </w:rPr>
        <w:t xml:space="preserve"> sobre las columnas y filas de la imagen de entrada.</w:t>
      </w:r>
      <w:r w:rsidR="002825A3">
        <w:rPr>
          <w:lang w:val="es-AR"/>
        </w:rPr>
        <w:t xml:space="preserve"> El</w:t>
      </w:r>
      <w:r w:rsidR="008A0714" w:rsidRPr="008A0714">
        <w:rPr>
          <w:lang w:val="es-AR"/>
        </w:rPr>
        <w:t xml:space="preserve"> </w:t>
      </w:r>
      <w:r w:rsidR="008A0714">
        <w:rPr>
          <w:lang w:val="es-AR"/>
        </w:rPr>
        <w:t xml:space="preserve">procesamiento paralelo </w:t>
      </w:r>
      <w:r w:rsidR="008A0714" w:rsidRPr="008A0714">
        <w:rPr>
          <w:lang w:val="es-AR"/>
        </w:rPr>
        <w:t>ofrece una aceleración mínima y en realidad causan una desaceleración cuando se trabaja con imágenes más pequeñas.</w:t>
      </w:r>
      <w:r w:rsidR="008A0714">
        <w:rPr>
          <w:lang w:val="es-AR"/>
        </w:rPr>
        <w:t xml:space="preserve"> </w:t>
      </w:r>
      <w:r w:rsidR="008A0714" w:rsidRPr="008A0714">
        <w:rPr>
          <w:lang w:val="es-AR"/>
        </w:rPr>
        <w:t>Por es</w:t>
      </w:r>
      <w:r w:rsidR="008A0714">
        <w:rPr>
          <w:lang w:val="es-AR"/>
        </w:rPr>
        <w:t xml:space="preserve">ta razón, la imagen integral es </w:t>
      </w:r>
      <w:r w:rsidR="008A0714" w:rsidRPr="008A0714">
        <w:rPr>
          <w:lang w:val="es-AR"/>
        </w:rPr>
        <w:t>construido en el host y luego copiado en el dispositivo.</w:t>
      </w:r>
      <w:r w:rsidR="008A0714">
        <w:rPr>
          <w:lang w:val="es-AR"/>
        </w:rPr>
        <w:t xml:space="preserve"> </w:t>
      </w:r>
      <w:r w:rsidR="002825A3">
        <w:rPr>
          <w:lang w:val="es-AR"/>
        </w:rPr>
        <w:t>Es usada</w:t>
      </w:r>
      <w:r w:rsidR="008A0714" w:rsidRPr="008A0714">
        <w:rPr>
          <w:lang w:val="es-AR"/>
        </w:rPr>
        <w:t xml:space="preserve"> para calcular los valores de las características </w:t>
      </w:r>
      <w:r w:rsidR="008A0714">
        <w:rPr>
          <w:lang w:val="es-AR"/>
        </w:rPr>
        <w:t xml:space="preserve">de detección de rostros. Como </w:t>
      </w:r>
      <w:r w:rsidR="008A0714" w:rsidRPr="008A0714">
        <w:rPr>
          <w:lang w:val="es-AR"/>
        </w:rPr>
        <w:t xml:space="preserve">las características no son consecutivas, no es posible unir el acceso a la memoria con la </w:t>
      </w:r>
      <w:r w:rsidR="002825A3">
        <w:rPr>
          <w:lang w:val="es-AR"/>
        </w:rPr>
        <w:t xml:space="preserve">imagen </w:t>
      </w:r>
      <w:r w:rsidR="008A0714" w:rsidRPr="008A0714">
        <w:rPr>
          <w:lang w:val="es-AR"/>
        </w:rPr>
        <w:t xml:space="preserve">integral. </w:t>
      </w:r>
      <w:r w:rsidR="00025240">
        <w:rPr>
          <w:lang w:val="es-AR"/>
        </w:rPr>
        <w:t>Por lo que</w:t>
      </w:r>
      <w:r w:rsidR="008A0714" w:rsidRPr="008A0714">
        <w:rPr>
          <w:lang w:val="es-AR"/>
        </w:rPr>
        <w:t xml:space="preserve"> </w:t>
      </w:r>
      <w:r w:rsidR="002825A3">
        <w:rPr>
          <w:lang w:val="es-AR"/>
        </w:rPr>
        <w:t xml:space="preserve">se la vincula a la memoria caché, aunque </w:t>
      </w:r>
      <w:r w:rsidR="008A0714" w:rsidRPr="008A0714">
        <w:rPr>
          <w:lang w:val="es-AR"/>
        </w:rPr>
        <w:t>no admite dato</w:t>
      </w:r>
      <w:r w:rsidR="008A0714">
        <w:rPr>
          <w:lang w:val="es-AR"/>
        </w:rPr>
        <w:t xml:space="preserve">s de doble precisión. Para atar </w:t>
      </w:r>
      <w:r w:rsidR="008A0714" w:rsidRPr="008A0714">
        <w:rPr>
          <w:lang w:val="es-AR"/>
        </w:rPr>
        <w:t xml:space="preserve">la imagen cuadrada integral de la memoria caché de texturas, primero debe convertirse en datos </w:t>
      </w:r>
      <w:r w:rsidR="008A0714" w:rsidRPr="008A0714">
        <w:rPr>
          <w:i/>
          <w:lang w:val="es-AR"/>
        </w:rPr>
        <w:t>CUDA int2 tipo</w:t>
      </w:r>
      <w:r w:rsidR="00BF2026">
        <w:rPr>
          <w:lang w:val="es-AR"/>
        </w:rPr>
        <w:t xml:space="preserve"> utilizando</w:t>
      </w:r>
      <w:r w:rsidR="008A0714" w:rsidRPr="008A0714">
        <w:rPr>
          <w:lang w:val="es-AR"/>
        </w:rPr>
        <w:t xml:space="preserve"> una unión o leer una matriz doble:</w:t>
      </w:r>
    </w:p>
    <w:p w14:paraId="1F0392B9" w14:textId="77777777" w:rsidR="008A0714" w:rsidRPr="008A0714" w:rsidRDefault="00591C20" w:rsidP="00777AA9">
      <w:pPr>
        <w:spacing w:before="240"/>
        <w:ind w:firstLine="0"/>
        <w:rPr>
          <w:lang w:val="es-AR"/>
        </w:rPr>
      </w:pPr>
      <w:r>
        <w:rPr>
          <w:lang w:val="es-AR"/>
        </w:rPr>
        <w:pict w14:anchorId="0378A0E6">
          <v:shape id="_x0000_i1026" type="#_x0000_t75" style="width:291.75pt;height:42.75pt">
            <v:imagedata r:id="rId10" o:title=""/>
          </v:shape>
        </w:pict>
      </w:r>
    </w:p>
    <w:p w14:paraId="67207D46" w14:textId="77777777" w:rsidR="008A0714" w:rsidRDefault="008A0714" w:rsidP="00777AA9">
      <w:pPr>
        <w:spacing w:before="240"/>
        <w:ind w:firstLine="0"/>
        <w:rPr>
          <w:lang w:val="es-AR"/>
        </w:rPr>
      </w:pPr>
      <w:r w:rsidRPr="008A0714">
        <w:rPr>
          <w:lang w:val="es-AR"/>
        </w:rPr>
        <w:t>Estos valores luego son convertidos a valores de doble precisión por</w:t>
      </w:r>
      <w:r>
        <w:rPr>
          <w:lang w:val="es-AR"/>
        </w:rPr>
        <w:t xml:space="preserve"> el núcleo cuando se leen desde </w:t>
      </w:r>
      <w:r w:rsidRPr="008A0714">
        <w:rPr>
          <w:lang w:val="es-AR"/>
        </w:rPr>
        <w:t>el caché de texturas usando las funciones intrínsecas de CUDA</w:t>
      </w:r>
      <w:r w:rsidR="00B47DAF">
        <w:rPr>
          <w:lang w:val="es-AR"/>
        </w:rPr>
        <w:t xml:space="preserve"> y se </w:t>
      </w:r>
      <w:r w:rsidR="00B47DAF" w:rsidRPr="00B47DAF">
        <w:rPr>
          <w:lang w:val="es-AR"/>
        </w:rPr>
        <w:t>almacena la raíz cuadrada de la imagen cuadrada integral</w:t>
      </w:r>
    </w:p>
    <w:p w14:paraId="6472DDDD" w14:textId="77777777" w:rsidR="002825A3" w:rsidRDefault="00591C20" w:rsidP="00777AA9">
      <w:pPr>
        <w:spacing w:before="240"/>
        <w:ind w:firstLine="0"/>
      </w:pPr>
      <w:r>
        <w:rPr>
          <w:lang w:val="es-AR"/>
        </w:rPr>
        <w:pict w14:anchorId="45C14B55">
          <v:shape id="_x0000_i1027" type="#_x0000_t75" style="width:4in;height:59.25pt">
            <v:imagedata r:id="rId11" o:title=""/>
          </v:shape>
        </w:pict>
      </w:r>
      <w:r w:rsidR="008A0714" w:rsidRPr="008A0714">
        <w:t xml:space="preserve"> </w:t>
      </w:r>
    </w:p>
    <w:p w14:paraId="25B655A8" w14:textId="77777777" w:rsidR="00996A39" w:rsidRPr="00996A39" w:rsidRDefault="00996A39" w:rsidP="00777AA9">
      <w:pPr>
        <w:spacing w:before="240"/>
        <w:ind w:firstLine="0"/>
        <w:rPr>
          <w:b/>
          <w:lang w:val="es-AR"/>
        </w:rPr>
      </w:pPr>
      <w:r w:rsidRPr="00996A39">
        <w:rPr>
          <w:b/>
          <w:lang w:val="es-AR"/>
        </w:rPr>
        <w:t>Corrección Lumínica</w:t>
      </w:r>
    </w:p>
    <w:p w14:paraId="5F00D6DC" w14:textId="77777777" w:rsidR="008A0714" w:rsidRDefault="00996A39" w:rsidP="00777AA9">
      <w:pPr>
        <w:spacing w:before="240"/>
        <w:ind w:firstLine="0"/>
        <w:rPr>
          <w:lang w:val="es-AR"/>
        </w:rPr>
      </w:pPr>
      <w:r w:rsidRPr="00996A39">
        <w:rPr>
          <w:lang w:val="es-AR"/>
        </w:rPr>
        <w:t>Para proporcionar una clasificación precisa, las ventanas secundarias de prueba también deben estar normalizadas</w:t>
      </w:r>
      <w:r w:rsidR="002825A3">
        <w:rPr>
          <w:lang w:val="es-AR"/>
        </w:rPr>
        <w:t>.</w:t>
      </w:r>
      <w:r>
        <w:rPr>
          <w:lang w:val="es-AR"/>
        </w:rPr>
        <w:t xml:space="preserve"> </w:t>
      </w:r>
      <w:r w:rsidRPr="00996A39">
        <w:rPr>
          <w:lang w:val="es-AR"/>
        </w:rPr>
        <w:t>Para una escala determinada, la desviación estándar sigue siendo la misma para una v</w:t>
      </w:r>
      <w:r w:rsidR="00025240">
        <w:rPr>
          <w:lang w:val="es-AR"/>
        </w:rPr>
        <w:t>entana secundaria en cada etapa</w:t>
      </w:r>
      <w:r w:rsidRPr="00996A39">
        <w:rPr>
          <w:lang w:val="es-AR"/>
        </w:rPr>
        <w:t>. En lugar de calcular la desviación estándar en cada etapa,</w:t>
      </w:r>
      <w:r>
        <w:rPr>
          <w:lang w:val="es-AR"/>
        </w:rPr>
        <w:t xml:space="preserve"> </w:t>
      </w:r>
      <w:r w:rsidRPr="00996A39">
        <w:rPr>
          <w:lang w:val="es-AR"/>
        </w:rPr>
        <w:t>puede almacenarse en caché a la memoria global después de la primera etapa y simplemente volv</w:t>
      </w:r>
      <w:r w:rsidR="00025240">
        <w:rPr>
          <w:lang w:val="es-AR"/>
        </w:rPr>
        <w:t>er a leer en etapas posteriores,</w:t>
      </w:r>
      <w:r w:rsidRPr="00996A39">
        <w:rPr>
          <w:lang w:val="es-AR"/>
        </w:rPr>
        <w:t xml:space="preserve"> como tal</w:t>
      </w:r>
      <w:r>
        <w:rPr>
          <w:lang w:val="es-AR"/>
        </w:rPr>
        <w:t xml:space="preserve"> </w:t>
      </w:r>
      <w:r w:rsidRPr="00996A39">
        <w:rPr>
          <w:lang w:val="es-AR"/>
        </w:rPr>
        <w:t>esta implementación tuvo un efecto insignificante en el rendimiento general.</w:t>
      </w:r>
    </w:p>
    <w:p w14:paraId="3E3FA50A" w14:textId="77777777" w:rsidR="00996A39" w:rsidRPr="00FF3F40" w:rsidRDefault="00996A39" w:rsidP="00777AA9">
      <w:pPr>
        <w:spacing w:before="240"/>
        <w:ind w:firstLine="0"/>
        <w:rPr>
          <w:b/>
          <w:lang w:val="es-AR"/>
        </w:rPr>
      </w:pPr>
      <w:r w:rsidRPr="00FF3F40">
        <w:rPr>
          <w:b/>
          <w:lang w:val="es-AR"/>
        </w:rPr>
        <w:t xml:space="preserve">Evaluación </w:t>
      </w:r>
      <w:r w:rsidR="00FF3F40">
        <w:rPr>
          <w:b/>
          <w:lang w:val="es-AR"/>
        </w:rPr>
        <w:t>de</w:t>
      </w:r>
      <w:r w:rsidRPr="00FF3F40">
        <w:rPr>
          <w:b/>
          <w:lang w:val="es-AR"/>
        </w:rPr>
        <w:t xml:space="preserve"> árbol</w:t>
      </w:r>
    </w:p>
    <w:p w14:paraId="2AAB58C9" w14:textId="77777777" w:rsidR="00FF3F40" w:rsidRDefault="00996A39" w:rsidP="00777AA9">
      <w:pPr>
        <w:spacing w:before="240"/>
        <w:ind w:firstLine="0"/>
        <w:rPr>
          <w:lang w:val="es-AR"/>
        </w:rPr>
      </w:pPr>
      <w:r w:rsidRPr="00996A39">
        <w:rPr>
          <w:lang w:val="es-AR"/>
        </w:rPr>
        <w:t>La formación del detector OpenCV produce un archivo XML que describe las etapas en cascada, los árboles, las características y los umbrales. Cada etapa se compone de un conjunto de árboles, los árboles se componen de características</w:t>
      </w:r>
      <w:r w:rsidR="00FF3F40">
        <w:rPr>
          <w:lang w:val="es-AR"/>
        </w:rPr>
        <w:t xml:space="preserve"> que a su vez se</w:t>
      </w:r>
      <w:r w:rsidRPr="00996A39">
        <w:rPr>
          <w:lang w:val="es-AR"/>
        </w:rPr>
        <w:t xml:space="preserve"> componen de rectángulos.</w:t>
      </w:r>
    </w:p>
    <w:p w14:paraId="0A79DCEE" w14:textId="77777777" w:rsidR="00FF3F40" w:rsidRPr="00FF3F40" w:rsidRDefault="00591C20" w:rsidP="00777AA9">
      <w:pPr>
        <w:spacing w:before="240"/>
        <w:ind w:firstLine="0"/>
        <w:rPr>
          <w:lang w:val="es-AR"/>
        </w:rPr>
      </w:pPr>
      <w:r>
        <w:rPr>
          <w:lang w:val="es-AR"/>
        </w:rPr>
        <w:lastRenderedPageBreak/>
        <w:pict w14:anchorId="2373C310">
          <v:shape id="_x0000_i1028" type="#_x0000_t75" style="width:304.5pt;height:168.75pt">
            <v:imagedata r:id="rId12" o:title=""/>
          </v:shape>
        </w:pict>
      </w:r>
    </w:p>
    <w:p w14:paraId="001D5C00" w14:textId="77777777" w:rsidR="00FF3F40" w:rsidRPr="00FF3F40" w:rsidRDefault="00FF3F40" w:rsidP="00777AA9">
      <w:pPr>
        <w:spacing w:before="240"/>
        <w:ind w:firstLine="0"/>
        <w:rPr>
          <w:lang w:val="es-AR"/>
        </w:rPr>
      </w:pPr>
      <w:r w:rsidRPr="00FF3F40">
        <w:rPr>
          <w:lang w:val="es-AR"/>
        </w:rPr>
        <w:t xml:space="preserve">Los campos </w:t>
      </w:r>
      <w:proofErr w:type="spellStart"/>
      <w:r w:rsidRPr="00FF3F40">
        <w:rPr>
          <w:lang w:val="es-AR"/>
        </w:rPr>
        <w:t>rects</w:t>
      </w:r>
      <w:proofErr w:type="spellEnd"/>
      <w:r w:rsidRPr="00FF3F40">
        <w:rPr>
          <w:lang w:val="es-AR"/>
        </w:rPr>
        <w:t xml:space="preserve"> proporcionan x, y, ancho, alto y peso para cada rectángulo en la característica. El campo inclinado especifica si l</w:t>
      </w:r>
      <w:r>
        <w:rPr>
          <w:lang w:val="es-AR"/>
        </w:rPr>
        <w:t xml:space="preserve">a función se gira (1) o no (0). </w:t>
      </w:r>
      <w:r w:rsidRPr="00FF3F40">
        <w:rPr>
          <w:lang w:val="es-AR"/>
        </w:rPr>
        <w:t>Las características se evalúan tomando la suma de los rectángulos:</w:t>
      </w:r>
    </w:p>
    <w:p w14:paraId="015F0EB2" w14:textId="77777777" w:rsidR="00FF3F40" w:rsidRPr="00FF3F40" w:rsidRDefault="00591C20" w:rsidP="00777AA9">
      <w:pPr>
        <w:spacing w:before="240"/>
        <w:ind w:firstLine="0"/>
        <w:rPr>
          <w:lang w:val="es-AR"/>
        </w:rPr>
      </w:pPr>
      <w:r>
        <w:rPr>
          <w:lang w:val="es-AR"/>
        </w:rPr>
        <w:pict w14:anchorId="2B0F05B8">
          <v:shape id="_x0000_i1029" type="#_x0000_t75" style="width:137.25pt;height:30.75pt">
            <v:imagedata r:id="rId13" o:title=""/>
          </v:shape>
        </w:pict>
      </w:r>
      <w:r w:rsidR="00FF3F40" w:rsidRPr="00FF3F40">
        <w:rPr>
          <w:lang w:val="es-AR"/>
        </w:rPr>
        <w:t>donde c es el peso asociado con el rectángulo.</w:t>
      </w:r>
    </w:p>
    <w:p w14:paraId="36C379F7" w14:textId="77777777" w:rsidR="00FF3F40" w:rsidRDefault="00FF3F40" w:rsidP="00777AA9">
      <w:pPr>
        <w:spacing w:before="240"/>
        <w:ind w:firstLine="0"/>
        <w:rPr>
          <w:lang w:val="es-AR"/>
        </w:rPr>
      </w:pPr>
      <w:r w:rsidRPr="00FF3F40">
        <w:rPr>
          <w:lang w:val="es-AR"/>
        </w:rPr>
        <w:t>Si se evalúa que la característica es menor que el umbral ajustado, se toma la rama izquierda;</w:t>
      </w:r>
      <w:r w:rsidR="00777AA9">
        <w:rPr>
          <w:lang w:val="es-AR"/>
        </w:rPr>
        <w:t xml:space="preserve"> </w:t>
      </w:r>
      <w:r w:rsidRPr="00FF3F40">
        <w:rPr>
          <w:lang w:val="es-AR"/>
        </w:rPr>
        <w:t xml:space="preserve">de lo contrario, se toma la rama derecha. Si se toma la rama izquierda, el </w:t>
      </w:r>
      <w:r>
        <w:rPr>
          <w:lang w:val="es-AR"/>
        </w:rPr>
        <w:t>campo con el prefijo "</w:t>
      </w:r>
      <w:proofErr w:type="spellStart"/>
      <w:r>
        <w:rPr>
          <w:lang w:val="es-AR"/>
        </w:rPr>
        <w:t>left</w:t>
      </w:r>
      <w:proofErr w:type="spellEnd"/>
      <w:r>
        <w:rPr>
          <w:lang w:val="es-AR"/>
        </w:rPr>
        <w:t xml:space="preserve">_" es </w:t>
      </w:r>
      <w:r w:rsidRPr="00FF3F40">
        <w:rPr>
          <w:lang w:val="es-AR"/>
        </w:rPr>
        <w:t>inspeccionado. Si es un valor, el valor se devuelve como el valor del árbol. Sin embargo, si se trata de un nodo, el nodo secundario (característica) se evalúa y ese resultado se devuelve como el valor del árbol. El mismo concepto se usa si se toma la rama derecha, excepto que se inspecciona el campo con el prefijo "</w:t>
      </w:r>
      <w:proofErr w:type="spellStart"/>
      <w:r w:rsidRPr="00FF3F40">
        <w:rPr>
          <w:lang w:val="es-AR"/>
        </w:rPr>
        <w:t>right</w:t>
      </w:r>
      <w:proofErr w:type="spellEnd"/>
      <w:r w:rsidRPr="00FF3F40">
        <w:rPr>
          <w:lang w:val="es-AR"/>
        </w:rPr>
        <w:t>_".</w:t>
      </w:r>
      <w:r>
        <w:rPr>
          <w:lang w:val="es-AR"/>
        </w:rPr>
        <w:t xml:space="preserve"> </w:t>
      </w:r>
      <w:r w:rsidRPr="00FF3F40">
        <w:rPr>
          <w:lang w:val="es-AR"/>
        </w:rPr>
        <w:t>Sin embargo, se realiza muy poco cálculo a lo largo de cada ruta de bifurcación, lo que aumenta la posibilidad de que el compilador utilice predicción de bifurcación en lugar de bifurcación.</w:t>
      </w:r>
    </w:p>
    <w:p w14:paraId="042ABC88" w14:textId="77777777" w:rsidR="00FF3F40" w:rsidRDefault="00FF3F40" w:rsidP="00777AA9">
      <w:pPr>
        <w:spacing w:before="240"/>
        <w:ind w:firstLine="0"/>
        <w:rPr>
          <w:b/>
          <w:lang w:val="es-AR"/>
        </w:rPr>
      </w:pPr>
      <w:r w:rsidRPr="00FF3F40">
        <w:rPr>
          <w:b/>
          <w:lang w:val="es-AR"/>
        </w:rPr>
        <w:t>Etapa de Evaluación</w:t>
      </w:r>
    </w:p>
    <w:p w14:paraId="768F6440" w14:textId="77777777" w:rsidR="00FF3F40" w:rsidRDefault="00591C20" w:rsidP="00777AA9">
      <w:pPr>
        <w:spacing w:before="240"/>
        <w:ind w:firstLine="0"/>
        <w:rPr>
          <w:lang w:val="es-AR"/>
        </w:rPr>
      </w:pPr>
      <w:r>
        <w:rPr>
          <w:lang w:val="es-AR"/>
        </w:rPr>
        <w:pict w14:anchorId="7A5B3390">
          <v:shape id="_x0000_i1030" type="#_x0000_t75" style="width:273pt;height:121.5pt">
            <v:imagedata r:id="rId14" o:title=""/>
          </v:shape>
        </w:pict>
      </w:r>
    </w:p>
    <w:p w14:paraId="7605E9F3" w14:textId="77777777" w:rsidR="0058147D" w:rsidRPr="0058147D" w:rsidRDefault="00FF3F40" w:rsidP="00F4204D">
      <w:pPr>
        <w:spacing w:before="240"/>
        <w:ind w:firstLine="0"/>
        <w:rPr>
          <w:lang w:val="es-AR"/>
        </w:rPr>
      </w:pPr>
      <w:r w:rsidRPr="00FF3F40">
        <w:rPr>
          <w:lang w:val="es-AR"/>
        </w:rPr>
        <w:t xml:space="preserve">Los valores de árbol </w:t>
      </w:r>
      <w:r w:rsidR="00B47DAF">
        <w:rPr>
          <w:lang w:val="es-AR"/>
        </w:rPr>
        <w:t>dentro de una etapa se acumulan para</w:t>
      </w:r>
      <w:r w:rsidRPr="00FF3F40">
        <w:rPr>
          <w:lang w:val="es-AR"/>
        </w:rPr>
        <w:t xml:space="preserve"> compara</w:t>
      </w:r>
      <w:r w:rsidR="00B47DAF">
        <w:rPr>
          <w:lang w:val="es-AR"/>
        </w:rPr>
        <w:t>rse</w:t>
      </w:r>
      <w:r w:rsidRPr="00FF3F40">
        <w:rPr>
          <w:lang w:val="es-AR"/>
        </w:rPr>
        <w:t xml:space="preserve"> con el umbral de la etapa. Si la suma de la etapa es mayor que el umbral, la ventana secundaria se </w:t>
      </w:r>
      <w:r w:rsidRPr="00FF3F40">
        <w:rPr>
          <w:lang w:val="es-AR"/>
        </w:rPr>
        <w:lastRenderedPageBreak/>
        <w:t>clasifica como una cara por la etapa y pasa a la etapa siguiente para una clasificación posterior.</w:t>
      </w:r>
      <w:r w:rsidR="008B1C99">
        <w:rPr>
          <w:lang w:val="es-AR"/>
        </w:rPr>
        <w:t xml:space="preserve"> </w:t>
      </w:r>
      <w:r w:rsidR="00025240">
        <w:rPr>
          <w:lang w:val="es-AR"/>
        </w:rPr>
        <w:t>La</w:t>
      </w:r>
      <w:r w:rsidRPr="00FF3F40">
        <w:rPr>
          <w:lang w:val="es-AR"/>
        </w:rPr>
        <w:t xml:space="preserve"> implementación de CUDA procesa todas las ventanas secundarias en paralelo, por lo que se ejecuta una sola etapa de cascada a la vez</w:t>
      </w:r>
      <w:r w:rsidR="00F4204D">
        <w:rPr>
          <w:lang w:val="es-AR"/>
        </w:rPr>
        <w:t xml:space="preserve"> y por último </w:t>
      </w:r>
      <w:r w:rsidR="00F4204D" w:rsidRPr="0058147D">
        <w:rPr>
          <w:lang w:val="es-AR"/>
        </w:rPr>
        <w:t xml:space="preserve">lanza un núcleo CUDA después de </w:t>
      </w:r>
      <w:r w:rsidR="00F4204D">
        <w:rPr>
          <w:lang w:val="es-AR"/>
        </w:rPr>
        <w:t xml:space="preserve">que </w:t>
      </w:r>
      <w:r w:rsidR="00F4204D" w:rsidRPr="0058147D">
        <w:rPr>
          <w:lang w:val="es-AR"/>
        </w:rPr>
        <w:t>la etapa</w:t>
      </w:r>
      <w:r w:rsidR="00F4204D">
        <w:rPr>
          <w:lang w:val="es-AR"/>
        </w:rPr>
        <w:t xml:space="preserve"> uno esté realizado</w:t>
      </w:r>
      <w:r w:rsidR="00F4204D" w:rsidRPr="0058147D">
        <w:rPr>
          <w:lang w:val="es-AR"/>
        </w:rPr>
        <w:t>.</w:t>
      </w:r>
      <w:r w:rsidR="00B47DAF">
        <w:rPr>
          <w:lang w:val="es-AR"/>
        </w:rPr>
        <w:t xml:space="preserve"> </w:t>
      </w:r>
      <w:r w:rsidR="0058147D" w:rsidRPr="0058147D">
        <w:rPr>
          <w:lang w:val="es-AR"/>
        </w:rPr>
        <w:t xml:space="preserve">Para ahorrar tiempo de procesamiento, </w:t>
      </w:r>
      <w:r w:rsidR="0058147D">
        <w:rPr>
          <w:lang w:val="es-AR"/>
        </w:rPr>
        <w:t xml:space="preserve">OpenCV </w:t>
      </w:r>
      <w:r w:rsidR="0058147D" w:rsidRPr="0058147D">
        <w:rPr>
          <w:lang w:val="es-AR"/>
        </w:rPr>
        <w:t>realiza dos pasadas sobre la imagen; el primero de los cuales evalúa las etapas cero y uno.</w:t>
      </w:r>
      <w:r w:rsidR="0058147D">
        <w:rPr>
          <w:lang w:val="es-AR"/>
        </w:rPr>
        <w:t xml:space="preserve"> </w:t>
      </w:r>
      <w:r w:rsidR="0058147D" w:rsidRPr="0058147D">
        <w:rPr>
          <w:lang w:val="es-AR"/>
        </w:rPr>
        <w:t>El segu</w:t>
      </w:r>
      <w:r w:rsidR="0058147D">
        <w:rPr>
          <w:lang w:val="es-AR"/>
        </w:rPr>
        <w:t>ndo pas</w:t>
      </w:r>
      <w:r w:rsidR="00025240">
        <w:rPr>
          <w:lang w:val="es-AR"/>
        </w:rPr>
        <w:t>o</w:t>
      </w:r>
      <w:r w:rsidR="0058147D">
        <w:rPr>
          <w:lang w:val="es-AR"/>
        </w:rPr>
        <w:t xml:space="preserve"> sobre la imagen evalúa </w:t>
      </w:r>
      <w:r w:rsidR="0058147D" w:rsidRPr="0058147D">
        <w:rPr>
          <w:lang w:val="es-AR"/>
        </w:rPr>
        <w:t>las etapas restantes en las ventanas secundarias que no fueron marcadas en el primer pase.</w:t>
      </w:r>
    </w:p>
    <w:p w14:paraId="5BED1579" w14:textId="77777777" w:rsidR="00B47DAF" w:rsidRDefault="0058147D" w:rsidP="00777AA9">
      <w:pPr>
        <w:spacing w:before="240"/>
        <w:ind w:firstLine="0"/>
        <w:rPr>
          <w:b/>
          <w:lang w:val="es-AR"/>
        </w:rPr>
      </w:pPr>
      <w:r w:rsidRPr="0058147D">
        <w:rPr>
          <w:b/>
          <w:lang w:val="es-AR"/>
        </w:rPr>
        <w:t>Escalado de Funciones</w:t>
      </w:r>
    </w:p>
    <w:p w14:paraId="315DA916" w14:textId="77777777" w:rsidR="001A0865" w:rsidRPr="00B47DAF" w:rsidRDefault="008B1C99" w:rsidP="00777AA9">
      <w:pPr>
        <w:spacing w:before="240"/>
        <w:ind w:firstLine="0"/>
        <w:rPr>
          <w:b/>
          <w:lang w:val="es-AR"/>
        </w:rPr>
      </w:pPr>
      <w:r>
        <w:rPr>
          <w:lang w:val="es-AR"/>
        </w:rPr>
        <w:t>Luego de procesar</w:t>
      </w:r>
      <w:r w:rsidR="0058147D" w:rsidRPr="0058147D">
        <w:rPr>
          <w:lang w:val="es-AR"/>
        </w:rPr>
        <w:t xml:space="preserve"> todas las etapas en cascada, la ubicación y las dimensione</w:t>
      </w:r>
      <w:r w:rsidR="0058147D">
        <w:rPr>
          <w:lang w:val="es-AR"/>
        </w:rPr>
        <w:t xml:space="preserve">s de todas las caras detectadas </w:t>
      </w:r>
      <w:r w:rsidR="0058147D" w:rsidRPr="0058147D">
        <w:rPr>
          <w:lang w:val="es-AR"/>
        </w:rPr>
        <w:t xml:space="preserve">se almacenan. La ventana se escala, y el clasificador se vuelve a ejecutar sobre la imagen. A medida que la ventana se escala, el tamaño del paso entre ventanas también. </w:t>
      </w:r>
    </w:p>
    <w:p w14:paraId="712C7A92" w14:textId="77777777" w:rsidR="00986D94" w:rsidRDefault="001A0865" w:rsidP="00777AA9">
      <w:pPr>
        <w:spacing w:before="240"/>
        <w:ind w:firstLine="0"/>
        <w:rPr>
          <w:lang w:val="es-AR"/>
        </w:rPr>
      </w:pPr>
      <w:r w:rsidRPr="001A0865">
        <w:rPr>
          <w:lang w:val="es-AR"/>
        </w:rPr>
        <w:t xml:space="preserve">El redondeo imparcial simplemente redondea cualquier valor fraccionario </w:t>
      </w:r>
      <w:r w:rsidR="008B1C99">
        <w:rPr>
          <w:lang w:val="es-AR"/>
        </w:rPr>
        <w:t>hacia el entero par más cercano</w:t>
      </w:r>
      <w:r w:rsidRPr="001A0865">
        <w:rPr>
          <w:lang w:val="es-AR"/>
        </w:rPr>
        <w:t>. Afortunadamente, esto simplemente escala la ubicación de la función, la altura y el ancho. Al escalar las entidades por un valor fraccionario, las coordenadas y las dimensiones se moverán a valores no enteros. Estas nuevas posiciones pueden causar un cambio en la relación de área, dando como resultado diferencias entre los datos de entrenamiento y prueba.</w:t>
      </w:r>
    </w:p>
    <w:p w14:paraId="52671B1D" w14:textId="77777777" w:rsidR="001A0865" w:rsidRPr="001A0865" w:rsidRDefault="00591C20" w:rsidP="00777AA9">
      <w:pPr>
        <w:spacing w:before="240"/>
        <w:ind w:firstLine="0"/>
        <w:rPr>
          <w:lang w:val="es-AR"/>
        </w:rPr>
      </w:pPr>
      <w:r>
        <w:rPr>
          <w:lang w:val="es-AR"/>
        </w:rPr>
        <w:pict w14:anchorId="17D625B5">
          <v:shape id="_x0000_i1031" type="#_x0000_t75" style="width:282pt;height:108pt">
            <v:imagedata r:id="rId15" o:title=""/>
          </v:shape>
        </w:pict>
      </w:r>
    </w:p>
    <w:p w14:paraId="58880CE9" w14:textId="77777777" w:rsidR="001A0865" w:rsidRDefault="001A0865" w:rsidP="00777AA9">
      <w:pPr>
        <w:spacing w:before="240"/>
        <w:ind w:firstLine="0"/>
        <w:rPr>
          <w:lang w:val="es-AR"/>
        </w:rPr>
      </w:pPr>
      <w:r w:rsidRPr="001A0865">
        <w:rPr>
          <w:lang w:val="es-AR"/>
        </w:rPr>
        <w:t>Este código se implementó como parte de los núcleos de la etapa de CU</w:t>
      </w:r>
      <w:r>
        <w:rPr>
          <w:lang w:val="es-AR"/>
        </w:rPr>
        <w:t xml:space="preserve">DA y se ejecuta si la escala &gt;1. Las </w:t>
      </w:r>
      <w:r w:rsidRPr="001A0865">
        <w:rPr>
          <w:lang w:val="es-AR"/>
        </w:rPr>
        <w:t>iteraciones de escala son independientes</w:t>
      </w:r>
      <w:r>
        <w:rPr>
          <w:lang w:val="es-AR"/>
        </w:rPr>
        <w:t xml:space="preserve"> por lo que </w:t>
      </w:r>
      <w:r w:rsidRPr="001A0865">
        <w:rPr>
          <w:lang w:val="es-AR"/>
        </w:rPr>
        <w:t xml:space="preserve">ofrecen un nivel adicional de paralelismo que puede ser fácilmente explotado por un sistema multi-GPU. </w:t>
      </w:r>
    </w:p>
    <w:p w14:paraId="76643DA1" w14:textId="77777777" w:rsidR="001A0865" w:rsidRDefault="00E41589" w:rsidP="00777AA9">
      <w:pPr>
        <w:spacing w:before="240"/>
        <w:ind w:firstLine="0"/>
        <w:rPr>
          <w:lang w:val="es-AR"/>
        </w:rPr>
      </w:pPr>
      <w:r>
        <w:rPr>
          <w:noProof/>
        </w:rPr>
        <w:pict w14:anchorId="0D71571D">
          <v:shape id="_x0000_s1030" type="#_x0000_t75" style="position:absolute;left:0;text-align:left;margin-left:51.45pt;margin-top:5.5pt;width:249.95pt;height:175pt;z-index:-1;mso-position-horizontal-relative:text;mso-position-vertical-relative:text;mso-width-relative:page;mso-height-relative:page">
            <v:imagedata r:id="rId16" o:title=""/>
          </v:shape>
        </w:pict>
      </w:r>
    </w:p>
    <w:p w14:paraId="7E9D3468" w14:textId="77777777" w:rsidR="001A0865" w:rsidRDefault="001A0865" w:rsidP="00777AA9">
      <w:pPr>
        <w:spacing w:before="240"/>
        <w:ind w:firstLine="0"/>
        <w:rPr>
          <w:lang w:val="es-AR"/>
        </w:rPr>
      </w:pPr>
    </w:p>
    <w:p w14:paraId="6FF081C6" w14:textId="77777777" w:rsidR="001A0865" w:rsidRDefault="001A0865" w:rsidP="00777AA9">
      <w:pPr>
        <w:spacing w:before="240"/>
        <w:ind w:firstLine="0"/>
        <w:rPr>
          <w:lang w:val="es-AR"/>
        </w:rPr>
      </w:pPr>
    </w:p>
    <w:p w14:paraId="78AF7CD7" w14:textId="77777777" w:rsidR="001A0865" w:rsidRDefault="001A0865" w:rsidP="00777AA9">
      <w:pPr>
        <w:spacing w:before="240"/>
        <w:ind w:firstLine="0"/>
        <w:rPr>
          <w:lang w:val="es-AR"/>
        </w:rPr>
      </w:pPr>
    </w:p>
    <w:p w14:paraId="7F55444E" w14:textId="77777777" w:rsidR="001A0865" w:rsidRDefault="001A0865" w:rsidP="00777AA9">
      <w:pPr>
        <w:spacing w:before="240"/>
        <w:ind w:firstLine="0"/>
        <w:rPr>
          <w:lang w:val="es-AR"/>
        </w:rPr>
      </w:pPr>
    </w:p>
    <w:p w14:paraId="052A5C73" w14:textId="77777777" w:rsidR="00F4204D" w:rsidRDefault="00F4204D" w:rsidP="00777AA9">
      <w:pPr>
        <w:spacing w:before="240"/>
        <w:ind w:firstLine="0"/>
        <w:rPr>
          <w:b/>
          <w:lang w:val="es-AR"/>
        </w:rPr>
      </w:pPr>
    </w:p>
    <w:p w14:paraId="452961D9" w14:textId="77777777" w:rsidR="001A0865" w:rsidRDefault="001A0865" w:rsidP="00777AA9">
      <w:pPr>
        <w:spacing w:before="240"/>
        <w:ind w:firstLine="0"/>
        <w:rPr>
          <w:b/>
          <w:lang w:val="es-AR"/>
        </w:rPr>
      </w:pPr>
      <w:r w:rsidRPr="001A0865">
        <w:rPr>
          <w:b/>
          <w:lang w:val="es-AR"/>
        </w:rPr>
        <w:lastRenderedPageBreak/>
        <w:t>Llamadas a Función</w:t>
      </w:r>
    </w:p>
    <w:p w14:paraId="5F9B92E7" w14:textId="77777777" w:rsidR="001A0865" w:rsidRDefault="001A0865" w:rsidP="00777AA9">
      <w:pPr>
        <w:spacing w:before="240"/>
        <w:ind w:firstLine="0"/>
        <w:rPr>
          <w:lang w:val="es-AR"/>
        </w:rPr>
      </w:pPr>
      <w:r>
        <w:rPr>
          <w:lang w:val="es-AR"/>
        </w:rPr>
        <w:t>El</w:t>
      </w:r>
      <w:r w:rsidRPr="001A0865">
        <w:rPr>
          <w:lang w:val="es-AR"/>
        </w:rPr>
        <w:t xml:space="preserve"> contexto debe crearse en el inicio de la aplicación a través</w:t>
      </w:r>
      <w:r>
        <w:rPr>
          <w:lang w:val="es-AR"/>
        </w:rPr>
        <w:t xml:space="preserve"> de una llamada a </w:t>
      </w:r>
      <w:proofErr w:type="spellStart"/>
      <w:proofErr w:type="gramStart"/>
      <w:r>
        <w:rPr>
          <w:lang w:val="es-AR"/>
        </w:rPr>
        <w:t>createContext</w:t>
      </w:r>
      <w:proofErr w:type="spellEnd"/>
      <w:r w:rsidRPr="001A0865">
        <w:rPr>
          <w:lang w:val="es-AR"/>
        </w:rPr>
        <w:t>(</w:t>
      </w:r>
      <w:proofErr w:type="gramEnd"/>
      <w:r w:rsidRPr="001A0865">
        <w:rPr>
          <w:lang w:val="es-AR"/>
        </w:rPr>
        <w:t>). La principal diferencia en la llamada a la función se debe a que la cascada no se pasa a la función CUDA porque está "codificada" en los núcleos</w:t>
      </w:r>
      <w:r>
        <w:rPr>
          <w:lang w:val="es-AR"/>
        </w:rPr>
        <w:t xml:space="preserve"> </w:t>
      </w:r>
      <w:r w:rsidRPr="001A0865">
        <w:rPr>
          <w:lang w:val="es-AR"/>
        </w:rPr>
        <w:t>CUDA. Además, OpenCV permite pasar un conjunto de indicadores al clasificador</w:t>
      </w:r>
      <w:r>
        <w:rPr>
          <w:lang w:val="es-AR"/>
        </w:rPr>
        <w:t xml:space="preserve">. </w:t>
      </w:r>
    </w:p>
    <w:p w14:paraId="6E5F9649" w14:textId="77777777" w:rsidR="00986D94" w:rsidRDefault="00591C20" w:rsidP="00777AA9">
      <w:pPr>
        <w:spacing w:before="240"/>
        <w:ind w:firstLine="0"/>
        <w:rPr>
          <w:lang w:val="es-AR"/>
        </w:rPr>
      </w:pPr>
      <w:r>
        <w:rPr>
          <w:lang w:val="es-AR"/>
        </w:rPr>
        <w:pict w14:anchorId="5027BC84">
          <v:shape id="_x0000_i1032" type="#_x0000_t75" style="width:306.75pt;height:153.75pt">
            <v:imagedata r:id="rId17" o:title=""/>
          </v:shape>
        </w:pict>
      </w:r>
    </w:p>
    <w:p w14:paraId="64155DB6" w14:textId="77777777" w:rsidR="008B1C99" w:rsidRDefault="001A0865" w:rsidP="00777AA9">
      <w:pPr>
        <w:spacing w:before="240"/>
        <w:ind w:firstLine="0"/>
        <w:rPr>
          <w:lang w:val="es-AR"/>
        </w:rPr>
      </w:pPr>
      <w:r w:rsidRPr="001A0865">
        <w:rPr>
          <w:lang w:val="es-AR"/>
        </w:rPr>
        <w:t>Llamada a la función de detección OpenCV</w:t>
      </w:r>
      <w:r w:rsidR="00146F7B">
        <w:rPr>
          <w:lang w:val="es-AR"/>
        </w:rPr>
        <w:t>. //</w:t>
      </w:r>
      <w:r w:rsidR="00146F7B" w:rsidRPr="00146F7B">
        <w:t xml:space="preserve"> </w:t>
      </w:r>
      <w:r w:rsidR="00146F7B" w:rsidRPr="00146F7B">
        <w:rPr>
          <w:lang w:val="es-AR"/>
        </w:rPr>
        <w:t>Llamada a la función de detección CUDA</w:t>
      </w:r>
      <w:r w:rsidR="00146F7B">
        <w:rPr>
          <w:lang w:val="es-AR"/>
        </w:rPr>
        <w:t xml:space="preserve">. </w:t>
      </w:r>
    </w:p>
    <w:p w14:paraId="22B8FE3D" w14:textId="77777777" w:rsidR="00146F7B" w:rsidRPr="00146F7B" w:rsidRDefault="00146F7B" w:rsidP="00777AA9">
      <w:pPr>
        <w:spacing w:before="240"/>
        <w:ind w:firstLine="0"/>
        <w:rPr>
          <w:lang w:val="es-AR"/>
        </w:rPr>
      </w:pPr>
      <w:r w:rsidRPr="00146F7B">
        <w:rPr>
          <w:lang w:val="es-AR"/>
        </w:rPr>
        <w:t>Las banderas incluyen:</w:t>
      </w:r>
    </w:p>
    <w:p w14:paraId="2DFE2BF3" w14:textId="77777777" w:rsidR="00B47DAF" w:rsidRDefault="00146F7B" w:rsidP="003A07DA">
      <w:pPr>
        <w:numPr>
          <w:ilvl w:val="0"/>
          <w:numId w:val="13"/>
        </w:numPr>
        <w:spacing w:before="240"/>
        <w:rPr>
          <w:lang w:val="es-AR"/>
        </w:rPr>
      </w:pPr>
      <w:r w:rsidRPr="00B47DAF">
        <w:rPr>
          <w:lang w:val="es-AR"/>
        </w:rPr>
        <w:t>CV_HAAR_DO_CANNY_PRUNING - Causa Detección de bordes caídos en la imagen antes de la clasificación</w:t>
      </w:r>
    </w:p>
    <w:p w14:paraId="0AE8CF30" w14:textId="77777777" w:rsidR="00146F7B" w:rsidRPr="00B47DAF" w:rsidRDefault="00146F7B" w:rsidP="003A07DA">
      <w:pPr>
        <w:numPr>
          <w:ilvl w:val="0"/>
          <w:numId w:val="13"/>
        </w:numPr>
        <w:spacing w:before="240"/>
        <w:rPr>
          <w:lang w:val="es-AR"/>
        </w:rPr>
      </w:pPr>
      <w:r w:rsidRPr="00B47DAF">
        <w:rPr>
          <w:lang w:val="es-AR"/>
        </w:rPr>
        <w:t>CV_HAAR_SCALE_IMAGE - Hace que la imagen cambie de tamaño en lugar de escalar las ventanas y características.</w:t>
      </w:r>
    </w:p>
    <w:p w14:paraId="206129F9" w14:textId="77777777" w:rsidR="00146F7B" w:rsidRPr="00146F7B" w:rsidRDefault="00146F7B" w:rsidP="00777AA9">
      <w:pPr>
        <w:numPr>
          <w:ilvl w:val="0"/>
          <w:numId w:val="13"/>
        </w:numPr>
        <w:spacing w:before="240"/>
        <w:rPr>
          <w:lang w:val="es-AR"/>
        </w:rPr>
      </w:pPr>
      <w:r w:rsidRPr="00146F7B">
        <w:rPr>
          <w:lang w:val="es-AR"/>
        </w:rPr>
        <w:t xml:space="preserve">CV_HAAR_FIND_BIGGEST_OBJECT - Hace que la detección encuentre </w:t>
      </w:r>
      <w:r>
        <w:rPr>
          <w:lang w:val="es-AR"/>
        </w:rPr>
        <w:t>el o</w:t>
      </w:r>
      <w:r w:rsidRPr="00146F7B">
        <w:rPr>
          <w:lang w:val="es-AR"/>
        </w:rPr>
        <w:t xml:space="preserve">bjeto </w:t>
      </w:r>
      <w:r>
        <w:rPr>
          <w:lang w:val="es-AR"/>
        </w:rPr>
        <w:t xml:space="preserve">más grande </w:t>
      </w:r>
      <w:r w:rsidRPr="00146F7B">
        <w:rPr>
          <w:lang w:val="es-AR"/>
        </w:rPr>
        <w:t>en la imagen.</w:t>
      </w:r>
    </w:p>
    <w:p w14:paraId="4A93FE83" w14:textId="77777777" w:rsidR="00146F7B" w:rsidRPr="00146F7B" w:rsidRDefault="00146F7B" w:rsidP="00777AA9">
      <w:pPr>
        <w:numPr>
          <w:ilvl w:val="0"/>
          <w:numId w:val="13"/>
        </w:numPr>
        <w:spacing w:before="240"/>
        <w:rPr>
          <w:lang w:val="es-AR"/>
        </w:rPr>
      </w:pPr>
      <w:r w:rsidRPr="00146F7B">
        <w:rPr>
          <w:lang w:val="es-AR"/>
        </w:rPr>
        <w:t>CV_HAAR_DO_ROUGH_SEARCH - Usado junto con</w:t>
      </w:r>
      <w:r>
        <w:rPr>
          <w:lang w:val="es-AR"/>
        </w:rPr>
        <w:t xml:space="preserve"> </w:t>
      </w:r>
      <w:r w:rsidRPr="00146F7B">
        <w:rPr>
          <w:lang w:val="es-AR"/>
        </w:rPr>
        <w:t xml:space="preserve">CV_HAAR_FIND_BIGGEST_OBJECT, hace que la función descarte al </w:t>
      </w:r>
      <w:r>
        <w:rPr>
          <w:lang w:val="es-AR"/>
        </w:rPr>
        <w:t xml:space="preserve">objeto candidato del </w:t>
      </w:r>
      <w:r w:rsidRPr="00146F7B">
        <w:rPr>
          <w:lang w:val="es-AR"/>
        </w:rPr>
        <w:t>tamaño má</w:t>
      </w:r>
      <w:r>
        <w:rPr>
          <w:lang w:val="es-AR"/>
        </w:rPr>
        <w:t xml:space="preserve">s pequeño una vez que </w:t>
      </w:r>
      <w:r w:rsidRPr="00146F7B">
        <w:rPr>
          <w:lang w:val="es-AR"/>
        </w:rPr>
        <w:t>encuentra un objeto en la escala actual. Esto puede mucho</w:t>
      </w:r>
      <w:r>
        <w:rPr>
          <w:lang w:val="es-AR"/>
        </w:rPr>
        <w:t xml:space="preserve"> </w:t>
      </w:r>
      <w:r w:rsidRPr="00146F7B">
        <w:rPr>
          <w:lang w:val="es-AR"/>
        </w:rPr>
        <w:t>disminuir el tiempo de procesamiento y también puede disminuir la precisión.</w:t>
      </w:r>
    </w:p>
    <w:p w14:paraId="2A97C540" w14:textId="77777777" w:rsidR="009B1D59" w:rsidRPr="001A0865" w:rsidRDefault="0005517B" w:rsidP="001E64DF">
      <w:pPr>
        <w:pStyle w:val="heading1"/>
        <w:numPr>
          <w:ilvl w:val="0"/>
          <w:numId w:val="5"/>
        </w:numPr>
        <w:spacing w:after="0"/>
        <w:rPr>
          <w:noProof/>
          <w:lang w:val="es-AR"/>
        </w:rPr>
      </w:pPr>
      <w:r w:rsidRPr="001A0865">
        <w:rPr>
          <w:noProof/>
          <w:lang w:val="es-AR"/>
        </w:rPr>
        <w:t xml:space="preserve">Pruebas </w:t>
      </w:r>
      <w:r w:rsidR="005309E6" w:rsidRPr="001A0865">
        <w:rPr>
          <w:noProof/>
          <w:lang w:val="es-AR"/>
        </w:rPr>
        <w:t>que pueden realizarse</w:t>
      </w:r>
    </w:p>
    <w:p w14:paraId="1B77040A" w14:textId="77777777" w:rsidR="005F632A" w:rsidRPr="005944C2" w:rsidRDefault="00F64A33" w:rsidP="00777AA9">
      <w:pPr>
        <w:spacing w:before="240"/>
        <w:ind w:firstLine="0"/>
        <w:rPr>
          <w:lang w:val="es-AR"/>
        </w:rPr>
      </w:pPr>
      <w:r>
        <w:rPr>
          <w:lang w:val="es-AR"/>
        </w:rPr>
        <w:t xml:space="preserve">A la hora de realizar pruebas, se podrán observar mejoras tanto en la velocidad de procesamiento de imágenes debido al uso de </w:t>
      </w:r>
      <w:r w:rsidR="00B47DAF">
        <w:rPr>
          <w:lang w:val="es-AR"/>
        </w:rPr>
        <w:t>algoritmos CUDA</w:t>
      </w:r>
      <w:r>
        <w:rPr>
          <w:lang w:val="es-AR"/>
        </w:rPr>
        <w:t xml:space="preserve">, la corrección lumínica, la segmentación de etapas y el escalado de funciones además del armado a través de los llamados a funciones. Nuestra aplicación guardará la imagen en la base </w:t>
      </w:r>
      <w:r>
        <w:rPr>
          <w:lang w:val="es-AR"/>
        </w:rPr>
        <w:lastRenderedPageBreak/>
        <w:t xml:space="preserve">de datos con lo cual podrá comparar el ingreso de una persona al establecimiento donde al comienzo se darán los permisos autorizados correspondiendo al criterio del usuario en poder. Al crecer el tamaño de la base debido a las imágenes que se van registrando para el ingreso, la paralelización se encarga de la fase de entrenamiento de los mismos facilitando configuración de estructura de datos </w:t>
      </w:r>
      <w:r w:rsidR="00F31A9F">
        <w:rPr>
          <w:lang w:val="es-AR"/>
        </w:rPr>
        <w:t>a una velocidad mayor como la que podía apreciarse anteriormente sin el uso de HPC mejorando en performance.</w:t>
      </w:r>
      <w:r w:rsidR="00B47DAF">
        <w:rPr>
          <w:lang w:val="es-AR"/>
        </w:rPr>
        <w:t xml:space="preserve"> </w:t>
      </w:r>
      <w:r w:rsidR="00F31A9F">
        <w:rPr>
          <w:lang w:val="es-AR"/>
        </w:rPr>
        <w:t>De esta manera, optimizamo</w:t>
      </w:r>
      <w:r w:rsidR="00F4204D">
        <w:rPr>
          <w:lang w:val="es-AR"/>
        </w:rPr>
        <w:t xml:space="preserve">s las solicitudes </w:t>
      </w:r>
      <w:r w:rsidR="00F31A9F">
        <w:rPr>
          <w:lang w:val="es-AR"/>
        </w:rPr>
        <w:t>otorgando flexibilidad al sistema y cual sea la situación puede tener menor tasa de error debido al algoritmo empleado evitando el ingreso incorrecto a personas.</w:t>
      </w:r>
    </w:p>
    <w:p w14:paraId="3FE2BAAA" w14:textId="77777777" w:rsidR="009B1D59" w:rsidRPr="005944C2" w:rsidRDefault="001D377D" w:rsidP="001E64DF">
      <w:pPr>
        <w:pStyle w:val="heading1"/>
        <w:numPr>
          <w:ilvl w:val="0"/>
          <w:numId w:val="5"/>
        </w:numPr>
        <w:spacing w:after="0"/>
        <w:rPr>
          <w:noProof/>
          <w:lang w:val="es-AR"/>
        </w:rPr>
      </w:pPr>
      <w:r w:rsidRPr="005944C2">
        <w:rPr>
          <w:noProof/>
          <w:lang w:val="es-AR"/>
        </w:rPr>
        <w:t>Conclusiones</w:t>
      </w:r>
    </w:p>
    <w:p w14:paraId="781FED16" w14:textId="77777777" w:rsidR="002559FA" w:rsidRDefault="002559FA" w:rsidP="00777AA9">
      <w:pPr>
        <w:rPr>
          <w:lang w:val="es-AR"/>
        </w:rPr>
      </w:pPr>
    </w:p>
    <w:p w14:paraId="7BD76351" w14:textId="77777777" w:rsidR="00146F7B" w:rsidRPr="002559FA" w:rsidRDefault="002559FA" w:rsidP="00777AA9">
      <w:pPr>
        <w:ind w:firstLine="0"/>
        <w:rPr>
          <w:lang w:val="es-AR"/>
        </w:rPr>
      </w:pPr>
      <w:r>
        <w:rPr>
          <w:lang w:val="es-AR"/>
        </w:rPr>
        <w:t>Los</w:t>
      </w:r>
      <w:r w:rsidR="00146F7B" w:rsidRPr="00146F7B">
        <w:rPr>
          <w:lang w:val="es-AR"/>
        </w:rPr>
        <w:t xml:space="preserve"> algoritmos CUDA requieren la asignación de memoria del dispositivo y las copias antes de que se pueda realizar cualquier procesamiento. Para comparar las implementaciones de CPU y CUDA de manera precisa y justa, estos procesos se incluyen en el tiempo de CUDA. El contexto CUDA debe crearse antes de que se puedan realizar llamadas CUDA. Sin embargo, el contexto debe crearse solo una vez en el lanzamiento de la aplicación y no tendrá efecto en las llamadas de clasificación posteriores. Debido a esto, el tiempo de creación del contexto CUDA no está incluido en estos</w:t>
      </w:r>
      <w:r>
        <w:rPr>
          <w:lang w:val="es-AR"/>
        </w:rPr>
        <w:t xml:space="preserve"> resultados por lo que podríamos decir que a lo largo de la ejecución mejoraría </w:t>
      </w:r>
      <w:r w:rsidRPr="002559FA">
        <w:rPr>
          <w:lang w:val="es-AR"/>
        </w:rPr>
        <w:t>nuestro proyecto a velocidad de procesamiento y el objetivo estaría cumplido.</w:t>
      </w:r>
      <w:r w:rsidR="00F64A33" w:rsidRPr="00F64A33">
        <w:t xml:space="preserve"> </w:t>
      </w:r>
      <w:r w:rsidR="00F64A33" w:rsidRPr="00F64A33">
        <w:rPr>
          <w:lang w:val="es-AR"/>
        </w:rPr>
        <w:t>El compilador de OpenMP ha resultado ser altamente eficiente en su</w:t>
      </w:r>
      <w:r w:rsidR="00F64A33">
        <w:rPr>
          <w:lang w:val="es-AR"/>
        </w:rPr>
        <w:t xml:space="preserve"> </w:t>
      </w:r>
      <w:r w:rsidR="00F64A33" w:rsidRPr="00F64A33">
        <w:rPr>
          <w:lang w:val="es-AR"/>
        </w:rPr>
        <w:t>tarea de paralelización,</w:t>
      </w:r>
      <w:r w:rsidR="00F64A33">
        <w:rPr>
          <w:lang w:val="es-AR"/>
        </w:rPr>
        <w:t xml:space="preserve"> aunque también</w:t>
      </w:r>
      <w:r w:rsidR="00F64A33" w:rsidRPr="00F64A33">
        <w:rPr>
          <w:lang w:val="es-AR"/>
        </w:rPr>
        <w:t xml:space="preserve"> OpenCV ha proporcionado el soporte requerido de forma</w:t>
      </w:r>
      <w:r w:rsidR="00F64A33">
        <w:rPr>
          <w:lang w:val="es-AR"/>
        </w:rPr>
        <w:t xml:space="preserve"> </w:t>
      </w:r>
      <w:r w:rsidR="00F64A33" w:rsidRPr="00F64A33">
        <w:rPr>
          <w:lang w:val="es-AR"/>
        </w:rPr>
        <w:t>efi</w:t>
      </w:r>
      <w:r w:rsidR="00F64A33">
        <w:rPr>
          <w:lang w:val="es-AR"/>
        </w:rPr>
        <w:t>ciente y sencilla. La tasa de errores que se manejaba puede ser mejorada al usar CUDA tal como se ha dicho en la explicación del algoritmo.</w:t>
      </w:r>
    </w:p>
    <w:p w14:paraId="110A2439" w14:textId="77777777" w:rsidR="00EF2918" w:rsidRPr="002559FA" w:rsidRDefault="00E332CD" w:rsidP="00777AA9">
      <w:pPr>
        <w:ind w:firstLine="0"/>
        <w:rPr>
          <w:lang w:val="es-AR"/>
        </w:rPr>
      </w:pPr>
      <w:r>
        <w:rPr>
          <w:lang w:val="es-AR"/>
        </w:rPr>
        <w:t>La biometría</w:t>
      </w:r>
      <w:r w:rsidR="00441523" w:rsidRPr="002559FA">
        <w:rPr>
          <w:lang w:val="es-AR"/>
        </w:rPr>
        <w:t xml:space="preserve"> presenta ciertos inconvenientes y limitaciones</w:t>
      </w:r>
      <w:r w:rsidR="00F64A33">
        <w:rPr>
          <w:lang w:val="es-AR"/>
        </w:rPr>
        <w:t>,</w:t>
      </w:r>
      <w:r w:rsidR="00777AA9">
        <w:rPr>
          <w:lang w:val="es-AR"/>
        </w:rPr>
        <w:t xml:space="preserve"> </w:t>
      </w:r>
      <w:r w:rsidR="00441523" w:rsidRPr="002559FA">
        <w:rPr>
          <w:lang w:val="es-AR"/>
        </w:rPr>
        <w:t>por ejemplo, la variación de las características biométricas a la hora de su adquisición o el rechazo social por violación a la privacidad</w:t>
      </w:r>
      <w:r w:rsidR="002559FA" w:rsidRPr="002559FA">
        <w:rPr>
          <w:lang w:val="es-AR"/>
        </w:rPr>
        <w:t>.</w:t>
      </w:r>
    </w:p>
    <w:p w14:paraId="4D1C53AE" w14:textId="77777777" w:rsidR="002559FA" w:rsidRPr="002559FA" w:rsidRDefault="002559FA" w:rsidP="00777AA9">
      <w:pPr>
        <w:ind w:firstLine="0"/>
        <w:rPr>
          <w:lang w:val="es-AR"/>
        </w:rPr>
      </w:pPr>
      <w:r w:rsidRPr="002559FA">
        <w:rPr>
          <w:lang w:val="es-AR"/>
        </w:rPr>
        <w:t>Fue bastante útil el conocimiento previo a</w:t>
      </w:r>
      <w:r>
        <w:rPr>
          <w:lang w:val="es-AR"/>
        </w:rPr>
        <w:t xml:space="preserve"> e</w:t>
      </w:r>
      <w:r w:rsidRPr="002559FA">
        <w:rPr>
          <w:lang w:val="es-AR"/>
        </w:rPr>
        <w:t>stas tecnologías durante nuestra cursada en la cátedra ya que nos facilitó el comienzo del camino a investigador tanto por el Proyecto grupal y los temas vistos como HPC que nos resultaron interesantes ya que siempre vemos que el hardware potencia</w:t>
      </w:r>
      <w:r>
        <w:rPr>
          <w:lang w:val="es-AR"/>
        </w:rPr>
        <w:t xml:space="preserve"> a</w:t>
      </w:r>
      <w:r w:rsidR="00777AA9">
        <w:rPr>
          <w:lang w:val="es-AR"/>
        </w:rPr>
        <w:t xml:space="preserve"> un computador, </w:t>
      </w:r>
      <w:r w:rsidRPr="002559FA">
        <w:rPr>
          <w:lang w:val="es-AR"/>
        </w:rPr>
        <w:t xml:space="preserve">pero nunca como funcionaba por dentro y las mejoras a </w:t>
      </w:r>
      <w:r>
        <w:rPr>
          <w:lang w:val="es-AR"/>
        </w:rPr>
        <w:t>realiza</w:t>
      </w:r>
      <w:r w:rsidRPr="002559FA">
        <w:rPr>
          <w:lang w:val="es-AR"/>
        </w:rPr>
        <w:t>r del mismo.</w:t>
      </w:r>
    </w:p>
    <w:p w14:paraId="52C32429" w14:textId="77777777" w:rsidR="00A2250C" w:rsidRPr="002559FA" w:rsidRDefault="002559FA" w:rsidP="00777AA9">
      <w:pPr>
        <w:ind w:firstLine="0"/>
        <w:rPr>
          <w:lang w:val="es-AR"/>
        </w:rPr>
      </w:pPr>
      <w:r>
        <w:rPr>
          <w:lang w:val="es-AR"/>
        </w:rPr>
        <w:t>Quizás un pró</w:t>
      </w:r>
      <w:r w:rsidRPr="002559FA">
        <w:rPr>
          <w:lang w:val="es-AR"/>
        </w:rPr>
        <w:t xml:space="preserve">ximo trabajo de investigación a pensar o implementar sería sobre algún algoritmo que pueda ser útil para el reconocimiento de iris y añadir a </w:t>
      </w:r>
      <w:r w:rsidR="00777AA9">
        <w:rPr>
          <w:lang w:val="es-AR"/>
        </w:rPr>
        <w:t>e</w:t>
      </w:r>
      <w:r w:rsidRPr="002559FA">
        <w:rPr>
          <w:lang w:val="es-AR"/>
        </w:rPr>
        <w:t>ste Proyecto.</w:t>
      </w:r>
    </w:p>
    <w:p w14:paraId="234F0C97" w14:textId="77777777" w:rsidR="0095068A" w:rsidRPr="005944C2" w:rsidRDefault="0095068A" w:rsidP="001E64DF">
      <w:pPr>
        <w:pStyle w:val="heading1"/>
        <w:numPr>
          <w:ilvl w:val="0"/>
          <w:numId w:val="5"/>
        </w:numPr>
        <w:spacing w:after="0"/>
        <w:rPr>
          <w:noProof/>
          <w:lang w:val="es-AR"/>
        </w:rPr>
      </w:pPr>
      <w:r w:rsidRPr="005944C2">
        <w:rPr>
          <w:noProof/>
          <w:lang w:val="es-AR"/>
        </w:rPr>
        <w:t>Referenc</w:t>
      </w:r>
      <w:r w:rsidR="001D377D" w:rsidRPr="005944C2">
        <w:rPr>
          <w:noProof/>
          <w:lang w:val="es-AR"/>
        </w:rPr>
        <w:t>ias</w:t>
      </w:r>
    </w:p>
    <w:p w14:paraId="2AA2D293" w14:textId="77777777" w:rsidR="00FA0BD0" w:rsidRPr="005944C2" w:rsidRDefault="00FA0BD0" w:rsidP="00777AA9">
      <w:pPr>
        <w:pStyle w:val="reference"/>
        <w:spacing w:before="240"/>
        <w:rPr>
          <w:noProof/>
          <w:lang w:val="es-AR"/>
        </w:rPr>
      </w:pPr>
      <w:r w:rsidRPr="005944C2">
        <w:rPr>
          <w:noProof/>
          <w:lang w:val="es-AR"/>
        </w:rPr>
        <w:t>1.</w:t>
      </w:r>
      <w:r w:rsidRPr="005944C2">
        <w:rPr>
          <w:noProof/>
          <w:lang w:val="es-AR"/>
        </w:rPr>
        <w:tab/>
      </w:r>
      <w:r w:rsidR="00664A2B" w:rsidRPr="005944C2">
        <w:rPr>
          <w:noProof/>
          <w:lang w:val="es-AR"/>
        </w:rPr>
        <w:t>González Pérez, C.</w:t>
      </w:r>
      <w:r w:rsidRPr="005944C2">
        <w:rPr>
          <w:noProof/>
          <w:lang w:val="es-AR"/>
        </w:rPr>
        <w:t xml:space="preserve">: </w:t>
      </w:r>
      <w:r w:rsidR="00664A2B" w:rsidRPr="005944C2">
        <w:rPr>
          <w:noProof/>
          <w:lang w:val="es-AR"/>
        </w:rPr>
        <w:t>Detección y seguimiento de objetos por colores en una plataforma Raspberry PI</w:t>
      </w:r>
      <w:r w:rsidRPr="005944C2">
        <w:rPr>
          <w:noProof/>
          <w:lang w:val="es-AR"/>
        </w:rPr>
        <w:t>.</w:t>
      </w:r>
      <w:r w:rsidR="00664A2B" w:rsidRPr="005944C2">
        <w:rPr>
          <w:noProof/>
          <w:lang w:val="es-AR"/>
        </w:rPr>
        <w:t xml:space="preserve"> In: Madrid (2016</w:t>
      </w:r>
      <w:r w:rsidR="00F4204D">
        <w:rPr>
          <w:noProof/>
          <w:lang w:val="es-AR"/>
        </w:rPr>
        <w:t>).</w:t>
      </w:r>
    </w:p>
    <w:p w14:paraId="43752373" w14:textId="77777777" w:rsidR="00FA0BD0" w:rsidRPr="005944C2" w:rsidRDefault="00FA0BD0" w:rsidP="00F4204D">
      <w:pPr>
        <w:pStyle w:val="reference"/>
        <w:rPr>
          <w:noProof/>
          <w:lang w:val="es-AR"/>
        </w:rPr>
      </w:pPr>
      <w:r w:rsidRPr="005944C2">
        <w:rPr>
          <w:noProof/>
          <w:lang w:val="es-AR"/>
        </w:rPr>
        <w:t>2.</w:t>
      </w:r>
      <w:r w:rsidRPr="005944C2">
        <w:rPr>
          <w:noProof/>
          <w:lang w:val="es-AR"/>
        </w:rPr>
        <w:tab/>
      </w:r>
      <w:r w:rsidR="00864A61" w:rsidRPr="005944C2">
        <w:rPr>
          <w:lang w:val="es-AR"/>
        </w:rPr>
        <w:t xml:space="preserve">Martín, A., Serrano, M.: </w:t>
      </w:r>
      <w:r w:rsidR="00864A61" w:rsidRPr="005944C2">
        <w:rPr>
          <w:noProof/>
          <w:lang w:val="es-AR"/>
        </w:rPr>
        <w:t xml:space="preserve">Aceleración con GPU de Algoritmos de matching para reconocimiento biométrico mediante patrón de iris. In: Universidad Carlos III de Madrid </w:t>
      </w:r>
      <w:r w:rsidR="00F4204D">
        <w:rPr>
          <w:noProof/>
          <w:lang w:val="es-AR"/>
        </w:rPr>
        <w:t xml:space="preserve">Link: </w:t>
      </w:r>
      <w:r w:rsidR="00F4204D" w:rsidRPr="00F4204D">
        <w:rPr>
          <w:noProof/>
          <w:lang w:val="es-AR"/>
        </w:rPr>
        <w:t>https://e-archivo.uc3m.es/bitstream/handle/10016/26537/TFG_Alejandro_Martin-Serrano_Martin_2014.pdf?sequence=1&amp;isAllowed=y</w:t>
      </w:r>
      <w:r w:rsidR="00F4204D">
        <w:rPr>
          <w:noProof/>
          <w:lang w:val="es-AR"/>
        </w:rPr>
        <w:t xml:space="preserve"> </w:t>
      </w:r>
      <w:r w:rsidR="00F4204D" w:rsidRPr="005944C2">
        <w:rPr>
          <w:noProof/>
          <w:lang w:val="es-AR"/>
        </w:rPr>
        <w:t>(2014).</w:t>
      </w:r>
    </w:p>
    <w:p w14:paraId="7FDDC8A4" w14:textId="77777777" w:rsidR="00864A61" w:rsidRPr="005944C2" w:rsidRDefault="00FA0BD0" w:rsidP="00F4204D">
      <w:pPr>
        <w:pStyle w:val="reference"/>
        <w:rPr>
          <w:lang w:val="es-AR"/>
        </w:rPr>
      </w:pPr>
      <w:r w:rsidRPr="005944C2">
        <w:rPr>
          <w:noProof/>
          <w:lang w:val="es-AR"/>
        </w:rPr>
        <w:t>3.</w:t>
      </w:r>
      <w:r w:rsidRPr="005944C2">
        <w:rPr>
          <w:noProof/>
          <w:lang w:val="es-AR"/>
        </w:rPr>
        <w:tab/>
      </w:r>
      <w:r w:rsidR="00864A61" w:rsidRPr="005944C2">
        <w:rPr>
          <w:lang w:val="es-AR"/>
        </w:rPr>
        <w:t xml:space="preserve">NVIDIA. CUDA </w:t>
      </w:r>
      <w:proofErr w:type="spellStart"/>
      <w:r w:rsidR="00864A61" w:rsidRPr="005944C2">
        <w:rPr>
          <w:lang w:val="es-AR"/>
        </w:rPr>
        <w:t>Toolkit</w:t>
      </w:r>
      <w:proofErr w:type="spellEnd"/>
      <w:r w:rsidR="00864A61" w:rsidRPr="005944C2">
        <w:rPr>
          <w:lang w:val="es-AR"/>
        </w:rPr>
        <w:t xml:space="preserve"> v9.2.88 </w:t>
      </w:r>
      <w:r w:rsidR="00723AA4" w:rsidRPr="005944C2">
        <w:rPr>
          <w:lang w:val="es-AR"/>
        </w:rPr>
        <w:t xml:space="preserve">[Online]. </w:t>
      </w:r>
      <w:r w:rsidR="00F4204D" w:rsidRPr="00F4204D">
        <w:rPr>
          <w:lang w:val="es-AR"/>
        </w:rPr>
        <w:t>https://docs.nvidia.com/cuda/cuda-c-programming-guide/index.html#programming-model</w:t>
      </w:r>
      <w:r w:rsidR="00F4204D">
        <w:rPr>
          <w:lang w:val="es-AR"/>
        </w:rPr>
        <w:t xml:space="preserve"> </w:t>
      </w:r>
      <w:r w:rsidR="00864A61" w:rsidRPr="005944C2">
        <w:rPr>
          <w:lang w:val="es-AR"/>
        </w:rPr>
        <w:t>(2018).</w:t>
      </w:r>
    </w:p>
    <w:p w14:paraId="7A6741EC" w14:textId="77777777" w:rsidR="009B1D59" w:rsidRPr="005944C2" w:rsidRDefault="009B1D59" w:rsidP="00777AA9">
      <w:pPr>
        <w:rPr>
          <w:noProof/>
          <w:lang w:val="es-AR"/>
        </w:rPr>
      </w:pPr>
    </w:p>
    <w:sectPr w:rsidR="009B1D59" w:rsidRPr="005944C2" w:rsidSect="00EB7519">
      <w:footerReference w:type="even" r:id="rId18"/>
      <w:type w:val="continuous"/>
      <w:pgSz w:w="11907" w:h="16840" w:code="9"/>
      <w:pgMar w:top="2602" w:right="2495" w:bottom="2836" w:left="2495" w:header="2381" w:footer="1389"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90544" w14:textId="77777777" w:rsidR="00E41589" w:rsidRDefault="00E41589">
      <w:r>
        <w:separator/>
      </w:r>
    </w:p>
  </w:endnote>
  <w:endnote w:type="continuationSeparator" w:id="0">
    <w:p w14:paraId="462DF0B7" w14:textId="77777777" w:rsidR="00E41589" w:rsidRDefault="00E4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FE596" w14:textId="77777777" w:rsidR="00F64A33" w:rsidRDefault="00F64A33">
    <w:pPr>
      <w:pStyle w:val="Piedepgina"/>
    </w:pPr>
  </w:p>
  <w:p w14:paraId="21C76CD5" w14:textId="77777777" w:rsidR="00777AA9" w:rsidRDefault="00777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5B361" w14:textId="77777777" w:rsidR="00E41589" w:rsidRDefault="00E41589">
      <w:r>
        <w:separator/>
      </w:r>
    </w:p>
  </w:footnote>
  <w:footnote w:type="continuationSeparator" w:id="0">
    <w:p w14:paraId="08330A7B" w14:textId="77777777" w:rsidR="00E41589" w:rsidRDefault="00E41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7405687"/>
    <w:multiLevelType w:val="hybridMultilevel"/>
    <w:tmpl w:val="78FCE916"/>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004F3"/>
    <w:multiLevelType w:val="hybridMultilevel"/>
    <w:tmpl w:val="CF208670"/>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3"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40372D32"/>
    <w:multiLevelType w:val="hybridMultilevel"/>
    <w:tmpl w:val="161237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564883"/>
    <w:multiLevelType w:val="hybridMultilevel"/>
    <w:tmpl w:val="60C4D8DA"/>
    <w:lvl w:ilvl="0" w:tplc="D2464D5E">
      <w:start w:val="1"/>
      <w:numFmt w:val="bullet"/>
      <w:lvlText w:val="-"/>
      <w:lvlJc w:val="left"/>
      <w:pPr>
        <w:ind w:left="587" w:hanging="360"/>
      </w:pPr>
      <w:rPr>
        <w:rFonts w:ascii="Times" w:eastAsia="Times New Roman"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7" w15:restartNumberingAfterBreak="0">
    <w:nsid w:val="43EE47F3"/>
    <w:multiLevelType w:val="hybridMultilevel"/>
    <w:tmpl w:val="F17CD302"/>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8" w15:restartNumberingAfterBreak="0">
    <w:nsid w:val="4433280F"/>
    <w:multiLevelType w:val="hybridMultilevel"/>
    <w:tmpl w:val="30D24BE2"/>
    <w:lvl w:ilvl="0" w:tplc="2C0A0001">
      <w:start w:val="1"/>
      <w:numFmt w:val="bullet"/>
      <w:lvlText w:val=""/>
      <w:lvlJc w:val="left"/>
      <w:pPr>
        <w:ind w:left="360" w:hanging="360"/>
      </w:pPr>
      <w:rPr>
        <w:rFonts w:ascii="Symbol" w:hAnsi="Symbol" w:hint="default"/>
      </w:rPr>
    </w:lvl>
    <w:lvl w:ilvl="1" w:tplc="7F4C0B5C">
      <w:numFmt w:val="bullet"/>
      <w:lvlText w:val="·"/>
      <w:lvlJc w:val="left"/>
      <w:pPr>
        <w:ind w:left="1215" w:hanging="495"/>
      </w:pPr>
      <w:rPr>
        <w:rFonts w:ascii="Times" w:eastAsia="Times New Roman" w:hAnsi="Times" w:cs="Times"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E3E2850"/>
    <w:multiLevelType w:val="hybridMultilevel"/>
    <w:tmpl w:val="B16614C4"/>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E317A"/>
    <w:multiLevelType w:val="multilevel"/>
    <w:tmpl w:val="875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7333F9"/>
    <w:multiLevelType w:val="hybridMultilevel"/>
    <w:tmpl w:val="28442350"/>
    <w:lvl w:ilvl="0" w:tplc="3182AFA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771357C0"/>
    <w:multiLevelType w:val="hybridMultilevel"/>
    <w:tmpl w:val="36220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D7253E8"/>
    <w:multiLevelType w:val="hybridMultilevel"/>
    <w:tmpl w:val="8A3EE052"/>
    <w:lvl w:ilvl="0" w:tplc="ACB8B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9"/>
  </w:num>
  <w:num w:numId="6">
    <w:abstractNumId w:val="1"/>
  </w:num>
  <w:num w:numId="7">
    <w:abstractNumId w:val="11"/>
  </w:num>
  <w:num w:numId="8">
    <w:abstractNumId w:val="8"/>
  </w:num>
  <w:num w:numId="9">
    <w:abstractNumId w:val="10"/>
  </w:num>
  <w:num w:numId="10">
    <w:abstractNumId w:val="5"/>
  </w:num>
  <w:num w:numId="11">
    <w:abstractNumId w:val="12"/>
  </w:num>
  <w:num w:numId="12">
    <w:abstractNumId w:val="7"/>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05D34"/>
    <w:rsid w:val="0002372F"/>
    <w:rsid w:val="00025240"/>
    <w:rsid w:val="00040D46"/>
    <w:rsid w:val="00050DFE"/>
    <w:rsid w:val="00053BA6"/>
    <w:rsid w:val="0005517B"/>
    <w:rsid w:val="00067C4D"/>
    <w:rsid w:val="0007651C"/>
    <w:rsid w:val="00085B55"/>
    <w:rsid w:val="00094440"/>
    <w:rsid w:val="000C6B24"/>
    <w:rsid w:val="000E4EF4"/>
    <w:rsid w:val="000E51D3"/>
    <w:rsid w:val="000F2BDA"/>
    <w:rsid w:val="000F2E9B"/>
    <w:rsid w:val="001157A3"/>
    <w:rsid w:val="00146F7B"/>
    <w:rsid w:val="00165C6D"/>
    <w:rsid w:val="00176A45"/>
    <w:rsid w:val="001811ED"/>
    <w:rsid w:val="001A0865"/>
    <w:rsid w:val="001A571E"/>
    <w:rsid w:val="001D3036"/>
    <w:rsid w:val="001D377D"/>
    <w:rsid w:val="001D7A79"/>
    <w:rsid w:val="001E2B8E"/>
    <w:rsid w:val="001E64DF"/>
    <w:rsid w:val="00203798"/>
    <w:rsid w:val="00223C65"/>
    <w:rsid w:val="00251210"/>
    <w:rsid w:val="00252BAB"/>
    <w:rsid w:val="002559FA"/>
    <w:rsid w:val="00267234"/>
    <w:rsid w:val="002825A3"/>
    <w:rsid w:val="00284C39"/>
    <w:rsid w:val="002A3EE9"/>
    <w:rsid w:val="002B2329"/>
    <w:rsid w:val="002C4ECE"/>
    <w:rsid w:val="002C70D0"/>
    <w:rsid w:val="0031200D"/>
    <w:rsid w:val="00335815"/>
    <w:rsid w:val="0033684D"/>
    <w:rsid w:val="00395059"/>
    <w:rsid w:val="003C5FA0"/>
    <w:rsid w:val="003D3C40"/>
    <w:rsid w:val="003D5C7E"/>
    <w:rsid w:val="003E5FB6"/>
    <w:rsid w:val="004072A8"/>
    <w:rsid w:val="00422C0D"/>
    <w:rsid w:val="0042383A"/>
    <w:rsid w:val="00441523"/>
    <w:rsid w:val="00444A56"/>
    <w:rsid w:val="00453432"/>
    <w:rsid w:val="004A5E8D"/>
    <w:rsid w:val="004C31AA"/>
    <w:rsid w:val="004D1453"/>
    <w:rsid w:val="005154B2"/>
    <w:rsid w:val="005309E6"/>
    <w:rsid w:val="0058147D"/>
    <w:rsid w:val="00586CFF"/>
    <w:rsid w:val="00590CFF"/>
    <w:rsid w:val="00591C20"/>
    <w:rsid w:val="005944C2"/>
    <w:rsid w:val="00597174"/>
    <w:rsid w:val="005B1E72"/>
    <w:rsid w:val="005C3D37"/>
    <w:rsid w:val="005C4B48"/>
    <w:rsid w:val="005F632A"/>
    <w:rsid w:val="006225EA"/>
    <w:rsid w:val="00645B74"/>
    <w:rsid w:val="00652234"/>
    <w:rsid w:val="00657488"/>
    <w:rsid w:val="00664A2B"/>
    <w:rsid w:val="0067477F"/>
    <w:rsid w:val="00687960"/>
    <w:rsid w:val="006962C6"/>
    <w:rsid w:val="006A06D0"/>
    <w:rsid w:val="006A1BD8"/>
    <w:rsid w:val="006B13EC"/>
    <w:rsid w:val="0070520C"/>
    <w:rsid w:val="007131A7"/>
    <w:rsid w:val="00717319"/>
    <w:rsid w:val="00723AA4"/>
    <w:rsid w:val="007309D0"/>
    <w:rsid w:val="00733013"/>
    <w:rsid w:val="00756455"/>
    <w:rsid w:val="00777AA9"/>
    <w:rsid w:val="00780BC3"/>
    <w:rsid w:val="007C1DF5"/>
    <w:rsid w:val="007F4EA3"/>
    <w:rsid w:val="008015F6"/>
    <w:rsid w:val="00807BB6"/>
    <w:rsid w:val="008452C4"/>
    <w:rsid w:val="008558B2"/>
    <w:rsid w:val="00864A61"/>
    <w:rsid w:val="008A0714"/>
    <w:rsid w:val="008A0799"/>
    <w:rsid w:val="008B1C99"/>
    <w:rsid w:val="008C5E00"/>
    <w:rsid w:val="008D29FC"/>
    <w:rsid w:val="00914605"/>
    <w:rsid w:val="00923558"/>
    <w:rsid w:val="00932EB3"/>
    <w:rsid w:val="00944995"/>
    <w:rsid w:val="0095068A"/>
    <w:rsid w:val="00984108"/>
    <w:rsid w:val="00986D94"/>
    <w:rsid w:val="009942DC"/>
    <w:rsid w:val="00996A39"/>
    <w:rsid w:val="009B1D59"/>
    <w:rsid w:val="009B241D"/>
    <w:rsid w:val="009D08A8"/>
    <w:rsid w:val="009F4136"/>
    <w:rsid w:val="00A02F42"/>
    <w:rsid w:val="00A06878"/>
    <w:rsid w:val="00A2250C"/>
    <w:rsid w:val="00A230B7"/>
    <w:rsid w:val="00A32E48"/>
    <w:rsid w:val="00A61B46"/>
    <w:rsid w:val="00A654ED"/>
    <w:rsid w:val="00A8258F"/>
    <w:rsid w:val="00A82AC2"/>
    <w:rsid w:val="00AF1F10"/>
    <w:rsid w:val="00B069EE"/>
    <w:rsid w:val="00B47DAF"/>
    <w:rsid w:val="00B530CC"/>
    <w:rsid w:val="00B84CD1"/>
    <w:rsid w:val="00B953BA"/>
    <w:rsid w:val="00BA1A5A"/>
    <w:rsid w:val="00BA4722"/>
    <w:rsid w:val="00BD33FD"/>
    <w:rsid w:val="00BF1431"/>
    <w:rsid w:val="00BF2026"/>
    <w:rsid w:val="00C16F71"/>
    <w:rsid w:val="00C21DCE"/>
    <w:rsid w:val="00C27BCB"/>
    <w:rsid w:val="00C34E03"/>
    <w:rsid w:val="00C41080"/>
    <w:rsid w:val="00C6454B"/>
    <w:rsid w:val="00C660B6"/>
    <w:rsid w:val="00C951AE"/>
    <w:rsid w:val="00C95EFA"/>
    <w:rsid w:val="00CA4044"/>
    <w:rsid w:val="00CB2306"/>
    <w:rsid w:val="00CB6E49"/>
    <w:rsid w:val="00CF0521"/>
    <w:rsid w:val="00CF3BCD"/>
    <w:rsid w:val="00D15D54"/>
    <w:rsid w:val="00D25733"/>
    <w:rsid w:val="00D46E59"/>
    <w:rsid w:val="00D667A5"/>
    <w:rsid w:val="00D8313E"/>
    <w:rsid w:val="00DC2926"/>
    <w:rsid w:val="00DD625B"/>
    <w:rsid w:val="00DF08C9"/>
    <w:rsid w:val="00E3194C"/>
    <w:rsid w:val="00E332CD"/>
    <w:rsid w:val="00E3380D"/>
    <w:rsid w:val="00E37DAF"/>
    <w:rsid w:val="00E41589"/>
    <w:rsid w:val="00E535D5"/>
    <w:rsid w:val="00EA063E"/>
    <w:rsid w:val="00EA1D86"/>
    <w:rsid w:val="00EA3C57"/>
    <w:rsid w:val="00EB7519"/>
    <w:rsid w:val="00EF2918"/>
    <w:rsid w:val="00F00716"/>
    <w:rsid w:val="00F31A9F"/>
    <w:rsid w:val="00F35037"/>
    <w:rsid w:val="00F36F61"/>
    <w:rsid w:val="00F4204D"/>
    <w:rsid w:val="00F54FCB"/>
    <w:rsid w:val="00F57239"/>
    <w:rsid w:val="00F64A33"/>
    <w:rsid w:val="00F717E1"/>
    <w:rsid w:val="00F9497B"/>
    <w:rsid w:val="00F95A8B"/>
    <w:rsid w:val="00FA0BD0"/>
    <w:rsid w:val="00FD2F98"/>
    <w:rsid w:val="00FF3F4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0023F"/>
  <w15:docId w15:val="{800FB474-0CFD-460B-95DF-6B491374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Ttulo1">
    <w:name w:val="heading 1"/>
    <w:basedOn w:val="Normal"/>
    <w:next w:val="Normal"/>
    <w:qFormat/>
    <w:rsid w:val="00CA4044"/>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A4044"/>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A4044"/>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A4044"/>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A4044"/>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A4044"/>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A4044"/>
    <w:pPr>
      <w:numPr>
        <w:ilvl w:val="6"/>
        <w:numId w:val="1"/>
      </w:numPr>
      <w:spacing w:before="240" w:after="60"/>
      <w:ind w:firstLine="0"/>
      <w:outlineLvl w:val="6"/>
    </w:pPr>
    <w:rPr>
      <w:rFonts w:ascii="Arial" w:hAnsi="Arial"/>
    </w:rPr>
  </w:style>
  <w:style w:type="paragraph" w:styleId="Ttulo8">
    <w:name w:val="heading 8"/>
    <w:basedOn w:val="Normal"/>
    <w:next w:val="Normal"/>
    <w:qFormat/>
    <w:rsid w:val="00CA4044"/>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A4044"/>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A4044"/>
    <w:pPr>
      <w:tabs>
        <w:tab w:val="center" w:pos="4536"/>
        <w:tab w:val="right" w:pos="9072"/>
      </w:tabs>
    </w:pPr>
  </w:style>
  <w:style w:type="paragraph" w:styleId="Piedepgina">
    <w:name w:val="footer"/>
    <w:basedOn w:val="Normal"/>
    <w:rsid w:val="00CA4044"/>
    <w:pPr>
      <w:tabs>
        <w:tab w:val="center" w:pos="4536"/>
        <w:tab w:val="right" w:pos="9072"/>
      </w:tabs>
    </w:pPr>
  </w:style>
  <w:style w:type="character" w:styleId="Nmerodepgina">
    <w:name w:val="page number"/>
    <w:basedOn w:val="Fuentedeprrafopredeter"/>
    <w:rsid w:val="00CA4044"/>
  </w:style>
  <w:style w:type="paragraph" w:customStyle="1" w:styleId="Puesto1">
    <w:name w:val="Puesto1"/>
    <w:basedOn w:val="Normal"/>
    <w:next w:val="author"/>
    <w:rsid w:val="00CA4044"/>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A4044"/>
    <w:pPr>
      <w:spacing w:after="220"/>
      <w:jc w:val="center"/>
    </w:pPr>
  </w:style>
  <w:style w:type="paragraph" w:customStyle="1" w:styleId="authorinfo">
    <w:name w:val="authorinfo"/>
    <w:basedOn w:val="Normal"/>
    <w:next w:val="email"/>
    <w:rsid w:val="00CA4044"/>
    <w:pPr>
      <w:jc w:val="center"/>
    </w:pPr>
    <w:rPr>
      <w:sz w:val="18"/>
    </w:rPr>
  </w:style>
  <w:style w:type="paragraph" w:customStyle="1" w:styleId="email">
    <w:name w:val="email"/>
    <w:basedOn w:val="Normal"/>
    <w:next w:val="abstract"/>
    <w:rsid w:val="00CA4044"/>
    <w:pPr>
      <w:jc w:val="center"/>
    </w:pPr>
    <w:rPr>
      <w:sz w:val="18"/>
    </w:rPr>
  </w:style>
  <w:style w:type="paragraph" w:customStyle="1" w:styleId="heading1">
    <w:name w:val="heading1"/>
    <w:basedOn w:val="Normal"/>
    <w:next w:val="p1a"/>
    <w:rsid w:val="00CA4044"/>
    <w:pPr>
      <w:keepNext/>
      <w:keepLines/>
      <w:tabs>
        <w:tab w:val="left" w:pos="454"/>
      </w:tabs>
      <w:suppressAutoHyphens/>
      <w:spacing w:before="520" w:after="280"/>
      <w:ind w:firstLine="0"/>
    </w:pPr>
    <w:rPr>
      <w:b/>
      <w:sz w:val="24"/>
    </w:rPr>
  </w:style>
  <w:style w:type="paragraph" w:customStyle="1" w:styleId="heading2">
    <w:name w:val="heading2"/>
    <w:basedOn w:val="Normal"/>
    <w:next w:val="p1a"/>
    <w:rsid w:val="00CA4044"/>
    <w:pPr>
      <w:keepNext/>
      <w:keepLines/>
      <w:tabs>
        <w:tab w:val="left" w:pos="510"/>
      </w:tabs>
      <w:suppressAutoHyphens/>
      <w:spacing w:before="440" w:after="220"/>
      <w:ind w:firstLine="0"/>
    </w:pPr>
    <w:rPr>
      <w:b/>
    </w:rPr>
  </w:style>
  <w:style w:type="paragraph" w:customStyle="1" w:styleId="heading3">
    <w:name w:val="heading3"/>
    <w:basedOn w:val="Normal"/>
    <w:next w:val="p1a"/>
    <w:link w:val="heading3Zchn"/>
    <w:rsid w:val="00CA4044"/>
    <w:pPr>
      <w:keepNext/>
      <w:keepLines/>
      <w:tabs>
        <w:tab w:val="left" w:pos="284"/>
      </w:tabs>
      <w:suppressAutoHyphens/>
      <w:spacing w:before="320"/>
      <w:ind w:firstLine="0"/>
    </w:pPr>
    <w:rPr>
      <w:b/>
    </w:rPr>
  </w:style>
  <w:style w:type="paragraph" w:customStyle="1" w:styleId="equation">
    <w:name w:val="equation"/>
    <w:basedOn w:val="Normal"/>
    <w:next w:val="Normal"/>
    <w:rsid w:val="00CA4044"/>
    <w:pPr>
      <w:tabs>
        <w:tab w:val="left" w:pos="6237"/>
      </w:tabs>
      <w:spacing w:before="120" w:after="120"/>
      <w:ind w:left="227"/>
      <w:jc w:val="center"/>
    </w:pPr>
  </w:style>
  <w:style w:type="paragraph" w:customStyle="1" w:styleId="figlegend">
    <w:name w:val="figlegend"/>
    <w:basedOn w:val="Normal"/>
    <w:next w:val="Normal"/>
    <w:rsid w:val="00CA4044"/>
    <w:pPr>
      <w:keepNext/>
      <w:keepLines/>
      <w:spacing w:before="120" w:after="240"/>
      <w:ind w:firstLine="0"/>
    </w:pPr>
    <w:rPr>
      <w:sz w:val="18"/>
    </w:rPr>
  </w:style>
  <w:style w:type="paragraph" w:customStyle="1" w:styleId="tablelegend">
    <w:name w:val="tablelegend"/>
    <w:basedOn w:val="Normal"/>
    <w:next w:val="Normal"/>
    <w:rsid w:val="00CA4044"/>
    <w:pPr>
      <w:keepNext/>
      <w:keepLines/>
      <w:spacing w:before="240" w:after="120"/>
      <w:ind w:firstLine="0"/>
    </w:pPr>
    <w:rPr>
      <w:sz w:val="18"/>
      <w:lang w:val="de-DE"/>
    </w:rPr>
  </w:style>
  <w:style w:type="paragraph" w:customStyle="1" w:styleId="abstract">
    <w:name w:val="abstract"/>
    <w:basedOn w:val="p1a"/>
    <w:next w:val="heading1"/>
    <w:rsid w:val="00CA4044"/>
    <w:pPr>
      <w:spacing w:before="600" w:after="120"/>
      <w:ind w:left="567" w:right="567"/>
    </w:pPr>
    <w:rPr>
      <w:sz w:val="18"/>
    </w:rPr>
  </w:style>
  <w:style w:type="paragraph" w:customStyle="1" w:styleId="p1a">
    <w:name w:val="p1a"/>
    <w:basedOn w:val="Normal"/>
    <w:next w:val="Normal"/>
    <w:link w:val="p1aZchn"/>
    <w:rsid w:val="00CA4044"/>
    <w:pPr>
      <w:ind w:firstLine="0"/>
    </w:pPr>
  </w:style>
  <w:style w:type="paragraph" w:customStyle="1" w:styleId="reference">
    <w:name w:val="reference"/>
    <w:basedOn w:val="Normal"/>
    <w:rsid w:val="00CA4044"/>
    <w:pPr>
      <w:ind w:left="227" w:hanging="227"/>
    </w:pPr>
    <w:rPr>
      <w:sz w:val="18"/>
    </w:rPr>
  </w:style>
  <w:style w:type="character" w:styleId="Refdenotaalpie">
    <w:name w:val="footnote reference"/>
    <w:semiHidden/>
    <w:rsid w:val="00CA4044"/>
    <w:rPr>
      <w:position w:val="6"/>
      <w:sz w:val="12"/>
      <w:vertAlign w:val="baseline"/>
    </w:rPr>
  </w:style>
  <w:style w:type="paragraph" w:customStyle="1" w:styleId="Runninghead-left">
    <w:name w:val="Running head - left"/>
    <w:basedOn w:val="Normal"/>
    <w:rsid w:val="00CA4044"/>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A4044"/>
    <w:pPr>
      <w:jc w:val="right"/>
    </w:pPr>
  </w:style>
  <w:style w:type="paragraph" w:customStyle="1" w:styleId="BulletItem">
    <w:name w:val="Bullet Item"/>
    <w:basedOn w:val="Item"/>
    <w:rsid w:val="00CA4044"/>
  </w:style>
  <w:style w:type="paragraph" w:customStyle="1" w:styleId="Item">
    <w:name w:val="Item"/>
    <w:basedOn w:val="Normal"/>
    <w:next w:val="Normal"/>
    <w:rsid w:val="00CA4044"/>
    <w:pPr>
      <w:tabs>
        <w:tab w:val="left" w:pos="227"/>
        <w:tab w:val="left" w:pos="454"/>
      </w:tabs>
      <w:ind w:left="227" w:hanging="227"/>
    </w:pPr>
  </w:style>
  <w:style w:type="paragraph" w:customStyle="1" w:styleId="NumberedItem">
    <w:name w:val="Numbered Item"/>
    <w:basedOn w:val="Item"/>
    <w:rsid w:val="00CA4044"/>
  </w:style>
  <w:style w:type="paragraph" w:styleId="Textonotapie">
    <w:name w:val="footnote text"/>
    <w:basedOn w:val="Normal"/>
    <w:semiHidden/>
    <w:rsid w:val="00CA4044"/>
    <w:pPr>
      <w:tabs>
        <w:tab w:val="left" w:pos="170"/>
      </w:tabs>
      <w:ind w:left="170" w:hanging="170"/>
    </w:pPr>
    <w:rPr>
      <w:sz w:val="18"/>
    </w:rPr>
  </w:style>
  <w:style w:type="paragraph" w:customStyle="1" w:styleId="programcode">
    <w:name w:val="programcode"/>
    <w:basedOn w:val="Normal"/>
    <w:rsid w:val="00CA4044"/>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A4044"/>
    <w:pPr>
      <w:tabs>
        <w:tab w:val="left" w:pos="170"/>
      </w:tabs>
      <w:ind w:left="170" w:hanging="170"/>
    </w:pPr>
    <w:rPr>
      <w:sz w:val="18"/>
    </w:rPr>
  </w:style>
  <w:style w:type="paragraph" w:customStyle="1" w:styleId="Epgrafe1">
    <w:name w:val="Epígrafe1"/>
    <w:basedOn w:val="Normal"/>
    <w:next w:val="Normal"/>
    <w:qFormat/>
    <w:rsid w:val="00CA4044"/>
    <w:pPr>
      <w:spacing w:before="120" w:after="120"/>
    </w:pPr>
    <w:rPr>
      <w:b/>
    </w:rPr>
  </w:style>
  <w:style w:type="paragraph" w:customStyle="1" w:styleId="heading4">
    <w:name w:val="heading4"/>
    <w:basedOn w:val="Normal"/>
    <w:next w:val="p1a"/>
    <w:rsid w:val="00CA4044"/>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styleId="Hipervnculovisitado">
    <w:name w:val="FollowedHyperlink"/>
    <w:rsid w:val="00F36F61"/>
    <w:rPr>
      <w:color w:val="800080"/>
      <w:u w:val="single"/>
    </w:rPr>
  </w:style>
  <w:style w:type="table" w:styleId="Tablaconcuadrcula">
    <w:name w:val="Table Grid"/>
    <w:basedOn w:val="Tablanormal"/>
    <w:rsid w:val="008D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70D0"/>
    <w:pPr>
      <w:ind w:left="720"/>
      <w:contextualSpacing/>
    </w:pPr>
  </w:style>
  <w:style w:type="character" w:customStyle="1" w:styleId="apc-email-contents">
    <w:name w:val="apc-email-contents"/>
    <w:rsid w:val="009B241D"/>
  </w:style>
  <w:style w:type="character" w:customStyle="1" w:styleId="apc-name">
    <w:name w:val="apc-name"/>
    <w:rsid w:val="009B241D"/>
  </w:style>
  <w:style w:type="character" w:styleId="Mencinsinresolver">
    <w:name w:val="Unresolved Mention"/>
    <w:uiPriority w:val="99"/>
    <w:semiHidden/>
    <w:unhideWhenUsed/>
    <w:rsid w:val="009B241D"/>
    <w:rPr>
      <w:color w:val="808080"/>
      <w:shd w:val="clear" w:color="auto" w:fill="E6E6E6"/>
    </w:rPr>
  </w:style>
  <w:style w:type="paragraph" w:styleId="NormalWeb">
    <w:name w:val="Normal (Web)"/>
    <w:basedOn w:val="Normal"/>
    <w:uiPriority w:val="99"/>
    <w:unhideWhenUsed/>
    <w:rsid w:val="005944C2"/>
    <w:pPr>
      <w:spacing w:before="100" w:beforeAutospacing="1" w:after="100" w:afterAutospacing="1"/>
      <w:ind w:firstLine="0"/>
      <w:jc w:val="left"/>
    </w:pPr>
    <w:rPr>
      <w:rFonts w:ascii="Times New Roman" w:hAnsi="Times New Roman"/>
      <w:sz w:val="24"/>
      <w:szCs w:val="24"/>
      <w:lang w:val="es-AR" w:eastAsia="es-AR"/>
    </w:rPr>
  </w:style>
  <w:style w:type="character" w:customStyle="1" w:styleId="mwe-math-mathml-inline">
    <w:name w:val="mwe-math-mathml-inline"/>
    <w:rsid w:val="00594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0636763">
      <w:bodyDiv w:val="1"/>
      <w:marLeft w:val="0"/>
      <w:marRight w:val="0"/>
      <w:marTop w:val="0"/>
      <w:marBottom w:val="0"/>
      <w:divBdr>
        <w:top w:val="none" w:sz="0" w:space="0" w:color="auto"/>
        <w:left w:val="none" w:sz="0" w:space="0" w:color="auto"/>
        <w:bottom w:val="none" w:sz="0" w:space="0" w:color="auto"/>
        <w:right w:val="none" w:sz="0" w:space="0" w:color="auto"/>
      </w:divBdr>
    </w:div>
    <w:div w:id="42678161">
      <w:bodyDiv w:val="1"/>
      <w:marLeft w:val="0"/>
      <w:marRight w:val="0"/>
      <w:marTop w:val="0"/>
      <w:marBottom w:val="0"/>
      <w:divBdr>
        <w:top w:val="none" w:sz="0" w:space="0" w:color="auto"/>
        <w:left w:val="none" w:sz="0" w:space="0" w:color="auto"/>
        <w:bottom w:val="none" w:sz="0" w:space="0" w:color="auto"/>
        <w:right w:val="none" w:sz="0" w:space="0" w:color="auto"/>
      </w:divBdr>
    </w:div>
    <w:div w:id="145632499">
      <w:bodyDiv w:val="1"/>
      <w:marLeft w:val="0"/>
      <w:marRight w:val="0"/>
      <w:marTop w:val="0"/>
      <w:marBottom w:val="0"/>
      <w:divBdr>
        <w:top w:val="none" w:sz="0" w:space="0" w:color="auto"/>
        <w:left w:val="none" w:sz="0" w:space="0" w:color="auto"/>
        <w:bottom w:val="none" w:sz="0" w:space="0" w:color="auto"/>
        <w:right w:val="none" w:sz="0" w:space="0" w:color="auto"/>
      </w:divBdr>
      <w:divsChild>
        <w:div w:id="64185500">
          <w:marLeft w:val="0"/>
          <w:marRight w:val="0"/>
          <w:marTop w:val="0"/>
          <w:marBottom w:val="0"/>
          <w:divBdr>
            <w:top w:val="none" w:sz="0" w:space="0" w:color="auto"/>
            <w:left w:val="none" w:sz="0" w:space="0" w:color="auto"/>
            <w:bottom w:val="none" w:sz="0" w:space="0" w:color="auto"/>
            <w:right w:val="none" w:sz="0" w:space="0" w:color="auto"/>
          </w:divBdr>
        </w:div>
      </w:divsChild>
    </w:div>
    <w:div w:id="179128349">
      <w:bodyDiv w:val="1"/>
      <w:marLeft w:val="0"/>
      <w:marRight w:val="0"/>
      <w:marTop w:val="0"/>
      <w:marBottom w:val="0"/>
      <w:divBdr>
        <w:top w:val="none" w:sz="0" w:space="0" w:color="auto"/>
        <w:left w:val="none" w:sz="0" w:space="0" w:color="auto"/>
        <w:bottom w:val="none" w:sz="0" w:space="0" w:color="auto"/>
        <w:right w:val="none" w:sz="0" w:space="0" w:color="auto"/>
      </w:divBdr>
    </w:div>
    <w:div w:id="182977802">
      <w:bodyDiv w:val="1"/>
      <w:marLeft w:val="0"/>
      <w:marRight w:val="0"/>
      <w:marTop w:val="0"/>
      <w:marBottom w:val="0"/>
      <w:divBdr>
        <w:top w:val="none" w:sz="0" w:space="0" w:color="auto"/>
        <w:left w:val="none" w:sz="0" w:space="0" w:color="auto"/>
        <w:bottom w:val="none" w:sz="0" w:space="0" w:color="auto"/>
        <w:right w:val="none" w:sz="0" w:space="0" w:color="auto"/>
      </w:divBdr>
    </w:div>
    <w:div w:id="190846684">
      <w:bodyDiv w:val="1"/>
      <w:marLeft w:val="0"/>
      <w:marRight w:val="0"/>
      <w:marTop w:val="0"/>
      <w:marBottom w:val="0"/>
      <w:divBdr>
        <w:top w:val="none" w:sz="0" w:space="0" w:color="auto"/>
        <w:left w:val="none" w:sz="0" w:space="0" w:color="auto"/>
        <w:bottom w:val="none" w:sz="0" w:space="0" w:color="auto"/>
        <w:right w:val="none" w:sz="0" w:space="0" w:color="auto"/>
      </w:divBdr>
    </w:div>
    <w:div w:id="232202814">
      <w:bodyDiv w:val="1"/>
      <w:marLeft w:val="0"/>
      <w:marRight w:val="0"/>
      <w:marTop w:val="0"/>
      <w:marBottom w:val="0"/>
      <w:divBdr>
        <w:top w:val="none" w:sz="0" w:space="0" w:color="auto"/>
        <w:left w:val="none" w:sz="0" w:space="0" w:color="auto"/>
        <w:bottom w:val="none" w:sz="0" w:space="0" w:color="auto"/>
        <w:right w:val="none" w:sz="0" w:space="0" w:color="auto"/>
      </w:divBdr>
    </w:div>
    <w:div w:id="279265430">
      <w:bodyDiv w:val="1"/>
      <w:marLeft w:val="0"/>
      <w:marRight w:val="0"/>
      <w:marTop w:val="0"/>
      <w:marBottom w:val="0"/>
      <w:divBdr>
        <w:top w:val="none" w:sz="0" w:space="0" w:color="auto"/>
        <w:left w:val="none" w:sz="0" w:space="0" w:color="auto"/>
        <w:bottom w:val="none" w:sz="0" w:space="0" w:color="auto"/>
        <w:right w:val="none" w:sz="0" w:space="0" w:color="auto"/>
      </w:divBdr>
      <w:divsChild>
        <w:div w:id="1654917825">
          <w:marLeft w:val="-45"/>
          <w:marRight w:val="0"/>
          <w:marTop w:val="0"/>
          <w:marBottom w:val="0"/>
          <w:divBdr>
            <w:top w:val="single" w:sz="6" w:space="0" w:color="FFFFFF"/>
            <w:left w:val="single" w:sz="6" w:space="0" w:color="FFFFFF"/>
            <w:bottom w:val="single" w:sz="6" w:space="0" w:color="FFFFFF"/>
            <w:right w:val="single" w:sz="6" w:space="0" w:color="FFFFFF"/>
          </w:divBdr>
        </w:div>
        <w:div w:id="158008924">
          <w:marLeft w:val="0"/>
          <w:marRight w:val="0"/>
          <w:marTop w:val="0"/>
          <w:marBottom w:val="0"/>
          <w:divBdr>
            <w:top w:val="none" w:sz="0" w:space="0" w:color="auto"/>
            <w:left w:val="none" w:sz="0" w:space="0" w:color="auto"/>
            <w:bottom w:val="none" w:sz="0" w:space="0" w:color="auto"/>
            <w:right w:val="none" w:sz="0" w:space="0" w:color="auto"/>
          </w:divBdr>
        </w:div>
      </w:divsChild>
    </w:div>
    <w:div w:id="310522177">
      <w:bodyDiv w:val="1"/>
      <w:marLeft w:val="0"/>
      <w:marRight w:val="0"/>
      <w:marTop w:val="0"/>
      <w:marBottom w:val="0"/>
      <w:divBdr>
        <w:top w:val="none" w:sz="0" w:space="0" w:color="auto"/>
        <w:left w:val="none" w:sz="0" w:space="0" w:color="auto"/>
        <w:bottom w:val="none" w:sz="0" w:space="0" w:color="auto"/>
        <w:right w:val="none" w:sz="0" w:space="0" w:color="auto"/>
      </w:divBdr>
      <w:divsChild>
        <w:div w:id="274677227">
          <w:marLeft w:val="0"/>
          <w:marRight w:val="0"/>
          <w:marTop w:val="0"/>
          <w:marBottom w:val="0"/>
          <w:divBdr>
            <w:top w:val="none" w:sz="0" w:space="0" w:color="auto"/>
            <w:left w:val="none" w:sz="0" w:space="0" w:color="auto"/>
            <w:bottom w:val="none" w:sz="0" w:space="0" w:color="auto"/>
            <w:right w:val="none" w:sz="0" w:space="0" w:color="auto"/>
          </w:divBdr>
        </w:div>
        <w:div w:id="436171467">
          <w:marLeft w:val="0"/>
          <w:marRight w:val="0"/>
          <w:marTop w:val="0"/>
          <w:marBottom w:val="0"/>
          <w:divBdr>
            <w:top w:val="none" w:sz="0" w:space="0" w:color="auto"/>
            <w:left w:val="none" w:sz="0" w:space="0" w:color="auto"/>
            <w:bottom w:val="none" w:sz="0" w:space="0" w:color="auto"/>
            <w:right w:val="none" w:sz="0" w:space="0" w:color="auto"/>
          </w:divBdr>
        </w:div>
        <w:div w:id="635722926">
          <w:blockQuote w:val="1"/>
          <w:marLeft w:val="600"/>
          <w:marRight w:val="0"/>
          <w:marTop w:val="0"/>
          <w:marBottom w:val="0"/>
          <w:divBdr>
            <w:top w:val="none" w:sz="0" w:space="0" w:color="auto"/>
            <w:left w:val="none" w:sz="0" w:space="0" w:color="auto"/>
            <w:bottom w:val="none" w:sz="0" w:space="0" w:color="auto"/>
            <w:right w:val="none" w:sz="0" w:space="0" w:color="auto"/>
          </w:divBdr>
          <w:divsChild>
            <w:div w:id="23799248">
              <w:marLeft w:val="0"/>
              <w:marRight w:val="0"/>
              <w:marTop w:val="0"/>
              <w:marBottom w:val="0"/>
              <w:divBdr>
                <w:top w:val="none" w:sz="0" w:space="0" w:color="auto"/>
                <w:left w:val="none" w:sz="0" w:space="0" w:color="auto"/>
                <w:bottom w:val="none" w:sz="0" w:space="0" w:color="auto"/>
                <w:right w:val="none" w:sz="0" w:space="0" w:color="auto"/>
              </w:divBdr>
            </w:div>
            <w:div w:id="58752899">
              <w:marLeft w:val="0"/>
              <w:marRight w:val="0"/>
              <w:marTop w:val="0"/>
              <w:marBottom w:val="0"/>
              <w:divBdr>
                <w:top w:val="none" w:sz="0" w:space="0" w:color="auto"/>
                <w:left w:val="none" w:sz="0" w:space="0" w:color="auto"/>
                <w:bottom w:val="none" w:sz="0" w:space="0" w:color="auto"/>
                <w:right w:val="none" w:sz="0" w:space="0" w:color="auto"/>
              </w:divBdr>
            </w:div>
            <w:div w:id="91779777">
              <w:marLeft w:val="0"/>
              <w:marRight w:val="0"/>
              <w:marTop w:val="0"/>
              <w:marBottom w:val="0"/>
              <w:divBdr>
                <w:top w:val="none" w:sz="0" w:space="0" w:color="auto"/>
                <w:left w:val="none" w:sz="0" w:space="0" w:color="auto"/>
                <w:bottom w:val="none" w:sz="0" w:space="0" w:color="auto"/>
                <w:right w:val="none" w:sz="0" w:space="0" w:color="auto"/>
              </w:divBdr>
            </w:div>
            <w:div w:id="637998301">
              <w:marLeft w:val="0"/>
              <w:marRight w:val="0"/>
              <w:marTop w:val="0"/>
              <w:marBottom w:val="0"/>
              <w:divBdr>
                <w:top w:val="none" w:sz="0" w:space="0" w:color="auto"/>
                <w:left w:val="none" w:sz="0" w:space="0" w:color="auto"/>
                <w:bottom w:val="none" w:sz="0" w:space="0" w:color="auto"/>
                <w:right w:val="none" w:sz="0" w:space="0" w:color="auto"/>
              </w:divBdr>
            </w:div>
            <w:div w:id="21018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916">
      <w:bodyDiv w:val="1"/>
      <w:marLeft w:val="0"/>
      <w:marRight w:val="0"/>
      <w:marTop w:val="0"/>
      <w:marBottom w:val="0"/>
      <w:divBdr>
        <w:top w:val="none" w:sz="0" w:space="0" w:color="auto"/>
        <w:left w:val="none" w:sz="0" w:space="0" w:color="auto"/>
        <w:bottom w:val="none" w:sz="0" w:space="0" w:color="auto"/>
        <w:right w:val="none" w:sz="0" w:space="0" w:color="auto"/>
      </w:divBdr>
    </w:div>
    <w:div w:id="427315275">
      <w:bodyDiv w:val="1"/>
      <w:marLeft w:val="0"/>
      <w:marRight w:val="0"/>
      <w:marTop w:val="0"/>
      <w:marBottom w:val="0"/>
      <w:divBdr>
        <w:top w:val="none" w:sz="0" w:space="0" w:color="auto"/>
        <w:left w:val="none" w:sz="0" w:space="0" w:color="auto"/>
        <w:bottom w:val="none" w:sz="0" w:space="0" w:color="auto"/>
        <w:right w:val="none" w:sz="0" w:space="0" w:color="auto"/>
      </w:divBdr>
      <w:divsChild>
        <w:div w:id="841893877">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97595">
              <w:marLeft w:val="0"/>
              <w:marRight w:val="0"/>
              <w:marTop w:val="0"/>
              <w:marBottom w:val="0"/>
              <w:divBdr>
                <w:top w:val="none" w:sz="0" w:space="0" w:color="auto"/>
                <w:left w:val="none" w:sz="0" w:space="0" w:color="auto"/>
                <w:bottom w:val="none" w:sz="0" w:space="0" w:color="auto"/>
                <w:right w:val="none" w:sz="0" w:space="0" w:color="auto"/>
              </w:divBdr>
            </w:div>
            <w:div w:id="1237979735">
              <w:marLeft w:val="0"/>
              <w:marRight w:val="0"/>
              <w:marTop w:val="0"/>
              <w:marBottom w:val="0"/>
              <w:divBdr>
                <w:top w:val="none" w:sz="0" w:space="0" w:color="auto"/>
                <w:left w:val="none" w:sz="0" w:space="0" w:color="auto"/>
                <w:bottom w:val="none" w:sz="0" w:space="0" w:color="auto"/>
                <w:right w:val="none" w:sz="0" w:space="0" w:color="auto"/>
              </w:divBdr>
            </w:div>
            <w:div w:id="19779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965">
      <w:bodyDiv w:val="1"/>
      <w:marLeft w:val="0"/>
      <w:marRight w:val="0"/>
      <w:marTop w:val="0"/>
      <w:marBottom w:val="0"/>
      <w:divBdr>
        <w:top w:val="none" w:sz="0" w:space="0" w:color="auto"/>
        <w:left w:val="none" w:sz="0" w:space="0" w:color="auto"/>
        <w:bottom w:val="none" w:sz="0" w:space="0" w:color="auto"/>
        <w:right w:val="none" w:sz="0" w:space="0" w:color="auto"/>
      </w:divBdr>
    </w:div>
    <w:div w:id="545989721">
      <w:bodyDiv w:val="1"/>
      <w:marLeft w:val="0"/>
      <w:marRight w:val="0"/>
      <w:marTop w:val="0"/>
      <w:marBottom w:val="0"/>
      <w:divBdr>
        <w:top w:val="none" w:sz="0" w:space="0" w:color="auto"/>
        <w:left w:val="none" w:sz="0" w:space="0" w:color="auto"/>
        <w:bottom w:val="none" w:sz="0" w:space="0" w:color="auto"/>
        <w:right w:val="none" w:sz="0" w:space="0" w:color="auto"/>
      </w:divBdr>
    </w:div>
    <w:div w:id="548734135">
      <w:bodyDiv w:val="1"/>
      <w:marLeft w:val="0"/>
      <w:marRight w:val="0"/>
      <w:marTop w:val="0"/>
      <w:marBottom w:val="0"/>
      <w:divBdr>
        <w:top w:val="none" w:sz="0" w:space="0" w:color="auto"/>
        <w:left w:val="none" w:sz="0" w:space="0" w:color="auto"/>
        <w:bottom w:val="none" w:sz="0" w:space="0" w:color="auto"/>
        <w:right w:val="none" w:sz="0" w:space="0" w:color="auto"/>
      </w:divBdr>
      <w:divsChild>
        <w:div w:id="2054842744">
          <w:marLeft w:val="0"/>
          <w:marRight w:val="0"/>
          <w:marTop w:val="0"/>
          <w:marBottom w:val="0"/>
          <w:divBdr>
            <w:top w:val="none" w:sz="0" w:space="0" w:color="auto"/>
            <w:left w:val="none" w:sz="0" w:space="0" w:color="auto"/>
            <w:bottom w:val="none" w:sz="0" w:space="0" w:color="auto"/>
            <w:right w:val="none" w:sz="0" w:space="0" w:color="auto"/>
          </w:divBdr>
        </w:div>
      </w:divsChild>
    </w:div>
    <w:div w:id="735972999">
      <w:bodyDiv w:val="1"/>
      <w:marLeft w:val="0"/>
      <w:marRight w:val="0"/>
      <w:marTop w:val="0"/>
      <w:marBottom w:val="0"/>
      <w:divBdr>
        <w:top w:val="none" w:sz="0" w:space="0" w:color="auto"/>
        <w:left w:val="none" w:sz="0" w:space="0" w:color="auto"/>
        <w:bottom w:val="none" w:sz="0" w:space="0" w:color="auto"/>
        <w:right w:val="none" w:sz="0" w:space="0" w:color="auto"/>
      </w:divBdr>
    </w:div>
    <w:div w:id="777064027">
      <w:bodyDiv w:val="1"/>
      <w:marLeft w:val="0"/>
      <w:marRight w:val="0"/>
      <w:marTop w:val="0"/>
      <w:marBottom w:val="0"/>
      <w:divBdr>
        <w:top w:val="none" w:sz="0" w:space="0" w:color="auto"/>
        <w:left w:val="none" w:sz="0" w:space="0" w:color="auto"/>
        <w:bottom w:val="none" w:sz="0" w:space="0" w:color="auto"/>
        <w:right w:val="none" w:sz="0" w:space="0" w:color="auto"/>
      </w:divBdr>
      <w:divsChild>
        <w:div w:id="702944369">
          <w:blockQuote w:val="1"/>
          <w:marLeft w:val="600"/>
          <w:marRight w:val="0"/>
          <w:marTop w:val="0"/>
          <w:marBottom w:val="0"/>
          <w:divBdr>
            <w:top w:val="none" w:sz="0" w:space="0" w:color="auto"/>
            <w:left w:val="none" w:sz="0" w:space="0" w:color="auto"/>
            <w:bottom w:val="none" w:sz="0" w:space="0" w:color="auto"/>
            <w:right w:val="none" w:sz="0" w:space="0" w:color="auto"/>
          </w:divBdr>
          <w:divsChild>
            <w:div w:id="374162939">
              <w:marLeft w:val="0"/>
              <w:marRight w:val="0"/>
              <w:marTop w:val="0"/>
              <w:marBottom w:val="0"/>
              <w:divBdr>
                <w:top w:val="none" w:sz="0" w:space="0" w:color="auto"/>
                <w:left w:val="none" w:sz="0" w:space="0" w:color="auto"/>
                <w:bottom w:val="none" w:sz="0" w:space="0" w:color="auto"/>
                <w:right w:val="none" w:sz="0" w:space="0" w:color="auto"/>
              </w:divBdr>
            </w:div>
            <w:div w:id="1071124590">
              <w:marLeft w:val="0"/>
              <w:marRight w:val="0"/>
              <w:marTop w:val="0"/>
              <w:marBottom w:val="0"/>
              <w:divBdr>
                <w:top w:val="none" w:sz="0" w:space="0" w:color="auto"/>
                <w:left w:val="none" w:sz="0" w:space="0" w:color="auto"/>
                <w:bottom w:val="none" w:sz="0" w:space="0" w:color="auto"/>
                <w:right w:val="none" w:sz="0" w:space="0" w:color="auto"/>
              </w:divBdr>
            </w:div>
            <w:div w:id="13711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9121">
      <w:bodyDiv w:val="1"/>
      <w:marLeft w:val="0"/>
      <w:marRight w:val="0"/>
      <w:marTop w:val="0"/>
      <w:marBottom w:val="0"/>
      <w:divBdr>
        <w:top w:val="none" w:sz="0" w:space="0" w:color="auto"/>
        <w:left w:val="none" w:sz="0" w:space="0" w:color="auto"/>
        <w:bottom w:val="none" w:sz="0" w:space="0" w:color="auto"/>
        <w:right w:val="none" w:sz="0" w:space="0" w:color="auto"/>
      </w:divBdr>
      <w:divsChild>
        <w:div w:id="1882396797">
          <w:marLeft w:val="-45"/>
          <w:marRight w:val="0"/>
          <w:marTop w:val="0"/>
          <w:marBottom w:val="0"/>
          <w:divBdr>
            <w:top w:val="single" w:sz="6" w:space="0" w:color="FFFFFF"/>
            <w:left w:val="single" w:sz="6" w:space="0" w:color="FFFFFF"/>
            <w:bottom w:val="single" w:sz="6" w:space="0" w:color="FFFFFF"/>
            <w:right w:val="single" w:sz="6" w:space="0" w:color="FFFFFF"/>
          </w:divBdr>
        </w:div>
        <w:div w:id="2099910872">
          <w:marLeft w:val="0"/>
          <w:marRight w:val="0"/>
          <w:marTop w:val="0"/>
          <w:marBottom w:val="0"/>
          <w:divBdr>
            <w:top w:val="none" w:sz="0" w:space="0" w:color="auto"/>
            <w:left w:val="none" w:sz="0" w:space="0" w:color="auto"/>
            <w:bottom w:val="none" w:sz="0" w:space="0" w:color="auto"/>
            <w:right w:val="none" w:sz="0" w:space="0" w:color="auto"/>
          </w:divBdr>
        </w:div>
      </w:divsChild>
    </w:div>
    <w:div w:id="930504726">
      <w:bodyDiv w:val="1"/>
      <w:marLeft w:val="0"/>
      <w:marRight w:val="0"/>
      <w:marTop w:val="0"/>
      <w:marBottom w:val="0"/>
      <w:divBdr>
        <w:top w:val="none" w:sz="0" w:space="0" w:color="auto"/>
        <w:left w:val="none" w:sz="0" w:space="0" w:color="auto"/>
        <w:bottom w:val="none" w:sz="0" w:space="0" w:color="auto"/>
        <w:right w:val="none" w:sz="0" w:space="0" w:color="auto"/>
      </w:divBdr>
    </w:div>
    <w:div w:id="1024599510">
      <w:bodyDiv w:val="1"/>
      <w:marLeft w:val="0"/>
      <w:marRight w:val="0"/>
      <w:marTop w:val="0"/>
      <w:marBottom w:val="0"/>
      <w:divBdr>
        <w:top w:val="none" w:sz="0" w:space="0" w:color="auto"/>
        <w:left w:val="none" w:sz="0" w:space="0" w:color="auto"/>
        <w:bottom w:val="none" w:sz="0" w:space="0" w:color="auto"/>
        <w:right w:val="none" w:sz="0" w:space="0" w:color="auto"/>
      </w:divBdr>
      <w:divsChild>
        <w:div w:id="1907374088">
          <w:marLeft w:val="0"/>
          <w:marRight w:val="0"/>
          <w:marTop w:val="0"/>
          <w:marBottom w:val="0"/>
          <w:divBdr>
            <w:top w:val="none" w:sz="0" w:space="0" w:color="auto"/>
            <w:left w:val="none" w:sz="0" w:space="0" w:color="auto"/>
            <w:bottom w:val="none" w:sz="0" w:space="0" w:color="auto"/>
            <w:right w:val="none" w:sz="0" w:space="0" w:color="auto"/>
          </w:divBdr>
        </w:div>
      </w:divsChild>
    </w:div>
    <w:div w:id="1049497243">
      <w:bodyDiv w:val="1"/>
      <w:marLeft w:val="0"/>
      <w:marRight w:val="0"/>
      <w:marTop w:val="0"/>
      <w:marBottom w:val="0"/>
      <w:divBdr>
        <w:top w:val="none" w:sz="0" w:space="0" w:color="auto"/>
        <w:left w:val="none" w:sz="0" w:space="0" w:color="auto"/>
        <w:bottom w:val="none" w:sz="0" w:space="0" w:color="auto"/>
        <w:right w:val="none" w:sz="0" w:space="0" w:color="auto"/>
      </w:divBdr>
    </w:div>
    <w:div w:id="1078820333">
      <w:bodyDiv w:val="1"/>
      <w:marLeft w:val="0"/>
      <w:marRight w:val="0"/>
      <w:marTop w:val="0"/>
      <w:marBottom w:val="0"/>
      <w:divBdr>
        <w:top w:val="none" w:sz="0" w:space="0" w:color="auto"/>
        <w:left w:val="none" w:sz="0" w:space="0" w:color="auto"/>
        <w:bottom w:val="none" w:sz="0" w:space="0" w:color="auto"/>
        <w:right w:val="none" w:sz="0" w:space="0" w:color="auto"/>
      </w:divBdr>
    </w:div>
    <w:div w:id="1120145188">
      <w:bodyDiv w:val="1"/>
      <w:marLeft w:val="0"/>
      <w:marRight w:val="0"/>
      <w:marTop w:val="0"/>
      <w:marBottom w:val="0"/>
      <w:divBdr>
        <w:top w:val="none" w:sz="0" w:space="0" w:color="auto"/>
        <w:left w:val="none" w:sz="0" w:space="0" w:color="auto"/>
        <w:bottom w:val="none" w:sz="0" w:space="0" w:color="auto"/>
        <w:right w:val="none" w:sz="0" w:space="0" w:color="auto"/>
      </w:divBdr>
    </w:div>
    <w:div w:id="1337345211">
      <w:bodyDiv w:val="1"/>
      <w:marLeft w:val="0"/>
      <w:marRight w:val="0"/>
      <w:marTop w:val="0"/>
      <w:marBottom w:val="0"/>
      <w:divBdr>
        <w:top w:val="none" w:sz="0" w:space="0" w:color="auto"/>
        <w:left w:val="none" w:sz="0" w:space="0" w:color="auto"/>
        <w:bottom w:val="none" w:sz="0" w:space="0" w:color="auto"/>
        <w:right w:val="none" w:sz="0" w:space="0" w:color="auto"/>
      </w:divBdr>
    </w:div>
    <w:div w:id="1426146537">
      <w:bodyDiv w:val="1"/>
      <w:marLeft w:val="0"/>
      <w:marRight w:val="0"/>
      <w:marTop w:val="0"/>
      <w:marBottom w:val="0"/>
      <w:divBdr>
        <w:top w:val="none" w:sz="0" w:space="0" w:color="auto"/>
        <w:left w:val="none" w:sz="0" w:space="0" w:color="auto"/>
        <w:bottom w:val="none" w:sz="0" w:space="0" w:color="auto"/>
        <w:right w:val="none" w:sz="0" w:space="0" w:color="auto"/>
      </w:divBdr>
      <w:divsChild>
        <w:div w:id="1339309082">
          <w:blockQuote w:val="1"/>
          <w:marLeft w:val="600"/>
          <w:marRight w:val="0"/>
          <w:marTop w:val="0"/>
          <w:marBottom w:val="0"/>
          <w:divBdr>
            <w:top w:val="none" w:sz="0" w:space="0" w:color="auto"/>
            <w:left w:val="none" w:sz="0" w:space="0" w:color="auto"/>
            <w:bottom w:val="none" w:sz="0" w:space="0" w:color="auto"/>
            <w:right w:val="none" w:sz="0" w:space="0" w:color="auto"/>
          </w:divBdr>
          <w:divsChild>
            <w:div w:id="457918818">
              <w:marLeft w:val="0"/>
              <w:marRight w:val="0"/>
              <w:marTop w:val="0"/>
              <w:marBottom w:val="0"/>
              <w:divBdr>
                <w:top w:val="none" w:sz="0" w:space="0" w:color="auto"/>
                <w:left w:val="none" w:sz="0" w:space="0" w:color="auto"/>
                <w:bottom w:val="none" w:sz="0" w:space="0" w:color="auto"/>
                <w:right w:val="none" w:sz="0" w:space="0" w:color="auto"/>
              </w:divBdr>
            </w:div>
            <w:div w:id="1134908007">
              <w:marLeft w:val="0"/>
              <w:marRight w:val="0"/>
              <w:marTop w:val="0"/>
              <w:marBottom w:val="0"/>
              <w:divBdr>
                <w:top w:val="none" w:sz="0" w:space="0" w:color="auto"/>
                <w:left w:val="none" w:sz="0" w:space="0" w:color="auto"/>
                <w:bottom w:val="none" w:sz="0" w:space="0" w:color="auto"/>
                <w:right w:val="none" w:sz="0" w:space="0" w:color="auto"/>
              </w:divBdr>
            </w:div>
            <w:div w:id="17869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876">
      <w:bodyDiv w:val="1"/>
      <w:marLeft w:val="0"/>
      <w:marRight w:val="0"/>
      <w:marTop w:val="0"/>
      <w:marBottom w:val="0"/>
      <w:divBdr>
        <w:top w:val="none" w:sz="0" w:space="0" w:color="auto"/>
        <w:left w:val="none" w:sz="0" w:space="0" w:color="auto"/>
        <w:bottom w:val="none" w:sz="0" w:space="0" w:color="auto"/>
        <w:right w:val="none" w:sz="0" w:space="0" w:color="auto"/>
      </w:divBdr>
    </w:div>
    <w:div w:id="1567764747">
      <w:bodyDiv w:val="1"/>
      <w:marLeft w:val="0"/>
      <w:marRight w:val="0"/>
      <w:marTop w:val="0"/>
      <w:marBottom w:val="0"/>
      <w:divBdr>
        <w:top w:val="none" w:sz="0" w:space="0" w:color="auto"/>
        <w:left w:val="none" w:sz="0" w:space="0" w:color="auto"/>
        <w:bottom w:val="none" w:sz="0" w:space="0" w:color="auto"/>
        <w:right w:val="none" w:sz="0" w:space="0" w:color="auto"/>
      </w:divBdr>
    </w:div>
    <w:div w:id="1569605616">
      <w:bodyDiv w:val="1"/>
      <w:marLeft w:val="0"/>
      <w:marRight w:val="0"/>
      <w:marTop w:val="0"/>
      <w:marBottom w:val="0"/>
      <w:divBdr>
        <w:top w:val="none" w:sz="0" w:space="0" w:color="auto"/>
        <w:left w:val="none" w:sz="0" w:space="0" w:color="auto"/>
        <w:bottom w:val="none" w:sz="0" w:space="0" w:color="auto"/>
        <w:right w:val="none" w:sz="0" w:space="0" w:color="auto"/>
      </w:divBdr>
    </w:div>
    <w:div w:id="1660158019">
      <w:bodyDiv w:val="1"/>
      <w:marLeft w:val="0"/>
      <w:marRight w:val="0"/>
      <w:marTop w:val="0"/>
      <w:marBottom w:val="0"/>
      <w:divBdr>
        <w:top w:val="none" w:sz="0" w:space="0" w:color="auto"/>
        <w:left w:val="none" w:sz="0" w:space="0" w:color="auto"/>
        <w:bottom w:val="none" w:sz="0" w:space="0" w:color="auto"/>
        <w:right w:val="none" w:sz="0" w:space="0" w:color="auto"/>
      </w:divBdr>
      <w:divsChild>
        <w:div w:id="623655107">
          <w:marLeft w:val="0"/>
          <w:marRight w:val="0"/>
          <w:marTop w:val="0"/>
          <w:marBottom w:val="0"/>
          <w:divBdr>
            <w:top w:val="none" w:sz="0" w:space="0" w:color="auto"/>
            <w:left w:val="none" w:sz="0" w:space="0" w:color="auto"/>
            <w:bottom w:val="none" w:sz="0" w:space="0" w:color="auto"/>
            <w:right w:val="none" w:sz="0" w:space="0" w:color="auto"/>
          </w:divBdr>
        </w:div>
        <w:div w:id="963317144">
          <w:marLeft w:val="0"/>
          <w:marRight w:val="0"/>
          <w:marTop w:val="0"/>
          <w:marBottom w:val="0"/>
          <w:divBdr>
            <w:top w:val="none" w:sz="0" w:space="0" w:color="auto"/>
            <w:left w:val="none" w:sz="0" w:space="0" w:color="auto"/>
            <w:bottom w:val="none" w:sz="0" w:space="0" w:color="auto"/>
            <w:right w:val="none" w:sz="0" w:space="0" w:color="auto"/>
          </w:divBdr>
        </w:div>
        <w:div w:id="1868987587">
          <w:blockQuote w:val="1"/>
          <w:marLeft w:val="600"/>
          <w:marRight w:val="0"/>
          <w:marTop w:val="0"/>
          <w:marBottom w:val="0"/>
          <w:divBdr>
            <w:top w:val="none" w:sz="0" w:space="0" w:color="auto"/>
            <w:left w:val="none" w:sz="0" w:space="0" w:color="auto"/>
            <w:bottom w:val="none" w:sz="0" w:space="0" w:color="auto"/>
            <w:right w:val="none" w:sz="0" w:space="0" w:color="auto"/>
          </w:divBdr>
          <w:divsChild>
            <w:div w:id="334695039">
              <w:marLeft w:val="0"/>
              <w:marRight w:val="0"/>
              <w:marTop w:val="0"/>
              <w:marBottom w:val="0"/>
              <w:divBdr>
                <w:top w:val="none" w:sz="0" w:space="0" w:color="auto"/>
                <w:left w:val="none" w:sz="0" w:space="0" w:color="auto"/>
                <w:bottom w:val="none" w:sz="0" w:space="0" w:color="auto"/>
                <w:right w:val="none" w:sz="0" w:space="0" w:color="auto"/>
              </w:divBdr>
            </w:div>
            <w:div w:id="370375212">
              <w:marLeft w:val="0"/>
              <w:marRight w:val="0"/>
              <w:marTop w:val="0"/>
              <w:marBottom w:val="0"/>
              <w:divBdr>
                <w:top w:val="none" w:sz="0" w:space="0" w:color="auto"/>
                <w:left w:val="none" w:sz="0" w:space="0" w:color="auto"/>
                <w:bottom w:val="none" w:sz="0" w:space="0" w:color="auto"/>
                <w:right w:val="none" w:sz="0" w:space="0" w:color="auto"/>
              </w:divBdr>
            </w:div>
            <w:div w:id="661355732">
              <w:marLeft w:val="0"/>
              <w:marRight w:val="0"/>
              <w:marTop w:val="0"/>
              <w:marBottom w:val="0"/>
              <w:divBdr>
                <w:top w:val="none" w:sz="0" w:space="0" w:color="auto"/>
                <w:left w:val="none" w:sz="0" w:space="0" w:color="auto"/>
                <w:bottom w:val="none" w:sz="0" w:space="0" w:color="auto"/>
                <w:right w:val="none" w:sz="0" w:space="0" w:color="auto"/>
              </w:divBdr>
            </w:div>
            <w:div w:id="958226182">
              <w:marLeft w:val="0"/>
              <w:marRight w:val="0"/>
              <w:marTop w:val="0"/>
              <w:marBottom w:val="0"/>
              <w:divBdr>
                <w:top w:val="none" w:sz="0" w:space="0" w:color="auto"/>
                <w:left w:val="none" w:sz="0" w:space="0" w:color="auto"/>
                <w:bottom w:val="none" w:sz="0" w:space="0" w:color="auto"/>
                <w:right w:val="none" w:sz="0" w:space="0" w:color="auto"/>
              </w:divBdr>
            </w:div>
            <w:div w:id="2119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533">
      <w:bodyDiv w:val="1"/>
      <w:marLeft w:val="0"/>
      <w:marRight w:val="0"/>
      <w:marTop w:val="0"/>
      <w:marBottom w:val="0"/>
      <w:divBdr>
        <w:top w:val="none" w:sz="0" w:space="0" w:color="auto"/>
        <w:left w:val="none" w:sz="0" w:space="0" w:color="auto"/>
        <w:bottom w:val="none" w:sz="0" w:space="0" w:color="auto"/>
        <w:right w:val="none" w:sz="0" w:space="0" w:color="auto"/>
      </w:divBdr>
      <w:divsChild>
        <w:div w:id="390618660">
          <w:blockQuote w:val="1"/>
          <w:marLeft w:val="600"/>
          <w:marRight w:val="0"/>
          <w:marTop w:val="0"/>
          <w:marBottom w:val="0"/>
          <w:divBdr>
            <w:top w:val="none" w:sz="0" w:space="0" w:color="auto"/>
            <w:left w:val="none" w:sz="0" w:space="0" w:color="auto"/>
            <w:bottom w:val="none" w:sz="0" w:space="0" w:color="auto"/>
            <w:right w:val="none" w:sz="0" w:space="0" w:color="auto"/>
          </w:divBdr>
          <w:divsChild>
            <w:div w:id="442924265">
              <w:marLeft w:val="0"/>
              <w:marRight w:val="0"/>
              <w:marTop w:val="0"/>
              <w:marBottom w:val="0"/>
              <w:divBdr>
                <w:top w:val="none" w:sz="0" w:space="0" w:color="auto"/>
                <w:left w:val="none" w:sz="0" w:space="0" w:color="auto"/>
                <w:bottom w:val="none" w:sz="0" w:space="0" w:color="auto"/>
                <w:right w:val="none" w:sz="0" w:space="0" w:color="auto"/>
              </w:divBdr>
            </w:div>
            <w:div w:id="503253513">
              <w:marLeft w:val="0"/>
              <w:marRight w:val="0"/>
              <w:marTop w:val="0"/>
              <w:marBottom w:val="0"/>
              <w:divBdr>
                <w:top w:val="none" w:sz="0" w:space="0" w:color="auto"/>
                <w:left w:val="none" w:sz="0" w:space="0" w:color="auto"/>
                <w:bottom w:val="none" w:sz="0" w:space="0" w:color="auto"/>
                <w:right w:val="none" w:sz="0" w:space="0" w:color="auto"/>
              </w:divBdr>
            </w:div>
            <w:div w:id="5986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613">
      <w:bodyDiv w:val="1"/>
      <w:marLeft w:val="0"/>
      <w:marRight w:val="0"/>
      <w:marTop w:val="0"/>
      <w:marBottom w:val="0"/>
      <w:divBdr>
        <w:top w:val="none" w:sz="0" w:space="0" w:color="auto"/>
        <w:left w:val="none" w:sz="0" w:space="0" w:color="auto"/>
        <w:bottom w:val="none" w:sz="0" w:space="0" w:color="auto"/>
        <w:right w:val="none" w:sz="0" w:space="0" w:color="auto"/>
      </w:divBdr>
    </w:div>
    <w:div w:id="1779526579">
      <w:bodyDiv w:val="1"/>
      <w:marLeft w:val="0"/>
      <w:marRight w:val="0"/>
      <w:marTop w:val="0"/>
      <w:marBottom w:val="0"/>
      <w:divBdr>
        <w:top w:val="none" w:sz="0" w:space="0" w:color="auto"/>
        <w:left w:val="none" w:sz="0" w:space="0" w:color="auto"/>
        <w:bottom w:val="none" w:sz="0" w:space="0" w:color="auto"/>
        <w:right w:val="none" w:sz="0" w:space="0" w:color="auto"/>
      </w:divBdr>
    </w:div>
    <w:div w:id="1876115045">
      <w:bodyDiv w:val="1"/>
      <w:marLeft w:val="0"/>
      <w:marRight w:val="0"/>
      <w:marTop w:val="0"/>
      <w:marBottom w:val="0"/>
      <w:divBdr>
        <w:top w:val="none" w:sz="0" w:space="0" w:color="auto"/>
        <w:left w:val="none" w:sz="0" w:space="0" w:color="auto"/>
        <w:bottom w:val="none" w:sz="0" w:space="0" w:color="auto"/>
        <w:right w:val="none" w:sz="0" w:space="0" w:color="auto"/>
      </w:divBdr>
      <w:divsChild>
        <w:div w:id="247227479">
          <w:blockQuote w:val="1"/>
          <w:marLeft w:val="960"/>
          <w:marRight w:val="960"/>
          <w:marTop w:val="240"/>
          <w:marBottom w:val="240"/>
          <w:divBdr>
            <w:top w:val="none" w:sz="0" w:space="0" w:color="auto"/>
            <w:left w:val="none" w:sz="0" w:space="0" w:color="auto"/>
            <w:bottom w:val="none" w:sz="0" w:space="0" w:color="auto"/>
            <w:right w:val="none" w:sz="0" w:space="0" w:color="auto"/>
          </w:divBdr>
        </w:div>
        <w:div w:id="31438018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880122421">
      <w:bodyDiv w:val="1"/>
      <w:marLeft w:val="0"/>
      <w:marRight w:val="0"/>
      <w:marTop w:val="0"/>
      <w:marBottom w:val="0"/>
      <w:divBdr>
        <w:top w:val="none" w:sz="0" w:space="0" w:color="auto"/>
        <w:left w:val="none" w:sz="0" w:space="0" w:color="auto"/>
        <w:bottom w:val="none" w:sz="0" w:space="0" w:color="auto"/>
        <w:right w:val="none" w:sz="0" w:space="0" w:color="auto"/>
      </w:divBdr>
    </w:div>
    <w:div w:id="1935359838">
      <w:bodyDiv w:val="1"/>
      <w:marLeft w:val="0"/>
      <w:marRight w:val="0"/>
      <w:marTop w:val="0"/>
      <w:marBottom w:val="0"/>
      <w:divBdr>
        <w:top w:val="none" w:sz="0" w:space="0" w:color="auto"/>
        <w:left w:val="none" w:sz="0" w:space="0" w:color="auto"/>
        <w:bottom w:val="none" w:sz="0" w:space="0" w:color="auto"/>
        <w:right w:val="none" w:sz="0" w:space="0" w:color="auto"/>
      </w:divBdr>
    </w:div>
    <w:div w:id="1974630063">
      <w:bodyDiv w:val="1"/>
      <w:marLeft w:val="0"/>
      <w:marRight w:val="0"/>
      <w:marTop w:val="0"/>
      <w:marBottom w:val="0"/>
      <w:divBdr>
        <w:top w:val="none" w:sz="0" w:space="0" w:color="auto"/>
        <w:left w:val="none" w:sz="0" w:space="0" w:color="auto"/>
        <w:bottom w:val="none" w:sz="0" w:space="0" w:color="auto"/>
        <w:right w:val="none" w:sz="0" w:space="0" w:color="auto"/>
      </w:divBdr>
    </w:div>
    <w:div w:id="1984579015">
      <w:bodyDiv w:val="1"/>
      <w:marLeft w:val="0"/>
      <w:marRight w:val="0"/>
      <w:marTop w:val="0"/>
      <w:marBottom w:val="0"/>
      <w:divBdr>
        <w:top w:val="none" w:sz="0" w:space="0" w:color="auto"/>
        <w:left w:val="none" w:sz="0" w:space="0" w:color="auto"/>
        <w:bottom w:val="none" w:sz="0" w:space="0" w:color="auto"/>
        <w:right w:val="none" w:sz="0" w:space="0" w:color="auto"/>
      </w:divBdr>
    </w:div>
    <w:div w:id="2119328683">
      <w:bodyDiv w:val="1"/>
      <w:marLeft w:val="0"/>
      <w:marRight w:val="0"/>
      <w:marTop w:val="0"/>
      <w:marBottom w:val="0"/>
      <w:divBdr>
        <w:top w:val="none" w:sz="0" w:space="0" w:color="auto"/>
        <w:left w:val="none" w:sz="0" w:space="0" w:color="auto"/>
        <w:bottom w:val="none" w:sz="0" w:space="0" w:color="auto"/>
        <w:right w:val="none" w:sz="0" w:space="0" w:color="auto"/>
      </w:divBdr>
      <w:divsChild>
        <w:div w:id="162268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D8072B-EFCC-4311-B4E5-8B4F5D2C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706</TotalTime>
  <Pages>8</Pages>
  <Words>2359</Words>
  <Characters>12980</Characters>
  <Application>Microsoft Office Word</Application>
  <DocSecurity>0</DocSecurity>
  <Lines>108</Lines>
  <Paragraphs>30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Juan Guillermo Callapiña Lopez</cp:lastModifiedBy>
  <cp:revision>16</cp:revision>
  <cp:lastPrinted>2018-07-10T11:29:00Z</cp:lastPrinted>
  <dcterms:created xsi:type="dcterms:W3CDTF">2018-07-08T23:47:00Z</dcterms:created>
  <dcterms:modified xsi:type="dcterms:W3CDTF">2018-07-10T11:29:00Z</dcterms:modified>
</cp:coreProperties>
</file>