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numPr>
          <w:ilvl w:val="0"/>
          <w:numId w:val="1"/>
        </w:numPr>
      </w:pPr>
      <w:r>
        <w:t>primo</w:t>
      </w:r>
    </w:p>
    <w:p>
      <w:r>
        <w:t>tra i due</w:t>
      </w:r>
    </w:p>
    <w:p>
      <w:pPr>
        <w:numPr>
          <w:ilvl w:val="0"/>
          <w:numId w:val="2"/>
        </w:numPr>
      </w:pPr>
      <w:r>
        <w:t>secondo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decimal"/>
    </w:lvl>
  </w:abstractNum>
  <w:abstractNum w:abstractNumId="1">
    <w:lvl w:ilvl="0">
      <w:start w:val="2"/>
      <w:numFmt w:val="decimal"/>
    </w:lvl>
  </w:abstractNum>
  <w:num w:numId="1">
    <w:abstractNumId w:val="0"/>
  </w:num>
  <w:num w:numId="2">
    <w:abstractNumId w:val="1"/>
  </w:num>
</w:numbering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</Relationships>
</file>