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17080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F061F">
      <w:pPr>
        <w:pStyle w:val="2"/>
        <w:keepNext w:val="0"/>
        <w:keepLines w:val="0"/>
        <w:widowControl/>
        <w:suppressLineNumbers w:val="0"/>
      </w:pPr>
      <w:r>
        <w:t>Unity操作题库 - 第五模块：物理系统与碰撞（24题）</w:t>
      </w:r>
    </w:p>
    <w:p w14:paraId="17BBFC12">
      <w:pPr>
        <w:pStyle w:val="3"/>
        <w:keepNext w:val="0"/>
        <w:keepLines w:val="0"/>
        <w:widowControl/>
        <w:suppressLineNumbers w:val="0"/>
      </w:pPr>
      <w:r>
        <w:t>1. Rigidbody移动</w:t>
      </w:r>
    </w:p>
    <w:p w14:paraId="6CF5316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给角色添加 </w:t>
      </w:r>
      <w:r>
        <w:rPr>
          <w:rStyle w:val="8"/>
        </w:rPr>
        <w:t>Rigidbody</w:t>
      </w:r>
      <w:r>
        <w:t xml:space="preserve"> 组件，编写脚本在 </w:t>
      </w:r>
      <w:r>
        <w:rPr>
          <w:rStyle w:val="8"/>
        </w:rPr>
        <w:t>FixedUpdate</w:t>
      </w:r>
      <w:r>
        <w:t xml:space="preserve"> 中使用 </w:t>
      </w:r>
      <w:r>
        <w:rPr>
          <w:rStyle w:val="8"/>
        </w:rPr>
        <w:t>Rigidbody.AddForce</w:t>
      </w:r>
      <w:r>
        <w:t xml:space="preserve"> 或 </w:t>
      </w:r>
      <w:r>
        <w:rPr>
          <w:rStyle w:val="8"/>
        </w:rPr>
        <w:t>Rigidbody.MovePosition</w:t>
      </w:r>
      <w:r>
        <w:t xml:space="preserve"> 实现角色的物理移动，替代直接修改 </w:t>
      </w:r>
      <w:r>
        <w:rPr>
          <w:rStyle w:val="8"/>
        </w:rPr>
        <w:t>Transform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Rigidbody</w:t>
      </w:r>
      <w:r>
        <w:t xml:space="preserve"> 组件、</w:t>
      </w:r>
      <w:r>
        <w:rPr>
          <w:rStyle w:val="8"/>
        </w:rPr>
        <w:t>FixedUpdate</w:t>
      </w:r>
      <w:r>
        <w:t xml:space="preserve"> 与 </w:t>
      </w:r>
      <w:r>
        <w:rPr>
          <w:rStyle w:val="8"/>
        </w:rPr>
        <w:t>Update</w:t>
      </w:r>
      <w:r>
        <w:t xml:space="preserve"> 的区别、物理引擎驱动移动。</w:t>
      </w:r>
      <w:r>
        <w:br w:type="textWrapping"/>
      </w:r>
      <w:r>
        <w:rPr>
          <w:rStyle w:val="7"/>
        </w:rPr>
        <w:t>操作提示：</w:t>
      </w:r>
      <w:r>
        <w:t xml:space="preserve"> 避免在 </w:t>
      </w:r>
      <w:r>
        <w:rPr>
          <w:rStyle w:val="8"/>
        </w:rPr>
        <w:t>Update</w:t>
      </w:r>
      <w:r>
        <w:t xml:space="preserve"> 中直接操作刚体，应在 </w:t>
      </w:r>
      <w:r>
        <w:rPr>
          <w:rStyle w:val="8"/>
        </w:rPr>
        <w:t>FixedUpdate</w:t>
      </w:r>
      <w:r>
        <w:t xml:space="preserve"> 中处理物理逻辑。</w:t>
      </w:r>
    </w:p>
    <w:p w14:paraId="153B95CF">
      <w:pPr>
        <w:pStyle w:val="3"/>
        <w:keepNext w:val="0"/>
        <w:keepLines w:val="0"/>
        <w:widowControl/>
        <w:suppressLineNumbers w:val="0"/>
      </w:pPr>
      <w:r>
        <w:t>2. Rigidbody跳跃</w:t>
      </w:r>
    </w:p>
    <w:p w14:paraId="7C8ABBA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编写跳跃逻辑，检测地面状态后，使用 </w:t>
      </w:r>
      <w:r>
        <w:rPr>
          <w:rStyle w:val="8"/>
        </w:rPr>
        <w:t>Rigidbody.AddForce(Vector3.up, ForceMode.Impulse)</w:t>
      </w:r>
      <w:r>
        <w:t xml:space="preserve"> 实现瞬间向上的跳跃力。</w:t>
      </w:r>
      <w:r>
        <w:br w:type="textWrapping"/>
      </w:r>
      <w:r>
        <w:rPr>
          <w:rStyle w:val="7"/>
        </w:rPr>
        <w:t>考察点：</w:t>
      </w:r>
      <w:r>
        <w:t xml:space="preserve"> 物理力（Force）、</w:t>
      </w:r>
      <w:r>
        <w:rPr>
          <w:rStyle w:val="8"/>
        </w:rPr>
        <w:t>ForceMode.Impulse</w:t>
      </w:r>
      <w:r>
        <w:t>、跳跃实现。</w:t>
      </w:r>
    </w:p>
    <w:p w14:paraId="0BD7FE68">
      <w:pPr>
        <w:pStyle w:val="3"/>
        <w:keepNext w:val="0"/>
        <w:keepLines w:val="0"/>
        <w:widowControl/>
        <w:suppressLineNumbers w:val="0"/>
      </w:pPr>
      <w:r>
        <w:t>3. Collider碰撞</w:t>
      </w:r>
    </w:p>
    <w:p w14:paraId="44F5C12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创建两个带有 </w:t>
      </w:r>
      <w:r>
        <w:rPr>
          <w:rStyle w:val="8"/>
        </w:rPr>
        <w:t>Collider</w:t>
      </w:r>
      <w:r>
        <w:t xml:space="preserve"> 和 </w:t>
      </w:r>
      <w:r>
        <w:rPr>
          <w:rStyle w:val="8"/>
        </w:rPr>
        <w:t>Rigidbody</w:t>
      </w:r>
      <w:r>
        <w:t xml:space="preserve"> 的物体，实现物理碰撞。在脚本中重写 </w:t>
      </w:r>
      <w:r>
        <w:rPr>
          <w:rStyle w:val="8"/>
        </w:rPr>
        <w:t>OnCollisionEnter</w:t>
      </w:r>
      <w:r>
        <w:t xml:space="preserve"> 方法，在控制台输出碰撞信息。</w:t>
      </w:r>
      <w:r>
        <w:br w:type="textWrapping"/>
      </w:r>
      <w:r>
        <w:rPr>
          <w:rStyle w:val="7"/>
        </w:rPr>
        <w:t>考察点：</w:t>
      </w:r>
      <w:r>
        <w:t xml:space="preserve"> 碰撞体（Collider）、</w:t>
      </w:r>
      <w:r>
        <w:rPr>
          <w:rStyle w:val="8"/>
        </w:rPr>
        <w:t>OnCollisionEnter</w:t>
      </w:r>
      <w:r>
        <w:t xml:space="preserve"> 回调、碰撞信息（</w:t>
      </w:r>
      <w:r>
        <w:rPr>
          <w:rStyle w:val="8"/>
        </w:rPr>
        <w:t>Collision</w:t>
      </w:r>
      <w:r>
        <w:t xml:space="preserve"> 类）。</w:t>
      </w:r>
    </w:p>
    <w:p w14:paraId="27587634">
      <w:pPr>
        <w:pStyle w:val="3"/>
        <w:keepNext w:val="0"/>
        <w:keepLines w:val="0"/>
        <w:widowControl/>
        <w:suppressLineNumbers w:val="0"/>
      </w:pPr>
      <w:r>
        <w:t>4. Trigger检测</w:t>
      </w:r>
    </w:p>
    <w:p w14:paraId="6BC498D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将一个物体的 Collider 设置为 </w:t>
      </w:r>
      <w:r>
        <w:rPr>
          <w:rStyle w:val="8"/>
        </w:rPr>
        <w:t>IsTrigger</w:t>
      </w:r>
      <w:r>
        <w:t xml:space="preserve">。编写脚本，使用 </w:t>
      </w:r>
      <w:r>
        <w:rPr>
          <w:rStyle w:val="8"/>
        </w:rPr>
        <w:t>OnTriggerEnter</w:t>
      </w:r>
      <w:r>
        <w:t xml:space="preserve"> 检测玩家进入触发区域，并输出日志。</w:t>
      </w:r>
      <w:r>
        <w:br w:type="textWrapping"/>
      </w:r>
      <w:r>
        <w:rPr>
          <w:rStyle w:val="7"/>
        </w:rPr>
        <w:t>考察点：</w:t>
      </w:r>
      <w:r>
        <w:t xml:space="preserve"> 触发器（Trigger）、</w:t>
      </w:r>
      <w:r>
        <w:rPr>
          <w:rStyle w:val="8"/>
        </w:rPr>
        <w:t>OnTriggerEnter</w:t>
      </w:r>
      <w:r>
        <w:t xml:space="preserve"> 回调、触发器与碰撞体的区别。</w:t>
      </w:r>
    </w:p>
    <w:p w14:paraId="29D04092">
      <w:pPr>
        <w:pStyle w:val="3"/>
        <w:keepNext w:val="0"/>
        <w:keepLines w:val="0"/>
        <w:widowControl/>
        <w:suppressLineNumbers w:val="0"/>
      </w:pPr>
      <w:r>
        <w:t>5. 地面检测</w:t>
      </w:r>
    </w:p>
    <w:p w14:paraId="2CAD776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</w:t>
      </w:r>
      <w:r>
        <w:rPr>
          <w:rStyle w:val="8"/>
        </w:rPr>
        <w:t>Physics.Raycast</w:t>
      </w:r>
      <w:r>
        <w:t xml:space="preserve"> 或 </w:t>
      </w:r>
      <w:r>
        <w:rPr>
          <w:rStyle w:val="8"/>
        </w:rPr>
        <w:t>Physics.OverlapSphere</w:t>
      </w:r>
      <w:r>
        <w:t xml:space="preserve"> 从玩家脚底向下发射射线/检测，判断玩家是否站在地面上，以控制跳跃逻辑。</w:t>
      </w:r>
      <w:r>
        <w:br w:type="textWrapping"/>
      </w:r>
      <w:r>
        <w:rPr>
          <w:rStyle w:val="7"/>
        </w:rPr>
        <w:t>考察点：</w:t>
      </w:r>
      <w:r>
        <w:t xml:space="preserve"> 射线检测（Raycast）、重叠检测（OverlapSphere）、地面判定算法。</w:t>
      </w:r>
    </w:p>
    <w:p w14:paraId="2405B499">
      <w:pPr>
        <w:pStyle w:val="3"/>
        <w:keepNext w:val="0"/>
        <w:keepLines w:val="0"/>
        <w:widowControl/>
        <w:suppressLineNumbers w:val="0"/>
      </w:pPr>
      <w:r>
        <w:t>6. 墙壁检测</w:t>
      </w:r>
    </w:p>
    <w:p w14:paraId="672876E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在玩家前方发射短射线，检测是否碰到墙壁。如果碰到墙壁，禁止玩家继续向前移动或触发攀爬逻辑。</w:t>
      </w:r>
      <w:r>
        <w:br w:type="textWrapping"/>
      </w:r>
      <w:r>
        <w:rPr>
          <w:rStyle w:val="7"/>
        </w:rPr>
        <w:t>考察点：</w:t>
      </w:r>
      <w:r>
        <w:t xml:space="preserve"> 前方检测、障碍物识别、射线方向控制。</w:t>
      </w:r>
    </w:p>
    <w:p w14:paraId="20B899C5">
      <w:pPr>
        <w:pStyle w:val="3"/>
        <w:keepNext w:val="0"/>
        <w:keepLines w:val="0"/>
        <w:widowControl/>
        <w:suppressLineNumbers w:val="0"/>
      </w:pPr>
      <w:r>
        <w:t>7. Raycast射线</w:t>
      </w:r>
    </w:p>
    <w:p w14:paraId="5E0D88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编写一个射击脚本，从摄像机位置向鼠标点击方向发射射线。如果射线击中带有 "Enemy" 标签的物体，调用其受伤方法。</w:t>
      </w:r>
      <w:r>
        <w:br w:type="textWrapping"/>
      </w:r>
      <w:r>
        <w:rPr>
          <w:rStyle w:val="7"/>
        </w:rPr>
        <w:t>考察点：</w:t>
      </w:r>
      <w:r>
        <w:t xml:space="preserve"> 屏幕坐标转射线（</w:t>
      </w:r>
      <w:r>
        <w:rPr>
          <w:rStyle w:val="8"/>
        </w:rPr>
        <w:t>Camera.ScreenPointToRay</w:t>
      </w:r>
      <w:r>
        <w:t>）、射线命中检测（</w:t>
      </w:r>
      <w:r>
        <w:rPr>
          <w:rStyle w:val="8"/>
        </w:rPr>
        <w:t>Physics.Raycast</w:t>
      </w:r>
      <w:r>
        <w:t>）。</w:t>
      </w:r>
    </w:p>
    <w:p w14:paraId="72AAF619">
      <w:pPr>
        <w:pStyle w:val="3"/>
        <w:keepNext w:val="0"/>
        <w:keepLines w:val="0"/>
        <w:widowControl/>
        <w:suppressLineNumbers w:val="0"/>
      </w:pPr>
      <w:r>
        <w:t>8. LayerMask</w:t>
      </w:r>
    </w:p>
    <w:p w14:paraId="6A5C51A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优化上述射线检测，创建一个 </w:t>
      </w:r>
      <w:r>
        <w:rPr>
          <w:rStyle w:val="8"/>
        </w:rPr>
        <w:t>LayerMask</w:t>
      </w:r>
      <w:r>
        <w:t xml:space="preserve"> 变量，使射线只检测 "Enemy" 和 "Obstacle" 层，忽略其他层。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LayerMask</w:t>
      </w:r>
      <w:r>
        <w:t xml:space="preserve"> 的使用、性能优化、层级过滤。</w:t>
      </w:r>
    </w:p>
    <w:p w14:paraId="714E7636">
      <w:pPr>
        <w:pStyle w:val="3"/>
        <w:keepNext w:val="0"/>
        <w:keepLines w:val="0"/>
        <w:widowControl/>
        <w:suppressLineNumbers w:val="0"/>
      </w:pPr>
      <w:r>
        <w:t>9. 子弹碰撞</w:t>
      </w:r>
    </w:p>
    <w:p w14:paraId="6D4E07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创建一个子弹预制体，添加 </w:t>
      </w:r>
      <w:r>
        <w:rPr>
          <w:rStyle w:val="8"/>
        </w:rPr>
        <w:t>Rigidbody</w:t>
      </w:r>
      <w:r>
        <w:t xml:space="preserve">（设为运动学或高速）和 </w:t>
      </w:r>
      <w:r>
        <w:rPr>
          <w:rStyle w:val="8"/>
        </w:rPr>
        <w:t>Collider</w:t>
      </w:r>
      <w:r>
        <w:t xml:space="preserve">。编写脚本，在 </w:t>
      </w:r>
      <w:r>
        <w:rPr>
          <w:rStyle w:val="8"/>
        </w:rPr>
        <w:t>OnCollisionEnter</w:t>
      </w:r>
      <w:r>
        <w:t xml:space="preserve"> 中处理子弹击中物体后的逻辑（伤害+销毁子弹）。</w:t>
      </w:r>
      <w:r>
        <w:br w:type="textWrapping"/>
      </w:r>
      <w:r>
        <w:rPr>
          <w:rStyle w:val="7"/>
        </w:rPr>
        <w:t>考察点：</w:t>
      </w:r>
      <w:r>
        <w:t xml:space="preserve"> 子弹物理逻辑、碰撞销毁、预制体交互。</w:t>
      </w:r>
    </w:p>
    <w:p w14:paraId="5B8F9143">
      <w:pPr>
        <w:pStyle w:val="3"/>
        <w:keepNext w:val="0"/>
        <w:keepLines w:val="0"/>
        <w:widowControl/>
        <w:suppressLineNumbers w:val="0"/>
      </w:pPr>
      <w:r>
        <w:t>10. 攻击检测</w:t>
      </w:r>
    </w:p>
    <w:p w14:paraId="57F3BD9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在玩家攻击时，使用 </w:t>
      </w:r>
      <w:r>
        <w:rPr>
          <w:rStyle w:val="8"/>
        </w:rPr>
        <w:t>Physics.OverlapBox</w:t>
      </w:r>
      <w:r>
        <w:t xml:space="preserve"> 或 </w:t>
      </w:r>
      <w:r>
        <w:rPr>
          <w:rStyle w:val="8"/>
        </w:rPr>
        <w:t>OverlapSphere</w:t>
      </w:r>
      <w:r>
        <w:t xml:space="preserve"> 检测武器前方的敌人，并对范围内的敌人造成伤害。</w:t>
      </w:r>
      <w:r>
        <w:br w:type="textWrapping"/>
      </w:r>
      <w:r>
        <w:rPr>
          <w:rStyle w:val="7"/>
        </w:rPr>
        <w:t>考察点：</w:t>
      </w:r>
      <w:r>
        <w:t xml:space="preserve"> 范围检测、近战攻击判定、</w:t>
      </w:r>
      <w:r>
        <w:rPr>
          <w:rStyle w:val="8"/>
        </w:rPr>
        <w:t>Overlap</w:t>
      </w:r>
      <w:r>
        <w:t xml:space="preserve"> 系列方法。</w:t>
      </w:r>
    </w:p>
    <w:p w14:paraId="28A57DBC">
      <w:pPr>
        <w:pStyle w:val="3"/>
        <w:keepNext w:val="0"/>
        <w:keepLines w:val="0"/>
        <w:widowControl/>
        <w:suppressLineNumbers w:val="0"/>
      </w:pPr>
      <w:r>
        <w:t>11. Hitbox系统</w:t>
      </w:r>
    </w:p>
    <w:p w14:paraId="4A1D8BF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设计一个 Hitbox 系统。攻击时激活子物体的 Hitbox Collider（设为 Trigger），在 Hitbox 脚本的 </w:t>
      </w:r>
      <w:r>
        <w:rPr>
          <w:rStyle w:val="8"/>
        </w:rPr>
        <w:t>OnTriggerEnter</w:t>
      </w:r>
      <w:r>
        <w:t xml:space="preserve"> 中查找敌人并造成伤害，随后立即禁用 Hitbox。</w:t>
      </w:r>
      <w:r>
        <w:br w:type="textWrapping"/>
      </w:r>
      <w:r>
        <w:rPr>
          <w:rStyle w:val="7"/>
        </w:rPr>
        <w:t>考察点：</w:t>
      </w:r>
      <w:r>
        <w:t xml:space="preserve"> 攻击判定框、触发器生命周期管理、攻击帧判定。</w:t>
      </w:r>
    </w:p>
    <w:p w14:paraId="30F5D500">
      <w:pPr>
        <w:pStyle w:val="3"/>
        <w:keepNext w:val="0"/>
        <w:keepLines w:val="0"/>
        <w:widowControl/>
        <w:suppressLineNumbers w:val="0"/>
      </w:pPr>
      <w:r>
        <w:t>12. Hurtbox系统</w:t>
      </w:r>
    </w:p>
    <w:p w14:paraId="49F4FDD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为敌人设计 Hurtbox（受击盒）。当 Hitbox 进入 Hurtbox 时，计算伤害。实现不同部位（如头部、身体）受到不同倍率伤害的逻辑。</w:t>
      </w:r>
      <w:r>
        <w:br w:type="textWrapping"/>
      </w:r>
      <w:r>
        <w:rPr>
          <w:rStyle w:val="7"/>
        </w:rPr>
        <w:t>考察点：</w:t>
      </w:r>
      <w:r>
        <w:t xml:space="preserve"> 受击判定、部位伤害计算、碰撞层级交互。</w:t>
      </w:r>
    </w:p>
    <w:p w14:paraId="23D64986">
      <w:pPr>
        <w:pStyle w:val="3"/>
        <w:keepNext w:val="0"/>
        <w:keepLines w:val="0"/>
        <w:widowControl/>
        <w:suppressLineNumbers w:val="0"/>
      </w:pPr>
      <w:r>
        <w:t>13. 击退效果</w:t>
      </w:r>
    </w:p>
    <w:p w14:paraId="20624FE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在敌人受伤时，使用 </w:t>
      </w:r>
      <w:r>
        <w:rPr>
          <w:rStyle w:val="8"/>
        </w:rPr>
        <w:t>Rigidbody.AddForce</w:t>
      </w:r>
      <w:r>
        <w:t xml:space="preserve"> 向受击方向施加一个力，实现击退（Knockback）效果。</w:t>
      </w:r>
      <w:r>
        <w:br w:type="textWrapping"/>
      </w:r>
      <w:r>
        <w:rPr>
          <w:rStyle w:val="7"/>
        </w:rPr>
        <w:t>考察点：</w:t>
      </w:r>
      <w:r>
        <w:t xml:space="preserve"> 物理力反馈、方向向量计算（</w:t>
      </w:r>
      <w:r>
        <w:rPr>
          <w:rStyle w:val="8"/>
        </w:rPr>
        <w:t>transform.position - attacker.position</w:t>
      </w:r>
      <w:r>
        <w:t>）。</w:t>
      </w:r>
    </w:p>
    <w:p w14:paraId="2FE727DA">
      <w:pPr>
        <w:pStyle w:val="3"/>
        <w:keepNext w:val="0"/>
        <w:keepLines w:val="0"/>
        <w:widowControl/>
        <w:suppressLineNumbers w:val="0"/>
      </w:pPr>
      <w:r>
        <w:t>14. 爆炸范围</w:t>
      </w:r>
    </w:p>
    <w:p w14:paraId="4440B0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创建一个炸弹脚本，爆炸时使用 </w:t>
      </w:r>
      <w:r>
        <w:rPr>
          <w:rStyle w:val="8"/>
        </w:rPr>
        <w:t>Physics.OverlapSphere</w:t>
      </w:r>
      <w:r>
        <w:t xml:space="preserve"> 获取范围内所有物体，并根据距离计算伤害（距离越近伤害越高）和爆炸推力。</w:t>
      </w:r>
      <w:r>
        <w:br w:type="textWrapping"/>
      </w:r>
      <w:r>
        <w:rPr>
          <w:rStyle w:val="7"/>
        </w:rPr>
        <w:t>考察点：</w:t>
      </w:r>
      <w:r>
        <w:t xml:space="preserve"> 范围伤害（AOE）、距离衰减算法、爆炸力计算。</w:t>
      </w:r>
    </w:p>
    <w:p w14:paraId="3FEA3DA4">
      <w:pPr>
        <w:pStyle w:val="3"/>
        <w:keepNext w:val="0"/>
        <w:keepLines w:val="0"/>
        <w:widowControl/>
        <w:suppressLineNumbers w:val="0"/>
      </w:pPr>
      <w:r>
        <w:t>15. 投射物</w:t>
      </w:r>
    </w:p>
    <w:p w14:paraId="42C8671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制作一个火球术投射物，使用 </w:t>
      </w:r>
      <w:r>
        <w:rPr>
          <w:rStyle w:val="8"/>
        </w:rPr>
        <w:t>Rigidbody</w:t>
      </w:r>
      <w:r>
        <w:t xml:space="preserve"> 模拟抛物线运动，或者使用代码控制其沿弧线飞行，并在碰撞时爆炸。</w:t>
      </w:r>
      <w:r>
        <w:br w:type="textWrapping"/>
      </w:r>
      <w:r>
        <w:rPr>
          <w:rStyle w:val="7"/>
        </w:rPr>
        <w:t>考察点：</w:t>
      </w:r>
      <w:r>
        <w:t xml:space="preserve"> 抛射体运动、弧线轨迹模拟、碰撞销毁。</w:t>
      </w:r>
    </w:p>
    <w:p w14:paraId="616BA80A">
      <w:pPr>
        <w:pStyle w:val="3"/>
        <w:keepNext w:val="0"/>
        <w:keepLines w:val="0"/>
        <w:widowControl/>
        <w:suppressLineNumbers w:val="0"/>
      </w:pPr>
      <w:r>
        <w:t>16. 平台跳跃</w:t>
      </w:r>
    </w:p>
    <w:p w14:paraId="2A9C201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创建一个移动平台，添加 </w:t>
      </w:r>
      <w:r>
        <w:rPr>
          <w:rStyle w:val="8"/>
        </w:rPr>
        <w:t>Rigidbody</w:t>
      </w:r>
      <w:r>
        <w:t xml:space="preserve">（设为运动学 </w:t>
      </w:r>
      <w:r>
        <w:rPr>
          <w:rStyle w:val="8"/>
        </w:rPr>
        <w:t>IsKinematic</w:t>
      </w:r>
      <w:r>
        <w:t>）。编写脚本使其在两点间移动，并确保玩家站在上面时能随平台一起移动（处理父子关系或速度传递）。</w:t>
      </w:r>
      <w:r>
        <w:br w:type="textWrapping"/>
      </w:r>
      <w:r>
        <w:rPr>
          <w:rStyle w:val="7"/>
        </w:rPr>
        <w:t>考察点：</w:t>
      </w:r>
      <w:r>
        <w:t xml:space="preserve"> 运动学刚体、移动平台、玩家与平台的附着逻辑。</w:t>
      </w:r>
    </w:p>
    <w:p w14:paraId="7EAE0491">
      <w:pPr>
        <w:pStyle w:val="3"/>
        <w:keepNext w:val="0"/>
        <w:keepLines w:val="0"/>
        <w:widowControl/>
        <w:suppressLineNumbers w:val="0"/>
      </w:pPr>
      <w:r>
        <w:t>17. 移动平台</w:t>
      </w:r>
    </w:p>
    <w:p w14:paraId="466CEB4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优化移动平台，解决玩家站在上面打滑的问题。在 </w:t>
      </w:r>
      <w:r>
        <w:rPr>
          <w:rStyle w:val="8"/>
        </w:rPr>
        <w:t>OnControllerColliderHit</w:t>
      </w:r>
      <w:r>
        <w:t xml:space="preserve"> 或平台脚本中，将平台的速度传递给玩家。</w:t>
      </w:r>
      <w:r>
        <w:br w:type="textWrapping"/>
      </w:r>
      <w:r>
        <w:rPr>
          <w:rStyle w:val="7"/>
        </w:rPr>
        <w:t>考察点：</w:t>
      </w:r>
      <w:r>
        <w:t xml:space="preserve"> 摩擦力处理、速度传递、</w:t>
      </w:r>
      <w:r>
        <w:rPr>
          <w:rStyle w:val="8"/>
        </w:rPr>
        <w:t>Transform.parent</w:t>
      </w:r>
      <w:r>
        <w:t xml:space="preserve"> 动态设置。</w:t>
      </w:r>
    </w:p>
    <w:p w14:paraId="6B56B4C9">
      <w:pPr>
        <w:pStyle w:val="3"/>
        <w:keepNext w:val="0"/>
        <w:keepLines w:val="0"/>
        <w:widowControl/>
        <w:suppressLineNumbers w:val="0"/>
      </w:pPr>
      <w:r>
        <w:t>18. 机关陷阱</w:t>
      </w:r>
    </w:p>
    <w:p w14:paraId="6A317B4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创建一个尖刺陷阱，设置为 Trigger。当玩家进入时，持续调用玩家的受伤方法（使用协程控制伤害频率）。</w:t>
      </w:r>
      <w:r>
        <w:br w:type="textWrapping"/>
      </w:r>
      <w:r>
        <w:rPr>
          <w:rStyle w:val="7"/>
        </w:rPr>
        <w:t>考察点：</w:t>
      </w:r>
      <w:r>
        <w:t xml:space="preserve"> 持续伤害区域、触发器停留（</w:t>
      </w:r>
      <w:r>
        <w:rPr>
          <w:rStyle w:val="8"/>
        </w:rPr>
        <w:t>OnTriggerStay</w:t>
      </w:r>
      <w:r>
        <w:t>）、协程控制频率。</w:t>
      </w:r>
    </w:p>
    <w:p w14:paraId="6C2822C7">
      <w:pPr>
        <w:pStyle w:val="3"/>
        <w:keepNext w:val="0"/>
        <w:keepLines w:val="0"/>
        <w:widowControl/>
        <w:suppressLineNumbers w:val="0"/>
      </w:pPr>
      <w:r>
        <w:t>19. 传送门</w:t>
      </w:r>
    </w:p>
    <w:p w14:paraId="1CAF8C9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创建两个传送门 A 和 B。当物体进入 A 的 Trigger 时，将其位置瞬间移动到 B 的出口位置，并保持相对角度。</w:t>
      </w:r>
      <w:r>
        <w:br w:type="textWrapping"/>
      </w:r>
      <w:r>
        <w:rPr>
          <w:rStyle w:val="7"/>
        </w:rPr>
        <w:t>考察点：</w:t>
      </w:r>
      <w:r>
        <w:t xml:space="preserve"> 坐标转换、相对位置计算、传送逻辑。</w:t>
      </w:r>
    </w:p>
    <w:p w14:paraId="499AF246">
      <w:pPr>
        <w:pStyle w:val="3"/>
        <w:keepNext w:val="0"/>
        <w:keepLines w:val="0"/>
        <w:widowControl/>
        <w:suppressLineNumbers w:val="0"/>
      </w:pPr>
      <w:r>
        <w:t>20. 物理机关</w:t>
      </w:r>
    </w:p>
    <w:p w14:paraId="74A0DE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创建一个需要玩家推动箱子压住的机关。使用 </w:t>
      </w:r>
      <w:r>
        <w:rPr>
          <w:rStyle w:val="8"/>
        </w:rPr>
        <w:t>OnCollisionStay</w:t>
      </w:r>
      <w:r>
        <w:t xml:space="preserve"> 检测箱子的压力，当压力达到阈值时，打开大门。</w:t>
      </w:r>
      <w:r>
        <w:br w:type="textWrapping"/>
      </w:r>
      <w:r>
        <w:rPr>
          <w:rStyle w:val="7"/>
        </w:rPr>
        <w:t>考察点：</w:t>
      </w:r>
      <w:r>
        <w:t xml:space="preserve"> 物理交互、压力检测、机关逻辑。</w:t>
      </w:r>
    </w:p>
    <w:p w14:paraId="1F156E95">
      <w:pPr>
        <w:pStyle w:val="3"/>
        <w:keepNext w:val="0"/>
        <w:keepLines w:val="0"/>
        <w:widowControl/>
        <w:suppressLineNumbers w:val="0"/>
      </w:pPr>
      <w:r>
        <w:t>21. 碰撞优化</w:t>
      </w:r>
    </w:p>
    <w:p w14:paraId="2DAEE6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解释并演示如何使用 </w:t>
      </w:r>
      <w:r>
        <w:rPr>
          <w:rStyle w:val="8"/>
        </w:rPr>
        <w:t>ContactFilter2D</w:t>
      </w:r>
      <w:r>
        <w:t xml:space="preserve"> 或 </w:t>
      </w:r>
      <w:r>
        <w:rPr>
          <w:rStyle w:val="8"/>
        </w:rPr>
        <w:t>CollisionMatrix</w:t>
      </w:r>
      <w:r>
        <w:t xml:space="preserve"> 来优化物理检测，避免不必要的碰撞计算。</w:t>
      </w:r>
      <w:r>
        <w:br w:type="textWrapping"/>
      </w:r>
      <w:r>
        <w:rPr>
          <w:rStyle w:val="7"/>
        </w:rPr>
        <w:t>考察点：</w:t>
      </w:r>
      <w:r>
        <w:t xml:space="preserve"> 物理性能优化、碰撞矩阵配置。</w:t>
      </w:r>
    </w:p>
    <w:p w14:paraId="26ACE355">
      <w:pPr>
        <w:pStyle w:val="3"/>
        <w:keepNext w:val="0"/>
        <w:keepLines w:val="0"/>
        <w:widowControl/>
        <w:suppressLineNumbers w:val="0"/>
      </w:pPr>
      <w:r>
        <w:t>22. 穿墙Bug修复</w:t>
      </w:r>
    </w:p>
    <w:p w14:paraId="26C341B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模拟高速子弹穿过薄墙的现象（隧道效应）。通过修改 </w:t>
      </w:r>
      <w:r>
        <w:rPr>
          <w:rStyle w:val="8"/>
        </w:rPr>
        <w:t>Rigidbody</w:t>
      </w:r>
      <w:r>
        <w:t xml:space="preserve"> 的 Collision Detection 模式为 </w:t>
      </w:r>
      <w:r>
        <w:rPr>
          <w:rStyle w:val="8"/>
        </w:rPr>
        <w:t>Continuous Dynamic</w:t>
      </w:r>
      <w:r>
        <w:t xml:space="preserve"> 来解决此问题。</w:t>
      </w:r>
      <w:r>
        <w:br w:type="textWrapping"/>
      </w:r>
      <w:r>
        <w:rPr>
          <w:rStyle w:val="7"/>
        </w:rPr>
        <w:t>考察点：</w:t>
      </w:r>
      <w:r>
        <w:t xml:space="preserve"> 隧道效应（Tunneling）、连续碰撞检测（CCD）。</w:t>
      </w:r>
    </w:p>
    <w:p w14:paraId="14A7815E">
      <w:pPr>
        <w:pStyle w:val="3"/>
        <w:keepNext w:val="0"/>
        <w:keepLines w:val="0"/>
        <w:widowControl/>
        <w:suppressLineNumbers w:val="0"/>
      </w:pPr>
      <w:r>
        <w:t>23. 卡墙Bug修复</w:t>
      </w:r>
    </w:p>
    <w:p w14:paraId="40B26B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解决角色在墙角移动时容易卡住的问题。使用 </w:t>
      </w:r>
      <w:r>
        <w:rPr>
          <w:rStyle w:val="8"/>
        </w:rPr>
        <w:t>Rigidbody.SweepTest</w:t>
      </w:r>
      <w:r>
        <w:t xml:space="preserve"> 提前检测前方障碍，或使用胶囊体（Capsule Collider）代替盒子碰撞体。</w:t>
      </w:r>
      <w:r>
        <w:br w:type="textWrapping"/>
      </w:r>
      <w:r>
        <w:rPr>
          <w:rStyle w:val="7"/>
        </w:rPr>
        <w:t>考察点：</w:t>
      </w:r>
      <w:r>
        <w:t xml:space="preserve"> 角色控制器碰撞问题、</w:t>
      </w:r>
      <w:r>
        <w:rPr>
          <w:rStyle w:val="8"/>
        </w:rPr>
        <w:t>SweepTest</w:t>
      </w:r>
      <w:r>
        <w:t xml:space="preserve"> 预判、碰撞体形状选择。</w:t>
      </w:r>
    </w:p>
    <w:p w14:paraId="7231F2B5">
      <w:pPr>
        <w:pStyle w:val="3"/>
        <w:keepNext w:val="0"/>
        <w:keepLines w:val="0"/>
        <w:widowControl/>
        <w:suppressLineNumbers w:val="0"/>
      </w:pPr>
      <w:r>
        <w:t>24. 2D物理系统</w:t>
      </w:r>
    </w:p>
    <w:p w14:paraId="63A2706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2D 项目中，使用 </w:t>
      </w:r>
      <w:r>
        <w:rPr>
          <w:rStyle w:val="8"/>
        </w:rPr>
        <w:t>Rigidbody2D</w:t>
      </w:r>
      <w:r>
        <w:t>、</w:t>
      </w:r>
      <w:r>
        <w:rPr>
          <w:rStyle w:val="8"/>
        </w:rPr>
        <w:t>BoxCollider2D</w:t>
      </w:r>
      <w:r>
        <w:t xml:space="preserve"> 和 </w:t>
      </w:r>
      <w:r>
        <w:rPr>
          <w:rStyle w:val="8"/>
        </w:rPr>
        <w:t>Physics2D.Raycast</w:t>
      </w:r>
      <w:r>
        <w:t xml:space="preserve"> 实现一个 2D 平台的跳跃和地面检测逻辑。</w:t>
      </w:r>
      <w:r>
        <w:br w:type="textWrapping"/>
      </w:r>
      <w:r>
        <w:rPr>
          <w:rStyle w:val="7"/>
        </w:rPr>
        <w:t>考察点：</w:t>
      </w:r>
      <w:r>
        <w:t xml:space="preserve"> 2D 物理引擎、</w:t>
      </w:r>
      <w:r>
        <w:rPr>
          <w:rStyle w:val="8"/>
        </w:rPr>
        <w:t>Rigidbody2D</w:t>
      </w:r>
      <w:r>
        <w:t>、</w:t>
      </w:r>
      <w:r>
        <w:rPr>
          <w:rStyle w:val="8"/>
        </w:rPr>
        <w:t>Physics2D</w:t>
      </w:r>
      <w:r>
        <w:t xml:space="preserve"> 类的使用。</w:t>
      </w:r>
    </w:p>
    <w:p w14:paraId="472914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B7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2026-08-10T14:32:16Z</dcterms:created>
  <dc:creator>21660</dc:creator>
  <cp:lastModifiedBy>！→天真←！</cp:lastModifiedBy>
  <dcterms:modified xsi:type="dcterms:W3CDTF">2026-08-10T14:32:42Z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8A0EA9E5228846E08BB26A76356DABE5_12</vt:lpwstr>
  </property>
</Properties>
</file>