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Учреждение образования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Факультет информационных технологий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Default="00A016F9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Pr="00D1683F" w:rsidRDefault="00A016F9" w:rsidP="0094505F">
      <w:pPr>
        <w:spacing w:after="0" w:line="240" w:lineRule="auto"/>
        <w:rPr>
          <w:rFonts w:eastAsia="Times New Roman" w:cs="Times New Roman"/>
          <w:sz w:val="48"/>
          <w:szCs w:val="48"/>
          <w:lang w:eastAsia="ru-RU"/>
        </w:rPr>
      </w:pP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A3065">
        <w:rPr>
          <w:rFonts w:eastAsia="Times New Roman" w:cs="Times New Roman"/>
          <w:b/>
          <w:szCs w:val="28"/>
          <w:lang w:eastAsia="ru-RU"/>
        </w:rPr>
        <w:t xml:space="preserve">Лабораторная работа № 6 </w:t>
      </w: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A3065">
        <w:rPr>
          <w:rFonts w:eastAsia="Times New Roman" w:cs="Times New Roman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AA3065">
        <w:rPr>
          <w:rFonts w:eastAsia="Times New Roman" w:cs="Times New Roman"/>
          <w:szCs w:val="28"/>
          <w:lang w:eastAsia="ru-RU"/>
        </w:rPr>
        <w:t>Энигма</w:t>
      </w:r>
      <w:proofErr w:type="spellEnd"/>
      <w:r w:rsidRPr="00AA3065">
        <w:rPr>
          <w:rFonts w:eastAsia="Times New Roman" w:cs="Times New Roman"/>
          <w:szCs w:val="28"/>
          <w:lang w:eastAsia="ru-RU"/>
        </w:rPr>
        <w:t>»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180B00" w:rsidRPr="005B7F1F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Студент: </w:t>
      </w:r>
      <w:r w:rsidR="005B7F1F">
        <w:rPr>
          <w:rFonts w:eastAsia="Times New Roman" w:cs="Times New Roman"/>
          <w:szCs w:val="28"/>
          <w:lang w:eastAsia="ru-RU"/>
        </w:rPr>
        <w:t>Ковалев А.А.</w:t>
      </w: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ФИТ 2 курс 4 группа </w:t>
      </w: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>Преподаватель:</w:t>
      </w:r>
      <w:r w:rsidR="006F506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6F5068">
        <w:rPr>
          <w:rFonts w:eastAsia="Times New Roman" w:cs="Times New Roman"/>
          <w:szCs w:val="28"/>
          <w:lang w:eastAsia="ru-RU"/>
        </w:rPr>
        <w:t>Копыток</w:t>
      </w:r>
      <w:proofErr w:type="spellEnd"/>
      <w:r w:rsidR="006F5068">
        <w:rPr>
          <w:rFonts w:eastAsia="Times New Roman" w:cs="Times New Roman"/>
          <w:szCs w:val="28"/>
          <w:lang w:eastAsia="ru-RU"/>
        </w:rPr>
        <w:t xml:space="preserve"> Д.В</w:t>
      </w:r>
      <w:r>
        <w:rPr>
          <w:rFonts w:eastAsia="Times New Roman" w:cs="Times New Roman"/>
          <w:szCs w:val="28"/>
          <w:lang w:eastAsia="ru-RU"/>
        </w:rPr>
        <w:t>.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521AFE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Pr="00D1683F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6F5068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2021</w:t>
      </w:r>
      <w:r w:rsidR="00D1683F" w:rsidRPr="00D1683F">
        <w:br w:type="page"/>
      </w:r>
    </w:p>
    <w:p w:rsidR="00D1683F" w:rsidRPr="00D1683F" w:rsidRDefault="00D1683F" w:rsidP="00D1683F">
      <w:pPr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lastRenderedPageBreak/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:rsid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  <w:r w:rsidRPr="00D1683F">
        <w:rPr>
          <w:rFonts w:eastAsia="Calibri" w:cs="Times New Roman"/>
          <w:b/>
          <w:szCs w:val="28"/>
        </w:rPr>
        <w:t>Ход работы</w:t>
      </w:r>
      <w:r w:rsidRPr="00D1683F">
        <w:rPr>
          <w:rFonts w:eastAsia="Calibri" w:cs="Times New Roman"/>
          <w:b/>
          <w:szCs w:val="28"/>
          <w:lang w:val="en-US"/>
        </w:rPr>
        <w:t>: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</w:p>
    <w:p w:rsidR="00C853B3" w:rsidRDefault="00D1683F" w:rsidP="00D1683F">
      <w:pPr>
        <w:pStyle w:val="a3"/>
        <w:numPr>
          <w:ilvl w:val="0"/>
          <w:numId w:val="2"/>
        </w:numPr>
        <w:ind w:left="0" w:firstLine="720"/>
        <w:jc w:val="both"/>
      </w:pPr>
      <w:r>
        <w:t>Разработать</w:t>
      </w:r>
      <w:r w:rsidRPr="00D1683F">
        <w:t xml:space="preserve"> приложение-симулятор</w:t>
      </w:r>
      <w:r>
        <w:t xml:space="preserve"> шифровальной машины, состоя</w:t>
      </w:r>
      <w:r w:rsidRPr="00D1683F">
        <w:t>щей из клавиатуры, трех роторов и отражателя. Типы роторов (</w:t>
      </w:r>
      <w:r w:rsidRPr="00D1683F">
        <w:rPr>
          <w:lang w:val="en-US"/>
        </w:rPr>
        <w:t>L</w:t>
      </w:r>
      <w:r w:rsidRPr="00D1683F">
        <w:t>-</w:t>
      </w:r>
      <w:r w:rsidRPr="00D1683F">
        <w:rPr>
          <w:lang w:val="en-US"/>
        </w:rPr>
        <w:t>M</w:t>
      </w:r>
      <w:r w:rsidRPr="00D1683F">
        <w:t>-</w:t>
      </w:r>
      <w:r w:rsidRPr="00D1683F">
        <w:rPr>
          <w:lang w:val="en-US"/>
        </w:rPr>
        <w:t>R</w:t>
      </w:r>
      <w:r>
        <w:t>) и отра</w:t>
      </w:r>
      <w:r w:rsidRPr="00D1683F">
        <w:t xml:space="preserve">жателя </w:t>
      </w:r>
      <w:r w:rsidRPr="00D1683F">
        <w:rPr>
          <w:lang w:val="en-US"/>
        </w:rPr>
        <w:t>Re</w:t>
      </w:r>
      <w:r w:rsidRPr="00D1683F">
        <w:t xml:space="preserve"> следует выбрать из таблиц на рис. </w:t>
      </w:r>
      <w:r w:rsidR="00CD380D">
        <w:t>1</w:t>
      </w:r>
      <w:r w:rsidRPr="00D1683F">
        <w:t xml:space="preserve"> в соответствии со своим вариан</w:t>
      </w:r>
      <w:r w:rsidR="00CD380D">
        <w:t xml:space="preserve">том, представленным в таблице </w:t>
      </w:r>
      <w:r w:rsidRPr="00D1683F">
        <w:t xml:space="preserve">1. </w:t>
      </w:r>
      <w:r>
        <w:t>Крайний правый столбец этой таб</w:t>
      </w:r>
      <w:r w:rsidRPr="00D1683F">
        <w:t xml:space="preserve">лицы показывает, на какое число шагов (букв, </w:t>
      </w:r>
      <w:proofErr w:type="spellStart"/>
      <w:r w:rsidRPr="00D1683F">
        <w:rPr>
          <w:lang w:val="en-US"/>
        </w:rPr>
        <w:t>i</w:t>
      </w:r>
      <w:proofErr w:type="spellEnd"/>
      <w:r>
        <w:t>) перемещается соответствую</w:t>
      </w:r>
      <w:r w:rsidRPr="00D1683F">
        <w:t>щий ротор при зашифровании одного (теку</w:t>
      </w:r>
      <w:r>
        <w:t xml:space="preserve">щего) символа; число 0 означает </w:t>
      </w:r>
      <w:r w:rsidRPr="00D1683F">
        <w:t xml:space="preserve">перемещение соответствующего ротора на </w:t>
      </w:r>
      <w:r>
        <w:t>один шаг при условии, что распо</w:t>
      </w:r>
      <w:r w:rsidRPr="00D1683F">
        <w:t>ложенный правее ротор совершит один оборот.</w:t>
      </w:r>
    </w:p>
    <w:p w:rsidR="00CD380D" w:rsidRDefault="00CD380D" w:rsidP="00111B7B">
      <w:pPr>
        <w:spacing w:after="0"/>
        <w:ind w:firstLine="708"/>
      </w:pPr>
      <w:r>
        <w:t>Таблица 1.1 – Данные варианта.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D1683F" w:rsidTr="00111B7B">
        <w:trPr>
          <w:jc w:val="center"/>
        </w:trPr>
        <w:tc>
          <w:tcPr>
            <w:tcW w:w="1558" w:type="dxa"/>
          </w:tcPr>
          <w:p w:rsidR="00D1683F" w:rsidRPr="00D1683F" w:rsidRDefault="00D1683F" w:rsidP="00CD380D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1683F" w:rsidTr="00111B7B">
        <w:trPr>
          <w:jc w:val="center"/>
        </w:trPr>
        <w:tc>
          <w:tcPr>
            <w:tcW w:w="1558" w:type="dxa"/>
          </w:tcPr>
          <w:p w:rsidR="00D1683F" w:rsidRPr="00D1683F" w:rsidRDefault="0084154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:rsidR="00D1683F" w:rsidRDefault="00632B6B" w:rsidP="00CD380D">
            <w:pPr>
              <w:jc w:val="center"/>
            </w:pPr>
            <w:r>
              <w:rPr>
                <w:lang w:val="en-US"/>
              </w:rPr>
              <w:t>VI</w:t>
            </w:r>
            <w:r w:rsidR="00D1683F" w:rsidRPr="00D1683F">
              <w:t>II</w:t>
            </w:r>
          </w:p>
        </w:tc>
        <w:tc>
          <w:tcPr>
            <w:tcW w:w="1558" w:type="dxa"/>
          </w:tcPr>
          <w:p w:rsidR="00D1683F" w:rsidRPr="00D1683F" w:rsidRDefault="00632B6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D1683F" w:rsidRPr="00342C9D" w:rsidRDefault="00342C9D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557" w:type="dxa"/>
          </w:tcPr>
          <w:p w:rsidR="00D1683F" w:rsidRPr="00D1683F" w:rsidRDefault="00041DC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D1683F" w:rsidRPr="00D1683F" w:rsidRDefault="00F60E65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</w:tbl>
    <w:p w:rsidR="00D1683F" w:rsidRDefault="00D1683F" w:rsidP="00D1683F">
      <w:pPr>
        <w:jc w:val="both"/>
      </w:pPr>
    </w:p>
    <w:p w:rsidR="00CD380D" w:rsidRDefault="00CD380D" w:rsidP="00111B7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893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 w:rsidRPr="00CD380D">
        <w:t xml:space="preserve">Рисунок 1.1 – </w:t>
      </w:r>
      <w:r>
        <w:t>спецификация для выполнения задания</w:t>
      </w:r>
    </w:p>
    <w:p w:rsidR="00CD380D" w:rsidRDefault="00C720EE" w:rsidP="00CD380D">
      <w:pPr>
        <w:spacing w:after="0"/>
        <w:jc w:val="both"/>
      </w:pPr>
      <w:r w:rsidRPr="00C720EE">
        <w:rPr>
          <w:noProof/>
          <w:lang w:eastAsia="ru-RU"/>
        </w:rPr>
        <w:lastRenderedPageBreak/>
        <w:drawing>
          <wp:inline distT="0" distB="0" distL="0" distR="0" wp14:anchorId="0A159F09" wp14:editId="19414927">
            <wp:extent cx="5940425" cy="3446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>
        <w:t>Рисунок 1.2</w:t>
      </w:r>
      <w:r w:rsidRPr="00CD380D">
        <w:t xml:space="preserve"> – </w:t>
      </w:r>
      <w:r>
        <w:t xml:space="preserve">настройка </w:t>
      </w:r>
      <w:proofErr w:type="spellStart"/>
      <w:r>
        <w:t>Энигмы</w:t>
      </w:r>
      <w:proofErr w:type="spellEnd"/>
      <w:r>
        <w:t xml:space="preserve"> в коде</w:t>
      </w:r>
    </w:p>
    <w:p w:rsidR="00663F9A" w:rsidRDefault="00663F9A" w:rsidP="00663F9A">
      <w:pPr>
        <w:pStyle w:val="a3"/>
        <w:numPr>
          <w:ilvl w:val="0"/>
          <w:numId w:val="2"/>
        </w:numPr>
        <w:spacing w:after="0"/>
        <w:ind w:left="0" w:firstLine="709"/>
        <w:jc w:val="both"/>
      </w:pPr>
      <w:r>
        <w:t xml:space="preserve">С помощью разработанного приложения зашифровать сообщение </w:t>
      </w:r>
      <w:r w:rsidRPr="00663F9A">
        <w:t>(с</w:t>
      </w:r>
      <w:r>
        <w:t>обственные имя, фами</w:t>
      </w:r>
      <w:r w:rsidRPr="00663F9A">
        <w:t>лия),</w:t>
      </w:r>
      <w:r>
        <w:t xml:space="preserve"> применив не менее 5 вариантов начальных установок роторов.</w:t>
      </w:r>
    </w:p>
    <w:p w:rsidR="00663F9A" w:rsidRDefault="00663F9A" w:rsidP="00663F9A">
      <w:pPr>
        <w:spacing w:after="0"/>
        <w:ind w:firstLine="708"/>
        <w:jc w:val="both"/>
      </w:pPr>
      <w:r>
        <w:t>Результат представлен на рисунке 1.3.</w:t>
      </w:r>
    </w:p>
    <w:p w:rsidR="00AC07EA" w:rsidRDefault="00AC07EA" w:rsidP="00663F9A">
      <w:pPr>
        <w:jc w:val="center"/>
      </w:pPr>
      <w:r>
        <w:rPr>
          <w:noProof/>
          <w:lang w:eastAsia="ru-RU"/>
        </w:rPr>
        <w:drawing>
          <wp:inline distT="0" distB="0" distL="0" distR="0" wp14:anchorId="3A7742BC" wp14:editId="020022E3">
            <wp:extent cx="5059680" cy="323956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02" t="15288" r="26620" b="27025"/>
                    <a:stretch/>
                  </pic:blipFill>
                  <pic:spPr bwMode="auto">
                    <a:xfrm>
                      <a:off x="0" y="0"/>
                      <a:ext cx="5067833" cy="32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3D5" w:rsidRDefault="00663F9A" w:rsidP="00AC07EA">
      <w:pPr>
        <w:jc w:val="center"/>
      </w:pPr>
      <w:r>
        <w:t>Рисунок 1.3</w:t>
      </w:r>
      <w:r w:rsidRPr="00CD380D">
        <w:t xml:space="preserve"> – </w:t>
      </w:r>
      <w:r>
        <w:t>результат работы приложения</w:t>
      </w:r>
    </w:p>
    <w:p w:rsidR="00A663D5" w:rsidRDefault="00A663D5" w:rsidP="00CD380D">
      <w:pPr>
        <w:jc w:val="both"/>
      </w:pPr>
      <w:r>
        <w:t>5*4*3=60 (количество возможных комбинаций роторов)</w:t>
      </w:r>
    </w:p>
    <w:p w:rsidR="00A663D5" w:rsidRDefault="00A663D5" w:rsidP="00CD380D">
      <w:pPr>
        <w:jc w:val="both"/>
      </w:pPr>
      <w:r>
        <w:t>26*26*26=17576 (возможные положения роторов)</w:t>
      </w:r>
    </w:p>
    <w:p w:rsidR="00A663D5" w:rsidRDefault="00A663D5" w:rsidP="00CD380D">
      <w:pPr>
        <w:jc w:val="both"/>
      </w:pPr>
      <w:r>
        <w:t>26*26=676 (начальные положения роторов)</w:t>
      </w:r>
    </w:p>
    <w:p w:rsidR="0045090D" w:rsidRPr="0045090D" w:rsidRDefault="0045090D" w:rsidP="00CD380D">
      <w:pPr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:rsidR="00A663D5" w:rsidRDefault="00A663D5" w:rsidP="00CD380D">
      <w:pPr>
        <w:jc w:val="both"/>
        <w:rPr>
          <w:vertAlign w:val="superscript"/>
        </w:rPr>
      </w:pPr>
      <w:r>
        <w:lastRenderedPageBreak/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:rsidR="002F3F8B" w:rsidRDefault="00C720EE" w:rsidP="00CD380D">
      <w:pPr>
        <w:jc w:val="both"/>
        <w:rPr>
          <w:vertAlign w:val="superscript"/>
        </w:rPr>
      </w:pPr>
      <w:r w:rsidRPr="00C720EE">
        <w:rPr>
          <w:noProof/>
          <w:vertAlign w:val="superscript"/>
          <w:lang w:eastAsia="ru-RU"/>
        </w:rPr>
        <w:drawing>
          <wp:inline distT="0" distB="0" distL="0" distR="0" wp14:anchorId="6AC63A0D" wp14:editId="5F2684DD">
            <wp:extent cx="5940425" cy="4529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8B" w:rsidRPr="002F3F8B" w:rsidRDefault="002F3F8B" w:rsidP="002F3F8B">
      <w:pPr>
        <w:jc w:val="center"/>
        <w:rPr>
          <w:rFonts w:cs="Times New Roman"/>
          <w:szCs w:val="28"/>
        </w:rPr>
      </w:pPr>
      <w:r w:rsidRPr="002F3F8B">
        <w:rPr>
          <w:rFonts w:cs="Times New Roman"/>
          <w:szCs w:val="28"/>
        </w:rPr>
        <w:t>Рисунок 1.4 – Реализация</w:t>
      </w:r>
    </w:p>
    <w:p w:rsidR="00A663D5" w:rsidRPr="00A663D5" w:rsidRDefault="00A663D5" w:rsidP="002F3F8B">
      <w:pPr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</w:t>
      </w:r>
      <w:r w:rsidR="004673A9">
        <w:t>была разработана реализация шифровальной</w:t>
      </w:r>
      <w:r>
        <w:t xml:space="preserve"> машин</w:t>
      </w:r>
      <w:r w:rsidR="004673A9">
        <w:t>ы</w:t>
      </w:r>
      <w:r>
        <w:t xml:space="preserve"> </w:t>
      </w:r>
      <w:proofErr w:type="spellStart"/>
      <w:r>
        <w:t>Энигма</w:t>
      </w:r>
      <w:proofErr w:type="spellEnd"/>
      <w:r>
        <w:t xml:space="preserve">. Также </w:t>
      </w:r>
      <w:r w:rsidR="004673A9">
        <w:t>установлено</w:t>
      </w:r>
      <w:bookmarkStart w:id="0" w:name="_GoBack"/>
      <w:bookmarkEnd w:id="0"/>
      <w:r>
        <w:t>, что криптостойкость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sectPr w:rsidR="00A663D5" w:rsidRPr="00A663D5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36FFD"/>
    <w:multiLevelType w:val="hybridMultilevel"/>
    <w:tmpl w:val="73027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F"/>
    <w:rsid w:val="00041DCB"/>
    <w:rsid w:val="000B3744"/>
    <w:rsid w:val="00111B7B"/>
    <w:rsid w:val="00130D14"/>
    <w:rsid w:val="00180B00"/>
    <w:rsid w:val="0022334D"/>
    <w:rsid w:val="00287C63"/>
    <w:rsid w:val="002F2947"/>
    <w:rsid w:val="002F3F8B"/>
    <w:rsid w:val="00342C9D"/>
    <w:rsid w:val="0045090D"/>
    <w:rsid w:val="004673A9"/>
    <w:rsid w:val="00521AFE"/>
    <w:rsid w:val="005B7F1F"/>
    <w:rsid w:val="00632B6B"/>
    <w:rsid w:val="00663F9A"/>
    <w:rsid w:val="006F5068"/>
    <w:rsid w:val="0084154F"/>
    <w:rsid w:val="008565B5"/>
    <w:rsid w:val="0094505F"/>
    <w:rsid w:val="00A016F9"/>
    <w:rsid w:val="00A663D5"/>
    <w:rsid w:val="00AA3065"/>
    <w:rsid w:val="00AB039C"/>
    <w:rsid w:val="00AC07EA"/>
    <w:rsid w:val="00B15991"/>
    <w:rsid w:val="00BB3C1C"/>
    <w:rsid w:val="00C720EE"/>
    <w:rsid w:val="00C853B3"/>
    <w:rsid w:val="00CD380D"/>
    <w:rsid w:val="00D1683F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D2C"/>
  <w15:chartTrackingRefBased/>
  <w15:docId w15:val="{54A105F8-C695-4BF1-9FC1-E8092EE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F"/>
    <w:pPr>
      <w:ind w:left="720"/>
      <w:contextualSpacing/>
    </w:pPr>
  </w:style>
  <w:style w:type="table" w:styleId="a4">
    <w:name w:val="Table Grid"/>
    <w:basedOn w:val="a1"/>
    <w:uiPriority w:val="39"/>
    <w:rsid w:val="00D1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Ковалёв</cp:lastModifiedBy>
  <cp:revision>22</cp:revision>
  <dcterms:created xsi:type="dcterms:W3CDTF">2020-04-07T03:59:00Z</dcterms:created>
  <dcterms:modified xsi:type="dcterms:W3CDTF">2022-03-09T07:05:00Z</dcterms:modified>
</cp:coreProperties>
</file>