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32D" w:rsidRDefault="0020232D" w:rsidP="0020232D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Описание компьютерной программы</w:t>
      </w:r>
    </w:p>
    <w:p w:rsidR="0020232D" w:rsidRDefault="0020232D" w:rsidP="0020232D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Название программы - «База данных студентов». Программа представляет из себя пользовательский интерфейс для работы с информацией о студентов при помощи формы, в которой предусмотрена возможность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вводимой информации, таблицы, содержащей информацию, вводимую пользователем через форму либо при помощи загрузки файла с расширением «</w:t>
      </w:r>
      <w:r w:rsidRPr="00F76F8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xml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F76F8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содержащим валидную информацию о студентах.</w:t>
      </w:r>
    </w:p>
    <w:p w:rsidR="0020232D" w:rsidRDefault="0020232D" w:rsidP="0020232D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программе также предусмотрена возможность проведения поиска по списку студентов в соответствии с определёнными признакам, проведения сортировки в соответствии с выбранными признаками, очистка таблицы базы данных, а также возможность возвращаться к выполненными прежде действиям и отменять уже осуществлённые.</w:t>
      </w:r>
    </w:p>
    <w:p w:rsidR="0020232D" w:rsidRDefault="0020232D" w:rsidP="0020232D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Присутствует также возможность сохранять информацию базы данных в файл формата «</w:t>
      </w:r>
      <w:r w:rsidRPr="0072539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xml</w:t>
      </w:r>
      <w:r>
        <w:rPr>
          <w:rFonts w:ascii="Times New Roman" w:hAnsi="Times New Roman" w:cs="Times New Roman"/>
          <w:sz w:val="28"/>
          <w:szCs w:val="28"/>
          <w:lang w:eastAsia="ru-RU"/>
        </w:rPr>
        <w:t>» с последующей возможностью восстанавливать её в данной или других программах.</w:t>
      </w:r>
    </w:p>
    <w:p w:rsidR="0020232D" w:rsidRDefault="0020232D" w:rsidP="0020232D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Интерфейс программного средства выглядит следующим образом:</w:t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317A2F" wp14:editId="08294108">
            <wp:extent cx="6026785" cy="33535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37" t="1921" r="5163" b="8453"/>
                    <a:stretch/>
                  </pic:blipFill>
                  <pic:spPr bwMode="auto">
                    <a:xfrm>
                      <a:off x="0" y="0"/>
                      <a:ext cx="6027419" cy="33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 – Интерфейс программного средства</w:t>
      </w:r>
    </w:p>
    <w:p w:rsidR="0020232D" w:rsidRDefault="0020232D" w:rsidP="0020232D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Окна поиска:</w:t>
      </w:r>
    </w:p>
    <w:p w:rsidR="0020232D" w:rsidRDefault="0020232D" w:rsidP="0020232D">
      <w:pPr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1B08F39" wp14:editId="5D7343D7">
            <wp:extent cx="1692910" cy="1678908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35" t="9957" r="61948" b="66740"/>
                    <a:stretch/>
                  </pic:blipFill>
                  <pic:spPr bwMode="auto">
                    <a:xfrm>
                      <a:off x="0" y="0"/>
                      <a:ext cx="1692910" cy="167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Поиск по ФИО</w:t>
      </w:r>
    </w:p>
    <w:p w:rsidR="0020232D" w:rsidRDefault="0020232D" w:rsidP="0020232D">
      <w:pPr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FE698C" wp14:editId="2023DC8E">
            <wp:extent cx="2142230" cy="1675551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11" t="12222" r="79638" b="69908"/>
                    <a:stretch/>
                  </pic:blipFill>
                  <pic:spPr bwMode="auto">
                    <a:xfrm>
                      <a:off x="0" y="0"/>
                      <a:ext cx="2152880" cy="168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 Поиск по специальности</w:t>
      </w:r>
    </w:p>
    <w:p w:rsidR="0020232D" w:rsidRDefault="0020232D" w:rsidP="0020232D">
      <w:pPr>
        <w:spacing w:after="0"/>
        <w:jc w:val="center"/>
        <w:rPr>
          <w:noProof/>
          <w:lang w:eastAsia="ru-RU"/>
        </w:rPr>
      </w:pP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D0EC02" wp14:editId="5BFAD9F3">
            <wp:extent cx="2632521" cy="151468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39" t="15165" r="77474" b="71039"/>
                    <a:stretch/>
                  </pic:blipFill>
                  <pic:spPr bwMode="auto">
                    <a:xfrm>
                      <a:off x="0" y="0"/>
                      <a:ext cx="2645008" cy="152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 – Поиск по курсу</w:t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881538" wp14:editId="1CA2EC4C">
            <wp:extent cx="1997378" cy="1557866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21" t="18106" r="76456" b="64251"/>
                    <a:stretch/>
                  </pic:blipFill>
                  <pic:spPr bwMode="auto">
                    <a:xfrm>
                      <a:off x="0" y="0"/>
                      <a:ext cx="2005464" cy="156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 – Поиск по среднему баллу</w:t>
      </w:r>
    </w:p>
    <w:p w:rsidR="0020232D" w:rsidRDefault="0020232D" w:rsidP="0020232D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Окна результатов сортировки:</w:t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4FE91E" wp14:editId="61AEDEA4">
            <wp:extent cx="5007561" cy="20828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582" t="16745" r="16898" b="40720"/>
                    <a:stretch/>
                  </pic:blipFill>
                  <pic:spPr bwMode="auto">
                    <a:xfrm>
                      <a:off x="0" y="0"/>
                      <a:ext cx="5016420" cy="20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 – Сортировка по группе</w:t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A02301" wp14:editId="766BA6A4">
            <wp:extent cx="4598258" cy="194733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56" t="8826" r="36750" b="47961"/>
                    <a:stretch/>
                  </pic:blipFill>
                  <pic:spPr bwMode="auto">
                    <a:xfrm>
                      <a:off x="0" y="0"/>
                      <a:ext cx="4603423" cy="194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 – Сортировка по курсу</w:t>
      </w:r>
    </w:p>
    <w:p w:rsidR="0020232D" w:rsidRDefault="0020232D" w:rsidP="0020232D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0232D" w:rsidRDefault="0020232D" w:rsidP="0020232D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При неверном вводе значения в поле формы оно подсвечивается красным цветом. Форма имеет следующий вид:</w:t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E4D425" wp14:editId="57AB5EF0">
            <wp:extent cx="1930400" cy="461837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5" t="12898" r="79256" b="9697"/>
                    <a:stretch/>
                  </pic:blipFill>
                  <pic:spPr bwMode="auto">
                    <a:xfrm>
                      <a:off x="0" y="0"/>
                      <a:ext cx="1934034" cy="462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46612AC" wp14:editId="3AE7497F">
            <wp:extent cx="1930391" cy="1862667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40" t="12898" r="59061" b="55883"/>
                    <a:stretch/>
                  </pic:blipFill>
                  <pic:spPr bwMode="auto">
                    <a:xfrm>
                      <a:off x="0" y="0"/>
                      <a:ext cx="1934034" cy="186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7 – Форма</w:t>
      </w:r>
    </w:p>
    <w:p w:rsidR="0020232D" w:rsidRDefault="0020232D" w:rsidP="0020232D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Также в окне программы присутствует панель инструментов для быстрого вызова определённых процедур и строка состояния, содержащая текущие дату и время, количество записей таблицы и последнее выполненное действие:</w:t>
      </w:r>
    </w:p>
    <w:p w:rsidR="0020232D" w:rsidRDefault="0020232D" w:rsidP="0020232D">
      <w:pPr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FB4E06" wp14:editId="24ED218F">
            <wp:extent cx="1634458" cy="325582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78" r="89139" b="91176"/>
                    <a:stretch/>
                  </pic:blipFill>
                  <pic:spPr bwMode="auto">
                    <a:xfrm>
                      <a:off x="0" y="0"/>
                      <a:ext cx="1650525" cy="32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2D3B93" wp14:editId="3A533AF6">
            <wp:extent cx="6851072" cy="220980"/>
            <wp:effectExtent l="0" t="0" r="698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827" r="54361" b="3556"/>
                    <a:stretch/>
                  </pic:blipFill>
                  <pic:spPr bwMode="auto">
                    <a:xfrm>
                      <a:off x="0" y="0"/>
                      <a:ext cx="6935857" cy="22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32D" w:rsidRDefault="0020232D" w:rsidP="0020232D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7 – Панель инструментов и строка состояния</w:t>
      </w:r>
    </w:p>
    <w:p w:rsidR="00622E0F" w:rsidRDefault="00622E0F">
      <w:bookmarkStart w:id="0" w:name="_GoBack"/>
      <w:bookmarkEnd w:id="0"/>
    </w:p>
    <w:sectPr w:rsidR="00622E0F" w:rsidSect="002023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AB"/>
    <w:rsid w:val="0020232D"/>
    <w:rsid w:val="00622E0F"/>
    <w:rsid w:val="0099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FF3452-2EF4-4999-825B-8F3C19813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23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2</cp:revision>
  <dcterms:created xsi:type="dcterms:W3CDTF">2021-02-18T09:33:00Z</dcterms:created>
  <dcterms:modified xsi:type="dcterms:W3CDTF">2021-02-18T09:33:00Z</dcterms:modified>
</cp:coreProperties>
</file>