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88D" w:rsidRPr="00D87EDB" w:rsidRDefault="00D87EDB" w:rsidP="00130DDE">
      <w:pPr>
        <w:ind w:left="708" w:firstLine="708"/>
        <w:rPr>
          <w:rFonts w:ascii="Samsung Sharp Sans" w:hAnsi="Samsung Sharp Sans"/>
          <w:sz w:val="36"/>
          <w:szCs w:val="36"/>
          <w:lang w:val="en-US"/>
        </w:rPr>
      </w:pPr>
      <w:r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1" locked="0" layoutInCell="1" allowOverlap="1" wp14:anchorId="2238D637" wp14:editId="797EC914">
            <wp:simplePos x="0" y="0"/>
            <wp:positionH relativeFrom="column">
              <wp:posOffset>5527675</wp:posOffset>
            </wp:positionH>
            <wp:positionV relativeFrom="paragraph">
              <wp:posOffset>0</wp:posOffset>
            </wp:positionV>
            <wp:extent cx="3898900" cy="3200400"/>
            <wp:effectExtent l="0" t="0" r="0" b="0"/>
            <wp:wrapSquare wrapText="bothSides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</wp:anchor>
        </w:drawing>
      </w:r>
      <w:r w:rsidR="00B14A4B" w:rsidRPr="00D87EDB">
        <w:rPr>
          <w:rFonts w:ascii="Samsung Sharp Sans" w:hAnsi="Samsung Sharp Sans"/>
          <w:sz w:val="36"/>
          <w:szCs w:val="36"/>
          <w:lang w:val="en-US"/>
        </w:rPr>
        <w:t>Test Results Report</w:t>
      </w:r>
      <w:r w:rsidR="00B14A4B">
        <w:rPr>
          <w:rFonts w:ascii="Samsung Sharp Sans" w:hAnsi="Samsung Sharp Sans"/>
          <w:sz w:val="36"/>
          <w:szCs w:val="36"/>
          <w:lang w:val="en-US"/>
        </w:rPr>
        <w:t xml:space="preserve"> </w:t>
      </w:r>
      <w:r w:rsidR="00B14A4B" w:rsidRPr="00D87EDB">
        <w:rPr>
          <w:rFonts w:ascii="Samsung Sharp Sans" w:hAnsi="Samsung Sharp Sans"/>
          <w:sz w:val="36"/>
          <w:szCs w:val="36"/>
          <w:lang w:val="en-US"/>
        </w:rPr>
        <w:t>(</w:t>
      </w:r>
      <w:r w:rsidR="00B14A4B">
        <w:rPr>
          <w:rFonts w:ascii="Samsung Sharp Sans" w:hAnsi="Samsung Sharp Sans"/>
          <w:sz w:val="36"/>
          <w:szCs w:val="36"/>
          <w:lang w:val="en-US"/>
        </w:rPr>
        <w:t>TRR)</w:t>
      </w:r>
    </w:p>
    <w:p w:rsidR="00D87EDB" w:rsidRPr="00130DDE" w:rsidRDefault="00D87EDB" w:rsidP="00130DDE">
      <w:pPr>
        <w:spacing w:after="0"/>
        <w:rPr>
          <w:rFonts w:ascii="Samsung Sharp Sans" w:hAnsi="Samsung Sharp Sans"/>
          <w:sz w:val="28"/>
          <w:szCs w:val="28"/>
          <w:lang w:val="en-US"/>
        </w:rPr>
      </w:pPr>
      <w:r>
        <w:rPr>
          <w:rFonts w:ascii="Samsung Sharp Sans" w:hAnsi="Samsung Sharp Sans"/>
          <w:sz w:val="28"/>
          <w:szCs w:val="28"/>
          <w:lang w:val="en-US"/>
        </w:rPr>
        <w:t>Date of creating:</w:t>
      </w:r>
      <w:r w:rsidR="00130DDE">
        <w:rPr>
          <w:rFonts w:ascii="Samsung Sharp Sans" w:hAnsi="Samsung Sharp Sans"/>
          <w:sz w:val="28"/>
          <w:szCs w:val="28"/>
          <w:lang w:val="en-US"/>
        </w:rPr>
        <w:t xml:space="preserve"> </w:t>
      </w:r>
      <w:r w:rsidR="00130DDE" w:rsidRPr="00130DDE">
        <w:rPr>
          <w:rFonts w:ascii="SamsungOne 400" w:hAnsi="SamsungOne 400"/>
          <w:sz w:val="28"/>
          <w:szCs w:val="28"/>
          <w:lang w:val="en-US"/>
        </w:rPr>
        <w:t>30.09.2021, 18:40 (GMT+3).</w:t>
      </w:r>
    </w:p>
    <w:p w:rsidR="00130DDE" w:rsidRPr="00130DDE" w:rsidRDefault="00130DDE" w:rsidP="00F9685E">
      <w:pPr>
        <w:rPr>
          <w:rFonts w:ascii="Samsung Sharp Sans" w:hAnsi="Samsung Sharp Sans"/>
          <w:sz w:val="28"/>
          <w:szCs w:val="28"/>
          <w:lang w:val="en-US"/>
        </w:rPr>
      </w:pPr>
      <w:r>
        <w:rPr>
          <w:rFonts w:ascii="Samsung Sharp Sans" w:hAnsi="Samsung Sharp Sans"/>
          <w:sz w:val="28"/>
          <w:szCs w:val="28"/>
          <w:lang w:val="en-US"/>
        </w:rPr>
        <w:t xml:space="preserve">Author: </w:t>
      </w:r>
      <w:r w:rsidRPr="00130DDE">
        <w:rPr>
          <w:rFonts w:ascii="SamsungOne 400" w:hAnsi="SamsungOne 400"/>
          <w:sz w:val="28"/>
          <w:szCs w:val="28"/>
          <w:lang w:val="en-US"/>
        </w:rPr>
        <w:t>Kovalyov Alexander Alexandrovich.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41"/>
        <w:gridCol w:w="3542"/>
      </w:tblGrid>
      <w:tr w:rsidR="008C5B9E" w:rsidRPr="00A03A87" w:rsidTr="00A03A87">
        <w:trPr>
          <w:trHeight w:val="844"/>
        </w:trPr>
        <w:tc>
          <w:tcPr>
            <w:tcW w:w="3541" w:type="dxa"/>
            <w:vAlign w:val="center"/>
          </w:tcPr>
          <w:p w:rsidR="008C5B9E" w:rsidRPr="00A03A87" w:rsidRDefault="00B14A4B" w:rsidP="008C5B9E">
            <w:pPr>
              <w:jc w:val="center"/>
              <w:rPr>
                <w:rFonts w:ascii="Samsung Sharp Sans" w:hAnsi="Samsung Sharp Sans"/>
                <w:sz w:val="32"/>
                <w:szCs w:val="32"/>
                <w:lang w:val="en-US"/>
              </w:rPr>
            </w:pPr>
            <w:r w:rsidRPr="00A03A87">
              <w:rPr>
                <w:rFonts w:ascii="Samsung Sharp Sans" w:hAnsi="Samsung Sharp Sans"/>
                <w:sz w:val="32"/>
                <w:szCs w:val="32"/>
                <w:lang w:val="en-US"/>
              </w:rPr>
              <w:t>Type of testing</w:t>
            </w:r>
          </w:p>
        </w:tc>
        <w:tc>
          <w:tcPr>
            <w:tcW w:w="3542" w:type="dxa"/>
            <w:vAlign w:val="center"/>
          </w:tcPr>
          <w:p w:rsidR="008C5B9E" w:rsidRPr="00A03A87" w:rsidRDefault="00A03A87" w:rsidP="00A03A87">
            <w:pPr>
              <w:jc w:val="center"/>
              <w:rPr>
                <w:rFonts w:ascii="SamsungOne 400" w:hAnsi="SamsungOne 400"/>
                <w:sz w:val="32"/>
                <w:szCs w:val="32"/>
                <w:lang w:val="en-US"/>
              </w:rPr>
            </w:pPr>
            <w:r>
              <w:rPr>
                <w:rFonts w:ascii="SamsungOne 400" w:hAnsi="SamsungOne 400"/>
                <w:sz w:val="32"/>
                <w:szCs w:val="32"/>
                <w:lang w:val="en-US"/>
              </w:rPr>
              <w:t>Regression</w:t>
            </w:r>
            <w:r w:rsidRPr="00A03A87">
              <w:rPr>
                <w:rFonts w:ascii="SamsungOne 400" w:hAnsi="SamsungOne 400"/>
                <w:sz w:val="32"/>
                <w:szCs w:val="32"/>
              </w:rPr>
              <w:t xml:space="preserve"> </w:t>
            </w:r>
            <w:r>
              <w:rPr>
                <w:rFonts w:ascii="SamsungOne 400" w:hAnsi="SamsungOne 400"/>
                <w:sz w:val="32"/>
                <w:szCs w:val="32"/>
                <w:lang w:val="en-US"/>
              </w:rPr>
              <w:t>testing</w:t>
            </w:r>
          </w:p>
        </w:tc>
      </w:tr>
      <w:tr w:rsidR="008C5B9E" w:rsidRPr="00A03A87" w:rsidTr="00A03A87">
        <w:trPr>
          <w:trHeight w:val="844"/>
        </w:trPr>
        <w:tc>
          <w:tcPr>
            <w:tcW w:w="3541" w:type="dxa"/>
            <w:vAlign w:val="center"/>
          </w:tcPr>
          <w:p w:rsidR="008C5B9E" w:rsidRPr="00A03A87" w:rsidRDefault="00B14A4B" w:rsidP="008C5B9E">
            <w:pPr>
              <w:jc w:val="center"/>
              <w:rPr>
                <w:rFonts w:ascii="Samsung Sharp Sans" w:hAnsi="Samsung Sharp Sans"/>
                <w:sz w:val="32"/>
                <w:szCs w:val="32"/>
                <w:lang w:val="en-US"/>
              </w:rPr>
            </w:pPr>
            <w:r w:rsidRPr="00A03A87">
              <w:rPr>
                <w:rFonts w:ascii="Samsung Sharp Sans" w:hAnsi="Samsung Sharp Sans"/>
                <w:sz w:val="32"/>
                <w:szCs w:val="32"/>
                <w:lang w:val="en-US"/>
              </w:rPr>
              <w:t>Build version</w:t>
            </w:r>
            <w:r w:rsidR="00A03A87">
              <w:rPr>
                <w:rFonts w:ascii="Samsung Sharp Sans" w:hAnsi="Samsung Sharp Sans"/>
                <w:sz w:val="32"/>
                <w:szCs w:val="32"/>
                <w:lang w:val="en-US"/>
              </w:rPr>
              <w:t>s</w:t>
            </w:r>
          </w:p>
        </w:tc>
        <w:tc>
          <w:tcPr>
            <w:tcW w:w="3542" w:type="dxa"/>
            <w:vAlign w:val="center"/>
          </w:tcPr>
          <w:p w:rsidR="008C5B9E" w:rsidRPr="00A03A87" w:rsidRDefault="00A03A87" w:rsidP="00A03A87">
            <w:pPr>
              <w:jc w:val="center"/>
              <w:rPr>
                <w:rFonts w:ascii="SamsungOne 400" w:hAnsi="SamsungOne 400"/>
                <w:sz w:val="32"/>
                <w:szCs w:val="32"/>
              </w:rPr>
            </w:pPr>
            <w:r w:rsidRPr="00A03A87">
              <w:rPr>
                <w:rFonts w:ascii="SamsungOne 400" w:hAnsi="SamsungOne 400"/>
                <w:sz w:val="32"/>
                <w:szCs w:val="32"/>
              </w:rPr>
              <w:t>1.2.10 - 1.2.27</w:t>
            </w:r>
          </w:p>
        </w:tc>
      </w:tr>
      <w:tr w:rsidR="008C5B9E" w:rsidRPr="00A03A87" w:rsidTr="00A03A87">
        <w:trPr>
          <w:trHeight w:val="844"/>
        </w:trPr>
        <w:tc>
          <w:tcPr>
            <w:tcW w:w="3541" w:type="dxa"/>
            <w:vAlign w:val="center"/>
          </w:tcPr>
          <w:p w:rsidR="008C5B9E" w:rsidRPr="00A03A87" w:rsidRDefault="00A26FDF" w:rsidP="008C5B9E">
            <w:pPr>
              <w:jc w:val="center"/>
              <w:rPr>
                <w:rFonts w:ascii="Samsung Sharp Sans" w:hAnsi="Samsung Sharp Sans"/>
                <w:sz w:val="32"/>
                <w:szCs w:val="32"/>
                <w:lang w:val="en-US"/>
              </w:rPr>
            </w:pPr>
            <w:r w:rsidRPr="00A03A87">
              <w:rPr>
                <w:rFonts w:ascii="Samsung Sharp Sans" w:hAnsi="Samsung Sharp Sans"/>
                <w:sz w:val="32"/>
                <w:szCs w:val="32"/>
                <w:lang w:val="en-US"/>
              </w:rPr>
              <w:t>Regression test suite</w:t>
            </w:r>
          </w:p>
        </w:tc>
        <w:tc>
          <w:tcPr>
            <w:tcW w:w="3542" w:type="dxa"/>
            <w:vAlign w:val="center"/>
          </w:tcPr>
          <w:p w:rsidR="008C5B9E" w:rsidRPr="00A03A87" w:rsidRDefault="00A26FDF" w:rsidP="00A03A87">
            <w:pPr>
              <w:jc w:val="center"/>
              <w:rPr>
                <w:rFonts w:ascii="SamsungOne 400" w:hAnsi="SamsungOne 400"/>
                <w:sz w:val="32"/>
                <w:szCs w:val="32"/>
                <w:lang w:val="en-US"/>
              </w:rPr>
            </w:pPr>
            <w:r w:rsidRPr="00A03A87">
              <w:rPr>
                <w:rFonts w:ascii="SamsungOne 400" w:hAnsi="SamsungOne 400"/>
                <w:sz w:val="32"/>
                <w:szCs w:val="32"/>
                <w:lang w:val="en-US"/>
              </w:rPr>
              <w:t>120</w:t>
            </w:r>
            <w:bookmarkStart w:id="0" w:name="_GoBack"/>
            <w:bookmarkEnd w:id="0"/>
            <w:r w:rsidRPr="00A03A87">
              <w:rPr>
                <w:rFonts w:ascii="SamsungOne 400" w:hAnsi="SamsungOne 400"/>
                <w:sz w:val="32"/>
                <w:szCs w:val="32"/>
                <w:lang w:val="en-US"/>
              </w:rPr>
              <w:t xml:space="preserve"> test cases</w:t>
            </w:r>
          </w:p>
        </w:tc>
      </w:tr>
    </w:tbl>
    <w:p w:rsidR="00A26FDF" w:rsidRPr="00A03A87" w:rsidRDefault="00D87EDB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60288" behindDoc="1" locked="0" layoutInCell="1" allowOverlap="1" wp14:anchorId="5F727D4A" wp14:editId="463D5E84">
            <wp:simplePos x="0" y="0"/>
            <wp:positionH relativeFrom="column">
              <wp:posOffset>5524500</wp:posOffset>
            </wp:positionH>
            <wp:positionV relativeFrom="page">
              <wp:posOffset>3743325</wp:posOffset>
            </wp:positionV>
            <wp:extent cx="3898900" cy="3200400"/>
            <wp:effectExtent l="0" t="0" r="0" b="0"/>
            <wp:wrapSquare wrapText="bothSides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41"/>
        <w:gridCol w:w="3542"/>
      </w:tblGrid>
      <w:tr w:rsidR="008C5B9E" w:rsidRPr="00A03A87" w:rsidTr="00A03A87">
        <w:trPr>
          <w:trHeight w:val="342"/>
        </w:trPr>
        <w:tc>
          <w:tcPr>
            <w:tcW w:w="3541" w:type="dxa"/>
            <w:shd w:val="clear" w:color="auto" w:fill="A7F3B2"/>
            <w:vAlign w:val="center"/>
          </w:tcPr>
          <w:p w:rsidR="008C5B9E" w:rsidRPr="00A03A87" w:rsidRDefault="00A26FDF" w:rsidP="008C5B9E">
            <w:pPr>
              <w:jc w:val="center"/>
              <w:rPr>
                <w:rFonts w:ascii="Samsung Sharp Sans" w:hAnsi="Samsung Sharp Sans"/>
                <w:sz w:val="32"/>
                <w:szCs w:val="32"/>
                <w:lang w:val="en-US"/>
              </w:rPr>
            </w:pPr>
            <w:r w:rsidRPr="00A03A87">
              <w:rPr>
                <w:rFonts w:ascii="Samsung Sharp Sans" w:hAnsi="Samsung Sharp Sans"/>
                <w:sz w:val="32"/>
                <w:szCs w:val="32"/>
                <w:lang w:val="en-US"/>
              </w:rPr>
              <w:t xml:space="preserve">Test cases passed successfully </w:t>
            </w:r>
          </w:p>
        </w:tc>
        <w:tc>
          <w:tcPr>
            <w:tcW w:w="3542" w:type="dxa"/>
            <w:shd w:val="clear" w:color="auto" w:fill="F8A2A2"/>
          </w:tcPr>
          <w:p w:rsidR="008C5B9E" w:rsidRPr="00A03A87" w:rsidRDefault="00A26FDF" w:rsidP="00A26FDF">
            <w:pPr>
              <w:jc w:val="center"/>
              <w:rPr>
                <w:rFonts w:ascii="SamsungOne 400" w:hAnsi="SamsungOne 400"/>
                <w:sz w:val="32"/>
                <w:szCs w:val="32"/>
                <w:lang w:val="en-US"/>
              </w:rPr>
            </w:pPr>
            <w:r w:rsidRPr="00A03A87">
              <w:rPr>
                <w:rFonts w:ascii="Samsung Sharp Sans" w:hAnsi="Samsung Sharp Sans"/>
                <w:sz w:val="32"/>
                <w:szCs w:val="32"/>
                <w:lang w:val="en-US"/>
              </w:rPr>
              <w:t xml:space="preserve">Test cases </w:t>
            </w:r>
            <w:r w:rsidRPr="00A03A87">
              <w:rPr>
                <w:rFonts w:ascii="Samsung Sharp Sans" w:hAnsi="Samsung Sharp Sans"/>
                <w:sz w:val="32"/>
                <w:szCs w:val="32"/>
                <w:lang w:val="en-US"/>
              </w:rPr>
              <w:t>failed</w:t>
            </w:r>
          </w:p>
        </w:tc>
      </w:tr>
      <w:tr w:rsidR="00A26FDF" w:rsidRPr="00A03A87" w:rsidTr="008C5B9E">
        <w:trPr>
          <w:trHeight w:val="342"/>
        </w:trPr>
        <w:tc>
          <w:tcPr>
            <w:tcW w:w="3541" w:type="dxa"/>
            <w:vAlign w:val="center"/>
          </w:tcPr>
          <w:p w:rsidR="00A26FDF" w:rsidRPr="00A03A87" w:rsidRDefault="00A03A87" w:rsidP="008C5B9E">
            <w:pPr>
              <w:jc w:val="center"/>
              <w:rPr>
                <w:rFonts w:ascii="SamsungOne 400" w:hAnsi="SamsungOne 400"/>
                <w:sz w:val="32"/>
                <w:szCs w:val="32"/>
                <w:lang w:val="en-US"/>
              </w:rPr>
            </w:pPr>
            <w:r w:rsidRPr="00A03A87">
              <w:rPr>
                <w:rFonts w:ascii="SamsungOne 400" w:hAnsi="SamsungOne 400"/>
                <w:sz w:val="32"/>
                <w:szCs w:val="32"/>
                <w:lang w:val="en-US"/>
              </w:rPr>
              <w:t>90</w:t>
            </w:r>
          </w:p>
        </w:tc>
        <w:tc>
          <w:tcPr>
            <w:tcW w:w="3542" w:type="dxa"/>
          </w:tcPr>
          <w:p w:rsidR="00A26FDF" w:rsidRPr="00A03A87" w:rsidRDefault="00A03A87" w:rsidP="00A03A87">
            <w:pPr>
              <w:jc w:val="center"/>
              <w:rPr>
                <w:rFonts w:ascii="SamsungOne 400" w:hAnsi="SamsungOne 400"/>
                <w:sz w:val="32"/>
                <w:szCs w:val="32"/>
                <w:lang w:val="en-US"/>
              </w:rPr>
            </w:pPr>
            <w:r w:rsidRPr="00A03A87">
              <w:rPr>
                <w:rFonts w:ascii="SamsungOne 400" w:hAnsi="SamsungOne 400"/>
                <w:sz w:val="32"/>
                <w:szCs w:val="32"/>
                <w:lang w:val="en-US"/>
              </w:rPr>
              <w:t>30</w:t>
            </w:r>
          </w:p>
        </w:tc>
      </w:tr>
    </w:tbl>
    <w:p w:rsidR="009442E1" w:rsidRDefault="009442E1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1"/>
        <w:gridCol w:w="2361"/>
        <w:gridCol w:w="2361"/>
      </w:tblGrid>
      <w:tr w:rsidR="00957ED8" w:rsidTr="00015F6F">
        <w:trPr>
          <w:trHeight w:val="680"/>
        </w:trPr>
        <w:tc>
          <w:tcPr>
            <w:tcW w:w="2361" w:type="dxa"/>
            <w:shd w:val="clear" w:color="auto" w:fill="F7F5A3"/>
            <w:vAlign w:val="center"/>
          </w:tcPr>
          <w:p w:rsidR="00957ED8" w:rsidRPr="00957ED8" w:rsidRDefault="00957ED8" w:rsidP="00015F6F">
            <w:pPr>
              <w:jc w:val="center"/>
              <w:rPr>
                <w:rFonts w:ascii="Samsung Sharp Sans" w:hAnsi="Samsung Sharp Sans"/>
                <w:sz w:val="28"/>
                <w:szCs w:val="28"/>
                <w:lang w:val="en-US"/>
              </w:rPr>
            </w:pPr>
            <w:r w:rsidRPr="00957ED8">
              <w:rPr>
                <w:rFonts w:ascii="Samsung Sharp Sans" w:hAnsi="Samsung Sharp Sans"/>
                <w:sz w:val="28"/>
                <w:szCs w:val="28"/>
                <w:lang w:val="en-US"/>
              </w:rPr>
              <w:t>Minor bugs</w:t>
            </w:r>
          </w:p>
        </w:tc>
        <w:tc>
          <w:tcPr>
            <w:tcW w:w="2361" w:type="dxa"/>
            <w:shd w:val="clear" w:color="auto" w:fill="F4CFA6"/>
            <w:vAlign w:val="center"/>
          </w:tcPr>
          <w:p w:rsidR="00957ED8" w:rsidRPr="00957ED8" w:rsidRDefault="00957ED8" w:rsidP="00015F6F">
            <w:pPr>
              <w:jc w:val="center"/>
              <w:rPr>
                <w:rFonts w:ascii="Samsung Sharp Sans" w:hAnsi="Samsung Sharp Sans"/>
                <w:sz w:val="28"/>
                <w:szCs w:val="28"/>
                <w:lang w:val="en-US"/>
              </w:rPr>
            </w:pPr>
            <w:r w:rsidRPr="00957ED8">
              <w:rPr>
                <w:rFonts w:ascii="Samsung Sharp Sans" w:hAnsi="Samsung Sharp Sans"/>
                <w:sz w:val="28"/>
                <w:szCs w:val="28"/>
                <w:lang w:val="en-US"/>
              </w:rPr>
              <w:t>Trivial bugs</w:t>
            </w:r>
          </w:p>
        </w:tc>
        <w:tc>
          <w:tcPr>
            <w:tcW w:w="2361" w:type="dxa"/>
            <w:shd w:val="clear" w:color="auto" w:fill="F8A2A2"/>
            <w:vAlign w:val="center"/>
          </w:tcPr>
          <w:p w:rsidR="00957ED8" w:rsidRPr="00957ED8" w:rsidRDefault="00957ED8" w:rsidP="00015F6F">
            <w:pPr>
              <w:jc w:val="center"/>
              <w:rPr>
                <w:rFonts w:ascii="Samsung Sharp Sans" w:hAnsi="Samsung Sharp Sans"/>
                <w:sz w:val="28"/>
                <w:szCs w:val="28"/>
                <w:lang w:val="en-US"/>
              </w:rPr>
            </w:pPr>
            <w:r w:rsidRPr="00957ED8">
              <w:rPr>
                <w:rFonts w:ascii="Samsung Sharp Sans" w:hAnsi="Samsung Sharp Sans"/>
                <w:sz w:val="28"/>
                <w:szCs w:val="28"/>
                <w:lang w:val="en-US"/>
              </w:rPr>
              <w:t>Major bugs</w:t>
            </w:r>
          </w:p>
        </w:tc>
      </w:tr>
      <w:tr w:rsidR="00957ED8" w:rsidTr="00015F6F">
        <w:trPr>
          <w:trHeight w:val="680"/>
        </w:trPr>
        <w:tc>
          <w:tcPr>
            <w:tcW w:w="2361" w:type="dxa"/>
            <w:vAlign w:val="center"/>
          </w:tcPr>
          <w:p w:rsidR="00957ED8" w:rsidRPr="00015F6F" w:rsidRDefault="00015F6F" w:rsidP="00015F6F">
            <w:pPr>
              <w:jc w:val="center"/>
              <w:rPr>
                <w:rFonts w:ascii="SamsungOne 400" w:hAnsi="SamsungOne 400"/>
                <w:sz w:val="28"/>
                <w:szCs w:val="28"/>
                <w:lang w:val="en-US"/>
              </w:rPr>
            </w:pPr>
            <w:r>
              <w:rPr>
                <w:rFonts w:ascii="SamsungOne 400" w:hAnsi="SamsungOne 400"/>
                <w:sz w:val="28"/>
                <w:szCs w:val="28"/>
                <w:lang w:val="en-US"/>
              </w:rPr>
              <w:t>20</w:t>
            </w:r>
          </w:p>
        </w:tc>
        <w:tc>
          <w:tcPr>
            <w:tcW w:w="2361" w:type="dxa"/>
            <w:vAlign w:val="center"/>
          </w:tcPr>
          <w:p w:rsidR="00957ED8" w:rsidRPr="00015F6F" w:rsidRDefault="00015F6F" w:rsidP="00015F6F">
            <w:pPr>
              <w:jc w:val="center"/>
              <w:rPr>
                <w:rFonts w:ascii="SamsungOne 400" w:hAnsi="SamsungOne 400"/>
                <w:sz w:val="28"/>
                <w:szCs w:val="28"/>
                <w:lang w:val="en-US"/>
              </w:rPr>
            </w:pPr>
            <w:r>
              <w:rPr>
                <w:rFonts w:ascii="SamsungOne 400" w:hAnsi="SamsungOne 400"/>
                <w:sz w:val="28"/>
                <w:szCs w:val="28"/>
                <w:lang w:val="en-US"/>
              </w:rPr>
              <w:t>5</w:t>
            </w:r>
          </w:p>
        </w:tc>
        <w:tc>
          <w:tcPr>
            <w:tcW w:w="2361" w:type="dxa"/>
            <w:vAlign w:val="center"/>
          </w:tcPr>
          <w:p w:rsidR="00957ED8" w:rsidRPr="00015F6F" w:rsidRDefault="00015F6F" w:rsidP="00015F6F">
            <w:pPr>
              <w:jc w:val="center"/>
              <w:rPr>
                <w:rFonts w:ascii="SamsungOne 400" w:hAnsi="SamsungOne 400"/>
                <w:sz w:val="28"/>
                <w:szCs w:val="28"/>
                <w:lang w:val="en-US"/>
              </w:rPr>
            </w:pPr>
            <w:r>
              <w:rPr>
                <w:rFonts w:ascii="SamsungOne 400" w:hAnsi="SamsungOne 400"/>
                <w:sz w:val="28"/>
                <w:szCs w:val="28"/>
                <w:lang w:val="en-US"/>
              </w:rPr>
              <w:t>5</w:t>
            </w:r>
          </w:p>
        </w:tc>
      </w:tr>
    </w:tbl>
    <w:p w:rsidR="00A03A87" w:rsidRDefault="00A03A87">
      <w:pPr>
        <w:rPr>
          <w:sz w:val="28"/>
          <w:szCs w:val="28"/>
        </w:rPr>
      </w:pPr>
    </w:p>
    <w:p w:rsidR="00015F6F" w:rsidRDefault="00015F6F">
      <w:pPr>
        <w:rPr>
          <w:rFonts w:ascii="SamsungOne 400" w:hAnsi="SamsungOne 400"/>
          <w:sz w:val="28"/>
          <w:szCs w:val="28"/>
          <w:lang w:val="en-US"/>
        </w:rPr>
      </w:pPr>
      <w:r>
        <w:rPr>
          <w:rFonts w:ascii="Samsung Sharp Sans" w:hAnsi="Samsung Sharp Sans"/>
          <w:sz w:val="28"/>
          <w:szCs w:val="28"/>
          <w:lang w:val="en-US"/>
        </w:rPr>
        <w:t xml:space="preserve">Notes: </w:t>
      </w:r>
      <w:r>
        <w:rPr>
          <w:rFonts w:ascii="SamsungOne 400" w:hAnsi="SamsungOne 400"/>
          <w:sz w:val="28"/>
          <w:szCs w:val="28"/>
          <w:lang w:val="en-US"/>
        </w:rPr>
        <w:t>d</w:t>
      </w:r>
      <w:r w:rsidRPr="00015F6F">
        <w:rPr>
          <w:rFonts w:ascii="SamsungOne 400" w:hAnsi="SamsungOne 400"/>
          <w:sz w:val="28"/>
          <w:szCs w:val="28"/>
          <w:lang w:val="en-US"/>
        </w:rPr>
        <w:t xml:space="preserve">uring testing build 1.2.14 it was impossible to </w:t>
      </w:r>
    </w:p>
    <w:p w:rsidR="00015F6F" w:rsidRDefault="00015F6F">
      <w:pPr>
        <w:rPr>
          <w:rFonts w:ascii="SamsungOne 400" w:hAnsi="SamsungOne 400"/>
          <w:sz w:val="28"/>
          <w:szCs w:val="28"/>
          <w:lang w:val="en-US"/>
        </w:rPr>
      </w:pPr>
      <w:r w:rsidRPr="00015F6F">
        <w:rPr>
          <w:rFonts w:ascii="SamsungOne 400" w:hAnsi="SamsungOne 400"/>
          <w:sz w:val="28"/>
          <w:szCs w:val="28"/>
          <w:lang w:val="en-US"/>
        </w:rPr>
        <w:t>test</w:t>
      </w:r>
      <w:r>
        <w:rPr>
          <w:rFonts w:ascii="SamsungOne 400" w:hAnsi="SamsungOne 400"/>
          <w:sz w:val="28"/>
          <w:szCs w:val="28"/>
          <w:lang w:val="en-US"/>
        </w:rPr>
        <w:t xml:space="preserve"> a build </w:t>
      </w:r>
      <w:r w:rsidRPr="00015F6F">
        <w:rPr>
          <w:rFonts w:ascii="SamsungOne 400" w:hAnsi="SamsungOne 400"/>
          <w:sz w:val="28"/>
          <w:szCs w:val="28"/>
          <w:lang w:val="en-US"/>
        </w:rPr>
        <w:t>due to a critical bug.</w:t>
      </w:r>
    </w:p>
    <w:p w:rsidR="00015F6F" w:rsidRPr="00015F6F" w:rsidRDefault="00015F6F">
      <w:pPr>
        <w:rPr>
          <w:rFonts w:ascii="SamsungOne 400" w:hAnsi="SamsungOne 400"/>
          <w:sz w:val="28"/>
          <w:szCs w:val="28"/>
          <w:lang w:val="en-US"/>
        </w:rPr>
      </w:pPr>
    </w:p>
    <w:sectPr w:rsidR="00015F6F" w:rsidRPr="00015F6F" w:rsidSect="009442E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amsung Sharp Sans">
    <w:panose1 w:val="00000000000000000000"/>
    <w:charset w:val="CC"/>
    <w:family w:val="auto"/>
    <w:pitch w:val="variable"/>
    <w:sig w:usb0="A10002EF" w:usb1="500160FB" w:usb2="00000010" w:usb3="00000000" w:csb0="00000197" w:csb1="00000000"/>
  </w:font>
  <w:font w:name="SamsungOne 400">
    <w:panose1 w:val="020B0503030303020204"/>
    <w:charset w:val="CC"/>
    <w:family w:val="swiss"/>
    <w:pitch w:val="variable"/>
    <w:sig w:usb0="E00002FF" w:usb1="02000013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57B"/>
    <w:rsid w:val="000132A5"/>
    <w:rsid w:val="00015F6F"/>
    <w:rsid w:val="00130DDE"/>
    <w:rsid w:val="003342F7"/>
    <w:rsid w:val="00601632"/>
    <w:rsid w:val="008C5B9E"/>
    <w:rsid w:val="009442E1"/>
    <w:rsid w:val="00957ED8"/>
    <w:rsid w:val="00A03A87"/>
    <w:rsid w:val="00A26FDF"/>
    <w:rsid w:val="00AB3CCA"/>
    <w:rsid w:val="00AD388D"/>
    <w:rsid w:val="00B14A4B"/>
    <w:rsid w:val="00CD4E06"/>
    <w:rsid w:val="00D87EDB"/>
    <w:rsid w:val="00EE157B"/>
    <w:rsid w:val="00F9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F5BE8"/>
  <w15:chartTrackingRefBased/>
  <w15:docId w15:val="{F85AB1B2-6384-4D3D-9FB2-B2323432A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5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Samsung Sharp Sans" pitchFamily="2" charset="-52"/>
              <a:ea typeface="Samsung Sharp Sans" pitchFamily="2" charset="-52"/>
              <a:cs typeface="Samsung Sharp Sans" pitchFamily="2" charset="-52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Test cases</c:v>
                </c:pt>
              </c:strCache>
            </c:strRef>
          </c:tx>
          <c:spPr>
            <a:solidFill>
              <a:srgbClr val="A7F3B2"/>
            </a:solidFill>
          </c:spPr>
          <c:dPt>
            <c:idx val="0"/>
            <c:bubble3D val="0"/>
            <c:spPr>
              <a:solidFill>
                <a:srgbClr val="A7F3B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EF3-4669-A76F-805F2434DA5E}"/>
              </c:ext>
            </c:extLst>
          </c:dPt>
          <c:dPt>
            <c:idx val="1"/>
            <c:bubble3D val="0"/>
            <c:spPr>
              <a:solidFill>
                <a:srgbClr val="F8A2A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A49-4439-B28D-89A2DE605FD0}"/>
              </c:ext>
            </c:extLst>
          </c:dPt>
          <c:cat>
            <c:strRef>
              <c:f>Лист1!$A$2:$A$3</c:f>
              <c:strCache>
                <c:ptCount val="2"/>
                <c:pt idx="0">
                  <c:v>Passed successfully</c:v>
                </c:pt>
                <c:pt idx="1">
                  <c:v>Failed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90</c:v>
                </c:pt>
                <c:pt idx="1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49-4439-B28D-89A2DE605F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SamsungOne 400" panose="020B0503030303020204" pitchFamily="34" charset="0"/>
              <a:ea typeface="SamsungOne 400" panose="020B0503030303020204" pitchFamily="34" charset="0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Samsung Sharp Sans" pitchFamily="2" charset="-52"/>
                <a:ea typeface="Samsung Sharp Sans" pitchFamily="2" charset="-52"/>
                <a:cs typeface="Samsung Sharp Sans" pitchFamily="2" charset="-52"/>
              </a:defRPr>
            </a:pPr>
            <a:r>
              <a:rPr lang="en-US"/>
              <a:t>Bugs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Samsung Sharp Sans" pitchFamily="2" charset="-52"/>
              <a:ea typeface="Samsung Sharp Sans" pitchFamily="2" charset="-52"/>
              <a:cs typeface="Samsung Sharp Sans" pitchFamily="2" charset="-52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Bugs</c:v>
                </c:pt>
              </c:strCache>
            </c:strRef>
          </c:tx>
          <c:spPr>
            <a:solidFill>
              <a:srgbClr val="A7F3B2"/>
            </a:solidFill>
          </c:spPr>
          <c:dPt>
            <c:idx val="0"/>
            <c:bubble3D val="0"/>
            <c:spPr>
              <a:solidFill>
                <a:srgbClr val="F8A2A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420-42DB-BA13-77BD6AD3FEC8}"/>
              </c:ext>
            </c:extLst>
          </c:dPt>
          <c:dPt>
            <c:idx val="1"/>
            <c:bubble3D val="0"/>
            <c:spPr>
              <a:solidFill>
                <a:srgbClr val="F4CFA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420-42DB-BA13-77BD6AD3FEC8}"/>
              </c:ext>
            </c:extLst>
          </c:dPt>
          <c:dPt>
            <c:idx val="2"/>
            <c:bubble3D val="0"/>
            <c:spPr>
              <a:solidFill>
                <a:srgbClr val="F7F5A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420-42DB-BA13-77BD6AD3FEC8}"/>
              </c:ext>
            </c:extLst>
          </c:dPt>
          <c:cat>
            <c:strRef>
              <c:f>Лист1!$A$2:$A$4</c:f>
              <c:strCache>
                <c:ptCount val="3"/>
                <c:pt idx="0">
                  <c:v>Minor</c:v>
                </c:pt>
                <c:pt idx="1">
                  <c:v>Trivial</c:v>
                </c:pt>
                <c:pt idx="2">
                  <c:v>Major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20</c:v>
                </c:pt>
                <c:pt idx="1">
                  <c:v>5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420-42DB-BA13-77BD6AD3FE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SamsungOne 400" panose="020B0503030303020204" pitchFamily="34" charset="0"/>
              <a:ea typeface="SamsungOne 400" panose="020B0503030303020204" pitchFamily="34" charset="0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40328-A1B1-4EB2-BD32-47E2FA821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5</cp:revision>
  <dcterms:created xsi:type="dcterms:W3CDTF">2021-09-30T15:20:00Z</dcterms:created>
  <dcterms:modified xsi:type="dcterms:W3CDTF">2021-09-30T15:42:00Z</dcterms:modified>
</cp:coreProperties>
</file>