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A4617" w14:textId="7170E140" w:rsidR="00CD4798" w:rsidRPr="00CD4798" w:rsidRDefault="00C93966" w:rsidP="00745535">
      <w:pPr>
        <w:rPr>
          <w:rStyle w:val="Name-full"/>
        </w:rPr>
      </w:pPr>
      <w:r>
        <w:rPr>
          <w:rFonts w:ascii="Candara" w:hAnsi="Candara"/>
          <w:b/>
          <w:bCs/>
          <w:caps/>
          <w:sz w:val="44"/>
          <w:szCs w:val="44"/>
        </w:rPr>
        <w:t>First Name Last Name</w:t>
      </w:r>
    </w:p>
    <w:p w14:paraId="1D6FCB81" w14:textId="27B0441F" w:rsidR="00CD4798" w:rsidRPr="00CD4798" w:rsidRDefault="00CD4798" w:rsidP="00CD4798">
      <w:pPr>
        <w:pStyle w:val="Clientcontact"/>
        <w:rPr>
          <w:rStyle w:val="Contact-full"/>
        </w:rPr>
      </w:pPr>
      <w:r w:rsidRPr="007E2B29">
        <w:rPr>
          <w:sz w:val="2"/>
          <w:szCs w:val="2"/>
        </w:rPr>
        <w:br w:type="column"/>
      </w:r>
      <w:r w:rsidR="00C93966">
        <w:rPr>
          <w:rStyle w:val="Contact-full"/>
        </w:rPr>
        <w:t>email</w:t>
      </w:r>
      <w:r w:rsidRPr="00CD4798">
        <w:rPr>
          <w:rStyle w:val="Contact-full"/>
        </w:rPr>
        <w:t>@gmail.com</w:t>
      </w:r>
    </w:p>
    <w:p w14:paraId="64DEE3F6" w14:textId="09D93040" w:rsidR="00CD4798" w:rsidRDefault="00CD4798" w:rsidP="00CD4798">
      <w:pPr>
        <w:pStyle w:val="Clientcontact"/>
        <w:rPr>
          <w:rStyle w:val="Contact-full"/>
        </w:rPr>
      </w:pPr>
      <w:r w:rsidRPr="00CD4798">
        <w:rPr>
          <w:rStyle w:val="Contact-full"/>
        </w:rPr>
        <w:t xml:space="preserve"> </w:t>
      </w:r>
      <w:r w:rsidR="008C70EF">
        <w:rPr>
          <w:rStyle w:val="Contact-full"/>
        </w:rPr>
        <w:t>Seattle</w:t>
      </w:r>
      <w:r w:rsidRPr="00CD4798">
        <w:rPr>
          <w:rStyle w:val="Contact-full"/>
        </w:rPr>
        <w:t xml:space="preserve">, </w:t>
      </w:r>
      <w:r w:rsidR="008C70EF">
        <w:rPr>
          <w:rStyle w:val="Contact-full"/>
        </w:rPr>
        <w:t>WA</w:t>
      </w:r>
      <w:r w:rsidRPr="00CD4798">
        <w:rPr>
          <w:rStyle w:val="Contact-full"/>
        </w:rPr>
        <w:t xml:space="preserve"> </w:t>
      </w:r>
    </w:p>
    <w:p w14:paraId="25A9E6F0" w14:textId="209C476B" w:rsidR="00FD4A67" w:rsidRPr="007E2B29" w:rsidRDefault="00FD4A67" w:rsidP="00CD4798">
      <w:pPr>
        <w:pStyle w:val="Clientcontact"/>
      </w:pPr>
      <w:r>
        <w:rPr>
          <w:rStyle w:val="Contact-full"/>
        </w:rPr>
        <w:t xml:space="preserve">(206) </w:t>
      </w:r>
      <w:r w:rsidR="00C93966">
        <w:rPr>
          <w:rStyle w:val="Contact-full"/>
        </w:rPr>
        <w:t>555-5555</w:t>
      </w:r>
    </w:p>
    <w:p w14:paraId="55DC34E0" w14:textId="02AA176F" w:rsidR="00CD4798" w:rsidRDefault="00CD4798" w:rsidP="00CD4798">
      <w:pPr>
        <w:pStyle w:val="Clientcontact"/>
      </w:pPr>
    </w:p>
    <w:p w14:paraId="7BE54D6A" w14:textId="7F677E32" w:rsidR="00CD4798" w:rsidRDefault="00CD4798" w:rsidP="00CD4798">
      <w:pPr>
        <w:pStyle w:val="Clientcontact"/>
        <w:sectPr w:rsidR="00CD4798" w:rsidSect="00C50C02">
          <w:type w:val="continuous"/>
          <w:pgSz w:w="12240" w:h="15840"/>
          <w:pgMar w:top="720" w:right="720" w:bottom="720" w:left="720" w:header="0" w:footer="0" w:gutter="0"/>
          <w:cols w:num="2" w:space="894" w:equalWidth="0">
            <w:col w:w="5926" w:space="1080"/>
            <w:col w:w="3794"/>
          </w:cols>
          <w:docGrid w:linePitch="360"/>
        </w:sectPr>
      </w:pPr>
    </w:p>
    <w:p w14:paraId="0BAF1706" w14:textId="7605C965" w:rsidR="0071329F" w:rsidRPr="00745535" w:rsidRDefault="00745535" w:rsidP="00745535">
      <w:pPr>
        <w:pBdr>
          <w:bottom w:val="single" w:sz="4" w:space="1" w:color="auto"/>
        </w:pBdr>
        <w:spacing w:before="130" w:after="60"/>
        <w:rPr>
          <w:rFonts w:ascii="Candara" w:hAnsi="Candara"/>
          <w:b/>
          <w:bCs/>
          <w:sz w:val="28"/>
          <w:szCs w:val="28"/>
        </w:rPr>
      </w:pPr>
      <w:r>
        <w:rPr>
          <w:rFonts w:ascii="Candara" w:hAnsi="Candara"/>
          <w:b/>
          <w:bCs/>
          <w:sz w:val="28"/>
          <w:szCs w:val="28"/>
        </w:rPr>
        <w:t>CAREER SUMMARY</w:t>
      </w:r>
    </w:p>
    <w:p w14:paraId="72494557" w14:textId="7F1C1ABE" w:rsidR="00D11A55" w:rsidRDefault="0071329F" w:rsidP="00C50C02">
      <w:r w:rsidRPr="00CD4798">
        <w:rPr>
          <w:rStyle w:val="Section-text"/>
        </w:rPr>
        <w:t>General Manager with experience working to improve performance of organizations serving thousands of individuals each year. Adept at collaborating with others while ensuring high-quality services and programs. Career history of training and supervising staff, promoting adherence to organizational policies and industry standards.</w:t>
      </w:r>
    </w:p>
    <w:p w14:paraId="015D06D6" w14:textId="77777777" w:rsidR="003670A5" w:rsidRDefault="00745535" w:rsidP="003670A5">
      <w:pPr>
        <w:pBdr>
          <w:bottom w:val="single" w:sz="4" w:space="1" w:color="auto"/>
        </w:pBdr>
        <w:spacing w:before="130" w:after="60"/>
        <w:rPr>
          <w:rFonts w:ascii="Candara" w:hAnsi="Candara"/>
          <w:b/>
          <w:bCs/>
          <w:sz w:val="28"/>
          <w:szCs w:val="28"/>
        </w:rPr>
      </w:pPr>
      <w:r w:rsidRPr="00745535">
        <w:rPr>
          <w:rFonts w:ascii="Candara" w:hAnsi="Candara"/>
          <w:b/>
          <w:bCs/>
          <w:sz w:val="28"/>
          <w:szCs w:val="28"/>
        </w:rPr>
        <w:t>AREAS OF EXPERTISE</w:t>
      </w:r>
    </w:p>
    <w:p w14:paraId="391FD1F9" w14:textId="0986544F" w:rsidR="00756155" w:rsidRPr="003670A5" w:rsidRDefault="00D11A55" w:rsidP="003670A5">
      <w:pPr>
        <w:pBdr>
          <w:bottom w:val="single" w:sz="4" w:space="1" w:color="auto"/>
        </w:pBdr>
        <w:spacing w:before="130" w:after="60"/>
        <w:jc w:val="center"/>
        <w:rPr>
          <w:rFonts w:ascii="Candara" w:hAnsi="Candara"/>
          <w:b/>
          <w:bCs/>
          <w:sz w:val="28"/>
          <w:szCs w:val="28"/>
        </w:rPr>
        <w:sectPr w:rsidR="00756155" w:rsidRPr="003670A5" w:rsidSect="00FD4A67">
          <w:type w:val="continuous"/>
          <w:pgSz w:w="12240" w:h="15840"/>
          <w:pgMar w:top="720" w:right="720" w:bottom="720" w:left="720" w:header="0" w:footer="0" w:gutter="0"/>
          <w:cols w:space="1080"/>
          <w:docGrid w:linePitch="360"/>
        </w:sectPr>
      </w:pPr>
      <w:r w:rsidRPr="00CD4798">
        <w:rPr>
          <w:rStyle w:val="expertise"/>
        </w:rPr>
        <w:t>Operations Management | Logistics Management | Project Management | Policy Implementation | Strategic Partnerships | Client Relationships | Staff Development | Reporting Processes | System Implementation | Growth Strategies | Risk Mitigation Strategies | Data Management</w:t>
      </w:r>
      <w:r w:rsidR="00C3527B">
        <w:rPr>
          <w:rStyle w:val="expertise"/>
        </w:rPr>
        <w:t xml:space="preserve"> | Customer Service | Staff </w:t>
      </w:r>
      <w:proofErr w:type="gramStart"/>
      <w:r w:rsidR="00C3527B">
        <w:rPr>
          <w:rStyle w:val="expertise"/>
        </w:rPr>
        <w:t>Training  |</w:t>
      </w:r>
      <w:proofErr w:type="gramEnd"/>
      <w:r w:rsidR="00C3527B">
        <w:rPr>
          <w:rStyle w:val="expertise"/>
        </w:rPr>
        <w:t xml:space="preserve"> Leadership | Collaboration | Taking Initiative | Financial Data | Cash Handling | Customer Service | Client Service | Networking</w:t>
      </w:r>
    </w:p>
    <w:p w14:paraId="325B0ACC" w14:textId="756E506E" w:rsidR="00756155" w:rsidRDefault="00756155" w:rsidP="00756155">
      <w:pPr>
        <w:pBdr>
          <w:bottom w:val="single" w:sz="4" w:space="1" w:color="auto"/>
        </w:pBdr>
        <w:spacing w:before="130" w:after="60"/>
        <w:rPr>
          <w:rFonts w:ascii="Candara" w:hAnsi="Candara"/>
          <w:b/>
          <w:bCs/>
          <w:sz w:val="28"/>
          <w:szCs w:val="28"/>
        </w:rPr>
      </w:pPr>
      <w:r>
        <w:rPr>
          <w:rFonts w:ascii="Candara" w:hAnsi="Candara"/>
          <w:b/>
          <w:bCs/>
          <w:sz w:val="28"/>
          <w:szCs w:val="28"/>
        </w:rPr>
        <w:t>PROFESSIONAL EXPERIENCE</w:t>
      </w:r>
    </w:p>
    <w:p w14:paraId="580C3C0A" w14:textId="5EEA6C2D" w:rsidR="007832CF" w:rsidRPr="007832CF" w:rsidRDefault="00C93966" w:rsidP="00B60257">
      <w:pPr>
        <w:tabs>
          <w:tab w:val="right" w:pos="10800"/>
        </w:tabs>
        <w:spacing w:before="100"/>
        <w:ind w:right="-14"/>
        <w:rPr>
          <w:rFonts w:ascii="Candara" w:hAnsi="Candara"/>
          <w:b/>
          <w:bCs/>
          <w:sz w:val="2"/>
          <w:szCs w:val="2"/>
        </w:rPr>
      </w:pPr>
      <w:r>
        <w:rPr>
          <w:rFonts w:ascii="Candara" w:hAnsi="Candara"/>
          <w:b/>
          <w:bCs/>
          <w:caps/>
        </w:rPr>
        <w:t>Target</w:t>
      </w:r>
      <w:r w:rsidR="00EB17D1" w:rsidRPr="0092690F">
        <w:rPr>
          <w:rStyle w:val="Section-header2"/>
        </w:rPr>
        <w:tab/>
      </w:r>
      <w:r w:rsidR="008C70EF">
        <w:rPr>
          <w:rFonts w:ascii="Candara" w:hAnsi="Candara" w:cstheme="majorHAnsi"/>
          <w:i/>
          <w:iCs/>
          <w:sz w:val="21"/>
          <w:szCs w:val="21"/>
        </w:rPr>
        <w:t>Seattle</w:t>
      </w:r>
      <w:r w:rsidR="00051C71" w:rsidRPr="000B0633">
        <w:rPr>
          <w:rFonts w:ascii="Candara" w:hAnsi="Candara" w:cstheme="majorHAnsi"/>
          <w:i/>
          <w:iCs/>
          <w:sz w:val="21"/>
          <w:szCs w:val="21"/>
        </w:rPr>
        <w:t xml:space="preserve">, </w:t>
      </w:r>
      <w:r w:rsidR="008C70EF">
        <w:rPr>
          <w:rFonts w:ascii="Candara" w:hAnsi="Candara" w:cstheme="majorHAnsi"/>
          <w:i/>
          <w:iCs/>
          <w:sz w:val="21"/>
          <w:szCs w:val="21"/>
        </w:rPr>
        <w:t>WA</w:t>
      </w:r>
    </w:p>
    <w:p w14:paraId="2F7378B6" w14:textId="2E1BCBAD" w:rsidR="00EB17D1" w:rsidRDefault="00C93966" w:rsidP="00EB17D1">
      <w:pPr>
        <w:tabs>
          <w:tab w:val="right" w:pos="10800"/>
        </w:tabs>
        <w:spacing w:line="280" w:lineRule="exact"/>
        <w:ind w:right="-14"/>
      </w:pPr>
      <w:r>
        <w:rPr>
          <w:rStyle w:val="Section-header2"/>
        </w:rPr>
        <w:t>Cashier</w:t>
      </w:r>
      <w:r w:rsidR="00EB17D1">
        <w:tab/>
      </w:r>
      <w:r w:rsidR="00EB17D1" w:rsidRPr="001C0440">
        <w:rPr>
          <w:rStyle w:val="DateLocation"/>
        </w:rPr>
        <w:t>Aug. 20</w:t>
      </w:r>
      <w:r w:rsidR="000613E3">
        <w:rPr>
          <w:rStyle w:val="DateLocation"/>
        </w:rPr>
        <w:t>22</w:t>
      </w:r>
      <w:r w:rsidR="00EB17D1">
        <w:rPr>
          <w:rStyle w:val="DateLocation"/>
        </w:rPr>
        <w:t xml:space="preserve"> - </w:t>
      </w:r>
      <w:r w:rsidR="000613E3">
        <w:rPr>
          <w:rStyle w:val="DateLocation"/>
        </w:rPr>
        <w:t>Present</w:t>
      </w:r>
    </w:p>
    <w:p w14:paraId="7BEAA273" w14:textId="6DB8627A" w:rsidR="00EB17D1" w:rsidRDefault="00EB17D1" w:rsidP="00EB17D1">
      <w:pPr>
        <w:pStyle w:val="ListParagraph"/>
        <w:numPr>
          <w:ilvl w:val="0"/>
          <w:numId w:val="11"/>
        </w:numPr>
        <w:tabs>
          <w:tab w:val="right" w:pos="360"/>
          <w:tab w:val="right" w:pos="10800"/>
        </w:tabs>
        <w:spacing w:after="80" w:line="240" w:lineRule="exact"/>
        <w:ind w:left="360" w:right="-14"/>
      </w:pPr>
      <w:r w:rsidRPr="001C0440">
        <w:rPr>
          <w:rStyle w:val="Section-bullets"/>
        </w:rPr>
        <w:t xml:space="preserve">Promoted the highest caliber of offerings on behalf of </w:t>
      </w:r>
      <w:r w:rsidR="00C93966">
        <w:rPr>
          <w:rStyle w:val="Section-bullets"/>
        </w:rPr>
        <w:t>retail</w:t>
      </w:r>
      <w:r w:rsidRPr="001C0440">
        <w:rPr>
          <w:rStyle w:val="Section-bullets"/>
        </w:rPr>
        <w:t xml:space="preserve"> organization.</w:t>
      </w:r>
    </w:p>
    <w:p w14:paraId="736708CA" w14:textId="69579887" w:rsidR="00EB17D1" w:rsidRDefault="00EB17D1" w:rsidP="00EB17D1">
      <w:pPr>
        <w:pStyle w:val="ListParagraph"/>
        <w:numPr>
          <w:ilvl w:val="0"/>
          <w:numId w:val="11"/>
        </w:numPr>
        <w:tabs>
          <w:tab w:val="right" w:pos="360"/>
          <w:tab w:val="right" w:pos="10800"/>
        </w:tabs>
        <w:spacing w:after="80" w:line="240" w:lineRule="exact"/>
        <w:ind w:left="360" w:right="-14"/>
      </w:pPr>
      <w:r w:rsidRPr="001C0440">
        <w:rPr>
          <w:rStyle w:val="Section-bullets"/>
        </w:rPr>
        <w:t>Worked to optimize performance, with company generating $</w:t>
      </w:r>
      <w:r w:rsidR="00C93966">
        <w:rPr>
          <w:rStyle w:val="Section-bullets"/>
        </w:rPr>
        <w:t>2</w:t>
      </w:r>
      <w:r w:rsidRPr="001C0440">
        <w:rPr>
          <w:rStyle w:val="Section-bullets"/>
        </w:rPr>
        <w:t xml:space="preserve"> </w:t>
      </w:r>
      <w:r w:rsidR="00C93966">
        <w:rPr>
          <w:rStyle w:val="Section-bullets"/>
        </w:rPr>
        <w:t>billion</w:t>
      </w:r>
      <w:r w:rsidRPr="001C0440">
        <w:rPr>
          <w:rStyle w:val="Section-bullets"/>
        </w:rPr>
        <w:t xml:space="preserve"> in annual revenue.</w:t>
      </w:r>
    </w:p>
    <w:p w14:paraId="7933E6C3" w14:textId="2DE58E9D" w:rsidR="00EB17D1" w:rsidRPr="00C3527B" w:rsidRDefault="00EB17D1" w:rsidP="00EB17D1">
      <w:pPr>
        <w:pStyle w:val="ListParagraph"/>
        <w:numPr>
          <w:ilvl w:val="0"/>
          <w:numId w:val="11"/>
        </w:numPr>
        <w:tabs>
          <w:tab w:val="right" w:pos="360"/>
          <w:tab w:val="right" w:pos="10800"/>
        </w:tabs>
        <w:spacing w:after="80" w:line="240" w:lineRule="exact"/>
        <w:ind w:left="360" w:right="-14"/>
        <w:rPr>
          <w:rStyle w:val="Section-bullets"/>
          <w:rFonts w:ascii="Times New Roman" w:hAnsi="Times New Roman"/>
          <w:sz w:val="24"/>
        </w:rPr>
      </w:pPr>
      <w:r w:rsidRPr="001C0440">
        <w:rPr>
          <w:rStyle w:val="Section-bullets"/>
        </w:rPr>
        <w:t xml:space="preserve">Ensured efficacy and profitability of operations for entity offering </w:t>
      </w:r>
      <w:r w:rsidR="00C93966">
        <w:rPr>
          <w:rStyle w:val="Section-bullets"/>
        </w:rPr>
        <w:t>retail goods</w:t>
      </w:r>
      <w:r w:rsidRPr="001C0440">
        <w:rPr>
          <w:rStyle w:val="Section-bullets"/>
        </w:rPr>
        <w:t>.</w:t>
      </w:r>
    </w:p>
    <w:p w14:paraId="33B28AA2" w14:textId="77777777" w:rsidR="00C3527B" w:rsidRPr="000613E3" w:rsidRDefault="00C3527B" w:rsidP="00EB17D1">
      <w:pPr>
        <w:pStyle w:val="ListParagraph"/>
        <w:numPr>
          <w:ilvl w:val="0"/>
          <w:numId w:val="11"/>
        </w:numPr>
        <w:tabs>
          <w:tab w:val="right" w:pos="360"/>
          <w:tab w:val="right" w:pos="10800"/>
        </w:tabs>
        <w:spacing w:after="80" w:line="240" w:lineRule="exact"/>
        <w:ind w:left="360" w:right="-14"/>
        <w:rPr>
          <w:rStyle w:val="Section-bullets"/>
          <w:rFonts w:ascii="Times New Roman" w:hAnsi="Times New Roman"/>
          <w:sz w:val="24"/>
        </w:rPr>
      </w:pPr>
    </w:p>
    <w:p w14:paraId="782AED27" w14:textId="515009C3" w:rsidR="000613E3" w:rsidRPr="007832CF" w:rsidRDefault="000613E3" w:rsidP="000613E3">
      <w:pPr>
        <w:tabs>
          <w:tab w:val="right" w:pos="10800"/>
        </w:tabs>
        <w:spacing w:before="100"/>
        <w:ind w:right="-14"/>
        <w:rPr>
          <w:rFonts w:ascii="Candara" w:hAnsi="Candara"/>
          <w:b/>
          <w:bCs/>
          <w:sz w:val="2"/>
          <w:szCs w:val="2"/>
        </w:rPr>
      </w:pPr>
      <w:r w:rsidRPr="00192ED8">
        <w:rPr>
          <w:rFonts w:ascii="Candara" w:hAnsi="Candara"/>
          <w:b/>
          <w:bCs/>
          <w:caps/>
        </w:rPr>
        <w:t>Amazon</w:t>
      </w:r>
      <w:r w:rsidRPr="0092690F">
        <w:rPr>
          <w:rStyle w:val="Section-header2"/>
        </w:rPr>
        <w:tab/>
      </w:r>
      <w:r w:rsidR="008C70EF">
        <w:rPr>
          <w:rFonts w:ascii="Candara" w:hAnsi="Candara" w:cstheme="majorHAnsi"/>
          <w:i/>
          <w:iCs/>
          <w:sz w:val="21"/>
          <w:szCs w:val="21"/>
        </w:rPr>
        <w:t>Seattle</w:t>
      </w:r>
      <w:r w:rsidR="008C70EF" w:rsidRPr="000B0633">
        <w:rPr>
          <w:rFonts w:ascii="Candara" w:hAnsi="Candara" w:cstheme="majorHAnsi"/>
          <w:i/>
          <w:iCs/>
          <w:sz w:val="21"/>
          <w:szCs w:val="21"/>
        </w:rPr>
        <w:t xml:space="preserve">, </w:t>
      </w:r>
      <w:r w:rsidR="008C70EF">
        <w:rPr>
          <w:rFonts w:ascii="Candara" w:hAnsi="Candara" w:cstheme="majorHAnsi"/>
          <w:i/>
          <w:iCs/>
          <w:sz w:val="21"/>
          <w:szCs w:val="21"/>
        </w:rPr>
        <w:t>WA</w:t>
      </w:r>
    </w:p>
    <w:p w14:paraId="21D8E4B6" w14:textId="63290908" w:rsidR="000613E3" w:rsidRDefault="000613E3" w:rsidP="000613E3">
      <w:pPr>
        <w:tabs>
          <w:tab w:val="right" w:pos="10800"/>
        </w:tabs>
        <w:spacing w:line="280" w:lineRule="exact"/>
        <w:ind w:right="-14"/>
      </w:pPr>
      <w:r w:rsidRPr="001C0440">
        <w:rPr>
          <w:rStyle w:val="Section-header2"/>
        </w:rPr>
        <w:t>grocery associate</w:t>
      </w:r>
      <w:r>
        <w:tab/>
      </w:r>
      <w:r w:rsidRPr="001C0440">
        <w:rPr>
          <w:rStyle w:val="DateLocation"/>
        </w:rPr>
        <w:t>June 202</w:t>
      </w:r>
      <w:r>
        <w:rPr>
          <w:rStyle w:val="DateLocation"/>
        </w:rPr>
        <w:t>1 - July 2022</w:t>
      </w:r>
    </w:p>
    <w:p w14:paraId="18CAD131" w14:textId="77777777" w:rsidR="000613E3" w:rsidRDefault="000613E3" w:rsidP="000613E3">
      <w:pPr>
        <w:pStyle w:val="ListParagraph"/>
        <w:numPr>
          <w:ilvl w:val="0"/>
          <w:numId w:val="11"/>
        </w:numPr>
        <w:tabs>
          <w:tab w:val="right" w:pos="360"/>
          <w:tab w:val="right" w:pos="10800"/>
        </w:tabs>
        <w:spacing w:after="80" w:line="240" w:lineRule="exact"/>
        <w:ind w:left="360" w:right="-14"/>
      </w:pPr>
      <w:r w:rsidRPr="001C0440">
        <w:rPr>
          <w:rStyle w:val="Section-bullets"/>
        </w:rPr>
        <w:t>Worked to deliver the highest caliber of guest experiences on behalf of nationwide restaurant.</w:t>
      </w:r>
    </w:p>
    <w:p w14:paraId="37C80BAF" w14:textId="77777777" w:rsidR="000613E3" w:rsidRPr="00FB7973" w:rsidRDefault="000613E3" w:rsidP="000613E3">
      <w:pPr>
        <w:pStyle w:val="ListParagraph"/>
        <w:numPr>
          <w:ilvl w:val="0"/>
          <w:numId w:val="11"/>
        </w:numPr>
        <w:tabs>
          <w:tab w:val="right" w:pos="360"/>
          <w:tab w:val="right" w:pos="10800"/>
        </w:tabs>
        <w:spacing w:after="80" w:line="240" w:lineRule="exact"/>
        <w:ind w:left="360" w:right="-14"/>
        <w:rPr>
          <w:rStyle w:val="Section-bullets"/>
          <w:rFonts w:ascii="Times New Roman" w:hAnsi="Times New Roman"/>
          <w:sz w:val="24"/>
        </w:rPr>
      </w:pPr>
      <w:r w:rsidRPr="001C0440">
        <w:rPr>
          <w:rStyle w:val="Section-bullets"/>
        </w:rPr>
        <w:t>Processed customer orders for organic food, Mexican items, contemporary American cuisine, Italian dishes, coffee beverages, Asian cuisine and Middle Eastern food, promoting alignment with industry best practices and client service standards.</w:t>
      </w:r>
    </w:p>
    <w:p w14:paraId="6C3D12B7" w14:textId="77777777" w:rsidR="00FB7973" w:rsidRDefault="00FB7973" w:rsidP="000613E3">
      <w:pPr>
        <w:pStyle w:val="ListParagraph"/>
        <w:numPr>
          <w:ilvl w:val="0"/>
          <w:numId w:val="11"/>
        </w:numPr>
        <w:tabs>
          <w:tab w:val="right" w:pos="360"/>
          <w:tab w:val="right" w:pos="10800"/>
        </w:tabs>
        <w:spacing w:after="80" w:line="240" w:lineRule="exact"/>
        <w:ind w:left="360" w:right="-14"/>
      </w:pPr>
    </w:p>
    <w:p w14:paraId="10750BF9" w14:textId="77777777" w:rsidR="000613E3" w:rsidRDefault="000613E3" w:rsidP="000613E3">
      <w:pPr>
        <w:pStyle w:val="ListParagraph"/>
        <w:numPr>
          <w:ilvl w:val="0"/>
          <w:numId w:val="11"/>
        </w:numPr>
        <w:tabs>
          <w:tab w:val="right" w:pos="360"/>
          <w:tab w:val="right" w:pos="10800"/>
        </w:tabs>
        <w:spacing w:after="80" w:line="240" w:lineRule="exact"/>
        <w:ind w:left="360" w:right="-14"/>
      </w:pPr>
      <w:r w:rsidRPr="001C0440">
        <w:rPr>
          <w:rStyle w:val="Section-bullets"/>
        </w:rPr>
        <w:t>Served as key member of team, providing courteous customer service, placing a high volume of orders, preparing menu items, answering questions regarding ingredients, recommending menu items, ensuring a clean and well-organized environment, training and supervising staff regarding culinary service standards and tracking and replenishing ingredients and supplies.</w:t>
      </w:r>
    </w:p>
    <w:p w14:paraId="7559094C" w14:textId="77777777" w:rsidR="000613E3" w:rsidRDefault="000613E3" w:rsidP="000613E3">
      <w:pPr>
        <w:pStyle w:val="ListParagraph"/>
        <w:numPr>
          <w:ilvl w:val="0"/>
          <w:numId w:val="11"/>
        </w:numPr>
        <w:tabs>
          <w:tab w:val="right" w:pos="360"/>
          <w:tab w:val="right" w:pos="10800"/>
        </w:tabs>
        <w:spacing w:after="80" w:line="240" w:lineRule="exact"/>
        <w:ind w:left="360" w:right="-14"/>
      </w:pPr>
      <w:r w:rsidRPr="001C0440">
        <w:rPr>
          <w:rStyle w:val="Section-bullets"/>
        </w:rPr>
        <w:t>Handled orders totaling over $20,000 each month, promoting consistency of service.</w:t>
      </w:r>
    </w:p>
    <w:p w14:paraId="5AEDBD19" w14:textId="77777777" w:rsidR="000613E3" w:rsidRDefault="000613E3" w:rsidP="000613E3">
      <w:pPr>
        <w:tabs>
          <w:tab w:val="right" w:pos="360"/>
          <w:tab w:val="right" w:pos="10800"/>
        </w:tabs>
        <w:spacing w:after="80" w:line="240" w:lineRule="exact"/>
        <w:ind w:right="-14"/>
      </w:pPr>
    </w:p>
    <w:p w14:paraId="764709E8" w14:textId="77777777" w:rsidR="00FB7973" w:rsidRDefault="00FB7973" w:rsidP="000613E3">
      <w:pPr>
        <w:tabs>
          <w:tab w:val="right" w:pos="360"/>
          <w:tab w:val="right" w:pos="10800"/>
        </w:tabs>
        <w:spacing w:after="80" w:line="240" w:lineRule="exact"/>
        <w:ind w:right="-14"/>
      </w:pPr>
    </w:p>
    <w:p w14:paraId="1A611BC3" w14:textId="77777777" w:rsidR="00FB7973" w:rsidRDefault="00FB7973" w:rsidP="000613E3">
      <w:pPr>
        <w:tabs>
          <w:tab w:val="right" w:pos="360"/>
          <w:tab w:val="right" w:pos="10800"/>
        </w:tabs>
        <w:spacing w:after="80" w:line="240" w:lineRule="exact"/>
        <w:ind w:right="-14"/>
      </w:pPr>
    </w:p>
    <w:p w14:paraId="3DAB8E0E" w14:textId="77777777" w:rsidR="00FB7973" w:rsidRDefault="00FB7973" w:rsidP="000613E3">
      <w:pPr>
        <w:tabs>
          <w:tab w:val="right" w:pos="360"/>
          <w:tab w:val="right" w:pos="10800"/>
        </w:tabs>
        <w:spacing w:after="80" w:line="240" w:lineRule="exact"/>
        <w:ind w:right="-14"/>
      </w:pPr>
    </w:p>
    <w:p w14:paraId="3C13D6A3" w14:textId="6950B3BD" w:rsidR="001E1D84" w:rsidRPr="00745535" w:rsidRDefault="00745535" w:rsidP="0027382B">
      <w:pPr>
        <w:pBdr>
          <w:bottom w:val="single" w:sz="4" w:space="1" w:color="auto"/>
        </w:pBdr>
        <w:tabs>
          <w:tab w:val="right" w:pos="10800"/>
        </w:tabs>
        <w:spacing w:before="80"/>
        <w:ind w:right="-14"/>
        <w:rPr>
          <w:rFonts w:ascii="Candara" w:hAnsi="Candara"/>
          <w:b/>
          <w:bCs/>
          <w:sz w:val="28"/>
          <w:szCs w:val="28"/>
        </w:rPr>
      </w:pPr>
      <w:r w:rsidRPr="007832CF">
        <w:rPr>
          <w:rFonts w:ascii="Candara" w:hAnsi="Candara"/>
          <w:b/>
          <w:bCs/>
          <w:sz w:val="28"/>
          <w:szCs w:val="28"/>
        </w:rPr>
        <w:t>EDUCATION &amp; TRAINING</w:t>
      </w:r>
      <w:r w:rsidR="006528B4" w:rsidRPr="007832CF">
        <w:rPr>
          <w:rFonts w:ascii="Candara" w:hAnsi="Candara"/>
          <w:b/>
          <w:bCs/>
          <w:sz w:val="28"/>
          <w:szCs w:val="28"/>
        </w:rPr>
        <w:tab/>
      </w:r>
    </w:p>
    <w:p w14:paraId="3BB558BF" w14:textId="46C13535" w:rsidR="00C93966" w:rsidRDefault="00C93966" w:rsidP="00C93966">
      <w:pPr>
        <w:tabs>
          <w:tab w:val="right" w:pos="10780"/>
        </w:tabs>
        <w:rPr>
          <w:rFonts w:ascii="Candara" w:hAnsi="Candara" w:cstheme="majorHAnsi"/>
          <w:i/>
          <w:iCs/>
          <w:sz w:val="21"/>
          <w:szCs w:val="21"/>
        </w:rPr>
      </w:pPr>
      <w:r w:rsidRPr="00862C71">
        <w:rPr>
          <w:rFonts w:ascii="Candara" w:hAnsi="Candara"/>
          <w:b/>
          <w:bCs/>
          <w:caps/>
        </w:rPr>
        <w:t>Year Up</w:t>
      </w:r>
      <w:r>
        <w:rPr>
          <w:rFonts w:ascii="Candara" w:hAnsi="Candara"/>
          <w:b/>
          <w:bCs/>
          <w:caps/>
        </w:rPr>
        <w:t xml:space="preserve"> </w:t>
      </w:r>
      <w:r w:rsidR="00051C71">
        <w:rPr>
          <w:rFonts w:ascii="Candara" w:hAnsi="Candara"/>
          <w:b/>
          <w:bCs/>
          <w:caps/>
        </w:rPr>
        <w:t xml:space="preserve">/ </w:t>
      </w:r>
      <w:r w:rsidR="008C70EF">
        <w:rPr>
          <w:rFonts w:ascii="Candara" w:hAnsi="Candara"/>
          <w:b/>
          <w:bCs/>
          <w:caps/>
        </w:rPr>
        <w:t>SEattle Central</w:t>
      </w:r>
      <w:r>
        <w:rPr>
          <w:rStyle w:val="Section-header2"/>
        </w:rPr>
        <w:tab/>
      </w:r>
      <w:r w:rsidR="008C70EF">
        <w:rPr>
          <w:rFonts w:ascii="Candara" w:hAnsi="Candara" w:cstheme="majorHAnsi"/>
          <w:i/>
          <w:iCs/>
          <w:sz w:val="21"/>
          <w:szCs w:val="21"/>
        </w:rPr>
        <w:t>Seattle</w:t>
      </w:r>
      <w:r w:rsidR="008C70EF" w:rsidRPr="000B0633">
        <w:rPr>
          <w:rFonts w:ascii="Candara" w:hAnsi="Candara" w:cstheme="majorHAnsi"/>
          <w:i/>
          <w:iCs/>
          <w:sz w:val="21"/>
          <w:szCs w:val="21"/>
        </w:rPr>
        <w:t xml:space="preserve">, </w:t>
      </w:r>
      <w:r w:rsidR="008C70EF">
        <w:rPr>
          <w:rFonts w:ascii="Candara" w:hAnsi="Candara" w:cstheme="majorHAnsi"/>
          <w:i/>
          <w:iCs/>
          <w:sz w:val="21"/>
          <w:szCs w:val="21"/>
        </w:rPr>
        <w:t>WA</w:t>
      </w:r>
    </w:p>
    <w:p w14:paraId="371A7BCB" w14:textId="6886F6EA" w:rsidR="00C93966" w:rsidRPr="000B0633" w:rsidRDefault="00051C71" w:rsidP="00C93966">
      <w:pPr>
        <w:tabs>
          <w:tab w:val="right" w:pos="10780"/>
        </w:tabs>
        <w:rPr>
          <w:rFonts w:ascii="Candara" w:hAnsi="Candara" w:cstheme="majorHAnsi"/>
          <w:i/>
          <w:iCs/>
          <w:sz w:val="21"/>
          <w:szCs w:val="21"/>
        </w:rPr>
      </w:pPr>
      <w:r>
        <w:rPr>
          <w:rFonts w:ascii="Candara" w:hAnsi="Candara"/>
          <w:b/>
          <w:bCs/>
        </w:rPr>
        <w:t xml:space="preserve">Certificate – Information </w:t>
      </w:r>
      <w:proofErr w:type="gramStart"/>
      <w:r>
        <w:rPr>
          <w:rFonts w:ascii="Candara" w:hAnsi="Candara"/>
          <w:b/>
          <w:bCs/>
        </w:rPr>
        <w:t>Technology</w:t>
      </w:r>
      <w:r w:rsidR="00C93966">
        <w:rPr>
          <w:rFonts w:ascii="Candara" w:hAnsi="Candara"/>
          <w:b/>
          <w:bCs/>
        </w:rPr>
        <w:t xml:space="preserve">  </w:t>
      </w:r>
      <w:r w:rsidR="00C93966">
        <w:rPr>
          <w:rFonts w:ascii="Candara" w:hAnsi="Candara" w:cstheme="majorHAnsi"/>
          <w:b/>
          <w:bCs/>
          <w:sz w:val="21"/>
          <w:szCs w:val="21"/>
        </w:rPr>
        <w:tab/>
      </w:r>
      <w:proofErr w:type="gramEnd"/>
      <w:r w:rsidR="00C93966">
        <w:rPr>
          <w:rFonts w:ascii="Candara" w:hAnsi="Candara" w:cstheme="majorHAnsi"/>
          <w:i/>
          <w:iCs/>
          <w:sz w:val="21"/>
          <w:szCs w:val="21"/>
        </w:rPr>
        <w:t>June</w:t>
      </w:r>
      <w:r w:rsidR="00C93966" w:rsidRPr="000B0633">
        <w:rPr>
          <w:rFonts w:ascii="Candara" w:hAnsi="Candara" w:cstheme="majorHAnsi"/>
          <w:i/>
          <w:iCs/>
          <w:sz w:val="21"/>
          <w:szCs w:val="21"/>
        </w:rPr>
        <w:t xml:space="preserve"> 2024 </w:t>
      </w:r>
      <w:r w:rsidR="00C93966">
        <w:rPr>
          <w:rFonts w:ascii="Candara" w:hAnsi="Candara" w:cstheme="majorHAnsi"/>
          <w:i/>
          <w:iCs/>
          <w:sz w:val="21"/>
          <w:szCs w:val="21"/>
        </w:rPr>
        <w:t>-</w:t>
      </w:r>
      <w:r w:rsidR="00C93966" w:rsidRPr="000B0633">
        <w:rPr>
          <w:rFonts w:ascii="Candara" w:hAnsi="Candara" w:cstheme="majorHAnsi"/>
          <w:i/>
          <w:iCs/>
          <w:sz w:val="21"/>
          <w:szCs w:val="21"/>
        </w:rPr>
        <w:t xml:space="preserve"> March 2025 </w:t>
      </w:r>
    </w:p>
    <w:p w14:paraId="0E0BDD83" w14:textId="77777777" w:rsidR="00C93966" w:rsidRPr="00092718" w:rsidRDefault="00C93966" w:rsidP="008C70EF">
      <w:pPr>
        <w:pStyle w:val="ListParagraph"/>
        <w:numPr>
          <w:ilvl w:val="1"/>
          <w:numId w:val="11"/>
        </w:numPr>
        <w:tabs>
          <w:tab w:val="right" w:pos="360"/>
          <w:tab w:val="right" w:pos="10800"/>
        </w:tabs>
        <w:spacing w:after="80" w:line="240" w:lineRule="exact"/>
        <w:ind w:right="-14"/>
        <w:rPr>
          <w:rFonts w:ascii="Candara" w:eastAsia="Candara" w:hAnsi="Candara" w:cs="Candara"/>
          <w:sz w:val="20"/>
          <w:szCs w:val="20"/>
        </w:rPr>
      </w:pPr>
      <w:r w:rsidRPr="008C70EF">
        <w:rPr>
          <w:rStyle w:val="Section-bullets"/>
        </w:rPr>
        <w:t>Year</w:t>
      </w:r>
      <w:r w:rsidRPr="00092718">
        <w:rPr>
          <w:rFonts w:ascii="Candara" w:eastAsia="Candara" w:hAnsi="Candara" w:cs="Candara"/>
          <w:sz w:val="20"/>
          <w:szCs w:val="20"/>
        </w:rPr>
        <w:t xml:space="preserve"> Up is an intensive career development program with 250 corporate partners, college-level courses, professional training, and a six-month internship.</w:t>
      </w:r>
    </w:p>
    <w:p w14:paraId="2FE8D64A" w14:textId="5E46FB8E" w:rsidR="007C784C" w:rsidRPr="00132941" w:rsidRDefault="00C93966" w:rsidP="0020775E">
      <w:pPr>
        <w:tabs>
          <w:tab w:val="right" w:pos="10780"/>
        </w:tabs>
        <w:rPr>
          <w:rFonts w:ascii="Candara" w:hAnsi="Candara"/>
          <w:sz w:val="2"/>
          <w:szCs w:val="2"/>
        </w:rPr>
      </w:pPr>
      <w:r>
        <w:rPr>
          <w:rFonts w:ascii="Candara" w:hAnsi="Candara"/>
          <w:b/>
          <w:bCs/>
          <w:caps/>
        </w:rPr>
        <w:t>Garfield high school</w:t>
      </w:r>
      <w:r>
        <w:rPr>
          <w:rFonts w:ascii="Candara" w:hAnsi="Candara"/>
          <w:b/>
          <w:bCs/>
          <w:caps/>
        </w:rPr>
        <w:tab/>
      </w:r>
      <w:r w:rsidR="008C70EF">
        <w:rPr>
          <w:rFonts w:ascii="Candara" w:hAnsi="Candara" w:cstheme="majorHAnsi"/>
          <w:i/>
          <w:iCs/>
          <w:sz w:val="21"/>
          <w:szCs w:val="21"/>
        </w:rPr>
        <w:t>Seattle</w:t>
      </w:r>
      <w:r w:rsidR="008C70EF" w:rsidRPr="000B0633">
        <w:rPr>
          <w:rFonts w:ascii="Candara" w:hAnsi="Candara" w:cstheme="majorHAnsi"/>
          <w:i/>
          <w:iCs/>
          <w:sz w:val="21"/>
          <w:szCs w:val="21"/>
        </w:rPr>
        <w:t xml:space="preserve">, </w:t>
      </w:r>
      <w:r w:rsidR="008C70EF">
        <w:rPr>
          <w:rFonts w:ascii="Candara" w:hAnsi="Candara" w:cstheme="majorHAnsi"/>
          <w:i/>
          <w:iCs/>
          <w:sz w:val="21"/>
          <w:szCs w:val="21"/>
        </w:rPr>
        <w:t>WA</w:t>
      </w:r>
    </w:p>
    <w:p w14:paraId="3BEFC4C8" w14:textId="76D05AC8" w:rsidR="007C784C" w:rsidRPr="007C784C" w:rsidRDefault="007C784C" w:rsidP="0020775E">
      <w:pPr>
        <w:tabs>
          <w:tab w:val="right" w:pos="10800"/>
        </w:tabs>
        <w:rPr>
          <w:rFonts w:ascii="Candara" w:hAnsi="Candara"/>
          <w:i/>
          <w:color w:val="000000" w:themeColor="text1"/>
          <w:sz w:val="20"/>
          <w:szCs w:val="20"/>
        </w:rPr>
      </w:pPr>
      <w:r w:rsidRPr="007C784C">
        <w:rPr>
          <w:rFonts w:ascii="Candara" w:hAnsi="Candara"/>
          <w:i/>
          <w:color w:val="000000" w:themeColor="text1"/>
          <w:sz w:val="20"/>
          <w:szCs w:val="20"/>
        </w:rPr>
        <w:tab/>
      </w:r>
      <w:r w:rsidR="00C93966">
        <w:rPr>
          <w:rFonts w:ascii="Candara" w:hAnsi="Candara"/>
          <w:i/>
          <w:color w:val="000000" w:themeColor="text1"/>
          <w:sz w:val="21"/>
          <w:szCs w:val="21"/>
        </w:rPr>
        <w:t>June</w:t>
      </w:r>
      <w:r w:rsidRPr="007C784C">
        <w:rPr>
          <w:rFonts w:ascii="Candara" w:hAnsi="Candara"/>
          <w:i/>
          <w:color w:val="000000" w:themeColor="text1"/>
          <w:sz w:val="21"/>
          <w:szCs w:val="21"/>
        </w:rPr>
        <w:t>. 202</w:t>
      </w:r>
      <w:r w:rsidR="00C93966">
        <w:rPr>
          <w:rFonts w:ascii="Candara" w:hAnsi="Candara"/>
          <w:i/>
          <w:color w:val="000000" w:themeColor="text1"/>
          <w:sz w:val="21"/>
          <w:szCs w:val="21"/>
        </w:rPr>
        <w:t>1</w:t>
      </w:r>
    </w:p>
    <w:p w14:paraId="209BCCAB" w14:textId="77777777" w:rsidR="007C784C" w:rsidRPr="00132941" w:rsidRDefault="007C784C" w:rsidP="0020775E">
      <w:pPr>
        <w:tabs>
          <w:tab w:val="right" w:pos="10780"/>
        </w:tabs>
        <w:rPr>
          <w:rFonts w:ascii="Candara" w:hAnsi="Candara"/>
          <w:sz w:val="2"/>
          <w:szCs w:val="2"/>
        </w:rPr>
      </w:pPr>
    </w:p>
    <w:p w14:paraId="4FF704C7" w14:textId="40234F8B" w:rsidR="0048211A" w:rsidRPr="00745535" w:rsidRDefault="00745535" w:rsidP="00745535">
      <w:pPr>
        <w:pBdr>
          <w:bottom w:val="single" w:sz="4" w:space="1" w:color="auto"/>
        </w:pBdr>
        <w:spacing w:before="130" w:after="60"/>
        <w:rPr>
          <w:rFonts w:ascii="Candara" w:hAnsi="Candara"/>
          <w:b/>
          <w:bCs/>
          <w:sz w:val="28"/>
          <w:szCs w:val="28"/>
        </w:rPr>
      </w:pPr>
      <w:r w:rsidRPr="00745535">
        <w:rPr>
          <w:rFonts w:ascii="Candara" w:hAnsi="Candara"/>
          <w:b/>
          <w:bCs/>
          <w:sz w:val="28"/>
          <w:szCs w:val="28"/>
        </w:rPr>
        <w:t>TECHNICAL SKILLS</w:t>
      </w:r>
    </w:p>
    <w:p w14:paraId="711B72F5" w14:textId="4F217B3C" w:rsidR="00D11A55" w:rsidRPr="00C3527B" w:rsidRDefault="007F783A" w:rsidP="00FD4A67">
      <w:pPr>
        <w:tabs>
          <w:tab w:val="right" w:pos="10780"/>
        </w:tabs>
        <w:ind w:right="-14"/>
        <w:rPr>
          <w:rStyle w:val="Section-header1"/>
          <w:i/>
          <w:iCs/>
        </w:rPr>
      </w:pPr>
      <w:r w:rsidRPr="00C3527B">
        <w:rPr>
          <w:rStyle w:val="Sectiontextitalic"/>
          <w:i w:val="0"/>
          <w:iCs/>
        </w:rPr>
        <w:t xml:space="preserve">Proficient in </w:t>
      </w:r>
      <w:r w:rsidR="00D11A55" w:rsidRPr="00C3527B">
        <w:rPr>
          <w:rStyle w:val="Sectiontextitalic"/>
          <w:i w:val="0"/>
          <w:iCs/>
        </w:rPr>
        <w:t>Google Workspace, MS Word, MS Excel, MS Project, MS Teams, MS SharePoint, QuickBooks, Dropbox, Zoom, ADP, Slack, and Adobe Creative Suite.</w:t>
      </w:r>
    </w:p>
    <w:sectPr w:rsidR="00D11A55" w:rsidRPr="00C3527B" w:rsidSect="001E1D84">
      <w:type w:val="continuous"/>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926E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42B4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3E09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9023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AAC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B807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987E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1EE0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EA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92B2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871644"/>
    <w:multiLevelType w:val="multilevel"/>
    <w:tmpl w:val="386A943E"/>
    <w:lvl w:ilvl="0">
      <w:start w:val="1"/>
      <w:numFmt w:val="bullet"/>
      <w:lvlText w:val=""/>
      <w:lvlJc w:val="left"/>
      <w:pPr>
        <w:ind w:left="0" w:hanging="360"/>
      </w:pPr>
      <w:rPr>
        <w:rFonts w:ascii="Symbol" w:hAnsi="Symbol" w:hint="default"/>
        <w:sz w:val="12"/>
        <w:szCs w:val="1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7EA79B0"/>
    <w:multiLevelType w:val="hybridMultilevel"/>
    <w:tmpl w:val="1146EE34"/>
    <w:lvl w:ilvl="0" w:tplc="1E96D8D8">
      <w:start w:val="1"/>
      <w:numFmt w:val="bullet"/>
      <w:lvlText w:val=""/>
      <w:lvlJc w:val="left"/>
      <w:pPr>
        <w:ind w:left="720" w:hanging="360"/>
      </w:pPr>
      <w:rPr>
        <w:rFonts w:ascii="Symbol" w:hAnsi="Symbol" w:hint="default"/>
        <w:sz w:val="12"/>
        <w:szCs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009B3"/>
    <w:multiLevelType w:val="hybridMultilevel"/>
    <w:tmpl w:val="DC844CFE"/>
    <w:lvl w:ilvl="0" w:tplc="69CE74DA">
      <w:numFmt w:val="bullet"/>
      <w:lvlText w:val="•"/>
      <w:lvlJc w:val="left"/>
      <w:pPr>
        <w:ind w:left="720" w:hanging="360"/>
      </w:pPr>
      <w:rPr>
        <w:rFonts w:ascii="Calibri" w:eastAsiaTheme="minorHAns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C92CE2"/>
    <w:multiLevelType w:val="multilevel"/>
    <w:tmpl w:val="31AE2B16"/>
    <w:lvl w:ilvl="0">
      <w:start w:val="1"/>
      <w:numFmt w:val="bullet"/>
      <w:lvlText w:val=""/>
      <w:lvlJc w:val="left"/>
      <w:pPr>
        <w:ind w:left="720" w:hanging="360"/>
      </w:pPr>
      <w:rPr>
        <w:rFonts w:ascii="Symbol" w:hAnsi="Symbol" w:hint="default"/>
        <w:sz w:val="12"/>
        <w:szCs w:val="1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40038596">
    <w:abstractNumId w:val="0"/>
  </w:num>
  <w:num w:numId="2" w16cid:durableId="103154111">
    <w:abstractNumId w:val="1"/>
  </w:num>
  <w:num w:numId="3" w16cid:durableId="1181701990">
    <w:abstractNumId w:val="2"/>
  </w:num>
  <w:num w:numId="4" w16cid:durableId="143593990">
    <w:abstractNumId w:val="3"/>
  </w:num>
  <w:num w:numId="5" w16cid:durableId="1828091481">
    <w:abstractNumId w:val="8"/>
  </w:num>
  <w:num w:numId="6" w16cid:durableId="398138251">
    <w:abstractNumId w:val="4"/>
  </w:num>
  <w:num w:numId="7" w16cid:durableId="933513830">
    <w:abstractNumId w:val="5"/>
  </w:num>
  <w:num w:numId="8" w16cid:durableId="1248928315">
    <w:abstractNumId w:val="6"/>
  </w:num>
  <w:num w:numId="9" w16cid:durableId="430859115">
    <w:abstractNumId w:val="7"/>
  </w:num>
  <w:num w:numId="10" w16cid:durableId="2119710940">
    <w:abstractNumId w:val="9"/>
  </w:num>
  <w:num w:numId="11" w16cid:durableId="759720744">
    <w:abstractNumId w:val="11"/>
  </w:num>
  <w:num w:numId="12" w16cid:durableId="853571388">
    <w:abstractNumId w:val="10"/>
  </w:num>
  <w:num w:numId="13" w16cid:durableId="1315378896">
    <w:abstractNumId w:val="13"/>
  </w:num>
  <w:num w:numId="14" w16cid:durableId="13043165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D6"/>
    <w:rsid w:val="00024032"/>
    <w:rsid w:val="00026654"/>
    <w:rsid w:val="000312EC"/>
    <w:rsid w:val="00037D3D"/>
    <w:rsid w:val="00043A32"/>
    <w:rsid w:val="00046C63"/>
    <w:rsid w:val="00051C71"/>
    <w:rsid w:val="00051F30"/>
    <w:rsid w:val="00052361"/>
    <w:rsid w:val="000575DC"/>
    <w:rsid w:val="000613E3"/>
    <w:rsid w:val="00077FCB"/>
    <w:rsid w:val="00080328"/>
    <w:rsid w:val="00082F7C"/>
    <w:rsid w:val="00084E2B"/>
    <w:rsid w:val="000924CC"/>
    <w:rsid w:val="000B58CA"/>
    <w:rsid w:val="000E0221"/>
    <w:rsid w:val="000F3DCE"/>
    <w:rsid w:val="000F484F"/>
    <w:rsid w:val="000F6A35"/>
    <w:rsid w:val="00100315"/>
    <w:rsid w:val="001052D3"/>
    <w:rsid w:val="00132941"/>
    <w:rsid w:val="00134BE5"/>
    <w:rsid w:val="00153516"/>
    <w:rsid w:val="001745C1"/>
    <w:rsid w:val="00175784"/>
    <w:rsid w:val="00176D6C"/>
    <w:rsid w:val="001816E0"/>
    <w:rsid w:val="00192ED8"/>
    <w:rsid w:val="00196500"/>
    <w:rsid w:val="001B146C"/>
    <w:rsid w:val="001B1DCD"/>
    <w:rsid w:val="001C0440"/>
    <w:rsid w:val="001C433E"/>
    <w:rsid w:val="001D07B3"/>
    <w:rsid w:val="001E1D84"/>
    <w:rsid w:val="001F203A"/>
    <w:rsid w:val="0020775E"/>
    <w:rsid w:val="00213460"/>
    <w:rsid w:val="0027382B"/>
    <w:rsid w:val="00295BF2"/>
    <w:rsid w:val="002A426A"/>
    <w:rsid w:val="002B48F3"/>
    <w:rsid w:val="002C472A"/>
    <w:rsid w:val="002D0663"/>
    <w:rsid w:val="002D78C7"/>
    <w:rsid w:val="002E47DE"/>
    <w:rsid w:val="002F361C"/>
    <w:rsid w:val="002F3AB1"/>
    <w:rsid w:val="00310064"/>
    <w:rsid w:val="003109BE"/>
    <w:rsid w:val="00312767"/>
    <w:rsid w:val="00316787"/>
    <w:rsid w:val="00316FD0"/>
    <w:rsid w:val="00321B7E"/>
    <w:rsid w:val="00324C0B"/>
    <w:rsid w:val="00333AFE"/>
    <w:rsid w:val="00336489"/>
    <w:rsid w:val="00336B97"/>
    <w:rsid w:val="003430D3"/>
    <w:rsid w:val="0035570E"/>
    <w:rsid w:val="00360B5D"/>
    <w:rsid w:val="003670A5"/>
    <w:rsid w:val="003854E5"/>
    <w:rsid w:val="00396447"/>
    <w:rsid w:val="003A3537"/>
    <w:rsid w:val="003B23F3"/>
    <w:rsid w:val="003C68FD"/>
    <w:rsid w:val="003D22FE"/>
    <w:rsid w:val="003E380B"/>
    <w:rsid w:val="0041237A"/>
    <w:rsid w:val="00412C29"/>
    <w:rsid w:val="00414E3E"/>
    <w:rsid w:val="00445428"/>
    <w:rsid w:val="00455CB1"/>
    <w:rsid w:val="00475061"/>
    <w:rsid w:val="0048211A"/>
    <w:rsid w:val="004927FA"/>
    <w:rsid w:val="004A1E04"/>
    <w:rsid w:val="004A3622"/>
    <w:rsid w:val="004B1100"/>
    <w:rsid w:val="004B5803"/>
    <w:rsid w:val="004C74E8"/>
    <w:rsid w:val="00526345"/>
    <w:rsid w:val="005361E8"/>
    <w:rsid w:val="00562D30"/>
    <w:rsid w:val="00570FB3"/>
    <w:rsid w:val="005720A1"/>
    <w:rsid w:val="0057784E"/>
    <w:rsid w:val="00584996"/>
    <w:rsid w:val="005A3A45"/>
    <w:rsid w:val="005B712E"/>
    <w:rsid w:val="005C4870"/>
    <w:rsid w:val="005D2351"/>
    <w:rsid w:val="005D7E77"/>
    <w:rsid w:val="005F41BF"/>
    <w:rsid w:val="005F7677"/>
    <w:rsid w:val="0060253A"/>
    <w:rsid w:val="006057B7"/>
    <w:rsid w:val="00614CDF"/>
    <w:rsid w:val="00617FC3"/>
    <w:rsid w:val="006215D1"/>
    <w:rsid w:val="006372C2"/>
    <w:rsid w:val="00637826"/>
    <w:rsid w:val="0064256B"/>
    <w:rsid w:val="00642720"/>
    <w:rsid w:val="006528B4"/>
    <w:rsid w:val="00655A9E"/>
    <w:rsid w:val="0066484F"/>
    <w:rsid w:val="006868D7"/>
    <w:rsid w:val="006B18DE"/>
    <w:rsid w:val="006C267B"/>
    <w:rsid w:val="006C42C6"/>
    <w:rsid w:val="00700802"/>
    <w:rsid w:val="0071329F"/>
    <w:rsid w:val="00713B0E"/>
    <w:rsid w:val="00745535"/>
    <w:rsid w:val="00752229"/>
    <w:rsid w:val="00756155"/>
    <w:rsid w:val="00782E97"/>
    <w:rsid w:val="007832CF"/>
    <w:rsid w:val="007A3E08"/>
    <w:rsid w:val="007C784C"/>
    <w:rsid w:val="007E3B01"/>
    <w:rsid w:val="007F04F1"/>
    <w:rsid w:val="007F4CB9"/>
    <w:rsid w:val="007F6A29"/>
    <w:rsid w:val="007F783A"/>
    <w:rsid w:val="00802D4B"/>
    <w:rsid w:val="008031C7"/>
    <w:rsid w:val="00825427"/>
    <w:rsid w:val="00831065"/>
    <w:rsid w:val="008334FE"/>
    <w:rsid w:val="00861A73"/>
    <w:rsid w:val="00884299"/>
    <w:rsid w:val="00886488"/>
    <w:rsid w:val="0089321E"/>
    <w:rsid w:val="00896A8B"/>
    <w:rsid w:val="008A54A4"/>
    <w:rsid w:val="008B1702"/>
    <w:rsid w:val="008C70EF"/>
    <w:rsid w:val="008F22E5"/>
    <w:rsid w:val="008F3139"/>
    <w:rsid w:val="00914A57"/>
    <w:rsid w:val="00921E90"/>
    <w:rsid w:val="00923D60"/>
    <w:rsid w:val="0092690F"/>
    <w:rsid w:val="00936CB2"/>
    <w:rsid w:val="009571AD"/>
    <w:rsid w:val="009679EA"/>
    <w:rsid w:val="00975F74"/>
    <w:rsid w:val="009873A0"/>
    <w:rsid w:val="009C1302"/>
    <w:rsid w:val="009C4B1E"/>
    <w:rsid w:val="009C698E"/>
    <w:rsid w:val="009D0001"/>
    <w:rsid w:val="00A024D2"/>
    <w:rsid w:val="00A04476"/>
    <w:rsid w:val="00A11402"/>
    <w:rsid w:val="00A469D6"/>
    <w:rsid w:val="00A627B6"/>
    <w:rsid w:val="00A63C06"/>
    <w:rsid w:val="00A72B0D"/>
    <w:rsid w:val="00A743C9"/>
    <w:rsid w:val="00A94811"/>
    <w:rsid w:val="00AA2665"/>
    <w:rsid w:val="00AB34D7"/>
    <w:rsid w:val="00AB39FA"/>
    <w:rsid w:val="00AC630D"/>
    <w:rsid w:val="00AD0356"/>
    <w:rsid w:val="00AD2AAC"/>
    <w:rsid w:val="00AD2B50"/>
    <w:rsid w:val="00AD509D"/>
    <w:rsid w:val="00B010AC"/>
    <w:rsid w:val="00B233D4"/>
    <w:rsid w:val="00B24697"/>
    <w:rsid w:val="00B508B2"/>
    <w:rsid w:val="00B6023F"/>
    <w:rsid w:val="00B60257"/>
    <w:rsid w:val="00B604D1"/>
    <w:rsid w:val="00B615FB"/>
    <w:rsid w:val="00B728CC"/>
    <w:rsid w:val="00B80D96"/>
    <w:rsid w:val="00B9346E"/>
    <w:rsid w:val="00B97265"/>
    <w:rsid w:val="00BA3813"/>
    <w:rsid w:val="00BB33C9"/>
    <w:rsid w:val="00BC253D"/>
    <w:rsid w:val="00BD1B90"/>
    <w:rsid w:val="00BD7E47"/>
    <w:rsid w:val="00BF41F4"/>
    <w:rsid w:val="00C05653"/>
    <w:rsid w:val="00C32110"/>
    <w:rsid w:val="00C3527B"/>
    <w:rsid w:val="00C37748"/>
    <w:rsid w:val="00C41DCB"/>
    <w:rsid w:val="00C50C02"/>
    <w:rsid w:val="00C602D0"/>
    <w:rsid w:val="00C6248E"/>
    <w:rsid w:val="00C62EE9"/>
    <w:rsid w:val="00C748E4"/>
    <w:rsid w:val="00C81E03"/>
    <w:rsid w:val="00C93966"/>
    <w:rsid w:val="00C96335"/>
    <w:rsid w:val="00CA10D9"/>
    <w:rsid w:val="00CA6CF4"/>
    <w:rsid w:val="00CB0562"/>
    <w:rsid w:val="00CB1E0B"/>
    <w:rsid w:val="00CC5614"/>
    <w:rsid w:val="00CD1C9E"/>
    <w:rsid w:val="00CD2980"/>
    <w:rsid w:val="00CD4798"/>
    <w:rsid w:val="00CD58B2"/>
    <w:rsid w:val="00CF27F4"/>
    <w:rsid w:val="00CF4385"/>
    <w:rsid w:val="00D01757"/>
    <w:rsid w:val="00D06DD7"/>
    <w:rsid w:val="00D11A55"/>
    <w:rsid w:val="00D11AF5"/>
    <w:rsid w:val="00D12873"/>
    <w:rsid w:val="00D32EF4"/>
    <w:rsid w:val="00D36750"/>
    <w:rsid w:val="00D41FCB"/>
    <w:rsid w:val="00D4558C"/>
    <w:rsid w:val="00D532EF"/>
    <w:rsid w:val="00D54FFD"/>
    <w:rsid w:val="00D73F2E"/>
    <w:rsid w:val="00D756C2"/>
    <w:rsid w:val="00D77372"/>
    <w:rsid w:val="00D8417D"/>
    <w:rsid w:val="00D91A34"/>
    <w:rsid w:val="00D970FE"/>
    <w:rsid w:val="00DB74B2"/>
    <w:rsid w:val="00DC1E36"/>
    <w:rsid w:val="00DD1E8F"/>
    <w:rsid w:val="00DE4DC4"/>
    <w:rsid w:val="00E11297"/>
    <w:rsid w:val="00E15564"/>
    <w:rsid w:val="00E40DB5"/>
    <w:rsid w:val="00E7313A"/>
    <w:rsid w:val="00E861F2"/>
    <w:rsid w:val="00EB0CBF"/>
    <w:rsid w:val="00EB17D1"/>
    <w:rsid w:val="00EB5CBC"/>
    <w:rsid w:val="00EC4945"/>
    <w:rsid w:val="00F004EE"/>
    <w:rsid w:val="00F03EA6"/>
    <w:rsid w:val="00F253E1"/>
    <w:rsid w:val="00F26A41"/>
    <w:rsid w:val="00F53778"/>
    <w:rsid w:val="00F57A9C"/>
    <w:rsid w:val="00F75D27"/>
    <w:rsid w:val="00F77AF7"/>
    <w:rsid w:val="00F95922"/>
    <w:rsid w:val="00FA2A32"/>
    <w:rsid w:val="00FB7973"/>
    <w:rsid w:val="00FC1495"/>
    <w:rsid w:val="00FC3E2E"/>
    <w:rsid w:val="00FD4A67"/>
    <w:rsid w:val="00FF3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ED34"/>
  <w15:docId w15:val="{60647F44-52EB-4709-B676-3BBE419B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A55"/>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qFormat/>
    <w:rsid w:val="00C748E4"/>
    <w:rPr>
      <w:rFonts w:ascii="Candara" w:eastAsiaTheme="minorHAnsi" w:hAnsi="Candara" w:cstheme="minorBidi"/>
      <w:b/>
      <w:caps/>
      <w:sz w:val="46"/>
      <w:szCs w:val="46"/>
    </w:rPr>
  </w:style>
  <w:style w:type="character" w:customStyle="1" w:styleId="Name-last">
    <w:name w:val="Name - last"/>
    <w:basedOn w:val="Name-first"/>
    <w:uiPriority w:val="1"/>
    <w:rsid w:val="00A469D6"/>
    <w:rPr>
      <w:rFonts w:ascii="Candara" w:hAnsi="Candara"/>
      <w:b/>
      <w:caps/>
      <w:smallCaps w:val="0"/>
      <w:strike w:val="0"/>
      <w:dstrike w:val="0"/>
      <w:vanish w:val="0"/>
      <w:sz w:val="46"/>
      <w:vertAlign w:val="baseline"/>
    </w:rPr>
  </w:style>
  <w:style w:type="character" w:customStyle="1" w:styleId="Name-full">
    <w:name w:val="Name - full"/>
    <w:basedOn w:val="Name-first"/>
    <w:uiPriority w:val="1"/>
    <w:rsid w:val="00A469D6"/>
    <w:rPr>
      <w:rFonts w:ascii="Candara" w:hAnsi="Candara"/>
      <w:b/>
      <w:caps/>
      <w:smallCaps w:val="0"/>
      <w:strike w:val="0"/>
      <w:dstrike w:val="0"/>
      <w:vanish w:val="0"/>
      <w:sz w:val="46"/>
      <w:vertAlign w:val="baseline"/>
    </w:rPr>
  </w:style>
  <w:style w:type="character" w:customStyle="1" w:styleId="Contact-full">
    <w:name w:val="Contact - full"/>
    <w:basedOn w:val="DefaultParagraphFont"/>
    <w:uiPriority w:val="1"/>
    <w:rsid w:val="00BD1B90"/>
    <w:rPr>
      <w:rFonts w:ascii="Candara" w:hAnsi="Candara"/>
      <w:sz w:val="18"/>
    </w:rPr>
  </w:style>
  <w:style w:type="character" w:customStyle="1" w:styleId="Contact-email">
    <w:name w:val="Contact - email"/>
    <w:basedOn w:val="DefaultParagraphFont"/>
    <w:uiPriority w:val="1"/>
    <w:rsid w:val="00A469D6"/>
  </w:style>
  <w:style w:type="character" w:customStyle="1" w:styleId="Contact-phone">
    <w:name w:val="Contact - phone"/>
    <w:basedOn w:val="DefaultParagraphFont"/>
    <w:uiPriority w:val="1"/>
    <w:rsid w:val="00A469D6"/>
  </w:style>
  <w:style w:type="character" w:customStyle="1" w:styleId="Contact-city">
    <w:name w:val="Contact - city"/>
    <w:basedOn w:val="DefaultParagraphFont"/>
    <w:uiPriority w:val="1"/>
    <w:rsid w:val="00A469D6"/>
  </w:style>
  <w:style w:type="character" w:customStyle="1" w:styleId="Contact-state">
    <w:name w:val="Contact - state"/>
    <w:basedOn w:val="DefaultParagraphFont"/>
    <w:uiPriority w:val="1"/>
    <w:rsid w:val="00A469D6"/>
  </w:style>
  <w:style w:type="character" w:customStyle="1" w:styleId="Contact-zip">
    <w:name w:val="Contact - zip"/>
    <w:basedOn w:val="DefaultParagraphFont"/>
    <w:uiPriority w:val="1"/>
    <w:rsid w:val="00A469D6"/>
  </w:style>
  <w:style w:type="character" w:customStyle="1" w:styleId="Section-name">
    <w:name w:val="Section - name"/>
    <w:basedOn w:val="DefaultParagraphFont"/>
    <w:uiPriority w:val="1"/>
    <w:rsid w:val="0071329F"/>
    <w:rPr>
      <w:rFonts w:ascii="Candara" w:hAnsi="Candara"/>
      <w:b/>
      <w:caps/>
      <w:smallCaps w:val="0"/>
      <w:strike w:val="0"/>
      <w:dstrike w:val="0"/>
      <w:vanish w:val="0"/>
      <w:sz w:val="28"/>
      <w:u w:val="none"/>
      <w:bdr w:val="none" w:sz="0" w:space="0" w:color="auto"/>
      <w:vertAlign w:val="baseline"/>
    </w:rPr>
  </w:style>
  <w:style w:type="character" w:customStyle="1" w:styleId="expertise">
    <w:name w:val="expertise"/>
    <w:basedOn w:val="DefaultParagraphFont"/>
    <w:uiPriority w:val="1"/>
    <w:rsid w:val="00CD4798"/>
    <w:rPr>
      <w:rFonts w:ascii="Candara" w:hAnsi="Candara"/>
      <w:sz w:val="20"/>
    </w:rPr>
  </w:style>
  <w:style w:type="character" w:customStyle="1" w:styleId="Section-header1">
    <w:name w:val="Section - header1"/>
    <w:basedOn w:val="DefaultParagraphFont"/>
    <w:uiPriority w:val="1"/>
    <w:rsid w:val="0092690F"/>
    <w:rPr>
      <w:rFonts w:ascii="Candara" w:hAnsi="Candara"/>
      <w:b/>
      <w:caps/>
      <w:smallCaps w:val="0"/>
      <w:strike w:val="0"/>
      <w:dstrike w:val="0"/>
      <w:vanish w:val="0"/>
      <w:sz w:val="25"/>
      <w:vertAlign w:val="baseline"/>
    </w:rPr>
  </w:style>
  <w:style w:type="character" w:customStyle="1" w:styleId="Section-header2">
    <w:name w:val="Section - header2"/>
    <w:basedOn w:val="DefaultParagraphFont"/>
    <w:uiPriority w:val="1"/>
    <w:rsid w:val="0092690F"/>
    <w:rPr>
      <w:rFonts w:ascii="Candara" w:hAnsi="Candara"/>
      <w:b/>
      <w:sz w:val="24"/>
    </w:rPr>
  </w:style>
  <w:style w:type="character" w:customStyle="1" w:styleId="Section-header2-sub">
    <w:name w:val="Section - header2 -sub"/>
    <w:basedOn w:val="DefaultParagraphFont"/>
    <w:uiPriority w:val="1"/>
    <w:rsid w:val="00A469D6"/>
  </w:style>
  <w:style w:type="character" w:customStyle="1" w:styleId="Section-dates">
    <w:name w:val="Section - dates"/>
    <w:basedOn w:val="DefaultParagraphFont"/>
    <w:uiPriority w:val="1"/>
    <w:rsid w:val="00A469D6"/>
  </w:style>
  <w:style w:type="character" w:customStyle="1" w:styleId="Section-bullets">
    <w:name w:val="Section - bullets"/>
    <w:basedOn w:val="DefaultParagraphFont"/>
    <w:uiPriority w:val="1"/>
    <w:rsid w:val="001C0440"/>
    <w:rPr>
      <w:rFonts w:ascii="Candara" w:hAnsi="Candara"/>
      <w:sz w:val="20"/>
    </w:rPr>
  </w:style>
  <w:style w:type="character" w:customStyle="1" w:styleId="Section-header2-sub2">
    <w:name w:val="Section - header2 - sub2"/>
    <w:basedOn w:val="DefaultParagraphFont"/>
    <w:uiPriority w:val="1"/>
    <w:rsid w:val="001C0440"/>
    <w:rPr>
      <w:rFonts w:ascii="Candara" w:hAnsi="Candara"/>
      <w:sz w:val="24"/>
    </w:rPr>
  </w:style>
  <w:style w:type="character" w:customStyle="1" w:styleId="Section-text">
    <w:name w:val="Section - text"/>
    <w:basedOn w:val="DefaultParagraphFont"/>
    <w:uiPriority w:val="1"/>
    <w:rsid w:val="00CD4798"/>
    <w:rPr>
      <w:rFonts w:ascii="Candara" w:hAnsi="Candara"/>
      <w:sz w:val="20"/>
    </w:rPr>
  </w:style>
  <w:style w:type="character" w:customStyle="1" w:styleId="DateLocation">
    <w:name w:val="Date/Location"/>
    <w:uiPriority w:val="1"/>
    <w:qFormat/>
    <w:rsid w:val="0092690F"/>
    <w:rPr>
      <w:rFonts w:ascii="Candara" w:hAnsi="Candara"/>
      <w:i/>
      <w:caps w:val="0"/>
      <w:smallCaps w:val="0"/>
      <w:strike w:val="0"/>
      <w:dstrike w:val="0"/>
      <w:vanish w:val="0"/>
      <w:sz w:val="21"/>
      <w:szCs w:val="21"/>
      <w:vertAlign w:val="baseline"/>
    </w:rPr>
  </w:style>
  <w:style w:type="character" w:customStyle="1" w:styleId="Name-first">
    <w:name w:val="Name - first"/>
    <w:basedOn w:val="DefaultParagraphFont"/>
    <w:uiPriority w:val="1"/>
    <w:rsid w:val="0071329F"/>
    <w:rPr>
      <w:rFonts w:ascii="Candara" w:hAnsi="Candara"/>
      <w:b/>
      <w:caps/>
      <w:smallCaps w:val="0"/>
      <w:strike w:val="0"/>
      <w:dstrike w:val="0"/>
      <w:vanish w:val="0"/>
      <w:sz w:val="46"/>
      <w:vertAlign w:val="baseline"/>
    </w:rPr>
  </w:style>
  <w:style w:type="paragraph" w:customStyle="1" w:styleId="Clientcontact">
    <w:name w:val="Client contact"/>
    <w:basedOn w:val="Normal"/>
    <w:autoRedefine/>
    <w:qFormat/>
    <w:rsid w:val="00C748E4"/>
    <w:pPr>
      <w:spacing w:line="240" w:lineRule="exact"/>
      <w:ind w:left="-1080"/>
      <w:jc w:val="right"/>
    </w:pPr>
    <w:rPr>
      <w:rFonts w:ascii="Lato" w:hAnsi="Lato"/>
      <w:i/>
      <w:sz w:val="18"/>
      <w:szCs w:val="18"/>
    </w:rPr>
  </w:style>
  <w:style w:type="paragraph" w:styleId="ListParagraph">
    <w:name w:val="List Paragraph"/>
    <w:basedOn w:val="Normal"/>
    <w:uiPriority w:val="34"/>
    <w:qFormat/>
    <w:rsid w:val="00CD4798"/>
    <w:pPr>
      <w:ind w:left="720"/>
      <w:contextualSpacing/>
    </w:pPr>
  </w:style>
  <w:style w:type="character" w:customStyle="1" w:styleId="Sectiontextitalic">
    <w:name w:val="Section text italic"/>
    <w:basedOn w:val="DefaultParagraphFont"/>
    <w:uiPriority w:val="1"/>
    <w:qFormat/>
    <w:rsid w:val="001C0440"/>
    <w:rPr>
      <w:rFonts w:ascii="Candara" w:hAnsi="Candara"/>
      <w:i/>
      <w:sz w:val="20"/>
    </w:rPr>
  </w:style>
  <w:style w:type="character" w:customStyle="1" w:styleId="City-State">
    <w:name w:val="City-State"/>
    <w:basedOn w:val="DefaultParagraphFont"/>
    <w:uiPriority w:val="1"/>
    <w:qFormat/>
    <w:rsid w:val="007C784C"/>
    <w:rPr>
      <w:rFonts w:ascii="Cambria" w:hAnsi="Cambria" w:cstheme="minorHAnsi"/>
      <w: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A4D6-8393-491F-934C-B2D8BFED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Scripter, LLC</dc:creator>
  <cp:keywords/>
  <dc:description/>
  <cp:lastModifiedBy>Ferber, Rebecca</cp:lastModifiedBy>
  <cp:revision>2</cp:revision>
  <cp:lastPrinted>2024-07-12T15:08:00Z</cp:lastPrinted>
  <dcterms:created xsi:type="dcterms:W3CDTF">2024-11-07T22:08:00Z</dcterms:created>
  <dcterms:modified xsi:type="dcterms:W3CDTF">2024-11-07T22:08:00Z</dcterms:modified>
</cp:coreProperties>
</file>