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Grade1Clara-nfase2"/>
        <w:tblW w:w="5000" w:type="pct"/>
        <w:tblLayout w:type="fixed"/>
        <w:tblLook w:val="04A0" w:firstRow="1" w:lastRow="0" w:firstColumn="1" w:lastColumn="0" w:noHBand="0" w:noVBand="1"/>
        <w:tblDescription w:val="Tabela de layout de cabeçalho"/>
      </w:tblPr>
      <w:tblGrid>
        <w:gridCol w:w="4971"/>
        <w:gridCol w:w="4985"/>
      </w:tblGrid>
      <w:tr w:rsidR="00F70727" w:rsidRPr="00BD2CF3" w14:paraId="40A0F4A5" w14:textId="77777777" w:rsidTr="00526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8A54472" w14:textId="68E4597F" w:rsidR="00F70727" w:rsidRPr="0081235F" w:rsidRDefault="00000000" w:rsidP="00F70727">
            <w:pPr>
              <w:rPr>
                <w:lang w:val="en-US"/>
              </w:rPr>
            </w:pPr>
            <w:sdt>
              <w:sdtPr>
                <w:id w:val="-820199486"/>
                <w:placeholder>
                  <w:docPart w:val="C8663C517F0B43249D1F17CD3D4F02E8"/>
                </w:placeholder>
                <w15:appearance w15:val="hidden"/>
              </w:sdtPr>
              <w:sdtContent>
                <w:r w:rsidR="00846A25">
                  <w:t xml:space="preserve">Endreo Figueiredo </w:t>
                </w:r>
              </w:sdtContent>
            </w:sdt>
            <w:r w:rsidR="00F70727" w:rsidRPr="0081235F">
              <w:rPr>
                <w:lang w:val="en-US" w:bidi="pt-BR"/>
              </w:rPr>
              <w:t xml:space="preserve"> </w:t>
            </w:r>
          </w:p>
          <w:p w14:paraId="373F97B7" w14:textId="617FD37A" w:rsidR="00F70727" w:rsidRPr="0081235F" w:rsidRDefault="00000000" w:rsidP="00F70727">
            <w:pPr>
              <w:rPr>
                <w:lang w:val="en-US"/>
              </w:rPr>
            </w:pPr>
            <w:sdt>
              <w:sdtPr>
                <w:id w:val="748243340"/>
                <w:placeholder>
                  <w:docPart w:val="D40B2EE9A7774143A73573C840014D27"/>
                </w:placeholder>
                <w15:appearance w15:val="hidden"/>
              </w:sdtPr>
              <w:sdtContent>
                <w:r w:rsidR="00846A25">
                  <w:t xml:space="preserve">Desenvolvedor / Engenheiro de Software </w:t>
                </w:r>
              </w:sdtContent>
            </w:sdt>
            <w:r w:rsidR="00F70727" w:rsidRPr="0081235F">
              <w:rPr>
                <w:lang w:val="en-US" w:bidi="pt-BR"/>
              </w:rPr>
              <w:t xml:space="preserve"> </w:t>
            </w:r>
          </w:p>
          <w:p w14:paraId="1DAC1A34" w14:textId="57679DFD" w:rsidR="00F70727" w:rsidRPr="00BD2CF3" w:rsidRDefault="00000000" w:rsidP="00F70727">
            <w:sdt>
              <w:sdtPr>
                <w:id w:val="682565389"/>
                <w:placeholder>
                  <w:docPart w:val="E08888924D5F4CD1BD176BCC73E7FBF7"/>
                </w:placeholder>
                <w:showingPlcHdr/>
                <w15:appearance w15:val="hidden"/>
              </w:sdtPr>
              <w:sdtContent>
                <w:r w:rsidR="00F70727" w:rsidRPr="00BD2CF3">
                  <w:rPr>
                    <w:rStyle w:val="Forte"/>
                    <w:lang w:bidi="pt-BR"/>
                  </w:rPr>
                  <w:t>Telefone</w:t>
                </w:r>
              </w:sdtContent>
            </w:sdt>
            <w:r w:rsidR="00F70727" w:rsidRPr="00BD2CF3">
              <w:rPr>
                <w:lang w:bidi="pt-BR"/>
              </w:rPr>
              <w:t xml:space="preserve"> </w:t>
            </w:r>
            <w:sdt>
              <w:sdtPr>
                <w:id w:val="-1988628805"/>
                <w:placeholder>
                  <w:docPart w:val="82355A39F8D14910BDB8DE54D2E4F1F3"/>
                </w:placeholder>
                <w15:appearance w15:val="hidden"/>
              </w:sdtPr>
              <w:sdtContent>
                <w:r w:rsidR="00846A25">
                  <w:t>(65) 9 8171-9837</w:t>
                </w:r>
              </w:sdtContent>
            </w:sdt>
            <w:r w:rsidR="00F70727" w:rsidRPr="00BD2CF3">
              <w:rPr>
                <w:lang w:bidi="pt-BR"/>
              </w:rPr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6E7604BF" w14:textId="52462D8F" w:rsidR="00F70727" w:rsidRPr="00BD2CF3" w:rsidRDefault="00F70727" w:rsidP="00526045">
            <w:pPr>
              <w:pStyle w:val="Cabe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D62F16" w14:textId="77777777" w:rsidR="00F70727" w:rsidRPr="00BD2CF3" w:rsidRDefault="00F70727"/>
    <w:tbl>
      <w:tblPr>
        <w:tblStyle w:val="TabeladeGrade4-nfase5"/>
        <w:tblpPr w:leftFromText="141" w:rightFromText="141" w:vertAnchor="text" w:horzAnchor="margin" w:tblpY="12"/>
        <w:tblW w:w="5005" w:type="pct"/>
        <w:tblLayout w:type="fixed"/>
        <w:tblLook w:val="04A0" w:firstRow="1" w:lastRow="0" w:firstColumn="1" w:lastColumn="0" w:noHBand="0" w:noVBand="1"/>
        <w:tblDescription w:val="A primeira tabela é para o número e a data da fatura, a segunda tabela é para informações de cobrança e envio, a terceira tabela é a tabela principal da fatura, a quarta tabela é para subtotais e totais"/>
      </w:tblPr>
      <w:tblGrid>
        <w:gridCol w:w="4983"/>
        <w:gridCol w:w="4983"/>
      </w:tblGrid>
      <w:tr w:rsidR="00846A25" w:rsidRPr="00BD2CF3" w14:paraId="0545CC47" w14:textId="77777777" w:rsidTr="00846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0437666B" w14:textId="77777777" w:rsidR="00846A25" w:rsidRPr="00BD2CF3" w:rsidRDefault="00846A25" w:rsidP="00846A25">
            <w:pPr>
              <w:pStyle w:val="Ttulo"/>
            </w:pPr>
            <w:r>
              <w:t>descrição de serviço prestado - 0002</w:t>
            </w:r>
          </w:p>
        </w:tc>
        <w:tc>
          <w:tcPr>
            <w:tcW w:w="4978" w:type="dxa"/>
          </w:tcPr>
          <w:p w14:paraId="5C60B67D" w14:textId="77777777" w:rsidR="00846A25" w:rsidRPr="00BD2CF3" w:rsidRDefault="00000000" w:rsidP="00846A25">
            <w:pPr>
              <w:pStyle w:val="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08070717"/>
                <w:placeholder>
                  <w:docPart w:val="16B259F53EB441AD90CEBDC4CF360970"/>
                </w:placeholder>
                <w:temporary/>
                <w:showingPlcHdr/>
                <w15:appearance w15:val="hidden"/>
              </w:sdtPr>
              <w:sdtContent>
                <w:r w:rsidR="00846A25" w:rsidRPr="00BD2CF3">
                  <w:rPr>
                    <w:lang w:bidi="pt-BR"/>
                  </w:rPr>
                  <w:t>Data</w:t>
                </w:r>
              </w:sdtContent>
            </w:sdt>
            <w:r w:rsidR="00846A25" w:rsidRPr="00BD2CF3">
              <w:rPr>
                <w:lang w:bidi="pt-BR"/>
              </w:rPr>
              <w:t xml:space="preserve"> </w:t>
            </w:r>
            <w:sdt>
              <w:sdtPr>
                <w:id w:val="117112425"/>
                <w:placeholder>
                  <w:docPart w:val="D2A8331003854785A05B9551558A1C5C"/>
                </w:placeholder>
                <w15:appearance w15:val="hidden"/>
              </w:sdtPr>
              <w:sdtContent>
                <w:r w:rsidR="00846A25">
                  <w:t>06/07/2024</w:t>
                </w:r>
              </w:sdtContent>
            </w:sdt>
          </w:p>
        </w:tc>
      </w:tr>
    </w:tbl>
    <w:p w14:paraId="639CFB1F" w14:textId="77777777" w:rsidR="0081235F" w:rsidRDefault="0081235F">
      <w:pPr>
        <w:rPr>
          <w:lang w:bidi="pt-BR"/>
        </w:rPr>
      </w:pPr>
    </w:p>
    <w:p w14:paraId="303A3AC5" w14:textId="3C3F1318" w:rsidR="00846A25" w:rsidRDefault="00846A25">
      <w:pPr>
        <w:rPr>
          <w:lang w:bidi="pt-BR"/>
        </w:rPr>
      </w:pPr>
      <w:r>
        <w:rPr>
          <w:lang w:bidi="pt-BR"/>
        </w:rPr>
        <w:t xml:space="preserve">Ao Realizar Baixa de Título Receita com o tipo de Título Swift o sistema realizará um lançamento automático na ficha fornecedor. </w:t>
      </w:r>
    </w:p>
    <w:p w14:paraId="2C68926B" w14:textId="638C6FD3" w:rsidR="00846A25" w:rsidRDefault="00846A25">
      <w:pPr>
        <w:rPr>
          <w:lang w:bidi="pt-BR"/>
        </w:rPr>
      </w:pPr>
      <w:r>
        <w:rPr>
          <w:lang w:bidi="pt-BR"/>
        </w:rPr>
        <w:t>Aqui títulos baixados geram lançamento na Ficha.</w:t>
      </w:r>
    </w:p>
    <w:p w14:paraId="69DA140C" w14:textId="305EE6CE" w:rsidR="00846A25" w:rsidRDefault="00846A25">
      <w:pPr>
        <w:rPr>
          <w:lang w:bidi="pt-BR"/>
        </w:rPr>
      </w:pPr>
      <w:r w:rsidRPr="00846A25">
        <w:rPr>
          <w:noProof/>
          <w:lang w:bidi="pt-BR"/>
        </w:rPr>
        <w:drawing>
          <wp:inline distT="0" distB="0" distL="0" distR="0" wp14:anchorId="296986CC" wp14:editId="62A86ADC">
            <wp:extent cx="6322060" cy="2826688"/>
            <wp:effectExtent l="0" t="0" r="2540" b="0"/>
            <wp:docPr id="11560801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80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68" cy="283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921F" w14:textId="4CDBF65F" w:rsidR="00846A25" w:rsidRDefault="00846A25">
      <w:pPr>
        <w:rPr>
          <w:lang w:bidi="pt-BR"/>
        </w:rPr>
      </w:pPr>
      <w:r>
        <w:rPr>
          <w:lang w:bidi="pt-BR"/>
        </w:rPr>
        <w:t xml:space="preserve">Ficha fornecedor </w:t>
      </w:r>
    </w:p>
    <w:p w14:paraId="3FBB5B8D" w14:textId="28D5C264" w:rsidR="00846A25" w:rsidRDefault="00846A25">
      <w:pPr>
        <w:rPr>
          <w:lang w:bidi="pt-BR"/>
        </w:rPr>
      </w:pPr>
      <w:r w:rsidRPr="00846A25">
        <w:rPr>
          <w:noProof/>
          <w:lang w:bidi="pt-BR"/>
        </w:rPr>
        <w:drawing>
          <wp:inline distT="0" distB="0" distL="0" distR="0" wp14:anchorId="2B8F44B4" wp14:editId="1304C422">
            <wp:extent cx="6322060" cy="1780540"/>
            <wp:effectExtent l="0" t="0" r="2540" b="0"/>
            <wp:docPr id="50009642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96424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948D" w14:textId="6F13A2A5" w:rsidR="00846A25" w:rsidRDefault="00846A25">
      <w:pPr>
        <w:rPr>
          <w:lang w:bidi="pt-BR"/>
        </w:rPr>
      </w:pPr>
    </w:p>
    <w:p w14:paraId="23FFA5D9" w14:textId="28DFE7A3" w:rsidR="00846A25" w:rsidRDefault="00846A25">
      <w:pPr>
        <w:rPr>
          <w:lang w:bidi="pt-BR"/>
        </w:rPr>
      </w:pPr>
      <w:r>
        <w:rPr>
          <w:lang w:bidi="pt-BR"/>
        </w:rPr>
        <w:t xml:space="preserve">Estorno de baixa removera lançamento da ficha </w:t>
      </w:r>
    </w:p>
    <w:p w14:paraId="3BB514B4" w14:textId="7943F404" w:rsidR="00846A25" w:rsidRDefault="00846A25">
      <w:pPr>
        <w:rPr>
          <w:lang w:bidi="pt-BR"/>
        </w:rPr>
      </w:pPr>
      <w:r w:rsidRPr="00846A25">
        <w:rPr>
          <w:noProof/>
          <w:lang w:bidi="pt-BR"/>
        </w:rPr>
        <w:drawing>
          <wp:inline distT="0" distB="0" distL="0" distR="0" wp14:anchorId="26ADE3E2" wp14:editId="1859764F">
            <wp:extent cx="6322060" cy="614680"/>
            <wp:effectExtent l="0" t="0" r="2540" b="0"/>
            <wp:docPr id="1327144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44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86FF" w14:textId="44B71F66" w:rsidR="00846A25" w:rsidRDefault="00846A25">
      <w:pPr>
        <w:rPr>
          <w:lang w:bidi="pt-BR"/>
        </w:rPr>
      </w:pPr>
      <w:r w:rsidRPr="00846A25">
        <w:rPr>
          <w:noProof/>
          <w:lang w:bidi="pt-BR"/>
        </w:rPr>
        <w:drawing>
          <wp:inline distT="0" distB="0" distL="0" distR="0" wp14:anchorId="6D71A12B" wp14:editId="2A251F3D">
            <wp:extent cx="6322060" cy="1768414"/>
            <wp:effectExtent l="0" t="0" r="2540" b="3810"/>
            <wp:docPr id="2383944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94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9600" cy="18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9E01" w14:textId="3BC19A36" w:rsidR="00846A25" w:rsidRDefault="00846A25">
      <w:pPr>
        <w:rPr>
          <w:lang w:bidi="pt-BR"/>
        </w:rPr>
      </w:pPr>
      <w:r>
        <w:rPr>
          <w:lang w:bidi="pt-BR"/>
        </w:rPr>
        <w:lastRenderedPageBreak/>
        <w:t>Removido o campo fechar financeiro da tela de lançamento de cambio</w:t>
      </w:r>
    </w:p>
    <w:p w14:paraId="7C82A972" w14:textId="77777777" w:rsidR="00C77469" w:rsidRDefault="00C77469">
      <w:pPr>
        <w:rPr>
          <w:lang w:bidi="pt-BR"/>
        </w:rPr>
      </w:pPr>
    </w:p>
    <w:p w14:paraId="3E3AFDBF" w14:textId="303A0531" w:rsidR="00C77469" w:rsidRDefault="00C77469">
      <w:pPr>
        <w:rPr>
          <w:lang w:bidi="pt-BR"/>
        </w:rPr>
      </w:pPr>
      <w:r>
        <w:rPr>
          <w:lang w:bidi="pt-BR"/>
        </w:rPr>
        <w:t xml:space="preserve">Desativar o botão fechar financeiro </w:t>
      </w:r>
    </w:p>
    <w:p w14:paraId="27F690FA" w14:textId="77777777" w:rsidR="00C77469" w:rsidRDefault="00C77469">
      <w:pPr>
        <w:rPr>
          <w:lang w:bidi="pt-BR"/>
        </w:rPr>
      </w:pPr>
    </w:p>
    <w:p w14:paraId="4837FE7D" w14:textId="2AE1FDE9" w:rsidR="00C77469" w:rsidRDefault="00C77469">
      <w:pPr>
        <w:rPr>
          <w:lang w:bidi="pt-BR"/>
        </w:rPr>
      </w:pPr>
      <w:r w:rsidRPr="00C77469">
        <w:rPr>
          <w:lang w:bidi="pt-BR"/>
        </w:rPr>
        <w:drawing>
          <wp:inline distT="0" distB="0" distL="0" distR="0" wp14:anchorId="3AD6A518" wp14:editId="30869B9B">
            <wp:extent cx="6322060" cy="2999740"/>
            <wp:effectExtent l="0" t="0" r="2540" b="0"/>
            <wp:docPr id="1000361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1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469" w:rsidSect="004F53D2">
      <w:footerReference w:type="default" r:id="rId15"/>
      <w:pgSz w:w="11906" w:h="16838" w:code="9"/>
      <w:pgMar w:top="862" w:right="975" w:bottom="1077" w:left="975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FE5FB" w14:textId="77777777" w:rsidR="001E1498" w:rsidRDefault="001E1498">
      <w:pPr>
        <w:spacing w:before="0" w:after="0"/>
      </w:pPr>
      <w:r>
        <w:separator/>
      </w:r>
    </w:p>
  </w:endnote>
  <w:endnote w:type="continuationSeparator" w:id="0">
    <w:p w14:paraId="7BAF3E2F" w14:textId="77777777" w:rsidR="001E1498" w:rsidRDefault="001E149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9A1E0" w14:textId="77777777" w:rsidR="007C1172" w:rsidRDefault="00B01A50">
    <w:pPr>
      <w:pStyle w:val="Rodap"/>
    </w:pPr>
    <w:r>
      <w:rPr>
        <w:lang w:bidi="pt-BR"/>
      </w:rPr>
      <w:t xml:space="preserve">Página </w:t>
    </w:r>
    <w:r>
      <w:rPr>
        <w:lang w:bidi="pt-BR"/>
      </w:rPr>
      <w:fldChar w:fldCharType="begin"/>
    </w:r>
    <w:r>
      <w:rPr>
        <w:lang w:bidi="pt-BR"/>
      </w:rPr>
      <w:instrText xml:space="preserve"> page </w:instrText>
    </w:r>
    <w:r>
      <w:rPr>
        <w:lang w:bidi="pt-BR"/>
      </w:rPr>
      <w:fldChar w:fldCharType="separate"/>
    </w:r>
    <w:r w:rsidR="007427F1">
      <w:rPr>
        <w:noProof/>
        <w:lang w:bidi="pt-BR"/>
      </w:rPr>
      <w:t>2</w:t>
    </w:r>
    <w:r>
      <w:rPr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7502F" w14:textId="77777777" w:rsidR="001E1498" w:rsidRDefault="001E1498">
      <w:pPr>
        <w:spacing w:before="0" w:after="0"/>
      </w:pPr>
      <w:r>
        <w:separator/>
      </w:r>
    </w:p>
  </w:footnote>
  <w:footnote w:type="continuationSeparator" w:id="0">
    <w:p w14:paraId="1A464FBC" w14:textId="77777777" w:rsidR="001E1498" w:rsidRDefault="001E149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25"/>
    <w:rsid w:val="00006F00"/>
    <w:rsid w:val="00026576"/>
    <w:rsid w:val="00030E49"/>
    <w:rsid w:val="000542B0"/>
    <w:rsid w:val="000543C3"/>
    <w:rsid w:val="000722E5"/>
    <w:rsid w:val="00080532"/>
    <w:rsid w:val="0016481D"/>
    <w:rsid w:val="00170751"/>
    <w:rsid w:val="0018376C"/>
    <w:rsid w:val="00185B0A"/>
    <w:rsid w:val="001902CB"/>
    <w:rsid w:val="001E1498"/>
    <w:rsid w:val="002201B0"/>
    <w:rsid w:val="0027603B"/>
    <w:rsid w:val="002E0CC8"/>
    <w:rsid w:val="00312C2A"/>
    <w:rsid w:val="00325978"/>
    <w:rsid w:val="00363B0A"/>
    <w:rsid w:val="003940BA"/>
    <w:rsid w:val="003E57E0"/>
    <w:rsid w:val="003F38AE"/>
    <w:rsid w:val="00412F60"/>
    <w:rsid w:val="0042207F"/>
    <w:rsid w:val="00467C64"/>
    <w:rsid w:val="00492EA3"/>
    <w:rsid w:val="004A1D7B"/>
    <w:rsid w:val="004A37BF"/>
    <w:rsid w:val="004F53D2"/>
    <w:rsid w:val="00584FD1"/>
    <w:rsid w:val="0059455E"/>
    <w:rsid w:val="00614677"/>
    <w:rsid w:val="00615399"/>
    <w:rsid w:val="00644866"/>
    <w:rsid w:val="0068484A"/>
    <w:rsid w:val="00690B69"/>
    <w:rsid w:val="00695CC4"/>
    <w:rsid w:val="006B1BBF"/>
    <w:rsid w:val="006B37B9"/>
    <w:rsid w:val="006C5323"/>
    <w:rsid w:val="007252AA"/>
    <w:rsid w:val="007427F1"/>
    <w:rsid w:val="00777963"/>
    <w:rsid w:val="007C1172"/>
    <w:rsid w:val="0081235F"/>
    <w:rsid w:val="00841DD4"/>
    <w:rsid w:val="00846A25"/>
    <w:rsid w:val="00852DE2"/>
    <w:rsid w:val="008A4092"/>
    <w:rsid w:val="008B0BB0"/>
    <w:rsid w:val="00903A88"/>
    <w:rsid w:val="00911721"/>
    <w:rsid w:val="00914940"/>
    <w:rsid w:val="0097665D"/>
    <w:rsid w:val="009A311C"/>
    <w:rsid w:val="009B142E"/>
    <w:rsid w:val="00A0366B"/>
    <w:rsid w:val="00A157A3"/>
    <w:rsid w:val="00A42F35"/>
    <w:rsid w:val="00A5384D"/>
    <w:rsid w:val="00A56EDC"/>
    <w:rsid w:val="00A6114A"/>
    <w:rsid w:val="00A63413"/>
    <w:rsid w:val="00AB3DE3"/>
    <w:rsid w:val="00AC2B64"/>
    <w:rsid w:val="00AD7BD7"/>
    <w:rsid w:val="00AF3506"/>
    <w:rsid w:val="00B01A50"/>
    <w:rsid w:val="00BA3EC2"/>
    <w:rsid w:val="00BD2CF3"/>
    <w:rsid w:val="00C00408"/>
    <w:rsid w:val="00C46A36"/>
    <w:rsid w:val="00C77469"/>
    <w:rsid w:val="00CC5F6A"/>
    <w:rsid w:val="00CE73E4"/>
    <w:rsid w:val="00D06078"/>
    <w:rsid w:val="00D12321"/>
    <w:rsid w:val="00D360FC"/>
    <w:rsid w:val="00D7249E"/>
    <w:rsid w:val="00D93160"/>
    <w:rsid w:val="00E46AB4"/>
    <w:rsid w:val="00E54CDB"/>
    <w:rsid w:val="00E92120"/>
    <w:rsid w:val="00E92918"/>
    <w:rsid w:val="00EA4CF7"/>
    <w:rsid w:val="00EB4953"/>
    <w:rsid w:val="00F60CD1"/>
    <w:rsid w:val="00F70727"/>
    <w:rsid w:val="00F745DF"/>
    <w:rsid w:val="00FA58CD"/>
    <w:rsid w:val="00F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20F19"/>
  <w15:chartTrackingRefBased/>
  <w15:docId w15:val="{088802D7-F915-4338-B225-FF150D4A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lang w:val="pt-BR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Ttulo1">
    <w:name w:val="heading 1"/>
    <w:basedOn w:val="Normal"/>
    <w:link w:val="Ttulo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Ttulo2">
    <w:name w:val="heading 2"/>
    <w:basedOn w:val="Normal"/>
    <w:link w:val="Ttulo2Char"/>
    <w:uiPriority w:val="3"/>
    <w:unhideWhenUsed/>
    <w:qFormat/>
    <w:rsid w:val="0068484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Ttulo3">
    <w:name w:val="heading 3"/>
    <w:basedOn w:val="Normal"/>
    <w:next w:val="Normal"/>
    <w:link w:val="Ttulo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01B0"/>
    <w:pPr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2201B0"/>
    <w:rPr>
      <w:kern w:val="20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RodapChar">
    <w:name w:val="Rodapé Char"/>
    <w:basedOn w:val="Fontepargpadro"/>
    <w:link w:val="Rodap"/>
    <w:uiPriority w:val="99"/>
    <w:rPr>
      <w:kern w:val="20"/>
    </w:rPr>
  </w:style>
  <w:style w:type="character" w:styleId="Forte">
    <w:name w:val="Strong"/>
    <w:basedOn w:val="Fontepargpadro"/>
    <w:uiPriority w:val="4"/>
    <w:qFormat/>
    <w:rsid w:val="0018376C"/>
    <w:rPr>
      <w:b/>
      <w:bCs/>
    </w:rPr>
  </w:style>
  <w:style w:type="table" w:styleId="Tabelacomgrade">
    <w:name w:val="Table Grid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EncerramentoChar">
    <w:name w:val="Encerramento Char"/>
    <w:basedOn w:val="Fontepargpadro"/>
    <w:link w:val="Encerramento"/>
    <w:uiPriority w:val="6"/>
    <w:rsid w:val="004A1D7B"/>
    <w:rPr>
      <w:kern w:val="20"/>
    </w:rPr>
  </w:style>
  <w:style w:type="table" w:customStyle="1" w:styleId="TabeladeFaturas">
    <w:name w:val="Tabela de Faturas"/>
    <w:basedOn w:val="Tabela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a">
    <w:name w:val="Date"/>
    <w:basedOn w:val="Normal"/>
    <w:link w:val="Data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aChar">
    <w:name w:val="Data Char"/>
    <w:basedOn w:val="Fontepargpadro"/>
    <w:link w:val="Data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Ttulo1Char">
    <w:name w:val="Título 1 Char"/>
    <w:basedOn w:val="Fontepargpadro"/>
    <w:link w:val="Ttulo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68484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SimplesTabela2">
    <w:name w:val="Plain Table 2"/>
    <w:basedOn w:val="Tabela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har">
    <w:name w:val="Título 3 Char"/>
    <w:basedOn w:val="Fontepargpadro"/>
    <w:link w:val="Ttulo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Ttulo6Char">
    <w:name w:val="Título 6 Char"/>
    <w:basedOn w:val="Fontepargpadro"/>
    <w:link w:val="Ttulo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Ttulo7Char">
    <w:name w:val="Título 7 Char"/>
    <w:basedOn w:val="Fontepargpadro"/>
    <w:link w:val="Ttulo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Ttulo8Char">
    <w:name w:val="Título 8 Char"/>
    <w:basedOn w:val="Fontepargpadro"/>
    <w:link w:val="Ttulo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252AA"/>
    <w:pPr>
      <w:outlineLvl w:val="9"/>
    </w:pPr>
  </w:style>
  <w:style w:type="paragraph" w:styleId="Subttulo">
    <w:name w:val="Subtitle"/>
    <w:basedOn w:val="Normal"/>
    <w:link w:val="Subttulo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7252AA"/>
    <w:rPr>
      <w:i/>
      <w:iCs/>
      <w:color w:val="7E97AD" w:themeColor="accent1"/>
      <w:kern w:val="20"/>
    </w:rPr>
  </w:style>
  <w:style w:type="table" w:styleId="TabeladeGrade1Clara-nfase1">
    <w:name w:val="Grid Table 1 Light Accent 1"/>
    <w:basedOn w:val="Tabela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Ttulo1Branco">
    <w:name w:val="Título 1 Branco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dreo.figueiredo\AppData\Local\Microsoft\Office\16.0\DTS\pt-BR%7b2FCB8C7D-9689-4E44-B70B-4A5B178919C0%7d\%7bEBAA160F-AF12-47F0-AC9E-5A9640C8F40C%7dtf0279094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663C517F0B43249D1F17CD3D4F0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86AC03-7007-45A4-884B-BF21A2CEC328}"/>
      </w:docPartPr>
      <w:docPartBody>
        <w:p w:rsidR="00627C79" w:rsidRDefault="00000000">
          <w:pPr>
            <w:pStyle w:val="C8663C517F0B43249D1F17CD3D4F02E8"/>
          </w:pPr>
          <w:r w:rsidRPr="0081235F">
            <w:rPr>
              <w:lang w:val="en-US" w:bidi="pt-BR"/>
            </w:rPr>
            <w:t>Sonu Jain, CPA</w:t>
          </w:r>
        </w:p>
      </w:docPartBody>
    </w:docPart>
    <w:docPart>
      <w:docPartPr>
        <w:name w:val="D40B2EE9A7774143A73573C840014D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A63D26-D6C0-4959-9357-1728000670EB}"/>
      </w:docPartPr>
      <w:docPartBody>
        <w:p w:rsidR="00627C79" w:rsidRDefault="00000000">
          <w:pPr>
            <w:pStyle w:val="D40B2EE9A7774143A73573C840014D27"/>
          </w:pPr>
          <w:r w:rsidRPr="0081235F">
            <w:rPr>
              <w:lang w:val="en-US" w:bidi="pt-BR"/>
            </w:rPr>
            <w:t>321 Sycamore, Albany, NY 98765</w:t>
          </w:r>
        </w:p>
      </w:docPartBody>
    </w:docPart>
    <w:docPart>
      <w:docPartPr>
        <w:name w:val="E08888924D5F4CD1BD176BCC73E7FB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CDF68E-A478-4828-B5BA-F6326CBA96FA}"/>
      </w:docPartPr>
      <w:docPartBody>
        <w:p w:rsidR="00627C79" w:rsidRDefault="00000000">
          <w:pPr>
            <w:pStyle w:val="E08888924D5F4CD1BD176BCC73E7FBF7"/>
          </w:pPr>
          <w:r w:rsidRPr="00BD2CF3">
            <w:rPr>
              <w:rStyle w:val="Forte"/>
              <w:lang w:bidi="pt-BR"/>
            </w:rPr>
            <w:t>Telefone</w:t>
          </w:r>
        </w:p>
      </w:docPartBody>
    </w:docPart>
    <w:docPart>
      <w:docPartPr>
        <w:name w:val="82355A39F8D14910BDB8DE54D2E4F1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6B5483-A6CD-483B-AB2E-5F32E8E65779}"/>
      </w:docPartPr>
      <w:docPartBody>
        <w:p w:rsidR="00627C79" w:rsidRDefault="00000000">
          <w:pPr>
            <w:pStyle w:val="82355A39F8D14910BDB8DE54D2E4F1F3"/>
          </w:pPr>
          <w:r w:rsidRPr="00BD2CF3">
            <w:rPr>
              <w:lang w:bidi="pt-BR"/>
            </w:rPr>
            <w:t>(123) 456-7890</w:t>
          </w:r>
        </w:p>
      </w:docPartBody>
    </w:docPart>
    <w:docPart>
      <w:docPartPr>
        <w:name w:val="16B259F53EB441AD90CEBDC4CF3609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691CF0-F7B8-4676-B470-BA20304FEA7B}"/>
      </w:docPartPr>
      <w:docPartBody>
        <w:p w:rsidR="00627C79" w:rsidRDefault="00B26BDD" w:rsidP="00B26BDD">
          <w:pPr>
            <w:pStyle w:val="16B259F53EB441AD90CEBDC4CF360970"/>
          </w:pPr>
          <w:r w:rsidRPr="00BD2CF3">
            <w:rPr>
              <w:lang w:bidi="pt-BR"/>
            </w:rPr>
            <w:t>Data</w:t>
          </w:r>
        </w:p>
      </w:docPartBody>
    </w:docPart>
    <w:docPart>
      <w:docPartPr>
        <w:name w:val="D2A8331003854785A05B9551558A1C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240BA6-04D5-4111-8A17-9346472DC846}"/>
      </w:docPartPr>
      <w:docPartBody>
        <w:p w:rsidR="00627C79" w:rsidRDefault="00B26BDD" w:rsidP="00B26BDD">
          <w:pPr>
            <w:pStyle w:val="D2A8331003854785A05B9551558A1C5C"/>
          </w:pPr>
          <w:r w:rsidRPr="00BD2CF3">
            <w:rPr>
              <w:lang w:bidi="pt-BR"/>
            </w:rPr>
            <w:t>10/11/22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D"/>
    <w:rsid w:val="00056DBA"/>
    <w:rsid w:val="00627C79"/>
    <w:rsid w:val="00686505"/>
    <w:rsid w:val="00777963"/>
    <w:rsid w:val="00AF3506"/>
    <w:rsid w:val="00B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8663C517F0B43249D1F17CD3D4F02E8">
    <w:name w:val="C8663C517F0B43249D1F17CD3D4F02E8"/>
  </w:style>
  <w:style w:type="paragraph" w:customStyle="1" w:styleId="D40B2EE9A7774143A73573C840014D27">
    <w:name w:val="D40B2EE9A7774143A73573C840014D27"/>
  </w:style>
  <w:style w:type="character" w:styleId="Forte">
    <w:name w:val="Strong"/>
    <w:basedOn w:val="Fontepargpadro"/>
    <w:uiPriority w:val="4"/>
    <w:qFormat/>
    <w:rPr>
      <w:b/>
      <w:bCs/>
    </w:rPr>
  </w:style>
  <w:style w:type="paragraph" w:customStyle="1" w:styleId="E08888924D5F4CD1BD176BCC73E7FBF7">
    <w:name w:val="E08888924D5F4CD1BD176BCC73E7FBF7"/>
  </w:style>
  <w:style w:type="paragraph" w:customStyle="1" w:styleId="82355A39F8D14910BDB8DE54D2E4F1F3">
    <w:name w:val="82355A39F8D14910BDB8DE54D2E4F1F3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16B259F53EB441AD90CEBDC4CF360970">
    <w:name w:val="16B259F53EB441AD90CEBDC4CF360970"/>
    <w:rsid w:val="00B26BDD"/>
  </w:style>
  <w:style w:type="paragraph" w:customStyle="1" w:styleId="D2A8331003854785A05B9551558A1C5C">
    <w:name w:val="D2A8331003854785A05B9551558A1C5C"/>
    <w:rsid w:val="00B26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8F492-D720-4273-9AE5-2F99E48229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C065931-08E2-45D4-8A61-09C3CA901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055B-124F-4204-B856-3D103010B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{EBAA160F-AF12-47F0-AC9E-5A9640C8F40C}tf02790944_win32.dotx</Template>
  <TotalTime>12</TotalTime>
  <Pages>2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Endreo Figueiredo</dc:creator>
  <cp:keywords/>
  <cp:lastModifiedBy>Endreo Figueiredo</cp:lastModifiedBy>
  <cp:revision>2</cp:revision>
  <dcterms:created xsi:type="dcterms:W3CDTF">2024-07-07T01:35:00Z</dcterms:created>
  <dcterms:modified xsi:type="dcterms:W3CDTF">2024-07-07T21:18:00Z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