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8530" w14:textId="77777777" w:rsidR="005F3ED4" w:rsidRDefault="00F119F5">
      <w:r>
        <w:t xml:space="preserve">                  Devoir à la maison</w:t>
      </w:r>
    </w:p>
    <w:p w14:paraId="09A260DA" w14:textId="129F9A11" w:rsidR="00F119F5" w:rsidRDefault="00F119F5" w:rsidP="00F119F5">
      <w:pPr>
        <w:rPr>
          <w:rFonts w:eastAsiaTheme="minorEastAsia"/>
        </w:rPr>
      </w:pPr>
      <w:r>
        <w:t xml:space="preserve">        Convergence de la statistique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="00B61024">
        <w:rPr>
          <w:rFonts w:eastAsiaTheme="minorEastAsia"/>
        </w:rPr>
        <w:t>.</w:t>
      </w:r>
    </w:p>
    <w:p w14:paraId="356A3994" w14:textId="77777777" w:rsidR="008916C6" w:rsidRPr="008916C6" w:rsidRDefault="008916C6" w:rsidP="00F119F5">
      <w:pPr>
        <w:rPr>
          <w:rFonts w:eastAsiaTheme="minorEastAsia"/>
          <w:b/>
          <w:bCs/>
        </w:rPr>
      </w:pPr>
      <w:r w:rsidRPr="008916C6">
        <w:rPr>
          <w:rFonts w:eastAsiaTheme="minorEastAsia"/>
          <w:b/>
          <w:bCs/>
        </w:rPr>
        <w:t>Exercice1</w:t>
      </w:r>
    </w:p>
    <w:p w14:paraId="472FA6F3" w14:textId="77777777" w:rsidR="00F119F5" w:rsidRDefault="00F119F5" w:rsidP="00F119F5">
      <w:pPr>
        <w:rPr>
          <w:rFonts w:eastAsiaTheme="minorEastAsia"/>
        </w:rPr>
      </w:pPr>
      <w:r>
        <w:rPr>
          <w:rFonts w:eastAsiaTheme="minorEastAsia"/>
        </w:rPr>
        <w:t xml:space="preserve">Une urne contient des boules numérotées de 1 à d.  la proportion des boules de numéro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avec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&gt;0.</m:t>
        </m:r>
      </m:oMath>
    </w:p>
    <w:p w14:paraId="0A249D5C" w14:textId="77777777" w:rsidR="003617AE" w:rsidRDefault="003617AE" w:rsidP="00E70982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le vecteur de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:i=1,.  .  .  d.</m:t>
        </m:r>
      </m:oMath>
      <w:r>
        <w:rPr>
          <w:rFonts w:eastAsiaTheme="minorEastAsia"/>
        </w:rPr>
        <w:t xml:space="preserve"> On tire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boules avec remise. S</w:t>
      </w:r>
      <w:r w:rsidR="00110A53">
        <w:rPr>
          <w:rFonts w:eastAsiaTheme="minorEastAsia"/>
        </w:rPr>
        <w:t>oient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le numéro tiré au n-iéme</w:t>
      </w:r>
      <w:r w:rsidR="00511D5E">
        <w:rPr>
          <w:rFonts w:eastAsiaTheme="minorEastAsia"/>
        </w:rPr>
        <w:t xml:space="preserve"> tirage 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110A53">
        <w:rPr>
          <w:rFonts w:eastAsiaTheme="minorEastAsia"/>
        </w:rPr>
        <w:t>le vecteur aléatoire d</w:t>
      </w:r>
      <w:r w:rsidR="00511D5E">
        <w:rPr>
          <w:rFonts w:eastAsiaTheme="minorEastAsia"/>
        </w:rPr>
        <w:t xml:space="preserve">e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</m:t>
                </m:r>
              </m:e>
            </m:d>
          </m:sub>
        </m:sSub>
        <m:r>
          <w:rPr>
            <w:rFonts w:ascii="Cambria Math" w:eastAsiaTheme="minorEastAsia" w:hAnsi="Cambria Math"/>
          </w:rPr>
          <m:t>.</m:t>
        </m:r>
      </m:oMath>
      <w:r w:rsidR="00110A53"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39B5872C" w14:textId="77777777" w:rsidR="00E70982" w:rsidRDefault="00E70982" w:rsidP="00617343">
      <w:pPr>
        <w:rPr>
          <w:rFonts w:eastAsiaTheme="minorEastAsia"/>
        </w:rPr>
      </w:pPr>
      <w:r>
        <w:rPr>
          <w:rFonts w:eastAsiaTheme="minorEastAsia"/>
        </w:rPr>
        <w:t xml:space="preserve">Le nombre de boules de numéro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  <w:r w:rsidR="00617343">
        <w:rPr>
          <w:rFonts w:eastAsiaTheme="minorEastAsia"/>
        </w:rPr>
        <w:t>tirées en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="00617343">
        <w:rPr>
          <w:rFonts w:eastAsiaTheme="minorEastAsia"/>
        </w:rPr>
        <w:t xml:space="preserve"> tirages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17343">
        <w:rPr>
          <w:rFonts w:eastAsiaTheme="minorEastAsia"/>
        </w:rPr>
        <w:t xml:space="preserve"> le vecteur aléatoire de de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pour i=1,  .  .  .,d.</m:t>
        </m:r>
      </m:oMath>
    </w:p>
    <w:p w14:paraId="040F7808" w14:textId="77777777" w:rsidR="00B2478C" w:rsidRPr="00B2478C" w:rsidRDefault="00617343" w:rsidP="0057514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Vérifier que </w:t>
      </w:r>
      <w:r w:rsidR="005751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575146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575146">
        <w:rPr>
          <w:rFonts w:eastAsiaTheme="minorEastAsia"/>
        </w:rPr>
        <w:t xml:space="preserve"> (ce qui implique que :</w:t>
      </w:r>
    </w:p>
    <w:p w14:paraId="607C8499" w14:textId="77777777" w:rsidR="00575146" w:rsidRPr="00B2478C" w:rsidRDefault="00B2478C" w:rsidP="00B2478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,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et 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3F7DC8B" w14:textId="77777777" w:rsidR="008B1829" w:rsidRDefault="00B2478C" w:rsidP="00B2478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B1829">
        <w:rPr>
          <w:rFonts w:eastAsiaTheme="minorEastAsia"/>
        </w:rPr>
        <w:t xml:space="preserve">vérifier que l’espérance du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B1829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8B1829">
        <w:rPr>
          <w:rFonts w:eastAsiaTheme="minorEastAsia"/>
        </w:rPr>
        <w:t xml:space="preserve"> et que sa matrice de variance covariance est </w:t>
      </w:r>
    </w:p>
    <w:p w14:paraId="76D476BE" w14:textId="77777777" w:rsidR="00B2478C" w:rsidRDefault="008B1829" w:rsidP="000E37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D-PP'</m:t>
        </m:r>
      </m:oMath>
      <w:r>
        <w:rPr>
          <w:rFonts w:eastAsiaTheme="minorEastAsia"/>
        </w:rPr>
        <w:t xml:space="preserve"> où </w:t>
      </w:r>
      <w:r w:rsidRPr="008B18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D=diag(</m:t>
        </m:r>
      </m:oMath>
      <w:r w:rsidRPr="008B18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C’est-à-dire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</w:p>
    <w:p w14:paraId="4FDC4458" w14:textId="77777777" w:rsidR="00216FF8" w:rsidRDefault="00216FF8" w:rsidP="006F7F1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-P)</m:t>
        </m:r>
      </m:oMath>
      <w:r w:rsidR="00611569">
        <w:rPr>
          <w:rFonts w:eastAsiaTheme="minorEastAsia"/>
        </w:rPr>
        <w:t xml:space="preserve"> utiliser  le théorème de la limite centrale vectorielle pour vérifier que :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  G=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box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D-P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14:paraId="5036BE68" w14:textId="77777777" w:rsidR="006F7F17" w:rsidRPr="006F7F17" w:rsidRDefault="006F7F17" w:rsidP="006F7F1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(i)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5F337ED6" w14:textId="77777777" w:rsidR="007141D6" w:rsidRDefault="00360790" w:rsidP="003B7DC2">
      <w:pPr>
        <w:rPr>
          <w:rFonts w:eastAsiaTheme="minorEastAsia"/>
        </w:rPr>
      </w:pPr>
      <w:r>
        <w:rPr>
          <w:rFonts w:eastAsiaTheme="minorEastAsia"/>
        </w:rPr>
        <w:t xml:space="preserve">Nous voulons 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(d-1) </m:t>
            </m:r>
          </m:e>
        </m:box>
      </m:oMath>
      <w:r w:rsidR="004276BD">
        <w:rPr>
          <w:rFonts w:eastAsiaTheme="minorEastAsia"/>
        </w:rPr>
        <w:t xml:space="preserve">pour cela soit </w:t>
      </w:r>
      <m:oMath>
        <m:r>
          <w:rPr>
            <w:rFonts w:ascii="Cambria Math" w:eastAsiaTheme="minorEastAsia" w:hAnsi="Cambria Math"/>
          </w:rPr>
          <m:t xml:space="preserve">Z </m:t>
        </m:r>
      </m:oMath>
      <w:r w:rsidR="004276BD">
        <w:rPr>
          <w:rFonts w:eastAsiaTheme="minorEastAsia"/>
        </w:rPr>
        <w:t xml:space="preserve">le vecteur aléatoire de composantes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G(i)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</w:rPr>
          <m:t xml:space="preserve">   i=1,  .  .  .,d.</m:t>
        </m:r>
      </m:oMath>
      <w:r w:rsidR="007141D6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G(d)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e>
                    </m:rad>
                  </m:den>
                </m:f>
              </m:e>
            </m:eqAr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595B687" w14:textId="77777777" w:rsidR="007141D6" w:rsidRDefault="007141D6" w:rsidP="00BB7A3C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Vérifier que </w:t>
      </w:r>
      <m:oMath>
        <m:r>
          <w:rPr>
            <w:rFonts w:ascii="Cambria Math" w:eastAsiaTheme="minorEastAsia" w:hAnsi="Cambria Math"/>
          </w:rPr>
          <m:t>Z=MG</m:t>
        </m:r>
      </m:oMath>
      <w:r w:rsidR="00BB7A3C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et 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G(1)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G(i)</m:t>
                </m:r>
              </m:e>
            </m:eqArr>
          </m:e>
        </m:d>
        <m:r>
          <w:rPr>
            <w:rFonts w:ascii="Cambria Math" w:eastAsiaTheme="minorEastAsia" w:hAnsi="Cambria Math"/>
          </w:rPr>
          <m:t>.</m:t>
        </m:r>
      </m:oMath>
    </w:p>
    <w:p w14:paraId="6B882A43" w14:textId="77777777" w:rsidR="00BB7A3C" w:rsidRDefault="00BB7A3C" w:rsidP="00324522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rad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rad>
              </m:e>
            </m:eqArr>
          </m:e>
        </m:d>
      </m:oMath>
    </w:p>
    <w:p w14:paraId="61CA48A5" w14:textId="77777777" w:rsidR="00BB7A3C" w:rsidRPr="00967F30" w:rsidRDefault="00967F30" w:rsidP="00967F30">
      <w:pPr>
        <w:pStyle w:val="Paragraphedeliste"/>
        <w:rPr>
          <w:rFonts w:eastAsiaTheme="minorEastAsia"/>
        </w:rPr>
      </w:pPr>
      <w:r>
        <w:rPr>
          <w:rFonts w:eastAsiaTheme="minorEastAsia"/>
        </w:rPr>
        <w:t>-</w:t>
      </w:r>
      <w:r w:rsidR="00BB7A3C">
        <w:rPr>
          <w:rFonts w:eastAsiaTheme="minorEastAsia"/>
        </w:rPr>
        <w:t xml:space="preserve">Vérifier que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=M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-MP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2851C8F8" w14:textId="77777777" w:rsidR="000E37DE" w:rsidRPr="008B1829" w:rsidRDefault="00967F30" w:rsidP="00C94C2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-Vérifier que </w:t>
      </w:r>
      <m:oMath>
        <m:r>
          <w:rPr>
            <w:rFonts w:ascii="Cambria Math" w:eastAsiaTheme="minorEastAsia" w:hAnsi="Cambria Math"/>
          </w:rPr>
          <m:t>MD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94C29">
        <w:rPr>
          <w:rFonts w:eastAsiaTheme="minorEastAsia"/>
        </w:rPr>
        <w:t xml:space="preserve">  ,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MP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      en déduire que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C223B6">
        <w:rPr>
          <w:rFonts w:eastAsiaTheme="minorEastAsia"/>
        </w:rPr>
        <w:t>.</w:t>
      </w:r>
    </w:p>
    <w:p w14:paraId="6497A291" w14:textId="77777777" w:rsidR="00C223B6" w:rsidRDefault="00C223B6" w:rsidP="003721EF">
      <w:pPr>
        <w:pStyle w:val="Sansinterligne"/>
      </w:pPr>
      <w:r>
        <w:t xml:space="preserve">5. soit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rad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14:paraId="284471AA" w14:textId="77777777" w:rsidR="00050733" w:rsidRPr="007C5921" w:rsidRDefault="00C223B6" w:rsidP="007C5921">
      <w:pPr>
        <w:ind w:left="360"/>
        <w:rPr>
          <w:rFonts w:eastAsiaTheme="minorEastAsia"/>
        </w:rPr>
      </w:pPr>
      <w:r w:rsidRPr="007C5921">
        <w:rPr>
          <w:rFonts w:eastAsiaTheme="minorEastAsia"/>
        </w:rPr>
        <w:t xml:space="preserve"> </w:t>
      </w:r>
      <w:r w:rsidR="003B7DC2" w:rsidRPr="007C5921">
        <w:rPr>
          <w:rFonts w:eastAsiaTheme="minorEastAsia"/>
        </w:rPr>
        <w:t xml:space="preserve">a) vérifier que </w:t>
      </w:r>
      <w:r w:rsidR="00050733" w:rsidRPr="007C59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.=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C94A31" w14:textId="77777777" w:rsidR="007C5921" w:rsidRPr="007C5921" w:rsidRDefault="007C5921" w:rsidP="00017FAF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où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193025ED" w14:textId="77777777" w:rsidR="00050733" w:rsidRDefault="00581381" w:rsidP="00A473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Vérifier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utiliser  3.  4a)</w:t>
      </w:r>
      <w:r w:rsidR="00A473AB">
        <w:rPr>
          <w:rFonts w:eastAsiaTheme="minorEastAsia"/>
        </w:rPr>
        <w:t xml:space="preserve"> pour montrer que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 Z</m:t>
            </m:r>
          </m:e>
        </m:box>
      </m:oMath>
      <w:r w:rsidR="00A473AB">
        <w:rPr>
          <w:rFonts w:eastAsiaTheme="minorEastAsia"/>
        </w:rPr>
        <w:t xml:space="preserve">    en déduisant que :</w:t>
      </w:r>
    </w:p>
    <w:p w14:paraId="672BACB1" w14:textId="77777777" w:rsidR="00A473AB" w:rsidRDefault="00B61024" w:rsidP="00635022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box>
      </m:oMath>
      <w:r w:rsidR="00B57DCA">
        <w:rPr>
          <w:rFonts w:eastAsiaTheme="minorEastAsia"/>
        </w:rPr>
        <w:t xml:space="preserve"> soit  </w:t>
      </w:r>
      <w:r w:rsidR="006350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box>
      </m:oMath>
      <w:r w:rsidR="00635022">
        <w:rPr>
          <w:rFonts w:eastAsiaTheme="minorEastAsia"/>
        </w:rPr>
        <w:t>.</w:t>
      </w:r>
    </w:p>
    <w:p w14:paraId="118CF9F7" w14:textId="77777777" w:rsidR="00635022" w:rsidRDefault="00635022" w:rsidP="00635022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V une d×d</m:t>
        </m:r>
      </m:oMath>
      <w:r>
        <w:rPr>
          <w:rFonts w:eastAsiaTheme="minorEastAsia"/>
        </w:rPr>
        <w:t xml:space="preserve"> matrice orthogonale réelle dont la dernière ligne </w:t>
      </w:r>
      <w:r w:rsidR="00EC1051">
        <w:rPr>
          <w:rFonts w:eastAsiaTheme="minorEastAsia"/>
        </w:rPr>
        <w:t xml:space="preserve">est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EC1051">
        <w:rPr>
          <w:rFonts w:eastAsiaTheme="minorEastAsia"/>
        </w:rPr>
        <w:t xml:space="preserve"> </w:t>
      </w:r>
    </w:p>
    <w:p w14:paraId="685E2F47" w14:textId="77777777" w:rsidR="00EC1051" w:rsidRDefault="00EC1051" w:rsidP="00EC1051">
      <w:pPr>
        <w:rPr>
          <w:rFonts w:eastAsiaTheme="minorEastAsia"/>
        </w:rPr>
      </w:pPr>
      <w:r>
        <w:rPr>
          <w:rFonts w:eastAsiaTheme="minorEastAsia"/>
        </w:rPr>
        <w:t>-donner la loi du vecteur aléatoire</w:t>
      </w:r>
      <m:oMath>
        <m:r>
          <w:rPr>
            <w:rFonts w:ascii="Cambria Math" w:eastAsiaTheme="minorEastAsia" w:hAnsi="Cambria Math"/>
          </w:rPr>
          <m:t>VZ.</m:t>
        </m:r>
      </m:oMath>
    </w:p>
    <w:p w14:paraId="004899A1" w14:textId="77777777" w:rsidR="00EC1051" w:rsidRDefault="00EC1051" w:rsidP="00EC1051">
      <w:pPr>
        <w:rPr>
          <w:rFonts w:eastAsiaTheme="minorEastAsia"/>
        </w:rPr>
      </w:pPr>
      <w:r>
        <w:rPr>
          <w:rFonts w:eastAsiaTheme="minorEastAsia"/>
        </w:rPr>
        <w:t xml:space="preserve">-comparer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en déduire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En loi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(d-1) </m:t>
            </m:r>
          </m:e>
        </m:box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qui est le résultat cherché.</w:t>
      </w:r>
    </w:p>
    <w:p w14:paraId="7C3A5900" w14:textId="77777777" w:rsidR="00606474" w:rsidRDefault="00606474" w:rsidP="00EC1051">
      <w:pPr>
        <w:rPr>
          <w:rFonts w:eastAsiaTheme="minorEastAsia"/>
        </w:rPr>
      </w:pPr>
      <w:r>
        <w:rPr>
          <w:rFonts w:eastAsiaTheme="minorEastAsia"/>
        </w:rPr>
        <w:t>On a démontré ainsi le théorème suivant :</w:t>
      </w:r>
    </w:p>
    <w:p w14:paraId="657558F3" w14:textId="77777777" w:rsidR="00606474" w:rsidRDefault="00606474" w:rsidP="00EC1051">
      <w:pPr>
        <w:rPr>
          <w:rFonts w:eastAsiaTheme="minorEastAsia"/>
        </w:rPr>
      </w:pPr>
      <w:r>
        <w:rPr>
          <w:rFonts w:eastAsiaTheme="minorEastAsia"/>
        </w:rPr>
        <w:t xml:space="preserve">Théorème :  </w:t>
      </w:r>
      <w:r w:rsidR="002C2B3E">
        <w:rPr>
          <w:rFonts w:eastAsiaTheme="minorEastAsia"/>
        </w:rPr>
        <w:t>S</w:t>
      </w:r>
      <w:r>
        <w:rPr>
          <w:rFonts w:eastAsiaTheme="minorEastAsia"/>
        </w:rPr>
        <w:t>oit</w:t>
      </w:r>
      <w:r w:rsidR="002C2B3E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. . 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C2B3E">
        <w:rPr>
          <w:rFonts w:eastAsiaTheme="minorEastAsia"/>
        </w:rPr>
        <w:t xml:space="preserve"> un échantillon  d’une loi P à valeurs dans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, . . .,I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61E2458E" w14:textId="77777777" w:rsidR="002C2B3E" w:rsidRDefault="002C2B3E" w:rsidP="002C2B3E">
      <w:pPr>
        <w:rPr>
          <w:rFonts w:eastAsiaTheme="minorEastAsia"/>
        </w:rPr>
      </w:pPr>
      <w:r>
        <w:rPr>
          <w:rFonts w:eastAsiaTheme="minorEastAsia"/>
        </w:rPr>
        <w:t xml:space="preserve">Posons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 )</m:t>
                </m:r>
              </m:sub>
            </m:sSub>
          </m:e>
        </m:nary>
      </m:oMath>
      <w:r>
        <w:rPr>
          <w:rFonts w:eastAsiaTheme="minorEastAsia"/>
        </w:rPr>
        <w:t xml:space="preserve"> Alors :</w:t>
      </w:r>
    </w:p>
    <w:p w14:paraId="40934C47" w14:textId="77777777" w:rsidR="002C2B3E" w:rsidRDefault="00B61024" w:rsidP="006D40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En loi</m:t>
                      </m:r>
                    </m:e>
                  </m:groupCh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(I-1) </m:t>
                  </m:r>
                </m:e>
              </m:box>
              <m:r>
                <w:rPr>
                  <w:rFonts w:ascii="Cambria Math" w:eastAsiaTheme="minorEastAsia" w:hAnsi="Cambria Math"/>
                </w:rPr>
                <m:t xml:space="preserve">        </m:t>
              </m:r>
            </m:e>
          </m:nary>
        </m:oMath>
      </m:oMathPara>
    </w:p>
    <w:p w14:paraId="6DE204A6" w14:textId="77777777" w:rsidR="008916C6" w:rsidRDefault="008916C6" w:rsidP="00EC1051">
      <w:pPr>
        <w:rPr>
          <w:rFonts w:eastAsiaTheme="minorEastAsia"/>
          <w:b/>
          <w:bCs/>
        </w:rPr>
      </w:pPr>
      <w:r w:rsidRPr="008916C6">
        <w:rPr>
          <w:rFonts w:eastAsiaTheme="minorEastAsia"/>
          <w:b/>
          <w:bCs/>
        </w:rPr>
        <w:t>Exercice2</w:t>
      </w:r>
    </w:p>
    <w:p w14:paraId="12D951BD" w14:textId="77777777" w:rsidR="002261C9" w:rsidRDefault="00E856E7" w:rsidP="00E856E7">
      <w:pPr>
        <w:rPr>
          <w:rFonts w:eastAsiaTheme="minorEastAsia"/>
        </w:rPr>
      </w:pPr>
      <w:r w:rsidRPr="00E856E7">
        <w:rPr>
          <w:rFonts w:eastAsiaTheme="minorEastAsia"/>
        </w:rPr>
        <w:t>Définition</w:t>
      </w:r>
      <w:r>
        <w:rPr>
          <w:rFonts w:eastAsiaTheme="minorEastAsia"/>
        </w:rPr>
        <w:t xml:space="preserve"> : Soient </w:t>
      </w:r>
      <m:oMath>
        <m:r>
          <w:rPr>
            <w:rFonts w:ascii="Cambria Math" w:eastAsiaTheme="minorEastAsia" w:hAnsi="Cambria Math"/>
          </w:rPr>
          <m:t xml:space="preserve">P et Q </m:t>
        </m:r>
      </m:oMath>
      <w:r>
        <w:rPr>
          <w:rFonts w:eastAsiaTheme="minorEastAsia"/>
        </w:rPr>
        <w:t xml:space="preserve">deux lois à valeurs dans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, . . .,I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Posons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</m:oMath>
      <w:r w:rsidR="002261C9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</m:oMath>
      <w:r w:rsidR="002261C9">
        <w:rPr>
          <w:rFonts w:eastAsiaTheme="minorEastAsia"/>
        </w:rPr>
        <w:t>.</w:t>
      </w:r>
    </w:p>
    <w:p w14:paraId="362175D6" w14:textId="77777777" w:rsidR="00E856E7" w:rsidRDefault="002261C9" w:rsidP="00473F14">
      <w:pPr>
        <w:rPr>
          <w:rFonts w:eastAsiaTheme="minorEastAsia"/>
        </w:rPr>
      </w:pPr>
      <w:r>
        <w:rPr>
          <w:rFonts w:eastAsiaTheme="minorEastAsia"/>
        </w:rPr>
        <w:t xml:space="preserve">La quantité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 </w:t>
      </w:r>
      <w:r w:rsidR="001A0A18">
        <w:rPr>
          <w:rFonts w:eastAsiaTheme="minorEastAsia"/>
        </w:rPr>
        <w:t xml:space="preserve"> est appelée distance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entre P et Q.</m:t>
        </m:r>
      </m:oMath>
    </w:p>
    <w:p w14:paraId="3CB252BB" w14:textId="77777777" w:rsidR="001A0A18" w:rsidRPr="00E856E7" w:rsidRDefault="001A0A18" w:rsidP="00473F14">
      <w:pPr>
        <w:rPr>
          <w:rFonts w:eastAsiaTheme="minorEastAsia"/>
        </w:rPr>
      </w:pPr>
    </w:p>
    <w:p w14:paraId="201CAE6C" w14:textId="77777777" w:rsidR="00B2478C" w:rsidRDefault="008916C6" w:rsidP="00AB4E4F">
      <w:pPr>
        <w:rPr>
          <w:rFonts w:eastAsiaTheme="minorEastAsia"/>
        </w:rPr>
      </w:pPr>
      <w:r>
        <w:rPr>
          <w:rFonts w:eastAsiaTheme="minorEastAsia"/>
        </w:rPr>
        <w:t xml:space="preserve">On considère deux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-échantillons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. . 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et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. . 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AB4E4F">
        <w:rPr>
          <w:rFonts w:eastAsiaTheme="minorEastAsia"/>
        </w:rPr>
        <w:t xml:space="preserve"> des lois de deux variables aléatoires </w:t>
      </w:r>
      <m:oMath>
        <m:r>
          <w:rPr>
            <w:rFonts w:ascii="Cambria Math" w:eastAsiaTheme="minorEastAsia" w:hAnsi="Cambria Math"/>
          </w:rPr>
          <m:t>X et Y</m:t>
        </m:r>
      </m:oMath>
      <w:r w:rsidR="00AB4E4F">
        <w:rPr>
          <w:rFonts w:eastAsiaTheme="minorEastAsia"/>
        </w:rPr>
        <w:t xml:space="preserve"> à valeurs dans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, . . .,I</m:t>
            </m:r>
          </m:e>
        </m:d>
        <m:r>
          <w:rPr>
            <w:rFonts w:ascii="Cambria Math" w:eastAsiaTheme="minorEastAsia" w:hAnsi="Cambria Math"/>
          </w:rPr>
          <m:t xml:space="preserve"> et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, . . .,J</m:t>
            </m:r>
          </m:e>
        </m:d>
      </m:oMath>
      <w:r w:rsidR="00AB4E4F">
        <w:rPr>
          <w:rFonts w:eastAsiaTheme="minorEastAsia"/>
        </w:rPr>
        <w:t xml:space="preserve"> respectivement.</w:t>
      </w:r>
    </w:p>
    <w:p w14:paraId="075C1A96" w14:textId="77777777" w:rsidR="00376B89" w:rsidRPr="00376B89" w:rsidRDefault="00AB4E4F" w:rsidP="006D209D">
      <w:pPr>
        <w:rPr>
          <w:rFonts w:eastAsiaTheme="minorEastAsia"/>
        </w:rPr>
      </w:pPr>
      <w:r>
        <w:rPr>
          <w:rFonts w:eastAsiaTheme="minorEastAsia"/>
        </w:rPr>
        <w:t xml:space="preserve">La loi empirique du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donnée par</w:t>
      </w:r>
      <w:r w:rsidR="006D209D">
        <w:rPr>
          <w:rFonts w:eastAsiaTheme="minorEastAsia"/>
        </w:rPr>
        <w:t> 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7374AC8E" w14:textId="77777777" w:rsidR="00AB4E4F" w:rsidRDefault="006D209D" w:rsidP="006D209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où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k=1,l=1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 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=j)</m:t>
                </m:r>
              </m:sub>
            </m:sSub>
          </m:e>
        </m:nary>
      </m:oMath>
      <w:r w:rsidR="00376B89">
        <w:rPr>
          <w:rFonts w:eastAsiaTheme="minorEastAsia"/>
        </w:rPr>
        <w:t xml:space="preserve">. On veut tester l’indépendance de  </w:t>
      </w:r>
      <m:oMath>
        <m:r>
          <w:rPr>
            <w:rFonts w:ascii="Cambria Math" w:eastAsiaTheme="minorEastAsia" w:hAnsi="Cambria Math"/>
          </w:rPr>
          <m:t>X et Y</m:t>
        </m:r>
      </m:oMath>
      <w:r w:rsidR="00376B89">
        <w:rPr>
          <w:rFonts w:eastAsiaTheme="minorEastAsia"/>
        </w:rPr>
        <w:t>.</w:t>
      </w:r>
    </w:p>
    <w:p w14:paraId="5E0CA90A" w14:textId="77777777" w:rsidR="00514FF3" w:rsidRDefault="00376B89" w:rsidP="006D209D">
      <w:pPr>
        <w:rPr>
          <w:rFonts w:eastAsiaTheme="minorEastAsia"/>
        </w:rPr>
      </w:pPr>
      <w:r>
        <w:rPr>
          <w:rFonts w:eastAsiaTheme="minorEastAsia"/>
        </w:rPr>
        <w:t>Si elles sont indépendantes</w:t>
      </w:r>
      <w:r w:rsidR="00514FF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la loi du couple </w:t>
      </w:r>
      <w:r w:rsidR="00514FF3">
        <w:rPr>
          <w:rFonts w:eastAsiaTheme="minorEastAsia"/>
        </w:rPr>
        <w:t xml:space="preserve">est le produit des lois marginales. </w:t>
      </w:r>
    </w:p>
    <w:p w14:paraId="26BDBC60" w14:textId="77777777" w:rsidR="00823E6B" w:rsidRDefault="00514FF3" w:rsidP="006D209D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:"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.  1≤i ≤I et 1≤j≤J"</m:t>
        </m:r>
      </m:oMath>
      <w:r w:rsidR="00823E6B">
        <w:rPr>
          <w:rFonts w:eastAsiaTheme="minorEastAsia"/>
        </w:rPr>
        <w:t xml:space="preserve"> contre </w:t>
      </w:r>
      <w:r w:rsidR="00B16346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nor/>
          </m:rPr>
          <w:rPr>
            <w:rFonts w:ascii="Cambria Math" w:eastAsiaTheme="minorEastAsia" w:hAnsi="Cambria Math"/>
          </w:rPr>
          <m:t xml:space="preserve">  il existe (i,j) tel que: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nor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.</m:t>
        </m:r>
      </m:oMath>
      <w:r w:rsidR="00823E6B">
        <w:rPr>
          <w:rFonts w:eastAsiaTheme="minorEastAsia"/>
        </w:rPr>
        <w:t xml:space="preserve"> avec</w:t>
      </w:r>
    </w:p>
    <w:p w14:paraId="57F07D40" w14:textId="77777777" w:rsidR="00376B89" w:rsidRDefault="00B61024" w:rsidP="000F20B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et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i,j.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514FF3">
        <w:rPr>
          <w:rFonts w:eastAsiaTheme="minorEastAsia"/>
        </w:rPr>
        <w:t xml:space="preserve"> </w:t>
      </w:r>
      <w:r w:rsidR="00823E6B">
        <w:rPr>
          <w:rFonts w:eastAsiaTheme="minorEastAsia"/>
        </w:rPr>
        <w:t xml:space="preserve">Sous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 </m:t>
            </m:r>
          </m:sub>
        </m:sSub>
      </m:oMath>
      <w:r w:rsidR="00823E6B">
        <w:rPr>
          <w:rFonts w:eastAsiaTheme="minorEastAsia"/>
        </w:rPr>
        <w:t xml:space="preserve">la loi empirique </w:t>
      </w:r>
      <w:r w:rsidR="000F20B0">
        <w:rPr>
          <w:rFonts w:eastAsiaTheme="minorEastAsia"/>
        </w:rPr>
        <w:t>s’écrit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 xml:space="preserve"> 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i,.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.,j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0F20B0">
        <w:rPr>
          <w:rFonts w:eastAsiaTheme="minorEastAsia"/>
        </w:rPr>
        <w:t xml:space="preserve"> </w:t>
      </w:r>
      <w:r w:rsidR="0059360B">
        <w:rPr>
          <w:rFonts w:eastAsiaTheme="minorEastAsia"/>
        </w:rPr>
        <w:t>.</w:t>
      </w:r>
    </w:p>
    <w:p w14:paraId="4001D9F1" w14:textId="77777777" w:rsidR="0059360B" w:rsidRDefault="0059360B" w:rsidP="000F20B0">
      <w:pPr>
        <w:rPr>
          <w:rFonts w:eastAsiaTheme="minorEastAsia"/>
        </w:rPr>
      </w:pPr>
      <w:r>
        <w:rPr>
          <w:rFonts w:eastAsiaTheme="minorEastAsia"/>
        </w:rPr>
        <w:t>Utiliser le théorème ci -dessus pour montrer que :</w:t>
      </w:r>
    </w:p>
    <w:p w14:paraId="2212B64A" w14:textId="77777777" w:rsidR="001A0A18" w:rsidRDefault="00B61024" w:rsidP="001A0A1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 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A0A18">
        <w:rPr>
          <w:rFonts w:eastAsiaTheme="minorEastAsia"/>
        </w:rPr>
        <w:t xml:space="preserve"> converge vers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1A0A18">
        <w:rPr>
          <w:rFonts w:eastAsiaTheme="minorEastAsia"/>
        </w:rPr>
        <w:t xml:space="preserve">  sous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A0A18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  +∞  sous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26C8B">
        <w:rPr>
          <w:rFonts w:eastAsiaTheme="minorEastAsia"/>
        </w:rPr>
        <w:t>.</w:t>
      </w:r>
    </w:p>
    <w:p w14:paraId="42E7F027" w14:textId="77777777" w:rsidR="00326C8B" w:rsidRDefault="00326C8B" w:rsidP="001A0A18">
      <w:pPr>
        <w:rPr>
          <w:rFonts w:eastAsiaTheme="minorEastAsia"/>
        </w:rPr>
      </w:pPr>
      <w:r>
        <w:rPr>
          <w:rFonts w:eastAsiaTheme="minorEastAsia"/>
        </w:rPr>
        <w:t xml:space="preserve">Déduire de ce résultat le test d’indépendance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qui est le suivant :</w:t>
      </w:r>
    </w:p>
    <w:p w14:paraId="56F4D5A5" w14:textId="77777777" w:rsidR="00326C8B" w:rsidRDefault="00606474" w:rsidP="00606474">
      <w:pPr>
        <w:rPr>
          <w:rFonts w:eastAsiaTheme="minorEastAsia"/>
        </w:rPr>
      </w:pPr>
      <w:r>
        <w:rPr>
          <w:rFonts w:eastAsiaTheme="minorEastAsia"/>
        </w:rPr>
        <w:t xml:space="preserve">On rejette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 </w:t>
      </w:r>
      <w:r w:rsidR="00326C8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 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J-1</m:t>
                </m:r>
              </m:e>
            </m:d>
            <m:r>
              <w:rPr>
                <w:rFonts w:ascii="Cambria Math" w:eastAsiaTheme="minorEastAsia" w:hAnsi="Cambria Math"/>
              </w:rPr>
              <m:t>,α</m:t>
            </m:r>
          </m:sub>
        </m:sSub>
      </m:oMath>
      <w:r>
        <w:rPr>
          <w:rFonts w:eastAsiaTheme="minorEastAsia"/>
        </w:rPr>
        <w:t xml:space="preserve">  quantile d’ordre </w:t>
      </w:r>
      <m:oMath>
        <m:r>
          <w:rPr>
            <w:rFonts w:ascii="Cambria Math" w:eastAsiaTheme="minorEastAsia" w:hAnsi="Cambria Math"/>
          </w:rPr>
          <m:t xml:space="preserve">1-α de la loi 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J-1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14:paraId="09B4EDBE" w14:textId="77777777" w:rsidR="00606474" w:rsidRPr="006D400F" w:rsidRDefault="006D400F" w:rsidP="00606474">
      <w:pPr>
        <w:rPr>
          <w:rFonts w:eastAsiaTheme="minorEastAsia"/>
          <w:b/>
          <w:bCs/>
        </w:rPr>
      </w:pPr>
      <w:r w:rsidRPr="006D400F">
        <w:rPr>
          <w:rFonts w:eastAsiaTheme="minorEastAsia"/>
          <w:b/>
          <w:bCs/>
        </w:rPr>
        <w:t>Exercice3</w:t>
      </w:r>
    </w:p>
    <w:p w14:paraId="7D113A7B" w14:textId="77777777" w:rsidR="006D400F" w:rsidRDefault="006D400F" w:rsidP="001A0A18">
      <w:pPr>
        <w:rPr>
          <w:rFonts w:eastAsiaTheme="minorEastAsia"/>
        </w:rPr>
      </w:pPr>
      <w:r>
        <w:rPr>
          <w:rFonts w:eastAsiaTheme="minorEastAsia"/>
        </w:rPr>
        <w:t>Un utilisant le tableaux contingence :</w:t>
      </w:r>
    </w:p>
    <w:p w14:paraId="18FD842F" w14:textId="77777777" w:rsidR="00326C8B" w:rsidRDefault="006D400F" w:rsidP="002F46E4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V</w:t>
      </w:r>
      <w:r w:rsidRPr="006D400F">
        <w:rPr>
          <w:rFonts w:eastAsiaTheme="minorEastAsia"/>
        </w:rPr>
        <w:t xml:space="preserve">érifier que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eqArr>
          </m:sub>
        </m:sSub>
        <m:r>
          <w:rPr>
            <w:rFonts w:ascii="Cambria Math" w:eastAsiaTheme="minorEastAsia" w:hAnsi="Cambria Math"/>
          </w:rPr>
          <m:t xml:space="preserve"> et que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 xml:space="preserve"> 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i.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eqAr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.j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eqAr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 et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eqArr>
              </m:sub>
            </m:sSub>
            <m:r>
              <w:rPr>
                <w:rFonts w:ascii="Cambria Math" w:eastAsiaTheme="minorEastAsia" w:hAnsi="Cambria Math"/>
              </w:rPr>
              <m:t>=n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 xml:space="preserve"> 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F46E4">
        <w:rPr>
          <w:rFonts w:eastAsiaTheme="minorEastAsia"/>
        </w:rPr>
        <w:t xml:space="preserve"> </w:t>
      </w:r>
    </w:p>
    <w:p w14:paraId="50C4D085" w14:textId="77777777" w:rsidR="002F46E4" w:rsidRPr="009E01D3" w:rsidRDefault="002F46E4" w:rsidP="009E01D3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En déduire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 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I×J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(n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eqAr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ij)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eqAr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eqArr>
              </m:sub>
            </m:sSub>
            <m:r>
              <w:rPr>
                <w:rFonts w:ascii="Cambria Math" w:eastAsiaTheme="minorEastAsia" w:hAnsi="Cambria Math"/>
              </w:rPr>
              <m:t>.</m:t>
            </m:r>
          </m:den>
        </m:f>
      </m:oMath>
      <w:r w:rsidR="009E01D3">
        <w:rPr>
          <w:rFonts w:eastAsiaTheme="minorEastAsia"/>
        </w:rPr>
        <w:t xml:space="preserve"> et en déduire le résultat du cours. </w:t>
      </w:r>
      <w:r w:rsidR="009E01D3" w:rsidRPr="009E01D3">
        <w:rPr>
          <w:rFonts w:eastAsiaTheme="minorEastAsia"/>
        </w:rPr>
        <w:t xml:space="preserve"> </w:t>
      </w:r>
    </w:p>
    <w:p w14:paraId="2980692A" w14:textId="77777777" w:rsidR="009E01D3" w:rsidRPr="006D400F" w:rsidRDefault="009E01D3" w:rsidP="002F46E4">
      <w:pPr>
        <w:pStyle w:val="Paragraphedeliste"/>
        <w:numPr>
          <w:ilvl w:val="0"/>
          <w:numId w:val="4"/>
        </w:numPr>
        <w:rPr>
          <w:rFonts w:eastAsiaTheme="minorEastAsia"/>
        </w:rPr>
      </w:pPr>
    </w:p>
    <w:p w14:paraId="3E4F4AD9" w14:textId="77777777" w:rsidR="0059360B" w:rsidRDefault="0059360B" w:rsidP="000F20B0">
      <w:pPr>
        <w:rPr>
          <w:rFonts w:eastAsiaTheme="minorEastAsia"/>
        </w:rPr>
      </w:pPr>
    </w:p>
    <w:p w14:paraId="02F73177" w14:textId="77777777" w:rsidR="0059360B" w:rsidRPr="00B2478C" w:rsidRDefault="00E856E7" w:rsidP="000F20B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59360B">
        <w:rPr>
          <w:rFonts w:eastAsiaTheme="minorEastAsia"/>
        </w:rPr>
        <w:t xml:space="preserve"> </w:t>
      </w:r>
    </w:p>
    <w:p w14:paraId="60315268" w14:textId="77777777" w:rsidR="00617343" w:rsidRPr="00575146" w:rsidRDefault="00575146" w:rsidP="00B2478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F33581E" w14:textId="77777777" w:rsidR="00F119F5" w:rsidRDefault="00F119F5"/>
    <w:sectPr w:rsidR="00F11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053"/>
    <w:multiLevelType w:val="hybridMultilevel"/>
    <w:tmpl w:val="6C683DB4"/>
    <w:lvl w:ilvl="0" w:tplc="23CA6F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E3DD1"/>
    <w:multiLevelType w:val="hybridMultilevel"/>
    <w:tmpl w:val="29B2FE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5757F"/>
    <w:multiLevelType w:val="hybridMultilevel"/>
    <w:tmpl w:val="6C683DB4"/>
    <w:lvl w:ilvl="0" w:tplc="23CA6F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94590"/>
    <w:multiLevelType w:val="hybridMultilevel"/>
    <w:tmpl w:val="B0E841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3C"/>
    <w:rsid w:val="00017FAF"/>
    <w:rsid w:val="00050733"/>
    <w:rsid w:val="000E37DE"/>
    <w:rsid w:val="000F20B0"/>
    <w:rsid w:val="00110A53"/>
    <w:rsid w:val="001A0A18"/>
    <w:rsid w:val="00216FF8"/>
    <w:rsid w:val="002261C9"/>
    <w:rsid w:val="002A549F"/>
    <w:rsid w:val="002C2B3E"/>
    <w:rsid w:val="002F46E4"/>
    <w:rsid w:val="00324522"/>
    <w:rsid w:val="00326C8B"/>
    <w:rsid w:val="00360790"/>
    <w:rsid w:val="003617AE"/>
    <w:rsid w:val="003721EF"/>
    <w:rsid w:val="00376B89"/>
    <w:rsid w:val="003A2FE3"/>
    <w:rsid w:val="003B7DC2"/>
    <w:rsid w:val="004276BD"/>
    <w:rsid w:val="00473F14"/>
    <w:rsid w:val="00494E3C"/>
    <w:rsid w:val="00511D5E"/>
    <w:rsid w:val="00514FF3"/>
    <w:rsid w:val="00575146"/>
    <w:rsid w:val="00581381"/>
    <w:rsid w:val="0059360B"/>
    <w:rsid w:val="005F3ED4"/>
    <w:rsid w:val="00606474"/>
    <w:rsid w:val="00611569"/>
    <w:rsid w:val="00617343"/>
    <w:rsid w:val="00635022"/>
    <w:rsid w:val="006D209D"/>
    <w:rsid w:val="006D400F"/>
    <w:rsid w:val="006F7F17"/>
    <w:rsid w:val="007141D6"/>
    <w:rsid w:val="007C5921"/>
    <w:rsid w:val="00823E6B"/>
    <w:rsid w:val="008916C6"/>
    <w:rsid w:val="008B1829"/>
    <w:rsid w:val="00967F30"/>
    <w:rsid w:val="009E01D3"/>
    <w:rsid w:val="00A473AB"/>
    <w:rsid w:val="00AB4E4F"/>
    <w:rsid w:val="00B16346"/>
    <w:rsid w:val="00B2478C"/>
    <w:rsid w:val="00B57DCA"/>
    <w:rsid w:val="00B61024"/>
    <w:rsid w:val="00BA1E1F"/>
    <w:rsid w:val="00BB7A3C"/>
    <w:rsid w:val="00C04393"/>
    <w:rsid w:val="00C223B6"/>
    <w:rsid w:val="00C94C29"/>
    <w:rsid w:val="00E70982"/>
    <w:rsid w:val="00E856E7"/>
    <w:rsid w:val="00EC1051"/>
    <w:rsid w:val="00F1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FF82"/>
  <w15:chartTrackingRefBased/>
  <w15:docId w15:val="{CEA6A066-4A40-49B9-8F4A-36241539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19F5"/>
    <w:rPr>
      <w:color w:val="808080"/>
    </w:rPr>
  </w:style>
  <w:style w:type="paragraph" w:styleId="Paragraphedeliste">
    <w:name w:val="List Paragraph"/>
    <w:basedOn w:val="Normal"/>
    <w:uiPriority w:val="34"/>
    <w:qFormat/>
    <w:rsid w:val="00617343"/>
    <w:pPr>
      <w:ind w:left="720"/>
      <w:contextualSpacing/>
    </w:pPr>
  </w:style>
  <w:style w:type="paragraph" w:styleId="Sansinterligne">
    <w:name w:val="No Spacing"/>
    <w:uiPriority w:val="1"/>
    <w:qFormat/>
    <w:rsid w:val="003721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Ahmedoune Abdi</dc:creator>
  <cp:keywords/>
  <dc:description/>
  <cp:lastModifiedBy>Mohamed Elkheir</cp:lastModifiedBy>
  <cp:revision>20</cp:revision>
  <dcterms:created xsi:type="dcterms:W3CDTF">2021-12-24T09:19:00Z</dcterms:created>
  <dcterms:modified xsi:type="dcterms:W3CDTF">2022-03-12T11:34:00Z</dcterms:modified>
</cp:coreProperties>
</file>