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ORARI I MËSIMIT PËR VITIN AKADEMIK 2025/2026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VITI I TRETË - SEMESTRI 5 </w:t>
      </w:r>
      <w:r w:rsidDel="00000000" w:rsidR="00000000" w:rsidRPr="00000000">
        <w:rPr>
          <w:rtl w:val="0"/>
        </w:rPr>
      </w:r>
    </w:p>
    <w:tbl>
      <w:tblPr>
        <w:tblStyle w:val="Table1"/>
        <w:tblW w:w="13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3030"/>
        <w:gridCol w:w="1080"/>
        <w:gridCol w:w="810"/>
        <w:gridCol w:w="2025"/>
        <w:gridCol w:w="1450.9199523925781"/>
        <w:gridCol w:w="1324.0800476074219"/>
        <w:gridCol w:w="1995"/>
        <w:gridCol w:w="1080"/>
        <w:tblGridChange w:id="0">
          <w:tblGrid>
            <w:gridCol w:w="825"/>
            <w:gridCol w:w="3030"/>
            <w:gridCol w:w="1080"/>
            <w:gridCol w:w="810"/>
            <w:gridCol w:w="2025"/>
            <w:gridCol w:w="1450.9199523925781"/>
            <w:gridCol w:w="1324.0800476074219"/>
            <w:gridCol w:w="1995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30"/>
                <w:szCs w:val="30"/>
                <w:highlight w:val="white"/>
                <w:u w:val="none"/>
                <w:vertAlign w:val="baseline"/>
                <w:rtl w:val="0"/>
              </w:rPr>
              <w:t xml:space="preserve">Programi i studimit: Inxhinieri Kompjuterike dhe Softuerike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single"/>
                <w:shd w:fill="bdd6ee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F. orëve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Kredi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Depart.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Dita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Koha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194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Mikroprocesorët dhe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mikrokont.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5.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L. Kurtaj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L. Kurtaj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B. Hoxha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B. Hoxha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B. Hoxha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B.Hoxha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B. Hoxha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G. Fejza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G. Fejza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g2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g3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g5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enjte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enjte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enjte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enjte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enjte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Emerkure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merkure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martë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martë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9:00-10:30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10:45-12:15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:30-1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14:00-15:30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:30-18:00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17:00-18:30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18:30-20:00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A3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A3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A4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A4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A4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611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611</w:t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Dizajni dhe analiza e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9202880859375" w:line="240" w:lineRule="auto"/>
              <w:ind w:left="12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algoritmeve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.520507812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A. Rexhepi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.520507812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A. Ymeri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.520507812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A. Ymeri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G1+G2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G1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mërkurë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hënë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mërkurë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12:15-13:45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12:00-13:30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8:00-9:30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408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621</w:t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06347656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Rrjetat kompjuterike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B. Rexha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B. Rexha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3.6804199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Rr. Thaqi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3.6804199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Rr. Thaqi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3.6804199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Rr. Thaqi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3.680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Rr.Thaqi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128.8806152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128.8806152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G2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128.8806152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128.8806152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128.8806152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128.880615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martë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martë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E martë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martë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merkure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merkure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8.079833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08:30– 10:00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10:00- 11:30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8.07983398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17:00-18:30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8.07983398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18:30-20:00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17:00-18:30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18:30-20:00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626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621</w:t>
            </w:r>
          </w:p>
        </w:tc>
      </w:tr>
      <w:tr>
        <w:trPr>
          <w:cantSplit w:val="0"/>
          <w:trHeight w:val="87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.8928279876709" w:lineRule="auto"/>
              <w:ind w:left="114.96002197265625" w:right="441.2396240234375" w:firstLine="1.44012451171875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Programimi per pajisje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(0+0+2)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Dh. Hyseni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Dh. Hyseni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Arana Kadriu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Ariana Kadriu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1a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1b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hënë</w:t>
            </w:r>
          </w:p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hënë</w:t>
            </w:r>
          </w:p>
          <w:p w:rsidR="00000000" w:rsidDel="00000000" w:rsidP="00000000" w:rsidRDefault="00000000" w:rsidRPr="00000000" w14:paraId="00000089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hënë</w:t>
            </w:r>
          </w:p>
          <w:p w:rsidR="00000000" w:rsidDel="00000000" w:rsidP="00000000" w:rsidRDefault="00000000" w:rsidRPr="00000000" w14:paraId="0000008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martë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9:30-11:00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11:00-12:30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13:00-14:30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12:00-13:30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616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616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616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621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Testimi i softuerit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highlight w:val="white"/>
                <w:rtl w:val="0"/>
              </w:rPr>
              <w:t xml:space="preserve">(2+0+2)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Vigan Raca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Vigan Raca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Rafet Duriqi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Rafet Duriqi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881103515625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G2(G-Z)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G1 (A-F)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78125" w:right="116.881103515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g1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78125" w:right="116.881103515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enjte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enj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enjte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enjte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11:00-12:30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12:30-14:00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621</w:t>
            </w:r>
          </w:p>
        </w:tc>
      </w:tr>
      <w:tr>
        <w:trPr>
          <w:cantSplit w:val="0"/>
          <w:trHeight w:val="561.520538330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Ndërmarresi dhe inovacion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(2+2+0)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7.2796630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N.Sadiku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9.0393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Dushi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128.880615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G2 (G-Z)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G1 (A-F)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mërkurë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merkure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10:45-12:15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14.00-15.30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6738281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6738281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201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hd w:fill="ffffff" w:val="clear"/>
        <w:rPr/>
      </w:pPr>
      <w:r w:rsidDel="00000000" w:rsidR="00000000" w:rsidRPr="00000000">
        <w:rPr>
          <w:rtl w:val="0"/>
        </w:rPr>
      </w:r>
    </w:p>
    <w:sectPr>
      <w:pgSz w:h="11900" w:w="16840" w:orient="landscape"/>
      <w:pgMar w:bottom="1975.6796264648438" w:top="146.400146484375" w:left="1834.0800476074219" w:right="184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