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2C288432" w:rsidR="00377CF9" w:rsidRDefault="00C54334" w:rsidP="00C92D0D">
      <w:pPr>
        <w:pStyle w:val="Ttulo1"/>
      </w:pPr>
      <w:r>
        <w:t>Enumeração</w:t>
      </w:r>
      <w:r w:rsidR="009045AA">
        <w:t xml:space="preserve"> – </w:t>
      </w:r>
      <w:proofErr w:type="spellStart"/>
      <w:r>
        <w:t>Enum</w:t>
      </w:r>
      <w:proofErr w:type="spellEnd"/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</w:t>
      </w:r>
      <w:r>
        <w:t>3</w:t>
      </w:r>
      <w:r w:rsidR="00377CF9">
        <w:t>/1</w:t>
      </w:r>
      <w:r w:rsidR="00053C3A">
        <w:t>2</w:t>
      </w:r>
      <w:r w:rsidR="00377CF9">
        <w:t>/2020</w:t>
      </w:r>
    </w:p>
    <w:p w14:paraId="61B848AF" w14:textId="77777777" w:rsidR="00E865C1" w:rsidRDefault="00E865C1">
      <w:pPr>
        <w:spacing w:line="259" w:lineRule="auto"/>
        <w:jc w:val="left"/>
      </w:pPr>
      <w:r>
        <w:t>Enumerações:</w:t>
      </w:r>
    </w:p>
    <w:p w14:paraId="70F62351" w14:textId="2CB889C4" w:rsidR="00E865C1" w:rsidRDefault="00E865C1" w:rsidP="00E865C1">
      <w:r>
        <w:t>É um tipo especial que serve para especificar de forma literal um conjunto</w:t>
      </w:r>
      <w:r>
        <w:t xml:space="preserve"> </w:t>
      </w:r>
      <w:r>
        <w:t>de constantes relacionadas</w:t>
      </w:r>
    </w:p>
    <w:p w14:paraId="2DB5D59C" w14:textId="4DDE2970" w:rsidR="00E865C1" w:rsidRDefault="00E865C1" w:rsidP="00E865C1">
      <w:r>
        <w:t xml:space="preserve">Palavra chave em C#: </w:t>
      </w:r>
      <w:proofErr w:type="spellStart"/>
      <w:r>
        <w:t>enum</w:t>
      </w:r>
      <w:proofErr w:type="spellEnd"/>
    </w:p>
    <w:p w14:paraId="33D08CD3" w14:textId="1848475E" w:rsidR="00E865C1" w:rsidRDefault="00E865C1" w:rsidP="00E865C1">
      <w:pPr>
        <w:rPr>
          <w:sz w:val="22"/>
        </w:rPr>
      </w:pPr>
      <w:r>
        <w:rPr>
          <w:sz w:val="22"/>
        </w:rPr>
        <w:t xml:space="preserve">Nota: </w:t>
      </w:r>
      <w:proofErr w:type="spellStart"/>
      <w:r>
        <w:rPr>
          <w:sz w:val="22"/>
        </w:rPr>
        <w:t>enum</w:t>
      </w:r>
      <w:proofErr w:type="spellEnd"/>
      <w:r>
        <w:rPr>
          <w:sz w:val="22"/>
        </w:rPr>
        <w:t xml:space="preserve"> é um tipo valor</w:t>
      </w:r>
    </w:p>
    <w:p w14:paraId="04C01521" w14:textId="77777777" w:rsidR="00A72A49" w:rsidRDefault="00E865C1" w:rsidP="00E865C1">
      <w:r>
        <w:t>Vantagem: melhor semântica, código mais legível e auxiliado pelo</w:t>
      </w:r>
      <w:r>
        <w:t xml:space="preserve"> </w:t>
      </w:r>
      <w:r>
        <w:t>compilador</w:t>
      </w:r>
    </w:p>
    <w:p w14:paraId="0250AA01" w14:textId="51127450" w:rsidR="00A72A49" w:rsidRDefault="00A72A49" w:rsidP="00E865C1">
      <w:r>
        <w:t>Exemplo: Ciclo de vida de um pedido</w:t>
      </w:r>
    </w:p>
    <w:p w14:paraId="4C050072" w14:textId="4B6EDF09" w:rsidR="00A72A49" w:rsidRDefault="00A72A49" w:rsidP="00E865C1">
      <w:r>
        <w:rPr>
          <w:noProof/>
        </w:rPr>
        <w:lastRenderedPageBreak/>
        <w:drawing>
          <wp:inline distT="0" distB="0" distL="0" distR="0" wp14:anchorId="4ABEC931" wp14:editId="297A1470">
            <wp:extent cx="2448267" cy="635406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1A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27A5" w14:textId="33966D3F" w:rsidR="00A72A49" w:rsidRDefault="008A03BE" w:rsidP="00E865C1">
      <w:r>
        <w:rPr>
          <w:noProof/>
        </w:rPr>
        <w:lastRenderedPageBreak/>
        <w:drawing>
          <wp:inline distT="0" distB="0" distL="0" distR="0" wp14:anchorId="276E8BEB" wp14:editId="066A3596">
            <wp:extent cx="5277587" cy="332468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CD4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4BE" w14:textId="0F24CA54" w:rsidR="008A03BE" w:rsidRDefault="007D27A7" w:rsidP="00E865C1">
      <w:r>
        <w:rPr>
          <w:noProof/>
        </w:rPr>
        <w:drawing>
          <wp:inline distT="0" distB="0" distL="0" distR="0" wp14:anchorId="392CE8C9" wp14:editId="38938A13">
            <wp:extent cx="5400040" cy="1953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C2B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0970" w14:textId="77777777" w:rsidR="00410ADF" w:rsidRDefault="00410ADF" w:rsidP="00410ADF">
      <w:pPr>
        <w:pStyle w:val="Ttulo1"/>
      </w:pPr>
      <w:r>
        <w:t>Conversões</w:t>
      </w:r>
    </w:p>
    <w:p w14:paraId="16EBD82B" w14:textId="77777777" w:rsidR="00410ADF" w:rsidRDefault="00410ADF" w:rsidP="00410ADF">
      <w:r>
        <w:t>Para o tipo original: use casting</w:t>
      </w:r>
    </w:p>
    <w:p w14:paraId="70D0B239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 xml:space="preserve"> os1 = (</w:t>
      </w: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>)2;</w:t>
      </w:r>
    </w:p>
    <w:p w14:paraId="1152354A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n1 = (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>)</w:t>
      </w:r>
      <w:proofErr w:type="spellStart"/>
      <w:r>
        <w:rPr>
          <w:rFonts w:ascii="Consolas" w:hAnsi="Consolas" w:cs="Consolas"/>
          <w:sz w:val="18"/>
          <w:szCs w:val="18"/>
        </w:rPr>
        <w:t>OrderStatus.Processing</w:t>
      </w:r>
      <w:proofErr w:type="spellEnd"/>
      <w:r>
        <w:rPr>
          <w:rFonts w:ascii="Consolas" w:hAnsi="Consolas" w:cs="Consolas"/>
          <w:sz w:val="18"/>
          <w:szCs w:val="18"/>
        </w:rPr>
        <w:t>;</w:t>
      </w:r>
    </w:p>
    <w:p w14:paraId="19D2FFAC" w14:textId="77777777" w:rsidR="00410ADF" w:rsidRDefault="00410ADF" w:rsidP="00410ADF">
      <w:proofErr w:type="spellStart"/>
      <w:r>
        <w:t>string</w:t>
      </w:r>
      <w:proofErr w:type="spellEnd"/>
      <w:r>
        <w:t xml:space="preserve"> - </w:t>
      </w:r>
      <w:proofErr w:type="spellStart"/>
      <w:r>
        <w:t>enum</w:t>
      </w:r>
      <w:proofErr w:type="spellEnd"/>
      <w:r>
        <w:t>:</w:t>
      </w:r>
    </w:p>
    <w:p w14:paraId="4EA72E45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txt</w:t>
      </w:r>
      <w:proofErr w:type="spellEnd"/>
      <w:r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OrderStatus.PendingPayment.ToString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();</w:t>
      </w:r>
    </w:p>
    <w:p w14:paraId="7EA6DD29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 xml:space="preserve"> os = </w:t>
      </w:r>
      <w:proofErr w:type="spellStart"/>
      <w:r>
        <w:rPr>
          <w:rFonts w:ascii="Consolas" w:hAnsi="Consolas" w:cs="Consolas"/>
          <w:sz w:val="18"/>
          <w:szCs w:val="18"/>
        </w:rPr>
        <w:t>Enum.Parse</w:t>
      </w:r>
      <w:proofErr w:type="spellEnd"/>
      <w:r>
        <w:rPr>
          <w:rFonts w:ascii="Consolas" w:hAnsi="Consolas" w:cs="Consolas"/>
          <w:sz w:val="18"/>
          <w:szCs w:val="18"/>
        </w:rPr>
        <w:t>&lt;</w:t>
      </w:r>
      <w:proofErr w:type="spellStart"/>
      <w:r>
        <w:rPr>
          <w:rFonts w:ascii="Consolas" w:hAnsi="Consolas" w:cs="Consolas"/>
          <w:sz w:val="18"/>
          <w:szCs w:val="18"/>
        </w:rPr>
        <w:t>OrderStatus</w:t>
      </w:r>
      <w:proofErr w:type="spellEnd"/>
      <w:r>
        <w:rPr>
          <w:rFonts w:ascii="Consolas" w:hAnsi="Consolas" w:cs="Consolas"/>
          <w:sz w:val="18"/>
          <w:szCs w:val="18"/>
        </w:rPr>
        <w:t>&gt;(</w:t>
      </w:r>
      <w:r>
        <w:rPr>
          <w:rFonts w:ascii="Consolas" w:hAnsi="Consolas" w:cs="Consolas"/>
          <w:color w:val="A4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41515"/>
          <w:sz w:val="18"/>
          <w:szCs w:val="18"/>
        </w:rPr>
        <w:t>Delivered</w:t>
      </w:r>
      <w:proofErr w:type="spellEnd"/>
      <w:r>
        <w:rPr>
          <w:rFonts w:ascii="Consolas" w:hAnsi="Consolas" w:cs="Consolas"/>
          <w:color w:val="A4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);</w:t>
      </w:r>
    </w:p>
    <w:p w14:paraId="627F74C4" w14:textId="77777777" w:rsidR="00410ADF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Console.WriteLine</w:t>
      </w:r>
      <w:proofErr w:type="spellEnd"/>
      <w:r>
        <w:rPr>
          <w:rFonts w:ascii="Consolas" w:hAnsi="Consolas" w:cs="Consolas"/>
          <w:sz w:val="18"/>
          <w:szCs w:val="18"/>
        </w:rPr>
        <w:t>(os);</w:t>
      </w:r>
    </w:p>
    <w:p w14:paraId="1172C0AD" w14:textId="45341FF3" w:rsidR="007D27A7" w:rsidRDefault="00410ADF" w:rsidP="00410ADF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Console.WriteLine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spellStart"/>
      <w:r>
        <w:rPr>
          <w:rFonts w:ascii="Consolas" w:hAnsi="Consolas" w:cs="Consolas"/>
          <w:sz w:val="18"/>
          <w:szCs w:val="18"/>
        </w:rPr>
        <w:t>txt</w:t>
      </w:r>
      <w:proofErr w:type="spellEnd"/>
      <w:r>
        <w:rPr>
          <w:rFonts w:ascii="Consolas" w:hAnsi="Consolas" w:cs="Consolas"/>
          <w:sz w:val="18"/>
          <w:szCs w:val="18"/>
        </w:rPr>
        <w:t>);</w:t>
      </w:r>
    </w:p>
    <w:p w14:paraId="7BBA80D2" w14:textId="3CECE66F" w:rsidR="00410ADF" w:rsidRDefault="00410ADF" w:rsidP="00410ADF"/>
    <w:p w14:paraId="67510AC3" w14:textId="431C042D" w:rsidR="00410ADF" w:rsidRDefault="00B313DB" w:rsidP="00410ADF">
      <w:r>
        <w:lastRenderedPageBreak/>
        <w:t>Notação UML</w:t>
      </w:r>
    </w:p>
    <w:p w14:paraId="24D912DB" w14:textId="3AF6FB5F" w:rsidR="00B313DB" w:rsidRDefault="00B313DB" w:rsidP="00410ADF">
      <w:r>
        <w:rPr>
          <w:noProof/>
        </w:rPr>
        <w:drawing>
          <wp:inline distT="0" distB="0" distL="0" distR="0" wp14:anchorId="1107DA96" wp14:editId="7E1306C0">
            <wp:extent cx="3210373" cy="206721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C5B8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3CA9" w14:textId="1D40D9B2" w:rsidR="00B313DB" w:rsidRDefault="000F6EC4" w:rsidP="00410ADF">
      <w:r>
        <w:rPr>
          <w:noProof/>
        </w:rPr>
        <w:drawing>
          <wp:inline distT="0" distB="0" distL="0" distR="0" wp14:anchorId="6B589021" wp14:editId="338F5872">
            <wp:extent cx="5125165" cy="20767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C97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31B1" w14:textId="77777777" w:rsidR="000F6EC4" w:rsidRDefault="000F6EC4" w:rsidP="00410ADF">
      <w:bookmarkStart w:id="0" w:name="_GoBack"/>
      <w:bookmarkEnd w:id="0"/>
    </w:p>
    <w:p w14:paraId="25F00124" w14:textId="32E124E1" w:rsidR="0084338F" w:rsidRDefault="0084338F" w:rsidP="00E865C1">
      <w:r>
        <w:br w:type="page"/>
      </w:r>
    </w:p>
    <w:p w14:paraId="11D14F7A" w14:textId="77777777" w:rsidR="00A72A49" w:rsidRDefault="00A72A49" w:rsidP="00E865C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3F93D8C6" w:rsidR="00174527" w:rsidRDefault="00357368" w:rsidP="00DF463C">
      <w:pPr>
        <w:pStyle w:val="Ttulo1"/>
      </w:pPr>
      <w:r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6EC4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3AA5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160C"/>
    <w:rsid w:val="003E6A86"/>
    <w:rsid w:val="003F3A71"/>
    <w:rsid w:val="003F41BE"/>
    <w:rsid w:val="003F5D24"/>
    <w:rsid w:val="00400EDC"/>
    <w:rsid w:val="004059CE"/>
    <w:rsid w:val="0040610F"/>
    <w:rsid w:val="00410AD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0DD8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27EBD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27A7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38F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91A"/>
    <w:rsid w:val="00892AC2"/>
    <w:rsid w:val="008930DB"/>
    <w:rsid w:val="008934F2"/>
    <w:rsid w:val="008936BB"/>
    <w:rsid w:val="008946A9"/>
    <w:rsid w:val="008949EB"/>
    <w:rsid w:val="0089527E"/>
    <w:rsid w:val="00896BB2"/>
    <w:rsid w:val="008A03BE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2A49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13DB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4334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865C1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2F0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5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695</cp:revision>
  <cp:lastPrinted>2020-10-30T17:06:00Z</cp:lastPrinted>
  <dcterms:created xsi:type="dcterms:W3CDTF">2020-10-16T19:24:00Z</dcterms:created>
  <dcterms:modified xsi:type="dcterms:W3CDTF">2020-12-17T16:24:00Z</dcterms:modified>
</cp:coreProperties>
</file>