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B61F4" w14:textId="77777777" w:rsidR="00EF1E2B" w:rsidRPr="00EF1E2B" w:rsidRDefault="00EF1E2B" w:rsidP="00EF1E2B">
      <w:pPr>
        <w:widowControl/>
        <w:jc w:val="left"/>
        <w:outlineLvl w:val="0"/>
        <w:rPr>
          <w:rFonts w:ascii="Arial" w:eastAsia="宋体" w:hAnsi="Arial" w:cs="Arial"/>
          <w:color w:val="333333"/>
          <w:kern w:val="36"/>
          <w:sz w:val="42"/>
          <w:szCs w:val="42"/>
        </w:rPr>
      </w:pPr>
      <w:hyperlink r:id="rId5" w:history="1">
        <w:r w:rsidRPr="00EF1E2B">
          <w:rPr>
            <w:rFonts w:ascii="Arial" w:eastAsia="宋体" w:hAnsi="Arial" w:cs="Arial"/>
            <w:color w:val="333333"/>
            <w:kern w:val="36"/>
            <w:sz w:val="42"/>
            <w:szCs w:val="42"/>
            <w:u w:val="single"/>
          </w:rPr>
          <w:t>深圳</w:t>
        </w:r>
        <w:r w:rsidRPr="00EF1E2B">
          <w:rPr>
            <w:rFonts w:ascii="Arial" w:eastAsia="宋体" w:hAnsi="Arial" w:cs="Arial"/>
            <w:color w:val="333333"/>
            <w:kern w:val="36"/>
            <w:sz w:val="42"/>
            <w:szCs w:val="42"/>
            <w:u w:val="single"/>
          </w:rPr>
          <w:t>google</w:t>
        </w:r>
        <w:r w:rsidRPr="00EF1E2B">
          <w:rPr>
            <w:rFonts w:ascii="Arial" w:eastAsia="宋体" w:hAnsi="Arial" w:cs="Arial"/>
            <w:color w:val="333333"/>
            <w:kern w:val="36"/>
            <w:sz w:val="42"/>
            <w:szCs w:val="42"/>
            <w:u w:val="single"/>
          </w:rPr>
          <w:t>开发组</w:t>
        </w:r>
        <w:r w:rsidRPr="00EF1E2B">
          <w:rPr>
            <w:rFonts w:ascii="Arial" w:eastAsia="宋体" w:hAnsi="Arial" w:cs="Arial"/>
            <w:color w:val="333333"/>
            <w:kern w:val="36"/>
            <w:sz w:val="42"/>
            <w:szCs w:val="42"/>
            <w:u w:val="single"/>
          </w:rPr>
          <w:t>-</w:t>
        </w:r>
        <w:r w:rsidRPr="00EF1E2B">
          <w:rPr>
            <w:rFonts w:ascii="Arial" w:eastAsia="宋体" w:hAnsi="Arial" w:cs="Arial"/>
            <w:color w:val="333333"/>
            <w:kern w:val="36"/>
            <w:sz w:val="42"/>
            <w:szCs w:val="42"/>
            <w:u w:val="single"/>
          </w:rPr>
          <w:t>聚金融</w:t>
        </w:r>
        <w:r w:rsidRPr="00EF1E2B">
          <w:rPr>
            <w:rFonts w:ascii="Arial" w:eastAsia="宋体" w:hAnsi="Arial" w:cs="Arial"/>
            <w:color w:val="333333"/>
            <w:kern w:val="36"/>
            <w:sz w:val="42"/>
            <w:szCs w:val="42"/>
            <w:u w:val="single"/>
          </w:rPr>
          <w:t>-</w:t>
        </w:r>
        <w:r w:rsidRPr="00EF1E2B">
          <w:rPr>
            <w:rFonts w:ascii="Arial" w:eastAsia="宋体" w:hAnsi="Arial" w:cs="Arial"/>
            <w:color w:val="333333"/>
            <w:kern w:val="36"/>
            <w:sz w:val="42"/>
            <w:szCs w:val="42"/>
            <w:u w:val="single"/>
          </w:rPr>
          <w:t>后端方案设计</w:t>
        </w:r>
      </w:hyperlink>
    </w:p>
    <w:p w14:paraId="7039889B" w14:textId="77777777" w:rsidR="00EF1E2B" w:rsidRPr="00EF1E2B" w:rsidRDefault="00EF1E2B" w:rsidP="00EF1E2B">
      <w:pPr>
        <w:widowControl/>
        <w:jc w:val="left"/>
        <w:rPr>
          <w:rFonts w:ascii="Arial" w:eastAsia="宋体" w:hAnsi="Arial" w:cs="Arial"/>
          <w:color w:val="333333"/>
          <w:kern w:val="0"/>
          <w:szCs w:val="21"/>
        </w:rPr>
      </w:pPr>
      <w:hyperlink r:id="rId6" w:anchor="page-metadata-end" w:history="1">
        <w:r w:rsidRPr="00EF1E2B">
          <w:rPr>
            <w:rFonts w:ascii="Arial" w:eastAsia="宋体" w:hAnsi="Arial" w:cs="Arial"/>
            <w:color w:val="3572B0"/>
            <w:kern w:val="0"/>
            <w:szCs w:val="21"/>
            <w:u w:val="single"/>
            <w:bdr w:val="none" w:sz="0" w:space="0" w:color="auto" w:frame="1"/>
          </w:rPr>
          <w:t>转至元数据结尾</w:t>
        </w:r>
      </w:hyperlink>
    </w:p>
    <w:p w14:paraId="6A3AA0A3" w14:textId="77777777" w:rsidR="00EF1E2B" w:rsidRPr="00EF1E2B" w:rsidRDefault="00EF1E2B" w:rsidP="00EF1E2B">
      <w:pPr>
        <w:widowControl/>
        <w:numPr>
          <w:ilvl w:val="0"/>
          <w:numId w:val="1"/>
        </w:numPr>
        <w:ind w:left="0"/>
        <w:jc w:val="left"/>
        <w:rPr>
          <w:rFonts w:ascii="Arial" w:eastAsia="宋体" w:hAnsi="Arial" w:cs="Arial"/>
          <w:color w:val="707070"/>
          <w:kern w:val="0"/>
          <w:sz w:val="18"/>
          <w:szCs w:val="18"/>
        </w:rPr>
      </w:pPr>
      <w:r w:rsidRPr="00EF1E2B">
        <w:rPr>
          <w:rFonts w:ascii="Arial" w:eastAsia="宋体" w:hAnsi="Arial" w:cs="Arial"/>
          <w:color w:val="707070"/>
          <w:kern w:val="0"/>
          <w:sz w:val="18"/>
          <w:szCs w:val="18"/>
        </w:rPr>
        <w:t>由</w:t>
      </w:r>
      <w:r w:rsidRPr="00EF1E2B">
        <w:rPr>
          <w:rFonts w:ascii="Arial" w:eastAsia="宋体" w:hAnsi="Arial" w:cs="Arial"/>
          <w:color w:val="707070"/>
          <w:kern w:val="0"/>
          <w:sz w:val="18"/>
          <w:szCs w:val="18"/>
        </w:rPr>
        <w:t> </w:t>
      </w:r>
      <w:hyperlink r:id="rId7" w:history="1">
        <w:r w:rsidRPr="00EF1E2B">
          <w:rPr>
            <w:rFonts w:ascii="Arial" w:eastAsia="宋体" w:hAnsi="Arial" w:cs="Arial"/>
            <w:color w:val="707070"/>
            <w:kern w:val="0"/>
            <w:sz w:val="18"/>
            <w:szCs w:val="18"/>
            <w:u w:val="single"/>
          </w:rPr>
          <w:t>方逾阳</w:t>
        </w:r>
      </w:hyperlink>
      <w:r w:rsidRPr="00EF1E2B">
        <w:rPr>
          <w:rFonts w:ascii="Arial" w:eastAsia="宋体" w:hAnsi="Arial" w:cs="Arial"/>
          <w:color w:val="707070"/>
          <w:kern w:val="0"/>
          <w:sz w:val="18"/>
          <w:szCs w:val="18"/>
        </w:rPr>
        <w:t>创建</w:t>
      </w:r>
      <w:r w:rsidRPr="00EF1E2B">
        <w:rPr>
          <w:rFonts w:ascii="Arial" w:eastAsia="宋体" w:hAnsi="Arial" w:cs="Arial"/>
          <w:color w:val="707070"/>
          <w:kern w:val="0"/>
          <w:sz w:val="18"/>
          <w:szCs w:val="18"/>
        </w:rPr>
        <w:t xml:space="preserve">, </w:t>
      </w:r>
      <w:r w:rsidRPr="00EF1E2B">
        <w:rPr>
          <w:rFonts w:ascii="Arial" w:eastAsia="宋体" w:hAnsi="Arial" w:cs="Arial"/>
          <w:color w:val="707070"/>
          <w:kern w:val="0"/>
          <w:sz w:val="18"/>
          <w:szCs w:val="18"/>
        </w:rPr>
        <w:t>最后修改于</w:t>
      </w:r>
      <w:hyperlink r:id="rId8" w:tooltip="查看变更" w:history="1">
        <w:r w:rsidRPr="00EF1E2B">
          <w:rPr>
            <w:rFonts w:ascii="Arial" w:eastAsia="宋体" w:hAnsi="Arial" w:cs="Arial"/>
            <w:color w:val="707070"/>
            <w:kern w:val="0"/>
            <w:sz w:val="18"/>
            <w:szCs w:val="18"/>
            <w:u w:val="single"/>
          </w:rPr>
          <w:t>六月</w:t>
        </w:r>
        <w:r w:rsidRPr="00EF1E2B">
          <w:rPr>
            <w:rFonts w:ascii="Arial" w:eastAsia="宋体" w:hAnsi="Arial" w:cs="Arial"/>
            <w:color w:val="707070"/>
            <w:kern w:val="0"/>
            <w:sz w:val="18"/>
            <w:szCs w:val="18"/>
            <w:u w:val="single"/>
          </w:rPr>
          <w:t xml:space="preserve"> 29, 2018</w:t>
        </w:r>
      </w:hyperlink>
    </w:p>
    <w:p w14:paraId="663170A5" w14:textId="77777777" w:rsidR="00EF1E2B" w:rsidRPr="00EF1E2B" w:rsidRDefault="00EF1E2B" w:rsidP="00EF1E2B">
      <w:pPr>
        <w:widowControl/>
        <w:jc w:val="left"/>
        <w:rPr>
          <w:rFonts w:ascii="Arial" w:eastAsia="宋体" w:hAnsi="Arial" w:cs="Arial"/>
          <w:color w:val="333333"/>
          <w:kern w:val="0"/>
          <w:szCs w:val="21"/>
        </w:rPr>
      </w:pPr>
      <w:hyperlink r:id="rId9" w:anchor="page-metadata-start" w:history="1">
        <w:r w:rsidRPr="00EF1E2B">
          <w:rPr>
            <w:rFonts w:ascii="Arial" w:eastAsia="宋体" w:hAnsi="Arial" w:cs="Arial"/>
            <w:color w:val="3572B0"/>
            <w:kern w:val="0"/>
            <w:szCs w:val="21"/>
            <w:u w:val="single"/>
            <w:bdr w:val="none" w:sz="0" w:space="0" w:color="auto" w:frame="1"/>
          </w:rPr>
          <w:t>转至元数据起始</w:t>
        </w:r>
      </w:hyperlink>
    </w:p>
    <w:p w14:paraId="11BB4535" w14:textId="77777777" w:rsidR="00EF1E2B" w:rsidRPr="00EF1E2B" w:rsidRDefault="00EF1E2B" w:rsidP="00EF1E2B">
      <w:pPr>
        <w:widowControl/>
        <w:jc w:val="left"/>
        <w:rPr>
          <w:rFonts w:ascii="Arial" w:eastAsia="宋体" w:hAnsi="Arial" w:cs="Arial"/>
          <w:color w:val="333333"/>
          <w:kern w:val="0"/>
          <w:szCs w:val="21"/>
        </w:rPr>
      </w:pPr>
      <w:hyperlink r:id="rId10" w:history="1">
        <w:r w:rsidRPr="00EF1E2B">
          <w:rPr>
            <w:rFonts w:ascii="Arial" w:eastAsia="宋体" w:hAnsi="Arial" w:cs="Arial"/>
            <w:color w:val="3572B0"/>
            <w:kern w:val="0"/>
            <w:szCs w:val="21"/>
            <w:u w:val="single"/>
          </w:rPr>
          <w:t>Edit Document</w:t>
        </w:r>
      </w:hyperlink>
    </w:p>
    <w:p w14:paraId="585ABEDF" w14:textId="77777777" w:rsidR="00EF1E2B" w:rsidRPr="00EF1E2B" w:rsidRDefault="00EF1E2B" w:rsidP="00EF1E2B">
      <w:pPr>
        <w:widowControl/>
        <w:spacing w:after="200" w:line="322" w:lineRule="atLeast"/>
        <w:ind w:left="105"/>
        <w:rPr>
          <w:rFonts w:ascii="Arial" w:eastAsia="宋体" w:hAnsi="Arial" w:cs="Arial"/>
          <w:color w:val="333333"/>
          <w:kern w:val="0"/>
          <w:sz w:val="28"/>
          <w:szCs w:val="28"/>
        </w:rPr>
      </w:pPr>
      <w:r w:rsidRPr="00EF1E2B">
        <w:rPr>
          <w:rFonts w:ascii="Calibri" w:eastAsia="宋体" w:hAnsi="Calibri" w:cs="Calibri"/>
          <w:color w:val="333333"/>
          <w:kern w:val="0"/>
          <w:sz w:val="28"/>
          <w:szCs w:val="28"/>
        </w:rPr>
        <w:t> </w:t>
      </w:r>
    </w:p>
    <w:p w14:paraId="2C5948D4" w14:textId="77777777" w:rsidR="00EF1E2B" w:rsidRPr="00EF1E2B" w:rsidRDefault="00EF1E2B" w:rsidP="00EF1E2B">
      <w:pPr>
        <w:widowControl/>
        <w:spacing w:after="200" w:line="322" w:lineRule="atLeast"/>
        <w:ind w:left="105"/>
        <w:rPr>
          <w:rFonts w:ascii="Arial" w:eastAsia="宋体" w:hAnsi="Arial" w:cs="Arial"/>
          <w:color w:val="333333"/>
          <w:kern w:val="0"/>
          <w:sz w:val="28"/>
          <w:szCs w:val="28"/>
        </w:rPr>
      </w:pPr>
      <w:r w:rsidRPr="00EF1E2B">
        <w:rPr>
          <w:rFonts w:ascii="Calibri" w:eastAsia="宋体" w:hAnsi="Calibri" w:cs="Calibri"/>
          <w:color w:val="333333"/>
          <w:kern w:val="0"/>
          <w:sz w:val="28"/>
          <w:szCs w:val="28"/>
        </w:rPr>
        <w:t> </w:t>
      </w:r>
    </w:p>
    <w:p w14:paraId="784BC25B" w14:textId="77777777" w:rsidR="00EF1E2B" w:rsidRPr="00EF1E2B" w:rsidRDefault="00EF1E2B" w:rsidP="00EF1E2B">
      <w:pPr>
        <w:widowControl/>
        <w:spacing w:after="200" w:line="368" w:lineRule="atLeast"/>
        <w:rPr>
          <w:rFonts w:ascii="Arial" w:eastAsia="宋体" w:hAnsi="Arial" w:cs="Arial"/>
          <w:color w:val="333333"/>
          <w:kern w:val="0"/>
          <w:sz w:val="32"/>
          <w:szCs w:val="32"/>
        </w:rPr>
      </w:pPr>
      <w:r w:rsidRPr="00EF1E2B">
        <w:rPr>
          <w:rFonts w:ascii="宋体" w:eastAsia="宋体" w:hAnsi="宋体" w:cs="Arial" w:hint="eastAsia"/>
          <w:color w:val="333333"/>
          <w:kern w:val="0"/>
          <w:sz w:val="32"/>
          <w:szCs w:val="32"/>
        </w:rPr>
        <w:t>深圳</w:t>
      </w:r>
      <w:r w:rsidRPr="00EF1E2B">
        <w:rPr>
          <w:rFonts w:ascii="Arial" w:eastAsia="宋体" w:hAnsi="Arial" w:cs="Arial"/>
          <w:color w:val="333333"/>
          <w:kern w:val="0"/>
          <w:sz w:val="32"/>
          <w:szCs w:val="32"/>
        </w:rPr>
        <w:t> </w:t>
      </w:r>
      <w:r w:rsidRPr="00EF1E2B">
        <w:rPr>
          <w:rFonts w:ascii="Calibri" w:eastAsia="宋体" w:hAnsi="Calibri" w:cs="Calibri"/>
          <w:color w:val="333333"/>
          <w:kern w:val="0"/>
          <w:sz w:val="32"/>
          <w:szCs w:val="32"/>
        </w:rPr>
        <w:t>google</w:t>
      </w:r>
      <w:r w:rsidRPr="00EF1E2B">
        <w:rPr>
          <w:rFonts w:ascii="Arial" w:eastAsia="宋体" w:hAnsi="Arial" w:cs="Arial"/>
          <w:color w:val="333333"/>
          <w:kern w:val="0"/>
          <w:sz w:val="32"/>
          <w:szCs w:val="32"/>
        </w:rPr>
        <w:t> </w:t>
      </w:r>
      <w:r w:rsidRPr="00EF1E2B">
        <w:rPr>
          <w:rFonts w:ascii="宋体" w:eastAsia="宋体" w:hAnsi="宋体" w:cs="Arial" w:hint="eastAsia"/>
          <w:color w:val="333333"/>
          <w:kern w:val="0"/>
          <w:sz w:val="32"/>
          <w:szCs w:val="32"/>
        </w:rPr>
        <w:t>开发组</w:t>
      </w:r>
      <w:r w:rsidRPr="00EF1E2B">
        <w:rPr>
          <w:rFonts w:ascii="Arial" w:eastAsia="宋体" w:hAnsi="Arial" w:cs="Arial"/>
          <w:color w:val="333333"/>
          <w:kern w:val="0"/>
          <w:sz w:val="32"/>
          <w:szCs w:val="32"/>
        </w:rPr>
        <w:t> </w:t>
      </w:r>
      <w:r w:rsidRPr="00EF1E2B">
        <w:rPr>
          <w:rFonts w:ascii="Calibri" w:eastAsia="宋体" w:hAnsi="Calibri" w:cs="Calibri"/>
          <w:color w:val="333333"/>
          <w:kern w:val="0"/>
          <w:sz w:val="32"/>
          <w:szCs w:val="32"/>
        </w:rPr>
        <w:t>-</w:t>
      </w:r>
      <w:r w:rsidRPr="00EF1E2B">
        <w:rPr>
          <w:rFonts w:ascii="Arial" w:eastAsia="宋体" w:hAnsi="Arial" w:cs="Arial"/>
          <w:color w:val="333333"/>
          <w:kern w:val="0"/>
          <w:sz w:val="32"/>
          <w:szCs w:val="32"/>
        </w:rPr>
        <w:t> </w:t>
      </w:r>
      <w:r w:rsidRPr="00EF1E2B">
        <w:rPr>
          <w:rFonts w:ascii="宋体" w:eastAsia="宋体" w:hAnsi="宋体" w:cs="Arial" w:hint="eastAsia"/>
          <w:color w:val="333333"/>
          <w:kern w:val="0"/>
          <w:sz w:val="32"/>
          <w:szCs w:val="32"/>
        </w:rPr>
        <w:t>聚金融</w:t>
      </w:r>
      <w:r w:rsidRPr="00EF1E2B">
        <w:rPr>
          <w:rFonts w:ascii="Arial" w:eastAsia="宋体" w:hAnsi="Arial" w:cs="Arial"/>
          <w:color w:val="333333"/>
          <w:kern w:val="0"/>
          <w:sz w:val="32"/>
          <w:szCs w:val="32"/>
        </w:rPr>
        <w:t> </w:t>
      </w:r>
      <w:r w:rsidRPr="00EF1E2B">
        <w:rPr>
          <w:rFonts w:ascii="Calibri" w:eastAsia="宋体" w:hAnsi="Calibri" w:cs="Calibri"/>
          <w:color w:val="333333"/>
          <w:kern w:val="0"/>
          <w:sz w:val="32"/>
          <w:szCs w:val="32"/>
        </w:rPr>
        <w:t>-</w:t>
      </w:r>
      <w:r w:rsidRPr="00EF1E2B">
        <w:rPr>
          <w:rFonts w:ascii="Arial" w:eastAsia="宋体" w:hAnsi="Arial" w:cs="Arial"/>
          <w:color w:val="333333"/>
          <w:kern w:val="0"/>
          <w:sz w:val="32"/>
          <w:szCs w:val="32"/>
        </w:rPr>
        <w:t> </w:t>
      </w:r>
      <w:r w:rsidRPr="00EF1E2B">
        <w:rPr>
          <w:rFonts w:ascii="宋体" w:eastAsia="宋体" w:hAnsi="宋体" w:cs="Arial" w:hint="eastAsia"/>
          <w:color w:val="333333"/>
          <w:kern w:val="0"/>
          <w:sz w:val="32"/>
          <w:szCs w:val="32"/>
        </w:rPr>
        <w:t>后端方案设计</w:t>
      </w:r>
    </w:p>
    <w:p w14:paraId="0D6C18FE" w14:textId="77777777" w:rsidR="00EF1E2B" w:rsidRPr="00EF1E2B" w:rsidRDefault="00EF1E2B" w:rsidP="00EF1E2B">
      <w:pPr>
        <w:widowControl/>
        <w:jc w:val="center"/>
        <w:rPr>
          <w:rFonts w:ascii="Arial" w:eastAsia="宋体" w:hAnsi="Arial" w:cs="Arial"/>
          <w:color w:val="333333"/>
          <w:kern w:val="0"/>
          <w:szCs w:val="21"/>
        </w:rPr>
      </w:pPr>
      <w:r w:rsidRPr="00EF1E2B">
        <w:rPr>
          <w:rFonts w:ascii="宋体" w:eastAsia="宋体" w:hAnsi="宋体" w:cs="Arial" w:hint="eastAsia"/>
          <w:color w:val="333333"/>
          <w:kern w:val="0"/>
          <w:szCs w:val="21"/>
        </w:rPr>
        <w:t> </w:t>
      </w:r>
    </w:p>
    <w:p w14:paraId="07078C89" w14:textId="77777777" w:rsidR="00EF1E2B" w:rsidRPr="00EF1E2B" w:rsidRDefault="00EF1E2B" w:rsidP="00EF1E2B">
      <w:pPr>
        <w:widowControl/>
        <w:spacing w:after="200" w:line="242" w:lineRule="atLeast"/>
        <w:rPr>
          <w:rFonts w:ascii="Arial" w:eastAsia="宋体" w:hAnsi="Arial" w:cs="Arial"/>
          <w:color w:val="333333"/>
          <w:kern w:val="0"/>
          <w:szCs w:val="21"/>
        </w:rPr>
      </w:pPr>
      <w:hyperlink r:id="rId11" w:anchor="_Toc25437" w:history="1">
        <w:r w:rsidRPr="00EF1E2B">
          <w:rPr>
            <w:rFonts w:ascii="宋体" w:eastAsia="宋体" w:hAnsi="宋体" w:cs="Arial" w:hint="eastAsia"/>
            <w:color w:val="000000"/>
            <w:kern w:val="0"/>
            <w:szCs w:val="21"/>
            <w:u w:val="single"/>
          </w:rPr>
          <w:t>一， 架构与表格</w:t>
        </w:r>
      </w:hyperlink>
    </w:p>
    <w:p w14:paraId="47A72974" w14:textId="77777777" w:rsidR="00EF1E2B" w:rsidRPr="00EF1E2B" w:rsidRDefault="00EF1E2B" w:rsidP="00EF1E2B">
      <w:pPr>
        <w:widowControl/>
        <w:spacing w:after="200" w:line="242" w:lineRule="atLeast"/>
        <w:ind w:left="420"/>
        <w:rPr>
          <w:rFonts w:ascii="Arial" w:eastAsia="宋体" w:hAnsi="Arial" w:cs="Arial"/>
          <w:color w:val="333333"/>
          <w:kern w:val="0"/>
          <w:szCs w:val="21"/>
        </w:rPr>
      </w:pPr>
      <w:hyperlink r:id="rId12" w:anchor="_Toc30085" w:history="1">
        <w:r w:rsidRPr="00EF1E2B">
          <w:rPr>
            <w:rFonts w:ascii="Calibri" w:eastAsia="宋体" w:hAnsi="Calibri" w:cs="Calibri"/>
            <w:color w:val="000000"/>
            <w:kern w:val="0"/>
            <w:szCs w:val="21"/>
            <w:u w:val="single"/>
          </w:rPr>
          <w:t>1</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模块</w:t>
        </w:r>
      </w:hyperlink>
    </w:p>
    <w:p w14:paraId="72EE1E21" w14:textId="77777777" w:rsidR="00EF1E2B" w:rsidRPr="00EF1E2B" w:rsidRDefault="00EF1E2B" w:rsidP="00EF1E2B">
      <w:pPr>
        <w:widowControl/>
        <w:spacing w:after="200" w:line="242" w:lineRule="atLeast"/>
        <w:ind w:left="420"/>
        <w:rPr>
          <w:rFonts w:ascii="Arial" w:eastAsia="宋体" w:hAnsi="Arial" w:cs="Arial"/>
          <w:color w:val="333333"/>
          <w:kern w:val="0"/>
          <w:szCs w:val="21"/>
        </w:rPr>
      </w:pPr>
      <w:hyperlink r:id="rId13" w:anchor="_Toc30323" w:history="1">
        <w:r w:rsidRPr="00EF1E2B">
          <w:rPr>
            <w:rFonts w:ascii="Calibri" w:eastAsia="宋体" w:hAnsi="Calibri" w:cs="Calibri"/>
            <w:color w:val="000000"/>
            <w:kern w:val="0"/>
            <w:szCs w:val="21"/>
            <w:u w:val="single"/>
          </w:rPr>
          <w:t>2 DB</w:t>
        </w:r>
      </w:hyperlink>
    </w:p>
    <w:p w14:paraId="3406D3C5" w14:textId="77777777" w:rsidR="00EF1E2B" w:rsidRPr="00EF1E2B" w:rsidRDefault="00EF1E2B" w:rsidP="00EF1E2B">
      <w:pPr>
        <w:widowControl/>
        <w:spacing w:after="200" w:line="242" w:lineRule="atLeast"/>
        <w:ind w:left="420"/>
        <w:rPr>
          <w:rFonts w:ascii="Arial" w:eastAsia="宋体" w:hAnsi="Arial" w:cs="Arial"/>
          <w:color w:val="333333"/>
          <w:kern w:val="0"/>
          <w:szCs w:val="21"/>
        </w:rPr>
      </w:pPr>
      <w:hyperlink r:id="rId14" w:anchor="_Toc7268" w:history="1">
        <w:r w:rsidRPr="00EF1E2B">
          <w:rPr>
            <w:rFonts w:ascii="Calibri" w:eastAsia="宋体" w:hAnsi="Calibri" w:cs="Calibri"/>
            <w:color w:val="000000"/>
            <w:kern w:val="0"/>
            <w:szCs w:val="21"/>
            <w:u w:val="single"/>
          </w:rPr>
          <w:t>3 cache</w:t>
        </w:r>
      </w:hyperlink>
    </w:p>
    <w:p w14:paraId="04F7091B" w14:textId="77777777" w:rsidR="00EF1E2B" w:rsidRPr="00EF1E2B" w:rsidRDefault="00EF1E2B" w:rsidP="00EF1E2B">
      <w:pPr>
        <w:widowControl/>
        <w:spacing w:after="200" w:line="242" w:lineRule="atLeast"/>
        <w:ind w:left="420"/>
        <w:rPr>
          <w:rFonts w:ascii="Arial" w:eastAsia="宋体" w:hAnsi="Arial" w:cs="Arial"/>
          <w:color w:val="333333"/>
          <w:kern w:val="0"/>
          <w:szCs w:val="21"/>
        </w:rPr>
      </w:pPr>
      <w:hyperlink r:id="rId15" w:anchor="_Toc912" w:history="1">
        <w:r w:rsidRPr="00EF1E2B">
          <w:rPr>
            <w:rFonts w:ascii="Calibri" w:eastAsia="宋体" w:hAnsi="Calibri" w:cs="Calibri"/>
            <w:color w:val="000000"/>
            <w:kern w:val="0"/>
            <w:szCs w:val="21"/>
            <w:u w:val="single"/>
          </w:rPr>
          <w:t>4</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表格</w:t>
        </w:r>
      </w:hyperlink>
    </w:p>
    <w:p w14:paraId="142510CD"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16" w:anchor="_Toc2433" w:history="1">
        <w:r w:rsidRPr="00EF1E2B">
          <w:rPr>
            <w:rFonts w:ascii="Calibri" w:eastAsia="宋体" w:hAnsi="Calibri" w:cs="Calibri"/>
            <w:color w:val="000000"/>
            <w:kern w:val="0"/>
            <w:szCs w:val="21"/>
            <w:u w:val="single"/>
          </w:rPr>
          <w:t>4.1</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产品交易历史记录表</w:t>
        </w:r>
      </w:hyperlink>
    </w:p>
    <w:p w14:paraId="6D024097"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17" w:anchor="_Toc12804" w:history="1">
        <w:r w:rsidRPr="00EF1E2B">
          <w:rPr>
            <w:rFonts w:ascii="Calibri" w:eastAsia="宋体" w:hAnsi="Calibri" w:cs="Calibri"/>
            <w:color w:val="000000"/>
            <w:kern w:val="0"/>
            <w:szCs w:val="21"/>
            <w:u w:val="single"/>
          </w:rPr>
          <w:t>4.2</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用户信息表</w:t>
        </w:r>
      </w:hyperlink>
    </w:p>
    <w:p w14:paraId="0A74E2EF"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18" w:anchor="_Toc873" w:history="1">
        <w:r w:rsidRPr="00EF1E2B">
          <w:rPr>
            <w:rFonts w:ascii="Calibri" w:eastAsia="宋体" w:hAnsi="Calibri" w:cs="Calibri"/>
            <w:color w:val="000000"/>
            <w:kern w:val="0"/>
            <w:szCs w:val="21"/>
            <w:u w:val="single"/>
          </w:rPr>
          <w:t>4.3</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当期本金交易表</w:t>
        </w:r>
      </w:hyperlink>
    </w:p>
    <w:p w14:paraId="4132AAE3"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19" w:anchor="_Toc159" w:history="1">
        <w:r w:rsidRPr="00EF1E2B">
          <w:rPr>
            <w:rFonts w:ascii="Calibri" w:eastAsia="宋体" w:hAnsi="Calibri" w:cs="Calibri"/>
            <w:color w:val="000000"/>
            <w:kern w:val="0"/>
            <w:szCs w:val="21"/>
            <w:u w:val="single"/>
          </w:rPr>
          <w:t>4.4</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债权列表</w:t>
        </w:r>
      </w:hyperlink>
    </w:p>
    <w:p w14:paraId="4FD2ABEB"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20" w:anchor="_Toc32321" w:history="1">
        <w:r w:rsidRPr="00EF1E2B">
          <w:rPr>
            <w:rFonts w:ascii="Calibri" w:eastAsia="宋体" w:hAnsi="Calibri" w:cs="Calibri"/>
            <w:color w:val="000000"/>
            <w:kern w:val="0"/>
            <w:szCs w:val="21"/>
            <w:u w:val="single"/>
          </w:rPr>
          <w:t>4.5</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投资合同表</w:t>
        </w:r>
      </w:hyperlink>
    </w:p>
    <w:p w14:paraId="601A2DF6"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21" w:anchor="_Toc2363" w:history="1">
        <w:r w:rsidRPr="00EF1E2B">
          <w:rPr>
            <w:rFonts w:ascii="Calibri" w:eastAsia="宋体" w:hAnsi="Calibri" w:cs="Calibri"/>
            <w:color w:val="000000"/>
            <w:kern w:val="0"/>
            <w:szCs w:val="21"/>
            <w:u w:val="single"/>
          </w:rPr>
          <w:t>4.6</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产品信息表</w:t>
        </w:r>
      </w:hyperlink>
    </w:p>
    <w:p w14:paraId="67621D2B"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22" w:anchor="_Toc29084" w:history="1">
        <w:r w:rsidRPr="00EF1E2B">
          <w:rPr>
            <w:rFonts w:ascii="Calibri" w:eastAsia="宋体" w:hAnsi="Calibri" w:cs="Calibri"/>
            <w:color w:val="000000"/>
            <w:kern w:val="0"/>
            <w:szCs w:val="21"/>
            <w:u w:val="single"/>
          </w:rPr>
          <w:t>4.7</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后台账号管理表</w:t>
        </w:r>
      </w:hyperlink>
    </w:p>
    <w:p w14:paraId="3A05DC8E"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23" w:anchor="_Toc7615" w:history="1">
        <w:r w:rsidRPr="00EF1E2B">
          <w:rPr>
            <w:rFonts w:ascii="Calibri" w:eastAsia="宋体" w:hAnsi="Calibri" w:cs="Calibri"/>
            <w:color w:val="000000"/>
            <w:kern w:val="0"/>
            <w:szCs w:val="21"/>
            <w:u w:val="single"/>
          </w:rPr>
          <w:t>4.8</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角色管理表</w:t>
        </w:r>
      </w:hyperlink>
    </w:p>
    <w:p w14:paraId="0DEAF693"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24" w:anchor="_Toc9720" w:history="1">
        <w:r w:rsidRPr="00EF1E2B">
          <w:rPr>
            <w:rFonts w:ascii="Calibri" w:eastAsia="宋体" w:hAnsi="Calibri" w:cs="Calibri"/>
            <w:color w:val="000000"/>
            <w:kern w:val="0"/>
            <w:szCs w:val="21"/>
            <w:u w:val="single"/>
          </w:rPr>
          <w:t>4.9</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模块管理表</w:t>
        </w:r>
      </w:hyperlink>
    </w:p>
    <w:p w14:paraId="0A0227B8"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25" w:anchor="_Toc29202" w:history="1">
        <w:r w:rsidRPr="00EF1E2B">
          <w:rPr>
            <w:rFonts w:ascii="Calibri" w:eastAsia="宋体" w:hAnsi="Calibri" w:cs="Calibri"/>
            <w:color w:val="000000"/>
            <w:kern w:val="0"/>
            <w:szCs w:val="21"/>
            <w:u w:val="single"/>
          </w:rPr>
          <w:t>4.10</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鼎力推荐表</w:t>
        </w:r>
      </w:hyperlink>
    </w:p>
    <w:p w14:paraId="0FBA67CF"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26" w:anchor="_Toc32606" w:history="1">
        <w:r w:rsidRPr="00EF1E2B">
          <w:rPr>
            <w:rFonts w:ascii="Calibri" w:eastAsia="宋体" w:hAnsi="Calibri" w:cs="Calibri"/>
            <w:color w:val="000000"/>
            <w:kern w:val="0"/>
            <w:szCs w:val="21"/>
            <w:u w:val="single"/>
          </w:rPr>
          <w:t>4.11</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消息管理表</w:t>
        </w:r>
      </w:hyperlink>
    </w:p>
    <w:p w14:paraId="7D2D18E2"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27" w:anchor="_Toc25308" w:history="1">
        <w:r w:rsidRPr="00EF1E2B">
          <w:rPr>
            <w:rFonts w:ascii="Calibri" w:eastAsia="宋体" w:hAnsi="Calibri" w:cs="Calibri"/>
            <w:color w:val="000000"/>
            <w:kern w:val="0"/>
            <w:szCs w:val="21"/>
            <w:u w:val="single"/>
          </w:rPr>
          <w:t>4.13 B</w:t>
        </w:r>
        <w:r w:rsidRPr="00EF1E2B">
          <w:rPr>
            <w:rFonts w:ascii="Arial" w:eastAsia="宋体" w:hAnsi="Arial" w:cs="Arial"/>
            <w:color w:val="3572B0"/>
            <w:kern w:val="0"/>
            <w:szCs w:val="21"/>
            <w:u w:val="single"/>
          </w:rPr>
          <w:t> </w:t>
        </w:r>
        <w:r w:rsidRPr="00EF1E2B">
          <w:rPr>
            <w:rFonts w:ascii="Calibri" w:eastAsia="宋体" w:hAnsi="Calibri" w:cs="Calibri"/>
            <w:color w:val="000000"/>
            <w:kern w:val="0"/>
            <w:szCs w:val="21"/>
            <w:u w:val="single"/>
          </w:rPr>
          <w:t>anner</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表</w:t>
        </w:r>
      </w:hyperlink>
    </w:p>
    <w:p w14:paraId="46208824"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28" w:anchor="_Toc13744" w:history="1">
        <w:r w:rsidRPr="00EF1E2B">
          <w:rPr>
            <w:rFonts w:ascii="Calibri" w:eastAsia="宋体" w:hAnsi="Calibri" w:cs="Calibri"/>
            <w:color w:val="000000"/>
            <w:kern w:val="0"/>
            <w:szCs w:val="21"/>
            <w:u w:val="single"/>
          </w:rPr>
          <w:t>4.14</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意见反馈表</w:t>
        </w:r>
      </w:hyperlink>
    </w:p>
    <w:p w14:paraId="6913B899"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29" w:anchor="_Toc9983" w:history="1">
        <w:r w:rsidRPr="00EF1E2B">
          <w:rPr>
            <w:rFonts w:ascii="Calibri" w:eastAsia="宋体" w:hAnsi="Calibri" w:cs="Calibri"/>
            <w:color w:val="000000"/>
            <w:kern w:val="0"/>
            <w:szCs w:val="21"/>
            <w:u w:val="single"/>
          </w:rPr>
          <w:t>4.15</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节假日表</w:t>
        </w:r>
      </w:hyperlink>
    </w:p>
    <w:p w14:paraId="349DB886" w14:textId="77777777" w:rsidR="00EF1E2B" w:rsidRPr="00EF1E2B" w:rsidRDefault="00EF1E2B" w:rsidP="00EF1E2B">
      <w:pPr>
        <w:widowControl/>
        <w:spacing w:after="200" w:line="242" w:lineRule="atLeast"/>
        <w:rPr>
          <w:rFonts w:ascii="Arial" w:eastAsia="宋体" w:hAnsi="Arial" w:cs="Arial"/>
          <w:color w:val="333333"/>
          <w:kern w:val="0"/>
          <w:szCs w:val="21"/>
        </w:rPr>
      </w:pPr>
      <w:hyperlink r:id="rId30" w:anchor="_Toc12451" w:history="1">
        <w:r w:rsidRPr="00EF1E2B">
          <w:rPr>
            <w:rFonts w:ascii="宋体" w:eastAsia="宋体" w:hAnsi="宋体" w:cs="Arial" w:hint="eastAsia"/>
            <w:color w:val="000000"/>
            <w:kern w:val="0"/>
            <w:szCs w:val="21"/>
            <w:u w:val="single"/>
          </w:rPr>
          <w:t>二， 后台方案</w:t>
        </w:r>
      </w:hyperlink>
    </w:p>
    <w:p w14:paraId="21BCB896" w14:textId="77777777" w:rsidR="00EF1E2B" w:rsidRPr="00EF1E2B" w:rsidRDefault="00EF1E2B" w:rsidP="00EF1E2B">
      <w:pPr>
        <w:widowControl/>
        <w:spacing w:after="200" w:line="242" w:lineRule="atLeast"/>
        <w:ind w:left="420"/>
        <w:rPr>
          <w:rFonts w:ascii="Arial" w:eastAsia="宋体" w:hAnsi="Arial" w:cs="Arial"/>
          <w:color w:val="333333"/>
          <w:kern w:val="0"/>
          <w:szCs w:val="21"/>
        </w:rPr>
      </w:pPr>
      <w:hyperlink r:id="rId31" w:anchor="_Toc27184" w:history="1">
        <w:r w:rsidRPr="00EF1E2B">
          <w:rPr>
            <w:rFonts w:ascii="Calibri" w:eastAsia="宋体" w:hAnsi="Calibri" w:cs="Calibri"/>
            <w:color w:val="000000"/>
            <w:kern w:val="0"/>
            <w:szCs w:val="21"/>
            <w:u w:val="single"/>
          </w:rPr>
          <w:t>2.1</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登录</w:t>
        </w:r>
      </w:hyperlink>
    </w:p>
    <w:p w14:paraId="6002060B" w14:textId="77777777" w:rsidR="00EF1E2B" w:rsidRPr="00EF1E2B" w:rsidRDefault="00EF1E2B" w:rsidP="00EF1E2B">
      <w:pPr>
        <w:widowControl/>
        <w:spacing w:after="200" w:line="242" w:lineRule="atLeast"/>
        <w:ind w:left="420"/>
        <w:rPr>
          <w:rFonts w:ascii="Arial" w:eastAsia="宋体" w:hAnsi="Arial" w:cs="Arial"/>
          <w:color w:val="333333"/>
          <w:kern w:val="0"/>
          <w:szCs w:val="21"/>
        </w:rPr>
      </w:pPr>
      <w:hyperlink r:id="rId32" w:anchor="_Toc11403" w:history="1">
        <w:r w:rsidRPr="00EF1E2B">
          <w:rPr>
            <w:rFonts w:ascii="Calibri" w:eastAsia="宋体" w:hAnsi="Calibri" w:cs="Calibri"/>
            <w:color w:val="000000"/>
            <w:kern w:val="0"/>
            <w:szCs w:val="21"/>
            <w:u w:val="single"/>
          </w:rPr>
          <w:t>2.2</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业务管理</w:t>
        </w:r>
      </w:hyperlink>
    </w:p>
    <w:p w14:paraId="48AEACA3"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33" w:anchor="_Toc291" w:history="1">
        <w:r w:rsidRPr="00EF1E2B">
          <w:rPr>
            <w:rFonts w:ascii="Calibri" w:eastAsia="宋体" w:hAnsi="Calibri" w:cs="Calibri"/>
            <w:color w:val="000000"/>
            <w:kern w:val="0"/>
            <w:szCs w:val="21"/>
            <w:u w:val="single"/>
          </w:rPr>
          <w:t>2.2.1</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用户管理</w:t>
        </w:r>
      </w:hyperlink>
    </w:p>
    <w:p w14:paraId="7021BE7B"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34" w:anchor="_Toc13905" w:history="1">
        <w:r w:rsidRPr="00EF1E2B">
          <w:rPr>
            <w:rFonts w:ascii="Calibri" w:eastAsia="宋体" w:hAnsi="Calibri" w:cs="Calibri"/>
            <w:color w:val="000000"/>
            <w:kern w:val="0"/>
            <w:szCs w:val="21"/>
            <w:u w:val="single"/>
          </w:rPr>
          <w:t>2.2.2</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债权管理</w:t>
        </w:r>
      </w:hyperlink>
    </w:p>
    <w:p w14:paraId="599569A5"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35" w:anchor="_Toc11285" w:history="1">
        <w:r w:rsidRPr="00EF1E2B">
          <w:rPr>
            <w:rFonts w:ascii="Calibri" w:eastAsia="宋体" w:hAnsi="Calibri" w:cs="Calibri"/>
            <w:color w:val="000000"/>
            <w:kern w:val="0"/>
            <w:szCs w:val="21"/>
            <w:u w:val="single"/>
          </w:rPr>
          <w:t>2.2.3</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产品管理</w:t>
        </w:r>
      </w:hyperlink>
    </w:p>
    <w:p w14:paraId="5402CD9C" w14:textId="77777777" w:rsidR="00EF1E2B" w:rsidRPr="00EF1E2B" w:rsidRDefault="00EF1E2B" w:rsidP="00EF1E2B">
      <w:pPr>
        <w:widowControl/>
        <w:spacing w:after="200" w:line="242" w:lineRule="atLeast"/>
        <w:ind w:left="420"/>
        <w:rPr>
          <w:rFonts w:ascii="Arial" w:eastAsia="宋体" w:hAnsi="Arial" w:cs="Arial"/>
          <w:color w:val="333333"/>
          <w:kern w:val="0"/>
          <w:szCs w:val="21"/>
        </w:rPr>
      </w:pPr>
      <w:hyperlink r:id="rId36" w:anchor="_Toc16463" w:history="1">
        <w:r w:rsidRPr="00EF1E2B">
          <w:rPr>
            <w:rFonts w:ascii="Calibri" w:eastAsia="宋体" w:hAnsi="Calibri" w:cs="Calibri"/>
            <w:color w:val="000000"/>
            <w:kern w:val="0"/>
            <w:szCs w:val="21"/>
            <w:u w:val="single"/>
          </w:rPr>
          <w:t>2.3</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运营管理</w:t>
        </w:r>
      </w:hyperlink>
    </w:p>
    <w:p w14:paraId="0A96BE61"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37" w:anchor="_Toc17092" w:history="1">
        <w:r w:rsidRPr="00EF1E2B">
          <w:rPr>
            <w:rFonts w:ascii="Calibri" w:eastAsia="宋体" w:hAnsi="Calibri" w:cs="Calibri"/>
            <w:color w:val="000000"/>
            <w:kern w:val="0"/>
            <w:szCs w:val="21"/>
            <w:u w:val="single"/>
          </w:rPr>
          <w:t>2.3.1 Banner</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图</w:t>
        </w:r>
      </w:hyperlink>
    </w:p>
    <w:p w14:paraId="54124782"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38" w:anchor="_Toc24298" w:history="1">
        <w:r w:rsidRPr="00EF1E2B">
          <w:rPr>
            <w:rFonts w:ascii="Calibri" w:eastAsia="宋体" w:hAnsi="Calibri" w:cs="Calibri"/>
            <w:color w:val="000000"/>
            <w:kern w:val="0"/>
            <w:szCs w:val="21"/>
            <w:u w:val="single"/>
          </w:rPr>
          <w:t>2.3.2 </w:t>
        </w:r>
        <w:r w:rsidRPr="00EF1E2B">
          <w:rPr>
            <w:rFonts w:ascii="宋体" w:eastAsia="宋体" w:hAnsi="宋体" w:cs="Arial" w:hint="eastAsia"/>
            <w:color w:val="000000"/>
            <w:kern w:val="0"/>
            <w:szCs w:val="21"/>
            <w:u w:val="single"/>
          </w:rPr>
          <w:t>鼎力推荐</w:t>
        </w:r>
      </w:hyperlink>
    </w:p>
    <w:p w14:paraId="5C4E2FE0"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39" w:anchor="_Toc15639" w:history="1">
        <w:r w:rsidRPr="00EF1E2B">
          <w:rPr>
            <w:rFonts w:ascii="Calibri" w:eastAsia="宋体" w:hAnsi="Calibri" w:cs="Calibri"/>
            <w:color w:val="000000"/>
            <w:kern w:val="0"/>
            <w:szCs w:val="21"/>
            <w:u w:val="single"/>
          </w:rPr>
          <w:t>2.3.3</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消息管理</w:t>
        </w:r>
      </w:hyperlink>
    </w:p>
    <w:p w14:paraId="3E8F828F"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40" w:anchor="_Toc29473" w:history="1">
        <w:r w:rsidRPr="00EF1E2B">
          <w:rPr>
            <w:rFonts w:ascii="Calibri" w:eastAsia="宋体" w:hAnsi="Calibri" w:cs="Calibri"/>
            <w:color w:val="000000"/>
            <w:kern w:val="0"/>
            <w:szCs w:val="21"/>
            <w:u w:val="single"/>
          </w:rPr>
          <w:t>2.3.4 </w:t>
        </w:r>
        <w:r w:rsidRPr="00EF1E2B">
          <w:rPr>
            <w:rFonts w:ascii="宋体" w:eastAsia="宋体" w:hAnsi="宋体" w:cs="Arial" w:hint="eastAsia"/>
            <w:color w:val="000000"/>
            <w:kern w:val="0"/>
            <w:szCs w:val="21"/>
            <w:u w:val="single"/>
          </w:rPr>
          <w:t>意见反馈</w:t>
        </w:r>
      </w:hyperlink>
    </w:p>
    <w:p w14:paraId="22908E27" w14:textId="77777777" w:rsidR="00EF1E2B" w:rsidRPr="00EF1E2B" w:rsidRDefault="00EF1E2B" w:rsidP="00EF1E2B">
      <w:pPr>
        <w:widowControl/>
        <w:spacing w:after="200" w:line="242" w:lineRule="atLeast"/>
        <w:ind w:left="420"/>
        <w:rPr>
          <w:rFonts w:ascii="Arial" w:eastAsia="宋体" w:hAnsi="Arial" w:cs="Arial"/>
          <w:color w:val="333333"/>
          <w:kern w:val="0"/>
          <w:szCs w:val="21"/>
        </w:rPr>
      </w:pPr>
      <w:hyperlink r:id="rId41" w:anchor="_Toc26109" w:history="1">
        <w:r w:rsidRPr="00EF1E2B">
          <w:rPr>
            <w:rFonts w:ascii="Calibri" w:eastAsia="宋体" w:hAnsi="Calibri" w:cs="Calibri"/>
            <w:color w:val="000000"/>
            <w:kern w:val="0"/>
            <w:szCs w:val="21"/>
            <w:u w:val="single"/>
          </w:rPr>
          <w:t>2.4</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平台管理</w:t>
        </w:r>
      </w:hyperlink>
    </w:p>
    <w:p w14:paraId="1EAA3EB8"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42" w:anchor="_Toc31339" w:history="1">
        <w:r w:rsidRPr="00EF1E2B">
          <w:rPr>
            <w:rFonts w:ascii="Calibri" w:eastAsia="宋体" w:hAnsi="Calibri" w:cs="Calibri"/>
            <w:color w:val="000000"/>
            <w:kern w:val="0"/>
            <w:szCs w:val="21"/>
            <w:u w:val="single"/>
          </w:rPr>
          <w:t>2.4.1</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密码管理</w:t>
        </w:r>
      </w:hyperlink>
    </w:p>
    <w:p w14:paraId="0434D670"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43" w:anchor="_Toc12878" w:history="1">
        <w:r w:rsidRPr="00EF1E2B">
          <w:rPr>
            <w:rFonts w:ascii="Calibri" w:eastAsia="宋体" w:hAnsi="Calibri" w:cs="Calibri"/>
            <w:color w:val="000000"/>
            <w:kern w:val="0"/>
            <w:szCs w:val="21"/>
            <w:u w:val="single"/>
          </w:rPr>
          <w:t>2.4.2</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账号管理</w:t>
        </w:r>
      </w:hyperlink>
    </w:p>
    <w:p w14:paraId="7A134600"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44" w:anchor="_Toc13969" w:history="1">
        <w:r w:rsidRPr="00EF1E2B">
          <w:rPr>
            <w:rFonts w:ascii="Calibri" w:eastAsia="宋体" w:hAnsi="Calibri" w:cs="Calibri"/>
            <w:color w:val="000000"/>
            <w:kern w:val="0"/>
            <w:szCs w:val="21"/>
            <w:u w:val="single"/>
          </w:rPr>
          <w:t>2.4.3</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角色管理</w:t>
        </w:r>
      </w:hyperlink>
    </w:p>
    <w:p w14:paraId="50715A7F"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45" w:anchor="_Toc17332" w:history="1">
        <w:r w:rsidRPr="00EF1E2B">
          <w:rPr>
            <w:rFonts w:ascii="Calibri" w:eastAsia="宋体" w:hAnsi="Calibri" w:cs="Calibri"/>
            <w:color w:val="000000"/>
            <w:kern w:val="0"/>
            <w:szCs w:val="21"/>
            <w:u w:val="single"/>
          </w:rPr>
          <w:t>2.4.4</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模块管理</w:t>
        </w:r>
      </w:hyperlink>
    </w:p>
    <w:p w14:paraId="27A99494" w14:textId="77777777" w:rsidR="00EF1E2B" w:rsidRPr="00EF1E2B" w:rsidRDefault="00EF1E2B" w:rsidP="00EF1E2B">
      <w:pPr>
        <w:widowControl/>
        <w:spacing w:after="200" w:line="242" w:lineRule="atLeast"/>
        <w:rPr>
          <w:rFonts w:ascii="Arial" w:eastAsia="宋体" w:hAnsi="Arial" w:cs="Arial"/>
          <w:color w:val="333333"/>
          <w:kern w:val="0"/>
          <w:szCs w:val="21"/>
        </w:rPr>
      </w:pPr>
      <w:hyperlink r:id="rId46" w:anchor="_Toc13684" w:history="1">
        <w:r w:rsidRPr="00EF1E2B">
          <w:rPr>
            <w:rFonts w:ascii="宋体" w:eastAsia="宋体" w:hAnsi="宋体" w:cs="Arial" w:hint="eastAsia"/>
            <w:color w:val="000000"/>
            <w:kern w:val="0"/>
            <w:szCs w:val="21"/>
            <w:u w:val="single"/>
          </w:rPr>
          <w:t>三， 前台方案</w:t>
        </w:r>
      </w:hyperlink>
    </w:p>
    <w:p w14:paraId="2FB5AE75" w14:textId="77777777" w:rsidR="00EF1E2B" w:rsidRPr="00EF1E2B" w:rsidRDefault="00EF1E2B" w:rsidP="00EF1E2B">
      <w:pPr>
        <w:widowControl/>
        <w:spacing w:after="200" w:line="242" w:lineRule="atLeast"/>
        <w:ind w:left="420"/>
        <w:rPr>
          <w:rFonts w:ascii="Arial" w:eastAsia="宋体" w:hAnsi="Arial" w:cs="Arial"/>
          <w:color w:val="333333"/>
          <w:kern w:val="0"/>
          <w:szCs w:val="21"/>
        </w:rPr>
      </w:pPr>
      <w:hyperlink r:id="rId47" w:anchor="_Toc8171" w:history="1">
        <w:r w:rsidRPr="00EF1E2B">
          <w:rPr>
            <w:rFonts w:ascii="Calibri" w:eastAsia="宋体" w:hAnsi="Calibri" w:cs="Calibri"/>
            <w:color w:val="000000"/>
            <w:kern w:val="0"/>
            <w:szCs w:val="21"/>
            <w:u w:val="single"/>
          </w:rPr>
          <w:t>3.1</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注册登录并找回密码</w:t>
        </w:r>
      </w:hyperlink>
    </w:p>
    <w:p w14:paraId="67F29D49"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48" w:anchor="_Toc16343" w:history="1">
        <w:r w:rsidRPr="00EF1E2B">
          <w:rPr>
            <w:rFonts w:ascii="Calibri" w:eastAsia="宋体" w:hAnsi="Calibri" w:cs="Calibri"/>
            <w:color w:val="000000"/>
            <w:kern w:val="0"/>
            <w:szCs w:val="21"/>
            <w:u w:val="single"/>
          </w:rPr>
          <w:t>3.1.1</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注册</w:t>
        </w:r>
      </w:hyperlink>
    </w:p>
    <w:p w14:paraId="6188F11A"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49" w:anchor="_Toc9933" w:history="1">
        <w:r w:rsidRPr="00EF1E2B">
          <w:rPr>
            <w:rFonts w:ascii="Calibri" w:eastAsia="宋体" w:hAnsi="Calibri" w:cs="Calibri"/>
            <w:color w:val="000000"/>
            <w:kern w:val="0"/>
            <w:szCs w:val="21"/>
            <w:u w:val="single"/>
          </w:rPr>
          <w:t>3.1.2</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登录</w:t>
        </w:r>
      </w:hyperlink>
    </w:p>
    <w:p w14:paraId="5D966EC0"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50" w:anchor="_Toc12200" w:history="1">
        <w:r w:rsidRPr="00EF1E2B">
          <w:rPr>
            <w:rFonts w:ascii="Calibri" w:eastAsia="宋体" w:hAnsi="Calibri" w:cs="Calibri"/>
            <w:color w:val="000000"/>
            <w:kern w:val="0"/>
            <w:szCs w:val="21"/>
            <w:u w:val="single"/>
          </w:rPr>
          <w:t>3.1.3</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找回密码</w:t>
        </w:r>
      </w:hyperlink>
    </w:p>
    <w:p w14:paraId="6F23A2B3" w14:textId="77777777" w:rsidR="00EF1E2B" w:rsidRPr="00EF1E2B" w:rsidRDefault="00EF1E2B" w:rsidP="00EF1E2B">
      <w:pPr>
        <w:widowControl/>
        <w:spacing w:after="200" w:line="242" w:lineRule="atLeast"/>
        <w:ind w:left="420"/>
        <w:rPr>
          <w:rFonts w:ascii="Arial" w:eastAsia="宋体" w:hAnsi="Arial" w:cs="Arial"/>
          <w:color w:val="333333"/>
          <w:kern w:val="0"/>
          <w:szCs w:val="21"/>
        </w:rPr>
      </w:pPr>
      <w:hyperlink r:id="rId51" w:anchor="_Toc26128" w:history="1">
        <w:r w:rsidRPr="00EF1E2B">
          <w:rPr>
            <w:rFonts w:ascii="Calibri" w:eastAsia="宋体" w:hAnsi="Calibri" w:cs="Calibri"/>
            <w:color w:val="000000"/>
            <w:kern w:val="0"/>
            <w:szCs w:val="21"/>
            <w:u w:val="single"/>
          </w:rPr>
          <w:t>3.2</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首页</w:t>
        </w:r>
      </w:hyperlink>
    </w:p>
    <w:p w14:paraId="45259CE5" w14:textId="77777777" w:rsidR="00EF1E2B" w:rsidRPr="00EF1E2B" w:rsidRDefault="00EF1E2B" w:rsidP="00EF1E2B">
      <w:pPr>
        <w:widowControl/>
        <w:spacing w:after="200" w:line="242" w:lineRule="atLeast"/>
        <w:ind w:left="420"/>
        <w:rPr>
          <w:rFonts w:ascii="Arial" w:eastAsia="宋体" w:hAnsi="Arial" w:cs="Arial"/>
          <w:color w:val="333333"/>
          <w:kern w:val="0"/>
          <w:szCs w:val="21"/>
        </w:rPr>
      </w:pPr>
      <w:hyperlink r:id="rId52" w:anchor="_Toc29020" w:history="1">
        <w:r w:rsidRPr="00EF1E2B">
          <w:rPr>
            <w:rFonts w:ascii="Calibri" w:eastAsia="宋体" w:hAnsi="Calibri" w:cs="Calibri"/>
            <w:color w:val="000000"/>
            <w:kern w:val="0"/>
            <w:szCs w:val="21"/>
            <w:u w:val="single"/>
          </w:rPr>
          <w:t>3.3</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理财</w:t>
        </w:r>
      </w:hyperlink>
    </w:p>
    <w:p w14:paraId="4F00DE5F" w14:textId="77777777" w:rsidR="00EF1E2B" w:rsidRPr="00EF1E2B" w:rsidRDefault="00EF1E2B" w:rsidP="00EF1E2B">
      <w:pPr>
        <w:widowControl/>
        <w:spacing w:after="200" w:line="242" w:lineRule="atLeast"/>
        <w:ind w:left="420"/>
        <w:rPr>
          <w:rFonts w:ascii="Arial" w:eastAsia="宋体" w:hAnsi="Arial" w:cs="Arial"/>
          <w:color w:val="333333"/>
          <w:kern w:val="0"/>
          <w:szCs w:val="21"/>
        </w:rPr>
      </w:pPr>
      <w:hyperlink r:id="rId53" w:anchor="_Toc8093" w:history="1">
        <w:r w:rsidRPr="00EF1E2B">
          <w:rPr>
            <w:rFonts w:ascii="Calibri" w:eastAsia="宋体" w:hAnsi="Calibri" w:cs="Calibri"/>
            <w:color w:val="000000"/>
            <w:kern w:val="0"/>
            <w:szCs w:val="21"/>
            <w:u w:val="single"/>
          </w:rPr>
          <w:t>3.4</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我的</w:t>
        </w:r>
      </w:hyperlink>
    </w:p>
    <w:p w14:paraId="6F5FD2E7"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54" w:anchor="_Toc20823" w:history="1">
        <w:r w:rsidRPr="00EF1E2B">
          <w:rPr>
            <w:rFonts w:ascii="Calibri" w:eastAsia="宋体" w:hAnsi="Calibri" w:cs="Calibri"/>
            <w:color w:val="000000"/>
            <w:kern w:val="0"/>
            <w:szCs w:val="21"/>
            <w:u w:val="single"/>
          </w:rPr>
          <w:t>3.4.1</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个人信息</w:t>
        </w:r>
      </w:hyperlink>
    </w:p>
    <w:p w14:paraId="4A2AD371"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55" w:anchor="_Toc16357" w:history="1">
        <w:r w:rsidRPr="00EF1E2B">
          <w:rPr>
            <w:rFonts w:ascii="Calibri" w:eastAsia="宋体" w:hAnsi="Calibri" w:cs="Calibri"/>
            <w:color w:val="000000"/>
            <w:kern w:val="0"/>
            <w:szCs w:val="21"/>
            <w:u w:val="single"/>
          </w:rPr>
          <w:t>3.4.2</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设置</w:t>
        </w:r>
      </w:hyperlink>
    </w:p>
    <w:p w14:paraId="67FE62B3"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56" w:anchor="_Toc32125" w:history="1">
        <w:r w:rsidRPr="00EF1E2B">
          <w:rPr>
            <w:rFonts w:ascii="Calibri" w:eastAsia="宋体" w:hAnsi="Calibri" w:cs="Calibri"/>
            <w:color w:val="000000"/>
            <w:kern w:val="0"/>
            <w:szCs w:val="21"/>
            <w:u w:val="single"/>
          </w:rPr>
          <w:t>3.4.3</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消息中心</w:t>
        </w:r>
      </w:hyperlink>
    </w:p>
    <w:p w14:paraId="251D6643"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57" w:anchor="_Toc11170" w:history="1">
        <w:r w:rsidRPr="00EF1E2B">
          <w:rPr>
            <w:rFonts w:ascii="Calibri" w:eastAsia="宋体" w:hAnsi="Calibri" w:cs="Calibri"/>
            <w:color w:val="000000"/>
            <w:kern w:val="0"/>
            <w:szCs w:val="21"/>
            <w:u w:val="single"/>
          </w:rPr>
          <w:t>3.4.4</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我的理财</w:t>
        </w:r>
        <w:r w:rsidRPr="00EF1E2B">
          <w:rPr>
            <w:rFonts w:ascii="Arial" w:eastAsia="宋体" w:hAnsi="Arial" w:cs="Arial"/>
            <w:color w:val="3572B0"/>
            <w:kern w:val="0"/>
            <w:szCs w:val="21"/>
            <w:u w:val="single"/>
          </w:rPr>
          <w:t> </w:t>
        </w:r>
        <w:r w:rsidRPr="00EF1E2B">
          <w:rPr>
            <w:rFonts w:ascii="Calibri" w:eastAsia="宋体" w:hAnsi="Calibri" w:cs="Calibri"/>
            <w:color w:val="000000"/>
            <w:kern w:val="0"/>
            <w:szCs w:val="21"/>
            <w:u w:val="single"/>
          </w:rPr>
          <w:t>-</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续投</w:t>
        </w:r>
      </w:hyperlink>
    </w:p>
    <w:p w14:paraId="73E8EE21"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58" w:anchor="_Toc9307" w:history="1">
        <w:r w:rsidRPr="00EF1E2B">
          <w:rPr>
            <w:rFonts w:ascii="Calibri" w:eastAsia="宋体" w:hAnsi="Calibri" w:cs="Calibri"/>
            <w:color w:val="000000"/>
            <w:kern w:val="0"/>
            <w:szCs w:val="21"/>
            <w:u w:val="single"/>
          </w:rPr>
          <w:t>3.4.5</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交易记录</w:t>
        </w:r>
      </w:hyperlink>
    </w:p>
    <w:p w14:paraId="4A04675E"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59" w:anchor="_Toc18664" w:history="1">
        <w:r w:rsidRPr="00EF1E2B">
          <w:rPr>
            <w:rFonts w:ascii="Calibri" w:eastAsia="宋体" w:hAnsi="Calibri" w:cs="Calibri"/>
            <w:color w:val="000000"/>
            <w:kern w:val="0"/>
            <w:szCs w:val="21"/>
            <w:u w:val="single"/>
          </w:rPr>
          <w:t>3.4.6</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银行卡</w:t>
        </w:r>
      </w:hyperlink>
    </w:p>
    <w:p w14:paraId="25FE52E6" w14:textId="77777777" w:rsidR="00EF1E2B" w:rsidRPr="00EF1E2B" w:rsidRDefault="00EF1E2B" w:rsidP="00EF1E2B">
      <w:pPr>
        <w:widowControl/>
        <w:spacing w:after="200" w:line="242" w:lineRule="atLeast"/>
        <w:ind w:left="840"/>
        <w:rPr>
          <w:rFonts w:ascii="Arial" w:eastAsia="宋体" w:hAnsi="Arial" w:cs="Arial"/>
          <w:color w:val="333333"/>
          <w:kern w:val="0"/>
          <w:szCs w:val="21"/>
        </w:rPr>
      </w:pPr>
      <w:hyperlink r:id="rId60" w:anchor="_Toc9867" w:history="1">
        <w:r w:rsidRPr="00EF1E2B">
          <w:rPr>
            <w:rFonts w:ascii="Calibri" w:eastAsia="宋体" w:hAnsi="Calibri" w:cs="Calibri"/>
            <w:color w:val="000000"/>
            <w:kern w:val="0"/>
            <w:szCs w:val="21"/>
            <w:u w:val="single"/>
          </w:rPr>
          <w:t>3.4.7</w:t>
        </w:r>
        <w:r w:rsidRPr="00EF1E2B">
          <w:rPr>
            <w:rFonts w:ascii="Arial" w:eastAsia="宋体" w:hAnsi="Arial" w:cs="Arial"/>
            <w:color w:val="3572B0"/>
            <w:kern w:val="0"/>
            <w:szCs w:val="21"/>
            <w:u w:val="single"/>
          </w:rPr>
          <w:t> </w:t>
        </w:r>
        <w:r w:rsidRPr="00EF1E2B">
          <w:rPr>
            <w:rFonts w:ascii="宋体" w:eastAsia="宋体" w:hAnsi="宋体" w:cs="Arial" w:hint="eastAsia"/>
            <w:color w:val="000000"/>
            <w:kern w:val="0"/>
            <w:szCs w:val="21"/>
            <w:u w:val="single"/>
          </w:rPr>
          <w:t>意见反馈</w:t>
        </w:r>
      </w:hyperlink>
    </w:p>
    <w:p w14:paraId="28BEFB8D" w14:textId="77777777" w:rsidR="00EF1E2B" w:rsidRPr="00EF1E2B" w:rsidRDefault="00EF1E2B" w:rsidP="00EF1E2B">
      <w:pPr>
        <w:widowControl/>
        <w:jc w:val="center"/>
        <w:rPr>
          <w:rFonts w:ascii="Arial" w:eastAsia="宋体" w:hAnsi="Arial" w:cs="Arial"/>
          <w:color w:val="333333"/>
          <w:kern w:val="0"/>
          <w:sz w:val="32"/>
          <w:szCs w:val="32"/>
        </w:rPr>
      </w:pPr>
      <w:r w:rsidRPr="00EF1E2B">
        <w:rPr>
          <w:rFonts w:ascii="Calibri" w:eastAsia="宋体" w:hAnsi="Calibri" w:cs="Calibri"/>
          <w:color w:val="333333"/>
          <w:kern w:val="0"/>
          <w:sz w:val="32"/>
          <w:szCs w:val="32"/>
        </w:rPr>
        <w:t> </w:t>
      </w:r>
    </w:p>
    <w:p w14:paraId="41C51A54" w14:textId="77777777" w:rsidR="00EF1E2B" w:rsidRPr="00EF1E2B" w:rsidRDefault="00EF1E2B" w:rsidP="00EF1E2B">
      <w:pPr>
        <w:widowControl/>
        <w:spacing w:before="340" w:after="330" w:line="768" w:lineRule="atLeast"/>
        <w:ind w:left="105"/>
        <w:outlineLvl w:val="0"/>
        <w:rPr>
          <w:rFonts w:ascii="Arial" w:eastAsia="宋体" w:hAnsi="Arial" w:cs="Arial"/>
          <w:color w:val="333333"/>
          <w:kern w:val="36"/>
          <w:sz w:val="32"/>
          <w:szCs w:val="32"/>
        </w:rPr>
      </w:pPr>
      <w:r w:rsidRPr="00EF1E2B">
        <w:rPr>
          <w:rFonts w:ascii="宋体" w:eastAsia="宋体" w:hAnsi="宋体" w:cs="Arial" w:hint="eastAsia"/>
          <w:color w:val="333333"/>
          <w:kern w:val="36"/>
          <w:sz w:val="32"/>
          <w:szCs w:val="32"/>
        </w:rPr>
        <w:t>一，</w:t>
      </w:r>
      <w:r w:rsidRPr="00EF1E2B">
        <w:rPr>
          <w:rFonts w:ascii="Arial" w:eastAsia="宋体" w:hAnsi="Arial" w:cs="Arial"/>
          <w:color w:val="333333"/>
          <w:kern w:val="36"/>
          <w:sz w:val="32"/>
          <w:szCs w:val="32"/>
        </w:rPr>
        <w:t> </w:t>
      </w:r>
      <w:bookmarkStart w:id="0" w:name="_Toc27283"/>
      <w:bookmarkStart w:id="1" w:name="_Toc3033_WPSOffice_Level1"/>
      <w:bookmarkStart w:id="2" w:name="_Toc7717"/>
      <w:bookmarkStart w:id="3" w:name="_Toc20271"/>
      <w:bookmarkStart w:id="4" w:name="_Toc25437"/>
      <w:bookmarkEnd w:id="0"/>
      <w:bookmarkEnd w:id="1"/>
      <w:bookmarkEnd w:id="2"/>
      <w:bookmarkEnd w:id="3"/>
      <w:r w:rsidRPr="00EF1E2B">
        <w:rPr>
          <w:rFonts w:ascii="宋体" w:eastAsia="宋体" w:hAnsi="宋体" w:cs="Arial" w:hint="eastAsia"/>
          <w:color w:val="3572B0"/>
          <w:kern w:val="36"/>
          <w:sz w:val="32"/>
          <w:szCs w:val="32"/>
        </w:rPr>
        <w:t>架构与</w:t>
      </w:r>
      <w:r w:rsidRPr="00EF1E2B">
        <w:rPr>
          <w:rFonts w:ascii="Arial" w:eastAsia="宋体" w:hAnsi="Arial" w:cs="Arial"/>
          <w:color w:val="3572B0"/>
          <w:kern w:val="36"/>
          <w:sz w:val="32"/>
          <w:szCs w:val="32"/>
        </w:rPr>
        <w:t> </w:t>
      </w:r>
      <w:r w:rsidRPr="00EF1E2B">
        <w:rPr>
          <w:rFonts w:ascii="宋体" w:eastAsia="宋体" w:hAnsi="宋体" w:cs="Arial" w:hint="eastAsia"/>
          <w:color w:val="3572B0"/>
          <w:kern w:val="36"/>
          <w:sz w:val="32"/>
          <w:szCs w:val="32"/>
        </w:rPr>
        <w:t>表格</w:t>
      </w:r>
      <w:bookmarkEnd w:id="4"/>
    </w:p>
    <w:p w14:paraId="418FD4A5" w14:textId="77777777" w:rsidR="00EF1E2B" w:rsidRPr="00EF1E2B" w:rsidRDefault="00EF1E2B" w:rsidP="00EF1E2B">
      <w:pPr>
        <w:widowControl/>
        <w:spacing w:before="260" w:after="260" w:line="516" w:lineRule="atLeast"/>
        <w:outlineLvl w:val="1"/>
        <w:rPr>
          <w:rFonts w:ascii="Arial" w:eastAsia="宋体" w:hAnsi="Arial" w:cs="Arial"/>
          <w:color w:val="333333"/>
          <w:kern w:val="0"/>
          <w:sz w:val="30"/>
          <w:szCs w:val="30"/>
        </w:rPr>
      </w:pPr>
      <w:bookmarkStart w:id="5" w:name="_Toc7924"/>
      <w:bookmarkStart w:id="6" w:name="_Toc16248"/>
      <w:bookmarkStart w:id="7" w:name="_Toc15718_WPSOffice_Level2"/>
      <w:bookmarkStart w:id="8" w:name="_Toc9054"/>
      <w:bookmarkStart w:id="9" w:name="_Toc30085"/>
      <w:bookmarkEnd w:id="5"/>
      <w:bookmarkEnd w:id="6"/>
      <w:bookmarkEnd w:id="7"/>
      <w:bookmarkEnd w:id="8"/>
      <w:r w:rsidRPr="00EF1E2B">
        <w:rPr>
          <w:rFonts w:ascii="Arial" w:eastAsia="宋体" w:hAnsi="Arial" w:cs="Arial"/>
          <w:color w:val="3572B0"/>
          <w:kern w:val="0"/>
          <w:sz w:val="30"/>
          <w:szCs w:val="30"/>
        </w:rPr>
        <w:t>1 </w:t>
      </w:r>
      <w:r w:rsidRPr="00EF1E2B">
        <w:rPr>
          <w:rFonts w:ascii="黑体" w:eastAsia="黑体" w:hAnsi="黑体" w:cs="Arial" w:hint="eastAsia"/>
          <w:color w:val="3572B0"/>
          <w:kern w:val="0"/>
          <w:sz w:val="30"/>
          <w:szCs w:val="30"/>
        </w:rPr>
        <w:t>模块</w:t>
      </w:r>
      <w:bookmarkEnd w:id="9"/>
    </w:p>
    <w:p w14:paraId="45DD8666"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1.1 spring-eureka：分为2个eureka，一个eureka最为高可用注册中心，一个eureka最为配置文件加载注册中心</w:t>
      </w:r>
    </w:p>
    <w:p w14:paraId="5E79C355"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1.2 spring-config-server：springcloud的配置文件加载服务，用来加载github上面的配置文件，作为服务提供给springcloud-config-client</w:t>
      </w:r>
      <w:r w:rsidRPr="00EF1E2B">
        <w:rPr>
          <w:rFonts w:ascii="Arial" w:eastAsia="宋体" w:hAnsi="Arial" w:cs="Arial"/>
          <w:color w:val="333333"/>
          <w:kern w:val="0"/>
          <w:sz w:val="24"/>
          <w:szCs w:val="24"/>
        </w:rPr>
        <w:t> </w:t>
      </w:r>
      <w:r w:rsidRPr="00EF1E2B">
        <w:rPr>
          <w:rFonts w:ascii="Arial" w:eastAsia="宋体" w:hAnsi="Arial" w:cs="Arial"/>
          <w:color w:val="333333"/>
          <w:kern w:val="0"/>
          <w:sz w:val="24"/>
          <w:szCs w:val="24"/>
        </w:rPr>
        <w:br/>
      </w:r>
      <w:r w:rsidRPr="00EF1E2B">
        <w:rPr>
          <w:rFonts w:ascii="宋体" w:eastAsia="宋体" w:hAnsi="宋体" w:cs="Arial" w:hint="eastAsia"/>
          <w:color w:val="333333"/>
          <w:kern w:val="0"/>
          <w:sz w:val="24"/>
          <w:szCs w:val="24"/>
        </w:rPr>
        <w:t>    1.3 spring-config-client：获取配置文件，启动后，主要业务逻辑写在</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spring-config-client，也可以理解为spring-cloud-server-privator，spring-cloud的服务提供者</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 </w:t>
      </w:r>
      <w:r w:rsidRPr="00EF1E2B">
        <w:rPr>
          <w:rFonts w:ascii="Arial" w:eastAsia="宋体" w:hAnsi="Arial" w:cs="Arial"/>
          <w:color w:val="333333"/>
          <w:kern w:val="0"/>
          <w:sz w:val="24"/>
          <w:szCs w:val="24"/>
        </w:rPr>
        <w:t> </w:t>
      </w:r>
      <w:r w:rsidRPr="00EF1E2B">
        <w:rPr>
          <w:rFonts w:ascii="Arial" w:eastAsia="宋体" w:hAnsi="Arial" w:cs="Arial"/>
          <w:color w:val="333333"/>
          <w:kern w:val="0"/>
          <w:sz w:val="24"/>
          <w:szCs w:val="24"/>
        </w:rPr>
        <w:br/>
      </w:r>
      <w:r w:rsidRPr="00EF1E2B">
        <w:rPr>
          <w:rFonts w:ascii="宋体" w:eastAsia="宋体" w:hAnsi="宋体" w:cs="Arial" w:hint="eastAsia"/>
          <w:color w:val="333333"/>
          <w:kern w:val="0"/>
          <w:sz w:val="24"/>
          <w:szCs w:val="24"/>
        </w:rPr>
        <w:t>    1.4 spring-feign：spring-cloud框架内部负载均</w:t>
      </w:r>
      <w:r w:rsidRPr="00EF1E2B">
        <w:rPr>
          <w:rFonts w:ascii="Arial" w:eastAsia="宋体" w:hAnsi="Arial" w:cs="Arial"/>
          <w:color w:val="333333"/>
          <w:kern w:val="0"/>
          <w:sz w:val="24"/>
          <w:szCs w:val="24"/>
        </w:rPr>
        <w:t> </w:t>
      </w:r>
      <w:r w:rsidRPr="00EF1E2B">
        <w:rPr>
          <w:rFonts w:ascii="Arial" w:eastAsia="宋体" w:hAnsi="Arial" w:cs="Arial"/>
          <w:color w:val="333333"/>
          <w:kern w:val="0"/>
          <w:sz w:val="24"/>
          <w:szCs w:val="24"/>
        </w:rPr>
        <w:br/>
      </w:r>
      <w:r w:rsidRPr="00EF1E2B">
        <w:rPr>
          <w:rFonts w:ascii="宋体" w:eastAsia="宋体" w:hAnsi="宋体" w:cs="Arial" w:hint="eastAsia"/>
          <w:color w:val="333333"/>
          <w:kern w:val="0"/>
          <w:sz w:val="24"/>
          <w:szCs w:val="24"/>
        </w:rPr>
        <w:t>    1.5 spring-zuul：spring-cloud的网关</w:t>
      </w:r>
      <w:r w:rsidRPr="00EF1E2B">
        <w:rPr>
          <w:rFonts w:ascii="Arial" w:eastAsia="宋体" w:hAnsi="Arial" w:cs="Arial"/>
          <w:color w:val="333333"/>
          <w:kern w:val="0"/>
          <w:sz w:val="24"/>
          <w:szCs w:val="24"/>
        </w:rPr>
        <w:t> </w:t>
      </w:r>
      <w:r w:rsidRPr="00EF1E2B">
        <w:rPr>
          <w:rFonts w:ascii="Arial" w:eastAsia="宋体" w:hAnsi="Arial" w:cs="Arial"/>
          <w:color w:val="333333"/>
          <w:kern w:val="0"/>
          <w:sz w:val="24"/>
          <w:szCs w:val="24"/>
        </w:rPr>
        <w:br/>
      </w:r>
      <w:r w:rsidRPr="00EF1E2B">
        <w:rPr>
          <w:rFonts w:ascii="宋体" w:eastAsia="宋体" w:hAnsi="宋体" w:cs="Arial" w:hint="eastAsia"/>
          <w:color w:val="333333"/>
          <w:kern w:val="0"/>
          <w:sz w:val="24"/>
          <w:szCs w:val="24"/>
        </w:rPr>
        <w:t>    1.6 spring-hystric：spring-cloud的熔断器</w:t>
      </w:r>
      <w:r w:rsidRPr="00EF1E2B">
        <w:rPr>
          <w:rFonts w:ascii="Arial" w:eastAsia="宋体" w:hAnsi="Arial" w:cs="Arial"/>
          <w:color w:val="333333"/>
          <w:kern w:val="0"/>
          <w:sz w:val="24"/>
          <w:szCs w:val="24"/>
        </w:rPr>
        <w:t> </w:t>
      </w:r>
      <w:r w:rsidRPr="00EF1E2B">
        <w:rPr>
          <w:rFonts w:ascii="Arial" w:eastAsia="宋体" w:hAnsi="Arial" w:cs="Arial"/>
          <w:color w:val="333333"/>
          <w:kern w:val="0"/>
          <w:sz w:val="24"/>
          <w:szCs w:val="24"/>
        </w:rPr>
        <w:br/>
      </w:r>
      <w:r w:rsidRPr="00EF1E2B">
        <w:rPr>
          <w:rFonts w:ascii="宋体" w:eastAsia="宋体" w:hAnsi="宋体" w:cs="Arial" w:hint="eastAsia"/>
          <w:color w:val="333333"/>
          <w:kern w:val="0"/>
          <w:sz w:val="24"/>
          <w:szCs w:val="24"/>
        </w:rPr>
        <w:t>    1.7 spring-bus：消息中心</w:t>
      </w:r>
    </w:p>
    <w:p w14:paraId="00476A47" w14:textId="77777777" w:rsidR="00EF1E2B" w:rsidRPr="00EF1E2B" w:rsidRDefault="00EF1E2B" w:rsidP="00EF1E2B">
      <w:pPr>
        <w:widowControl/>
        <w:spacing w:after="200" w:line="345" w:lineRule="atLeast"/>
        <w:ind w:left="61"/>
        <w:rPr>
          <w:rFonts w:ascii="Arial" w:eastAsia="宋体" w:hAnsi="Arial" w:cs="Arial"/>
          <w:color w:val="333333"/>
          <w:kern w:val="0"/>
          <w:sz w:val="30"/>
          <w:szCs w:val="30"/>
        </w:rPr>
      </w:pPr>
      <w:bookmarkStart w:id="10" w:name="_Toc24689_WPSOffice_Level2"/>
      <w:bookmarkStart w:id="11" w:name="_Toc27613"/>
      <w:bookmarkStart w:id="12" w:name="_Toc22660"/>
      <w:bookmarkStart w:id="13" w:name="_Toc18772"/>
      <w:bookmarkStart w:id="14" w:name="_Toc30323"/>
      <w:bookmarkEnd w:id="10"/>
      <w:bookmarkEnd w:id="11"/>
      <w:bookmarkEnd w:id="12"/>
      <w:bookmarkEnd w:id="13"/>
      <w:r w:rsidRPr="00EF1E2B">
        <w:rPr>
          <w:rFonts w:ascii="Arial" w:eastAsia="宋体" w:hAnsi="Arial" w:cs="Arial"/>
          <w:color w:val="3572B0"/>
          <w:kern w:val="0"/>
          <w:sz w:val="30"/>
          <w:szCs w:val="30"/>
        </w:rPr>
        <w:t>2 DB</w:t>
      </w:r>
      <w:bookmarkEnd w:id="14"/>
    </w:p>
    <w:p w14:paraId="4EC4C377" w14:textId="77777777" w:rsidR="00EF1E2B" w:rsidRPr="00EF1E2B" w:rsidRDefault="00EF1E2B" w:rsidP="00EF1E2B">
      <w:pPr>
        <w:widowControl/>
        <w:spacing w:after="200" w:line="276" w:lineRule="atLeast"/>
        <w:ind w:left="61"/>
        <w:rPr>
          <w:rFonts w:ascii="Arial" w:eastAsia="宋体" w:hAnsi="Arial" w:cs="Arial"/>
          <w:color w:val="333333"/>
          <w:kern w:val="0"/>
          <w:sz w:val="24"/>
          <w:szCs w:val="24"/>
        </w:rPr>
      </w:pPr>
      <w:r w:rsidRPr="00EF1E2B">
        <w:rPr>
          <w:rFonts w:ascii="Arial" w:eastAsia="宋体" w:hAnsi="Arial" w:cs="Arial"/>
          <w:color w:val="333333"/>
          <w:kern w:val="0"/>
          <w:sz w:val="24"/>
          <w:szCs w:val="24"/>
        </w:rPr>
        <w:br/>
      </w:r>
      <w:r w:rsidRPr="00EF1E2B">
        <w:rPr>
          <w:rFonts w:ascii="宋体" w:eastAsia="宋体" w:hAnsi="宋体" w:cs="Arial" w:hint="eastAsia"/>
          <w:color w:val="333333"/>
          <w:kern w:val="0"/>
          <w:sz w:val="24"/>
          <w:szCs w:val="24"/>
        </w:rPr>
        <w:t>用到的数据库类型mysql</w:t>
      </w:r>
    </w:p>
    <w:p w14:paraId="6D8B835F" w14:textId="77777777" w:rsidR="00EF1E2B" w:rsidRPr="00EF1E2B" w:rsidRDefault="00EF1E2B" w:rsidP="00EF1E2B">
      <w:pPr>
        <w:widowControl/>
        <w:spacing w:after="200" w:line="345" w:lineRule="atLeast"/>
        <w:ind w:left="61"/>
        <w:rPr>
          <w:rFonts w:ascii="Arial" w:eastAsia="宋体" w:hAnsi="Arial" w:cs="Arial"/>
          <w:color w:val="333333"/>
          <w:kern w:val="0"/>
          <w:sz w:val="30"/>
          <w:szCs w:val="30"/>
        </w:rPr>
      </w:pPr>
      <w:bookmarkStart w:id="15" w:name="_Toc2538_WPSOffice_Level2"/>
      <w:bookmarkStart w:id="16" w:name="_Toc11239"/>
      <w:bookmarkStart w:id="17" w:name="_Toc27744"/>
      <w:bookmarkStart w:id="18" w:name="_Toc10625"/>
      <w:bookmarkStart w:id="19" w:name="_Toc7268"/>
      <w:bookmarkEnd w:id="15"/>
      <w:bookmarkEnd w:id="16"/>
      <w:bookmarkEnd w:id="17"/>
      <w:bookmarkEnd w:id="18"/>
      <w:r w:rsidRPr="00EF1E2B">
        <w:rPr>
          <w:rFonts w:ascii="Arial" w:eastAsia="宋体" w:hAnsi="Arial" w:cs="Arial"/>
          <w:color w:val="3572B0"/>
          <w:kern w:val="0"/>
          <w:sz w:val="30"/>
          <w:szCs w:val="30"/>
        </w:rPr>
        <w:t>3 cache</w:t>
      </w:r>
      <w:bookmarkEnd w:id="19"/>
    </w:p>
    <w:p w14:paraId="1C3BC541" w14:textId="77777777" w:rsidR="00EF1E2B" w:rsidRPr="00EF1E2B" w:rsidRDefault="00EF1E2B" w:rsidP="00EF1E2B">
      <w:pPr>
        <w:widowControl/>
        <w:spacing w:after="200" w:line="276" w:lineRule="atLeast"/>
        <w:ind w:left="61"/>
        <w:rPr>
          <w:rFonts w:ascii="Arial" w:eastAsia="宋体" w:hAnsi="Arial" w:cs="Arial"/>
          <w:color w:val="333333"/>
          <w:kern w:val="0"/>
          <w:sz w:val="24"/>
          <w:szCs w:val="24"/>
        </w:rPr>
      </w:pPr>
      <w:r w:rsidRPr="00EF1E2B">
        <w:rPr>
          <w:rFonts w:ascii="Arial" w:eastAsia="宋体" w:hAnsi="Arial" w:cs="Arial"/>
          <w:color w:val="333333"/>
          <w:kern w:val="0"/>
          <w:sz w:val="24"/>
          <w:szCs w:val="24"/>
        </w:rPr>
        <w:br/>
      </w:r>
      <w:r w:rsidRPr="00EF1E2B">
        <w:rPr>
          <w:rFonts w:ascii="宋体" w:eastAsia="宋体" w:hAnsi="宋体" w:cs="Arial" w:hint="eastAsia"/>
          <w:color w:val="333333"/>
          <w:kern w:val="0"/>
          <w:sz w:val="24"/>
          <w:szCs w:val="24"/>
        </w:rPr>
        <w:t>cache：redis</w:t>
      </w:r>
    </w:p>
    <w:p w14:paraId="3C0B1E43" w14:textId="77777777" w:rsidR="00EF1E2B" w:rsidRPr="00EF1E2B" w:rsidRDefault="00EF1E2B" w:rsidP="00EF1E2B">
      <w:pPr>
        <w:widowControl/>
        <w:spacing w:after="200" w:line="276" w:lineRule="atLeast"/>
        <w:ind w:left="61"/>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w:t>
      </w:r>
    </w:p>
    <w:p w14:paraId="1194CD67" w14:textId="77777777" w:rsidR="00EF1E2B" w:rsidRPr="00EF1E2B" w:rsidRDefault="00EF1E2B" w:rsidP="00EF1E2B">
      <w:pPr>
        <w:widowControl/>
        <w:spacing w:before="260" w:after="260" w:line="516" w:lineRule="atLeast"/>
        <w:outlineLvl w:val="1"/>
        <w:rPr>
          <w:rFonts w:ascii="Arial" w:eastAsia="宋体" w:hAnsi="Arial" w:cs="Arial"/>
          <w:color w:val="333333"/>
          <w:kern w:val="0"/>
          <w:sz w:val="30"/>
          <w:szCs w:val="30"/>
        </w:rPr>
      </w:pPr>
      <w:bookmarkStart w:id="20" w:name="_Toc373"/>
      <w:bookmarkStart w:id="21" w:name="_Toc912"/>
      <w:bookmarkEnd w:id="20"/>
      <w:r w:rsidRPr="00EF1E2B">
        <w:rPr>
          <w:rFonts w:ascii="Arial" w:eastAsia="宋体" w:hAnsi="Arial" w:cs="Arial"/>
          <w:color w:val="3572B0"/>
          <w:kern w:val="0"/>
          <w:sz w:val="30"/>
          <w:szCs w:val="30"/>
        </w:rPr>
        <w:t>4 </w:t>
      </w:r>
      <w:r w:rsidRPr="00EF1E2B">
        <w:rPr>
          <w:rFonts w:ascii="黑体" w:eastAsia="黑体" w:hAnsi="黑体" w:cs="Arial" w:hint="eastAsia"/>
          <w:color w:val="3572B0"/>
          <w:kern w:val="0"/>
          <w:sz w:val="30"/>
          <w:szCs w:val="30"/>
        </w:rPr>
        <w:t>表格</w:t>
      </w:r>
      <w:bookmarkEnd w:id="21"/>
    </w:p>
    <w:p w14:paraId="1498B2D3"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22" w:name="_Toc25050"/>
      <w:bookmarkStart w:id="23" w:name="_Toc2433"/>
      <w:bookmarkEnd w:id="22"/>
      <w:r w:rsidRPr="00EF1E2B">
        <w:rPr>
          <w:rFonts w:ascii="Calibri" w:eastAsia="宋体" w:hAnsi="Calibri" w:cs="Calibri"/>
          <w:b/>
          <w:bCs/>
          <w:color w:val="3572B0"/>
          <w:kern w:val="0"/>
          <w:sz w:val="28"/>
          <w:szCs w:val="28"/>
        </w:rPr>
        <w:lastRenderedPageBreak/>
        <w:t>4.1</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产品交易历史记录表</w:t>
      </w:r>
      <w:bookmarkEnd w:id="23"/>
    </w:p>
    <w:p w14:paraId="41110A4A"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宋体" w:eastAsia="宋体" w:hAnsi="宋体" w:cs="Arial" w:hint="eastAsia"/>
          <w:color w:val="333333"/>
          <w:kern w:val="0"/>
          <w:szCs w:val="21"/>
        </w:rPr>
        <w:t>每次交易动作，回款动作，都要在这张表中记录，</w:t>
      </w:r>
      <w:r w:rsidRPr="00EF1E2B">
        <w:rPr>
          <w:rFonts w:ascii="Arial" w:eastAsia="宋体" w:hAnsi="Arial" w:cs="Arial"/>
          <w:color w:val="333333"/>
          <w:kern w:val="0"/>
          <w:szCs w:val="21"/>
        </w:rPr>
        <w:t> </w:t>
      </w:r>
      <w:r w:rsidRPr="00EF1E2B">
        <w:rPr>
          <w:rFonts w:ascii="Calibri" w:eastAsia="宋体" w:hAnsi="Calibri" w:cs="Calibri"/>
          <w:color w:val="333333"/>
          <w:kern w:val="0"/>
          <w:szCs w:val="21"/>
        </w:rPr>
        <w:t>quartz</w:t>
      </w:r>
      <w:r w:rsidRPr="00EF1E2B">
        <w:rPr>
          <w:rFonts w:ascii="Arial" w:eastAsia="宋体" w:hAnsi="Arial" w:cs="Arial"/>
          <w:color w:val="333333"/>
          <w:kern w:val="0"/>
          <w:szCs w:val="21"/>
        </w:rPr>
        <w:t> </w:t>
      </w:r>
      <w:r w:rsidRPr="00EF1E2B">
        <w:rPr>
          <w:rFonts w:ascii="宋体" w:eastAsia="宋体" w:hAnsi="宋体" w:cs="Arial" w:hint="eastAsia"/>
          <w:color w:val="333333"/>
          <w:kern w:val="0"/>
          <w:szCs w:val="21"/>
        </w:rPr>
        <w:t>执行返款时也要执行这张表。</w:t>
      </w:r>
    </w:p>
    <w:tbl>
      <w:tblPr>
        <w:tblW w:w="5677" w:type="dxa"/>
        <w:tblCellMar>
          <w:left w:w="0" w:type="dxa"/>
          <w:right w:w="0" w:type="dxa"/>
        </w:tblCellMar>
        <w:tblLook w:val="04A0" w:firstRow="1" w:lastRow="0" w:firstColumn="1" w:lastColumn="0" w:noHBand="0" w:noVBand="1"/>
      </w:tblPr>
      <w:tblGrid>
        <w:gridCol w:w="905"/>
        <w:gridCol w:w="2069"/>
        <w:gridCol w:w="1056"/>
        <w:gridCol w:w="1548"/>
        <w:gridCol w:w="99"/>
      </w:tblGrid>
      <w:tr w:rsidR="00EF1E2B" w:rsidRPr="00EF1E2B" w14:paraId="21EA0D1F" w14:textId="77777777" w:rsidTr="00EF1E2B">
        <w:trPr>
          <w:gridAfter w:val="1"/>
          <w:wAfter w:w="144" w:type="dxa"/>
          <w:trHeight w:val="512"/>
        </w:trPr>
        <w:tc>
          <w:tcPr>
            <w:tcW w:w="5446"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45C49738"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b/>
                <w:bCs/>
                <w:color w:val="FF0000"/>
                <w:kern w:val="0"/>
                <w:sz w:val="22"/>
              </w:rPr>
              <w:t>history_product</w:t>
            </w:r>
            <w:r w:rsidRPr="00EF1E2B">
              <w:rPr>
                <w:rFonts w:ascii="宋体" w:eastAsia="宋体" w:hAnsi="宋体" w:cs="宋体"/>
                <w:kern w:val="0"/>
                <w:sz w:val="22"/>
              </w:rPr>
              <w:t> </w:t>
            </w:r>
            <w:r w:rsidRPr="00EF1E2B">
              <w:rPr>
                <w:rFonts w:ascii="等线" w:eastAsia="等线" w:hAnsi="等线" w:cs="宋体" w:hint="eastAsia"/>
                <w:b/>
                <w:bCs/>
                <w:color w:val="FF0000"/>
                <w:kern w:val="0"/>
                <w:sz w:val="22"/>
              </w:rPr>
              <w:t> </w:t>
            </w:r>
          </w:p>
        </w:tc>
      </w:tr>
      <w:tr w:rsidR="00EF1E2B" w:rsidRPr="00EF1E2B" w14:paraId="462B00DF"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2B062692"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26026D62" w14:textId="77777777" w:rsidR="00EF1E2B" w:rsidRPr="00EF1E2B" w:rsidRDefault="00EF1E2B" w:rsidP="00EF1E2B">
            <w:pPr>
              <w:widowControl/>
              <w:jc w:val="left"/>
              <w:rPr>
                <w:rFonts w:ascii="宋体" w:eastAsia="宋体" w:hAnsi="宋体" w:cs="宋体"/>
                <w:kern w:val="0"/>
                <w:sz w:val="22"/>
              </w:rPr>
            </w:pPr>
          </w:p>
        </w:tc>
      </w:tr>
      <w:tr w:rsidR="00EF1E2B" w:rsidRPr="00EF1E2B" w14:paraId="5183D50B" w14:textId="77777777" w:rsidTr="00EF1E2B">
        <w:trPr>
          <w:trHeight w:val="312"/>
        </w:trPr>
        <w:tc>
          <w:tcPr>
            <w:tcW w:w="5446"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7ACD54A8"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产品交易历史记录表</w:t>
            </w:r>
          </w:p>
        </w:tc>
        <w:tc>
          <w:tcPr>
            <w:tcW w:w="0" w:type="auto"/>
            <w:vAlign w:val="center"/>
            <w:hideMark/>
          </w:tcPr>
          <w:p w14:paraId="3235B595"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1B6404A"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4990DE83"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5B5276C" w14:textId="77777777" w:rsidR="00EF1E2B" w:rsidRPr="00EF1E2B" w:rsidRDefault="00EF1E2B" w:rsidP="00EF1E2B">
            <w:pPr>
              <w:widowControl/>
              <w:jc w:val="left"/>
              <w:rPr>
                <w:rFonts w:ascii="宋体" w:eastAsia="宋体" w:hAnsi="宋体" w:cs="宋体"/>
                <w:kern w:val="0"/>
                <w:sz w:val="22"/>
              </w:rPr>
            </w:pPr>
          </w:p>
        </w:tc>
      </w:tr>
      <w:tr w:rsidR="00EF1E2B" w:rsidRPr="00EF1E2B" w14:paraId="1102E748" w14:textId="77777777" w:rsidTr="00EF1E2B">
        <w:trPr>
          <w:trHeight w:val="312"/>
        </w:trPr>
        <w:tc>
          <w:tcPr>
            <w:tcW w:w="703"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67CD197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column</w:t>
            </w:r>
          </w:p>
        </w:tc>
        <w:tc>
          <w:tcPr>
            <w:tcW w:w="1867"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4257E2F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field</w:t>
            </w:r>
          </w:p>
        </w:tc>
        <w:tc>
          <w:tcPr>
            <w:tcW w:w="1172"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40AB290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备注</w:t>
            </w:r>
          </w:p>
        </w:tc>
        <w:tc>
          <w:tcPr>
            <w:tcW w:w="1056"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0151985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类型</w:t>
            </w:r>
          </w:p>
        </w:tc>
        <w:tc>
          <w:tcPr>
            <w:tcW w:w="0" w:type="auto"/>
            <w:vAlign w:val="center"/>
            <w:hideMark/>
          </w:tcPr>
          <w:p w14:paraId="324EB858"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1B406C6"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376F75E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A0C199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D3DB9A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40702D2"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2C040802" w14:textId="77777777" w:rsidR="00EF1E2B" w:rsidRPr="00EF1E2B" w:rsidRDefault="00EF1E2B" w:rsidP="00EF1E2B">
            <w:pPr>
              <w:widowControl/>
              <w:jc w:val="left"/>
              <w:rPr>
                <w:rFonts w:ascii="宋体" w:eastAsia="宋体" w:hAnsi="宋体" w:cs="宋体"/>
                <w:kern w:val="0"/>
                <w:sz w:val="22"/>
              </w:rPr>
            </w:pPr>
          </w:p>
        </w:tc>
      </w:tr>
      <w:tr w:rsidR="00EF1E2B" w:rsidRPr="00EF1E2B" w14:paraId="6F281436" w14:textId="77777777" w:rsidTr="00EF1E2B">
        <w:trPr>
          <w:trHeight w:val="285"/>
        </w:trPr>
        <w:tc>
          <w:tcPr>
            <w:tcW w:w="703" w:type="dxa"/>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274AFC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1867" w:type="dxa"/>
            <w:tcBorders>
              <w:bottom w:val="single" w:sz="6" w:space="0" w:color="000000"/>
              <w:right w:val="single" w:sz="6" w:space="0" w:color="000000"/>
            </w:tcBorders>
            <w:tcMar>
              <w:top w:w="0" w:type="dxa"/>
              <w:left w:w="108" w:type="dxa"/>
              <w:bottom w:w="0" w:type="dxa"/>
              <w:right w:w="101" w:type="dxa"/>
            </w:tcMar>
            <w:vAlign w:val="center"/>
            <w:hideMark/>
          </w:tcPr>
          <w:p w14:paraId="3189051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1172" w:type="dxa"/>
            <w:tcBorders>
              <w:bottom w:val="single" w:sz="6" w:space="0" w:color="000000"/>
              <w:right w:val="single" w:sz="6" w:space="0" w:color="000000"/>
            </w:tcBorders>
            <w:tcMar>
              <w:top w:w="0" w:type="dxa"/>
              <w:left w:w="108" w:type="dxa"/>
              <w:bottom w:w="0" w:type="dxa"/>
              <w:right w:w="101" w:type="dxa"/>
            </w:tcMar>
            <w:vAlign w:val="center"/>
            <w:hideMark/>
          </w:tcPr>
          <w:p w14:paraId="7095375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tcBorders>
              <w:bottom w:val="single" w:sz="6" w:space="0" w:color="000000"/>
              <w:right w:val="single" w:sz="6" w:space="0" w:color="000000"/>
            </w:tcBorders>
            <w:tcMar>
              <w:top w:w="0" w:type="dxa"/>
              <w:left w:w="108" w:type="dxa"/>
              <w:bottom w:w="0" w:type="dxa"/>
              <w:right w:w="101" w:type="dxa"/>
            </w:tcMar>
            <w:vAlign w:val="center"/>
            <w:hideMark/>
          </w:tcPr>
          <w:p w14:paraId="27790BB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69C2BF0C"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08BDC81"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F9C483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交易方式</w:t>
            </w:r>
          </w:p>
        </w:tc>
        <w:tc>
          <w:tcPr>
            <w:tcW w:w="186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98A3AE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bank_card</w:t>
            </w:r>
          </w:p>
        </w:tc>
        <w:tc>
          <w:tcPr>
            <w:tcW w:w="117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7032F5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03C4B5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6423128F"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28D4455"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0097119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E898CD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DECF18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5FB33D8"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100B0D9" w14:textId="77777777" w:rsidR="00EF1E2B" w:rsidRPr="00EF1E2B" w:rsidRDefault="00EF1E2B" w:rsidP="00EF1E2B">
            <w:pPr>
              <w:widowControl/>
              <w:jc w:val="left"/>
              <w:rPr>
                <w:rFonts w:ascii="宋体" w:eastAsia="宋体" w:hAnsi="宋体" w:cs="宋体"/>
                <w:kern w:val="0"/>
                <w:sz w:val="22"/>
              </w:rPr>
            </w:pPr>
          </w:p>
        </w:tc>
      </w:tr>
      <w:tr w:rsidR="00EF1E2B" w:rsidRPr="00EF1E2B" w14:paraId="71B7E1BA"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083400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产品</w:t>
            </w:r>
          </w:p>
        </w:tc>
        <w:tc>
          <w:tcPr>
            <w:tcW w:w="186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63B390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product</w:t>
            </w:r>
          </w:p>
        </w:tc>
        <w:tc>
          <w:tcPr>
            <w:tcW w:w="117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906E8F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924A43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3DBC0927"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A4F1E19"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365B7E2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F027EA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DC164C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F44AC78"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8994093" w14:textId="77777777" w:rsidR="00EF1E2B" w:rsidRPr="00EF1E2B" w:rsidRDefault="00EF1E2B" w:rsidP="00EF1E2B">
            <w:pPr>
              <w:widowControl/>
              <w:jc w:val="left"/>
              <w:rPr>
                <w:rFonts w:ascii="宋体" w:eastAsia="宋体" w:hAnsi="宋体" w:cs="宋体"/>
                <w:kern w:val="0"/>
                <w:sz w:val="22"/>
              </w:rPr>
            </w:pPr>
          </w:p>
        </w:tc>
      </w:tr>
      <w:tr w:rsidR="00EF1E2B" w:rsidRPr="00EF1E2B" w14:paraId="745E20CF"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8425EA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5350D2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F46294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1AB0ED1"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7A644954"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6AB61FF"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5A1DAAC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F2E28D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8E21DB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59BE71A"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08FDAB90"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322784A"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7DB2D5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购买人</w:t>
            </w:r>
          </w:p>
        </w:tc>
        <w:tc>
          <w:tcPr>
            <w:tcW w:w="186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E66EA7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buyer</w:t>
            </w:r>
          </w:p>
        </w:tc>
        <w:tc>
          <w:tcPr>
            <w:tcW w:w="117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D3E00A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EAB87D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658825E4"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378BB59"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C6D8E4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1F7A95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527170A"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7AB9E38"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DE19E0A" w14:textId="77777777" w:rsidR="00EF1E2B" w:rsidRPr="00EF1E2B" w:rsidRDefault="00EF1E2B" w:rsidP="00EF1E2B">
            <w:pPr>
              <w:widowControl/>
              <w:jc w:val="left"/>
              <w:rPr>
                <w:rFonts w:ascii="宋体" w:eastAsia="宋体" w:hAnsi="宋体" w:cs="宋体"/>
                <w:kern w:val="0"/>
                <w:sz w:val="22"/>
              </w:rPr>
            </w:pPr>
          </w:p>
        </w:tc>
      </w:tr>
      <w:tr w:rsidR="00EF1E2B" w:rsidRPr="00EF1E2B" w14:paraId="7297C291"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9B83DB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购买时间</w:t>
            </w:r>
          </w:p>
        </w:tc>
        <w:tc>
          <w:tcPr>
            <w:tcW w:w="186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C2577E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buy_time</w:t>
            </w:r>
          </w:p>
        </w:tc>
        <w:tc>
          <w:tcPr>
            <w:tcW w:w="117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47545C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2040A3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7007B42B"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6D5C8DD"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31029A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E1A40E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03802C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FD07778"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2B84203F" w14:textId="77777777" w:rsidR="00EF1E2B" w:rsidRPr="00EF1E2B" w:rsidRDefault="00EF1E2B" w:rsidP="00EF1E2B">
            <w:pPr>
              <w:widowControl/>
              <w:jc w:val="left"/>
              <w:rPr>
                <w:rFonts w:ascii="宋体" w:eastAsia="宋体" w:hAnsi="宋体" w:cs="宋体"/>
                <w:kern w:val="0"/>
                <w:sz w:val="22"/>
              </w:rPr>
            </w:pPr>
          </w:p>
        </w:tc>
      </w:tr>
      <w:tr w:rsidR="00EF1E2B" w:rsidRPr="00EF1E2B" w14:paraId="7F6FAE76"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2876DB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到期时间</w:t>
            </w:r>
          </w:p>
        </w:tc>
        <w:tc>
          <w:tcPr>
            <w:tcW w:w="186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088345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arrive_time</w:t>
            </w:r>
          </w:p>
        </w:tc>
        <w:tc>
          <w:tcPr>
            <w:tcW w:w="117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44C859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6AD83C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39A4B990"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CB725F3"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7A84ED4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890E70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9FD11E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CA58505"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4ECD513" w14:textId="77777777" w:rsidR="00EF1E2B" w:rsidRPr="00EF1E2B" w:rsidRDefault="00EF1E2B" w:rsidP="00EF1E2B">
            <w:pPr>
              <w:widowControl/>
              <w:jc w:val="left"/>
              <w:rPr>
                <w:rFonts w:ascii="宋体" w:eastAsia="宋体" w:hAnsi="宋体" w:cs="宋体"/>
                <w:kern w:val="0"/>
                <w:sz w:val="22"/>
              </w:rPr>
            </w:pPr>
          </w:p>
        </w:tc>
      </w:tr>
      <w:tr w:rsidR="00EF1E2B" w:rsidRPr="00EF1E2B" w14:paraId="6826BB55"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937B24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交易动作</w:t>
            </w:r>
          </w:p>
        </w:tc>
        <w:tc>
          <w:tcPr>
            <w:tcW w:w="186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8BED67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transaction_action</w:t>
            </w:r>
          </w:p>
        </w:tc>
        <w:tc>
          <w:tcPr>
            <w:tcW w:w="117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C372F9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利息</w:t>
            </w:r>
            <w:r w:rsidRPr="00EF1E2B">
              <w:rPr>
                <w:rFonts w:ascii="宋体" w:eastAsia="宋体" w:hAnsi="宋体" w:cs="宋体"/>
                <w:kern w:val="0"/>
                <w:sz w:val="22"/>
              </w:rPr>
              <w:t> </w:t>
            </w:r>
            <w:r w:rsidRPr="00EF1E2B">
              <w:rPr>
                <w:rFonts w:ascii="等线" w:eastAsia="等线" w:hAnsi="等线" w:cs="宋体" w:hint="eastAsia"/>
                <w:kern w:val="0"/>
                <w:sz w:val="22"/>
              </w:rPr>
              <w:t>0/本息返1/本金返2/支付3预约续投4/续投中5</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C294D7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int</w:t>
            </w:r>
          </w:p>
        </w:tc>
        <w:tc>
          <w:tcPr>
            <w:tcW w:w="0" w:type="auto"/>
            <w:vAlign w:val="center"/>
            <w:hideMark/>
          </w:tcPr>
          <w:p w14:paraId="378E462B"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59FC8A2"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30ED924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5129FCA"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688DFF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C053A42"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F98D7E8" w14:textId="77777777" w:rsidR="00EF1E2B" w:rsidRPr="00EF1E2B" w:rsidRDefault="00EF1E2B" w:rsidP="00EF1E2B">
            <w:pPr>
              <w:widowControl/>
              <w:jc w:val="left"/>
              <w:rPr>
                <w:rFonts w:ascii="宋体" w:eastAsia="宋体" w:hAnsi="宋体" w:cs="宋体"/>
                <w:kern w:val="0"/>
                <w:sz w:val="22"/>
              </w:rPr>
            </w:pPr>
          </w:p>
        </w:tc>
      </w:tr>
      <w:tr w:rsidR="00EF1E2B" w:rsidRPr="00EF1E2B" w14:paraId="15B7AC40"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DE0B12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交易金额</w:t>
            </w:r>
          </w:p>
        </w:tc>
        <w:tc>
          <w:tcPr>
            <w:tcW w:w="186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FF9689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transaction_amount</w:t>
            </w:r>
          </w:p>
        </w:tc>
        <w:tc>
          <w:tcPr>
            <w:tcW w:w="117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E2DEB2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2A40F6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BigDecimal</w:t>
            </w:r>
          </w:p>
        </w:tc>
        <w:tc>
          <w:tcPr>
            <w:tcW w:w="0" w:type="auto"/>
            <w:vAlign w:val="center"/>
            <w:hideMark/>
          </w:tcPr>
          <w:p w14:paraId="0AEF3457"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C9FAA50"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257C10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B95291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455773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DCB9DD3"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7727281" w14:textId="77777777" w:rsidR="00EF1E2B" w:rsidRPr="00EF1E2B" w:rsidRDefault="00EF1E2B" w:rsidP="00EF1E2B">
            <w:pPr>
              <w:widowControl/>
              <w:jc w:val="left"/>
              <w:rPr>
                <w:rFonts w:ascii="宋体" w:eastAsia="宋体" w:hAnsi="宋体" w:cs="宋体"/>
                <w:kern w:val="0"/>
                <w:sz w:val="22"/>
              </w:rPr>
            </w:pPr>
          </w:p>
        </w:tc>
      </w:tr>
      <w:tr w:rsidR="00EF1E2B" w:rsidRPr="00EF1E2B" w14:paraId="550B961F" w14:textId="77777777" w:rsidTr="00EF1E2B">
        <w:trPr>
          <w:trHeight w:val="285"/>
        </w:trPr>
        <w:tc>
          <w:tcPr>
            <w:tcW w:w="703" w:type="dxa"/>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45584A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电话</w:t>
            </w:r>
          </w:p>
        </w:tc>
        <w:tc>
          <w:tcPr>
            <w:tcW w:w="1867" w:type="dxa"/>
            <w:tcBorders>
              <w:bottom w:val="single" w:sz="6" w:space="0" w:color="000000"/>
              <w:right w:val="single" w:sz="6" w:space="0" w:color="000000"/>
            </w:tcBorders>
            <w:tcMar>
              <w:top w:w="0" w:type="dxa"/>
              <w:left w:w="108" w:type="dxa"/>
              <w:bottom w:w="0" w:type="dxa"/>
              <w:right w:w="101" w:type="dxa"/>
            </w:tcMar>
            <w:vAlign w:val="center"/>
            <w:hideMark/>
          </w:tcPr>
          <w:p w14:paraId="3FCF8A8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phone</w:t>
            </w:r>
          </w:p>
        </w:tc>
        <w:tc>
          <w:tcPr>
            <w:tcW w:w="1172" w:type="dxa"/>
            <w:tcBorders>
              <w:bottom w:val="single" w:sz="6" w:space="0" w:color="000000"/>
              <w:right w:val="single" w:sz="6" w:space="0" w:color="000000"/>
            </w:tcBorders>
            <w:tcMar>
              <w:top w:w="0" w:type="dxa"/>
              <w:left w:w="108" w:type="dxa"/>
              <w:bottom w:w="0" w:type="dxa"/>
              <w:right w:w="101" w:type="dxa"/>
            </w:tcMar>
            <w:vAlign w:val="center"/>
            <w:hideMark/>
          </w:tcPr>
          <w:p w14:paraId="180176C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tcBorders>
              <w:bottom w:val="single" w:sz="6" w:space="0" w:color="000000"/>
              <w:right w:val="single" w:sz="6" w:space="0" w:color="000000"/>
            </w:tcBorders>
            <w:tcMar>
              <w:top w:w="0" w:type="dxa"/>
              <w:left w:w="108" w:type="dxa"/>
              <w:bottom w:w="0" w:type="dxa"/>
              <w:right w:w="101" w:type="dxa"/>
            </w:tcMar>
            <w:vAlign w:val="center"/>
            <w:hideMark/>
          </w:tcPr>
          <w:p w14:paraId="0B36195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3577EEA9"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bl>
    <w:p w14:paraId="388AFD1A"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Calibri" w:eastAsia="宋体" w:hAnsi="Calibri" w:cs="Calibri"/>
          <w:color w:val="333333"/>
          <w:kern w:val="0"/>
          <w:szCs w:val="21"/>
        </w:rPr>
        <w:t> </w:t>
      </w:r>
    </w:p>
    <w:p w14:paraId="471CA01E"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24" w:name="_Toc12804"/>
      <w:bookmarkStart w:id="25" w:name="_Toc27891"/>
      <w:bookmarkEnd w:id="24"/>
      <w:r w:rsidRPr="00EF1E2B">
        <w:rPr>
          <w:rFonts w:ascii="Calibri" w:eastAsia="宋体" w:hAnsi="Calibri" w:cs="Calibri"/>
          <w:b/>
          <w:bCs/>
          <w:color w:val="3572B0"/>
          <w:kern w:val="0"/>
          <w:sz w:val="28"/>
          <w:szCs w:val="28"/>
        </w:rPr>
        <w:lastRenderedPageBreak/>
        <w:t>4.2</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用户信息表</w:t>
      </w:r>
      <w:bookmarkEnd w:id="25"/>
    </w:p>
    <w:p w14:paraId="3037784A"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宋体" w:eastAsia="宋体" w:hAnsi="宋体" w:cs="Arial" w:hint="eastAsia"/>
          <w:color w:val="333333"/>
          <w:kern w:val="0"/>
          <w:szCs w:val="21"/>
        </w:rPr>
        <w:t>记录用户的信息，登录信息也在这张表中，状态冻结不能登录。</w:t>
      </w:r>
    </w:p>
    <w:tbl>
      <w:tblPr>
        <w:tblW w:w="4902" w:type="dxa"/>
        <w:tblCellMar>
          <w:left w:w="0" w:type="dxa"/>
          <w:right w:w="0" w:type="dxa"/>
        </w:tblCellMar>
        <w:tblLook w:val="04A0" w:firstRow="1" w:lastRow="0" w:firstColumn="1" w:lastColumn="0" w:noHBand="0" w:noVBand="1"/>
      </w:tblPr>
      <w:tblGrid>
        <w:gridCol w:w="905"/>
        <w:gridCol w:w="1783"/>
        <w:gridCol w:w="885"/>
        <w:gridCol w:w="1302"/>
        <w:gridCol w:w="27"/>
      </w:tblGrid>
      <w:tr w:rsidR="00EF1E2B" w:rsidRPr="00EF1E2B" w14:paraId="55E266EC" w14:textId="77777777" w:rsidTr="00EF1E2B">
        <w:trPr>
          <w:gridAfter w:val="1"/>
          <w:wAfter w:w="144" w:type="dxa"/>
          <w:trHeight w:val="512"/>
        </w:trPr>
        <w:tc>
          <w:tcPr>
            <w:tcW w:w="4671"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5B0E7D1B"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b/>
                <w:bCs/>
                <w:color w:val="FF0000"/>
                <w:kern w:val="0"/>
                <w:sz w:val="22"/>
              </w:rPr>
              <w:t>user</w:t>
            </w:r>
          </w:p>
        </w:tc>
      </w:tr>
      <w:tr w:rsidR="00EF1E2B" w:rsidRPr="00EF1E2B" w14:paraId="1871F68B"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69935E13"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58CDFC9" w14:textId="77777777" w:rsidR="00EF1E2B" w:rsidRPr="00EF1E2B" w:rsidRDefault="00EF1E2B" w:rsidP="00EF1E2B">
            <w:pPr>
              <w:widowControl/>
              <w:jc w:val="left"/>
              <w:rPr>
                <w:rFonts w:ascii="宋体" w:eastAsia="宋体" w:hAnsi="宋体" w:cs="宋体"/>
                <w:kern w:val="0"/>
                <w:sz w:val="22"/>
              </w:rPr>
            </w:pPr>
          </w:p>
        </w:tc>
      </w:tr>
      <w:tr w:rsidR="00EF1E2B" w:rsidRPr="00EF1E2B" w14:paraId="5954C880" w14:textId="77777777" w:rsidTr="00EF1E2B">
        <w:trPr>
          <w:trHeight w:val="312"/>
        </w:trPr>
        <w:tc>
          <w:tcPr>
            <w:tcW w:w="4671"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670BE1C6"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用户信息表</w:t>
            </w:r>
          </w:p>
        </w:tc>
        <w:tc>
          <w:tcPr>
            <w:tcW w:w="0" w:type="auto"/>
            <w:vAlign w:val="center"/>
            <w:hideMark/>
          </w:tcPr>
          <w:p w14:paraId="4DE15A5F"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22215C4"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249CB61C"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2B032152" w14:textId="77777777" w:rsidR="00EF1E2B" w:rsidRPr="00EF1E2B" w:rsidRDefault="00EF1E2B" w:rsidP="00EF1E2B">
            <w:pPr>
              <w:widowControl/>
              <w:jc w:val="left"/>
              <w:rPr>
                <w:rFonts w:ascii="宋体" w:eastAsia="宋体" w:hAnsi="宋体" w:cs="宋体"/>
                <w:kern w:val="0"/>
                <w:sz w:val="22"/>
              </w:rPr>
            </w:pPr>
          </w:p>
        </w:tc>
      </w:tr>
      <w:tr w:rsidR="00EF1E2B" w:rsidRPr="00EF1E2B" w14:paraId="42D59B76" w14:textId="77777777" w:rsidTr="00EF1E2B">
        <w:trPr>
          <w:trHeight w:val="312"/>
        </w:trPr>
        <w:tc>
          <w:tcPr>
            <w:tcW w:w="703"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60A9C4E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column</w:t>
            </w:r>
          </w:p>
        </w:tc>
        <w:tc>
          <w:tcPr>
            <w:tcW w:w="1581"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6BF40E2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field</w:t>
            </w:r>
          </w:p>
        </w:tc>
        <w:tc>
          <w:tcPr>
            <w:tcW w:w="683"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0CCF395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备注</w:t>
            </w:r>
          </w:p>
        </w:tc>
        <w:tc>
          <w:tcPr>
            <w:tcW w:w="1056"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04D7BCB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类型</w:t>
            </w:r>
          </w:p>
        </w:tc>
        <w:tc>
          <w:tcPr>
            <w:tcW w:w="0" w:type="auto"/>
            <w:vAlign w:val="center"/>
            <w:hideMark/>
          </w:tcPr>
          <w:p w14:paraId="636F607E"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F864A45"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7B9E7F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204D05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DBA4D43"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F32D624"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2C4DCB8A" w14:textId="77777777" w:rsidR="00EF1E2B" w:rsidRPr="00EF1E2B" w:rsidRDefault="00EF1E2B" w:rsidP="00EF1E2B">
            <w:pPr>
              <w:widowControl/>
              <w:jc w:val="left"/>
              <w:rPr>
                <w:rFonts w:ascii="宋体" w:eastAsia="宋体" w:hAnsi="宋体" w:cs="宋体"/>
                <w:kern w:val="0"/>
                <w:sz w:val="22"/>
              </w:rPr>
            </w:pPr>
          </w:p>
        </w:tc>
      </w:tr>
      <w:tr w:rsidR="00EF1E2B" w:rsidRPr="00EF1E2B" w14:paraId="6C884D5B"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DDC0A7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1581"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D894E9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797EF6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AC7733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309C0569"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C052207"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40C8F73"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0E7FE2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F0CF92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FC00E3C"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5EEFA4C" w14:textId="77777777" w:rsidR="00EF1E2B" w:rsidRPr="00EF1E2B" w:rsidRDefault="00EF1E2B" w:rsidP="00EF1E2B">
            <w:pPr>
              <w:widowControl/>
              <w:jc w:val="left"/>
              <w:rPr>
                <w:rFonts w:ascii="宋体" w:eastAsia="宋体" w:hAnsi="宋体" w:cs="宋体"/>
                <w:kern w:val="0"/>
                <w:sz w:val="22"/>
              </w:rPr>
            </w:pPr>
          </w:p>
        </w:tc>
      </w:tr>
      <w:tr w:rsidR="00EF1E2B" w:rsidRPr="00EF1E2B" w14:paraId="5C461FB9"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BF7606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电话</w:t>
            </w:r>
          </w:p>
        </w:tc>
        <w:tc>
          <w:tcPr>
            <w:tcW w:w="1581"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C392A3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phone</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814D2F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1ED87C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307D9190"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7F0287A"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093BD0F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6CBE4D3"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71657B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F307C0B"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6213AD67" w14:textId="77777777" w:rsidR="00EF1E2B" w:rsidRPr="00EF1E2B" w:rsidRDefault="00EF1E2B" w:rsidP="00EF1E2B">
            <w:pPr>
              <w:widowControl/>
              <w:jc w:val="left"/>
              <w:rPr>
                <w:rFonts w:ascii="宋体" w:eastAsia="宋体" w:hAnsi="宋体" w:cs="宋体"/>
                <w:kern w:val="0"/>
                <w:sz w:val="22"/>
              </w:rPr>
            </w:pPr>
          </w:p>
        </w:tc>
      </w:tr>
      <w:tr w:rsidR="00EF1E2B" w:rsidRPr="00EF1E2B" w14:paraId="7A204D82"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34DA4EA"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密码</w:t>
            </w:r>
          </w:p>
        </w:tc>
        <w:tc>
          <w:tcPr>
            <w:tcW w:w="1581"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4BC819F"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password</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EC577B9"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88EA836"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33D7D558"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7CCD538"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44A6B7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608813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F526A3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7C24375"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2A2BA2B" w14:textId="77777777" w:rsidR="00EF1E2B" w:rsidRPr="00EF1E2B" w:rsidRDefault="00EF1E2B" w:rsidP="00EF1E2B">
            <w:pPr>
              <w:widowControl/>
              <w:jc w:val="left"/>
              <w:rPr>
                <w:rFonts w:ascii="宋体" w:eastAsia="宋体" w:hAnsi="宋体" w:cs="宋体"/>
                <w:kern w:val="0"/>
                <w:sz w:val="22"/>
              </w:rPr>
            </w:pPr>
          </w:p>
        </w:tc>
      </w:tr>
      <w:tr w:rsidR="00EF1E2B" w:rsidRPr="00EF1E2B" w14:paraId="562AD7A6"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81C97C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总资产</w:t>
            </w:r>
          </w:p>
        </w:tc>
        <w:tc>
          <w:tcPr>
            <w:tcW w:w="1581"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BF70C8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total_assets</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FA9489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C530B7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BigDecimal</w:t>
            </w:r>
          </w:p>
        </w:tc>
        <w:tc>
          <w:tcPr>
            <w:tcW w:w="0" w:type="auto"/>
            <w:vAlign w:val="center"/>
            <w:hideMark/>
          </w:tcPr>
          <w:p w14:paraId="28EAE39D"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1B89DCA9"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49FDE6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4252E1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165825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E472678"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A9B86A9" w14:textId="77777777" w:rsidR="00EF1E2B" w:rsidRPr="00EF1E2B" w:rsidRDefault="00EF1E2B" w:rsidP="00EF1E2B">
            <w:pPr>
              <w:widowControl/>
              <w:jc w:val="left"/>
              <w:rPr>
                <w:rFonts w:ascii="宋体" w:eastAsia="宋体" w:hAnsi="宋体" w:cs="宋体"/>
                <w:kern w:val="0"/>
                <w:sz w:val="22"/>
              </w:rPr>
            </w:pPr>
          </w:p>
        </w:tc>
      </w:tr>
      <w:tr w:rsidR="00EF1E2B" w:rsidRPr="00EF1E2B" w14:paraId="3720740A"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2E2FC0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身份证</w:t>
            </w:r>
          </w:p>
        </w:tc>
        <w:tc>
          <w:tcPr>
            <w:tcW w:w="1581"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8EAD6E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id_card</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44357A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6856AB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375AF2C6"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45E6BC4"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731082D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B79535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87E2E2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BBD854D"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0AFD3D5" w14:textId="77777777" w:rsidR="00EF1E2B" w:rsidRPr="00EF1E2B" w:rsidRDefault="00EF1E2B" w:rsidP="00EF1E2B">
            <w:pPr>
              <w:widowControl/>
              <w:jc w:val="left"/>
              <w:rPr>
                <w:rFonts w:ascii="宋体" w:eastAsia="宋体" w:hAnsi="宋体" w:cs="宋体"/>
                <w:kern w:val="0"/>
                <w:sz w:val="22"/>
              </w:rPr>
            </w:pPr>
          </w:p>
        </w:tc>
      </w:tr>
      <w:tr w:rsidR="00EF1E2B" w:rsidRPr="00EF1E2B" w14:paraId="279498CA"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55932C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盐码</w:t>
            </w:r>
          </w:p>
        </w:tc>
        <w:tc>
          <w:tcPr>
            <w:tcW w:w="1581"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9FE618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salt</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EEF377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A30243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33E9B369"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B451435"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0AB6487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E06B0D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1BBA12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622BFC6"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7E23B78A" w14:textId="77777777" w:rsidR="00EF1E2B" w:rsidRPr="00EF1E2B" w:rsidRDefault="00EF1E2B" w:rsidP="00EF1E2B">
            <w:pPr>
              <w:widowControl/>
              <w:jc w:val="left"/>
              <w:rPr>
                <w:rFonts w:ascii="宋体" w:eastAsia="宋体" w:hAnsi="宋体" w:cs="宋体"/>
                <w:kern w:val="0"/>
                <w:sz w:val="22"/>
              </w:rPr>
            </w:pPr>
          </w:p>
        </w:tc>
      </w:tr>
      <w:tr w:rsidR="00EF1E2B" w:rsidRPr="00EF1E2B" w14:paraId="4AABD2D4"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424FE7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账号</w:t>
            </w:r>
          </w:p>
        </w:tc>
        <w:tc>
          <w:tcPr>
            <w:tcW w:w="1581"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A42BA1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account_number</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CEA4AF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34BBA2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3B306552"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D109843"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3CC3F94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53E6EE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731A5E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6B57C49"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B6DC44D" w14:textId="77777777" w:rsidR="00EF1E2B" w:rsidRPr="00EF1E2B" w:rsidRDefault="00EF1E2B" w:rsidP="00EF1E2B">
            <w:pPr>
              <w:widowControl/>
              <w:jc w:val="left"/>
              <w:rPr>
                <w:rFonts w:ascii="宋体" w:eastAsia="宋体" w:hAnsi="宋体" w:cs="宋体"/>
                <w:kern w:val="0"/>
                <w:sz w:val="22"/>
              </w:rPr>
            </w:pPr>
          </w:p>
        </w:tc>
      </w:tr>
      <w:tr w:rsidR="00EF1E2B" w:rsidRPr="00EF1E2B" w14:paraId="32C9D4C8"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0AE177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真实姓名</w:t>
            </w:r>
          </w:p>
        </w:tc>
        <w:tc>
          <w:tcPr>
            <w:tcW w:w="1581"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1C6CA8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true_name</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25493E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1B9FBB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16FAE903"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83B0C68"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03F4DB7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3934F4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555066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9E25177"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0A5C0BBD" w14:textId="77777777" w:rsidR="00EF1E2B" w:rsidRPr="00EF1E2B" w:rsidRDefault="00EF1E2B" w:rsidP="00EF1E2B">
            <w:pPr>
              <w:widowControl/>
              <w:jc w:val="left"/>
              <w:rPr>
                <w:rFonts w:ascii="宋体" w:eastAsia="宋体" w:hAnsi="宋体" w:cs="宋体"/>
                <w:kern w:val="0"/>
                <w:sz w:val="22"/>
              </w:rPr>
            </w:pPr>
          </w:p>
        </w:tc>
      </w:tr>
      <w:tr w:rsidR="00EF1E2B" w:rsidRPr="00EF1E2B" w14:paraId="1FCEC7A6"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C57B4D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银行卡1</w:t>
            </w:r>
          </w:p>
        </w:tc>
        <w:tc>
          <w:tcPr>
            <w:tcW w:w="1581"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BC18BC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bank_card1</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B1B10F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银行+id</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866301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234EC455"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6FF8DE3"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5ACDEBD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8DC99D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20618E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EF558CA"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155C0A30" w14:textId="77777777" w:rsidR="00EF1E2B" w:rsidRPr="00EF1E2B" w:rsidRDefault="00EF1E2B" w:rsidP="00EF1E2B">
            <w:pPr>
              <w:widowControl/>
              <w:jc w:val="left"/>
              <w:rPr>
                <w:rFonts w:ascii="宋体" w:eastAsia="宋体" w:hAnsi="宋体" w:cs="宋体"/>
                <w:kern w:val="0"/>
                <w:sz w:val="22"/>
              </w:rPr>
            </w:pPr>
          </w:p>
        </w:tc>
      </w:tr>
      <w:tr w:rsidR="00EF1E2B" w:rsidRPr="00EF1E2B" w14:paraId="3E812376"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4F2E4A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银行卡2</w:t>
            </w:r>
          </w:p>
        </w:tc>
        <w:tc>
          <w:tcPr>
            <w:tcW w:w="1581"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53AB46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bank_card2</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828D10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0E7D70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693201EF"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F1120E4"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7B3A467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5AD88CA"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D656D2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7191462"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82FDBD4" w14:textId="77777777" w:rsidR="00EF1E2B" w:rsidRPr="00EF1E2B" w:rsidRDefault="00EF1E2B" w:rsidP="00EF1E2B">
            <w:pPr>
              <w:widowControl/>
              <w:jc w:val="left"/>
              <w:rPr>
                <w:rFonts w:ascii="宋体" w:eastAsia="宋体" w:hAnsi="宋体" w:cs="宋体"/>
                <w:kern w:val="0"/>
                <w:sz w:val="22"/>
              </w:rPr>
            </w:pPr>
          </w:p>
        </w:tc>
      </w:tr>
      <w:tr w:rsidR="00EF1E2B" w:rsidRPr="00EF1E2B" w14:paraId="2D70BF7C"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F27B29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是否已买新手礼</w:t>
            </w:r>
          </w:p>
        </w:tc>
        <w:tc>
          <w:tcPr>
            <w:tcW w:w="1581"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0FBADD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is_novice_gift</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247E5B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B459A6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boolean</w:t>
            </w:r>
          </w:p>
        </w:tc>
        <w:tc>
          <w:tcPr>
            <w:tcW w:w="0" w:type="auto"/>
            <w:vAlign w:val="center"/>
            <w:hideMark/>
          </w:tcPr>
          <w:p w14:paraId="1841C008"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C145B8F"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596EC3F3"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9601B3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6FFFF7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5F76751"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F438363" w14:textId="77777777" w:rsidR="00EF1E2B" w:rsidRPr="00EF1E2B" w:rsidRDefault="00EF1E2B" w:rsidP="00EF1E2B">
            <w:pPr>
              <w:widowControl/>
              <w:jc w:val="left"/>
              <w:rPr>
                <w:rFonts w:ascii="宋体" w:eastAsia="宋体" w:hAnsi="宋体" w:cs="宋体"/>
                <w:kern w:val="0"/>
                <w:sz w:val="22"/>
              </w:rPr>
            </w:pPr>
          </w:p>
        </w:tc>
      </w:tr>
      <w:tr w:rsidR="00EF1E2B" w:rsidRPr="00EF1E2B" w14:paraId="286D9D4C"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4095AA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状态</w:t>
            </w:r>
          </w:p>
        </w:tc>
        <w:tc>
          <w:tcPr>
            <w:tcW w:w="1581"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5E8CE5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status</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F4055F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正常/冻结</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22DC7D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int</w:t>
            </w:r>
          </w:p>
        </w:tc>
        <w:tc>
          <w:tcPr>
            <w:tcW w:w="0" w:type="auto"/>
            <w:vAlign w:val="center"/>
            <w:hideMark/>
          </w:tcPr>
          <w:p w14:paraId="015802BC"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0B98BEE"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0382C8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610F3B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361E22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D2D8BF2"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175E88FA" w14:textId="77777777" w:rsidR="00EF1E2B" w:rsidRPr="00EF1E2B" w:rsidRDefault="00EF1E2B" w:rsidP="00EF1E2B">
            <w:pPr>
              <w:widowControl/>
              <w:jc w:val="left"/>
              <w:rPr>
                <w:rFonts w:ascii="宋体" w:eastAsia="宋体" w:hAnsi="宋体" w:cs="宋体"/>
                <w:kern w:val="0"/>
                <w:sz w:val="22"/>
              </w:rPr>
            </w:pPr>
          </w:p>
        </w:tc>
      </w:tr>
      <w:tr w:rsidR="00EF1E2B" w:rsidRPr="00EF1E2B" w14:paraId="586852EC"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939EA4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累计收益</w:t>
            </w:r>
          </w:p>
        </w:tc>
        <w:tc>
          <w:tcPr>
            <w:tcW w:w="1581"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DDD5DD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accumul_income</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065D5D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DC9D06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BigDecimal</w:t>
            </w:r>
          </w:p>
        </w:tc>
        <w:tc>
          <w:tcPr>
            <w:tcW w:w="0" w:type="auto"/>
            <w:vAlign w:val="center"/>
            <w:hideMark/>
          </w:tcPr>
          <w:p w14:paraId="224BFE52"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2EDBA2B"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35421E5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493046A"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71D264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4536956"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EFCCA67" w14:textId="77777777" w:rsidR="00EF1E2B" w:rsidRPr="00EF1E2B" w:rsidRDefault="00EF1E2B" w:rsidP="00EF1E2B">
            <w:pPr>
              <w:widowControl/>
              <w:jc w:val="left"/>
              <w:rPr>
                <w:rFonts w:ascii="宋体" w:eastAsia="宋体" w:hAnsi="宋体" w:cs="宋体"/>
                <w:kern w:val="0"/>
                <w:sz w:val="22"/>
              </w:rPr>
            </w:pPr>
          </w:p>
        </w:tc>
      </w:tr>
      <w:tr w:rsidR="00EF1E2B" w:rsidRPr="00EF1E2B" w14:paraId="720C0AB7"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50BDAE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消息阅读记录</w:t>
            </w:r>
          </w:p>
        </w:tc>
        <w:tc>
          <w:tcPr>
            <w:tcW w:w="1581"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2DA0DF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infor_record</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2557C3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48C180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2D82127D"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8706B2D"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53040F5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DCE001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2E6004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CA60ED9"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99446E3" w14:textId="77777777" w:rsidR="00EF1E2B" w:rsidRPr="00EF1E2B" w:rsidRDefault="00EF1E2B" w:rsidP="00EF1E2B">
            <w:pPr>
              <w:widowControl/>
              <w:jc w:val="left"/>
              <w:rPr>
                <w:rFonts w:ascii="宋体" w:eastAsia="宋体" w:hAnsi="宋体" w:cs="宋体"/>
                <w:kern w:val="0"/>
                <w:sz w:val="22"/>
              </w:rPr>
            </w:pPr>
          </w:p>
        </w:tc>
      </w:tr>
      <w:tr w:rsidR="00EF1E2B" w:rsidRPr="00EF1E2B" w14:paraId="3047D598" w14:textId="77777777" w:rsidTr="00EF1E2B">
        <w:trPr>
          <w:trHeight w:val="285"/>
        </w:trPr>
        <w:tc>
          <w:tcPr>
            <w:tcW w:w="703" w:type="dxa"/>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BCC68B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注册时间</w:t>
            </w:r>
          </w:p>
        </w:tc>
        <w:tc>
          <w:tcPr>
            <w:tcW w:w="1581" w:type="dxa"/>
            <w:tcBorders>
              <w:bottom w:val="single" w:sz="6" w:space="0" w:color="000000"/>
              <w:right w:val="single" w:sz="6" w:space="0" w:color="000000"/>
            </w:tcBorders>
            <w:tcMar>
              <w:top w:w="0" w:type="dxa"/>
              <w:left w:w="108" w:type="dxa"/>
              <w:bottom w:w="0" w:type="dxa"/>
              <w:right w:w="101" w:type="dxa"/>
            </w:tcMar>
            <w:vAlign w:val="center"/>
            <w:hideMark/>
          </w:tcPr>
          <w:p w14:paraId="6BDA771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create_at</w:t>
            </w:r>
          </w:p>
        </w:tc>
        <w:tc>
          <w:tcPr>
            <w:tcW w:w="683" w:type="dxa"/>
            <w:tcBorders>
              <w:bottom w:val="single" w:sz="6" w:space="0" w:color="000000"/>
              <w:right w:val="single" w:sz="6" w:space="0" w:color="000000"/>
            </w:tcBorders>
            <w:tcMar>
              <w:top w:w="0" w:type="dxa"/>
              <w:left w:w="108" w:type="dxa"/>
              <w:bottom w:w="0" w:type="dxa"/>
              <w:right w:w="101" w:type="dxa"/>
            </w:tcMar>
            <w:vAlign w:val="center"/>
            <w:hideMark/>
          </w:tcPr>
          <w:p w14:paraId="3716BCB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tcBorders>
              <w:bottom w:val="single" w:sz="6" w:space="0" w:color="000000"/>
              <w:right w:val="single" w:sz="6" w:space="0" w:color="000000"/>
            </w:tcBorders>
            <w:tcMar>
              <w:top w:w="0" w:type="dxa"/>
              <w:left w:w="108" w:type="dxa"/>
              <w:bottom w:w="0" w:type="dxa"/>
              <w:right w:w="101" w:type="dxa"/>
            </w:tcMar>
            <w:vAlign w:val="center"/>
            <w:hideMark/>
          </w:tcPr>
          <w:p w14:paraId="7E53785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633CD86E"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1FEA147" w14:textId="77777777" w:rsidTr="00EF1E2B">
        <w:trPr>
          <w:trHeight w:val="285"/>
        </w:trPr>
        <w:tc>
          <w:tcPr>
            <w:tcW w:w="703" w:type="dxa"/>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ED9F5B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更新时间</w:t>
            </w:r>
          </w:p>
        </w:tc>
        <w:tc>
          <w:tcPr>
            <w:tcW w:w="1581" w:type="dxa"/>
            <w:tcBorders>
              <w:bottom w:val="single" w:sz="6" w:space="0" w:color="000000"/>
              <w:right w:val="single" w:sz="6" w:space="0" w:color="000000"/>
            </w:tcBorders>
            <w:tcMar>
              <w:top w:w="0" w:type="dxa"/>
              <w:left w:w="108" w:type="dxa"/>
              <w:bottom w:w="0" w:type="dxa"/>
              <w:right w:w="101" w:type="dxa"/>
            </w:tcMar>
            <w:vAlign w:val="center"/>
            <w:hideMark/>
          </w:tcPr>
          <w:p w14:paraId="1AB3807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update_at</w:t>
            </w:r>
          </w:p>
        </w:tc>
        <w:tc>
          <w:tcPr>
            <w:tcW w:w="683" w:type="dxa"/>
            <w:tcBorders>
              <w:bottom w:val="single" w:sz="6" w:space="0" w:color="000000"/>
              <w:right w:val="single" w:sz="6" w:space="0" w:color="000000"/>
            </w:tcBorders>
            <w:tcMar>
              <w:top w:w="0" w:type="dxa"/>
              <w:left w:w="108" w:type="dxa"/>
              <w:bottom w:w="0" w:type="dxa"/>
              <w:right w:w="101" w:type="dxa"/>
            </w:tcMar>
            <w:vAlign w:val="center"/>
            <w:hideMark/>
          </w:tcPr>
          <w:p w14:paraId="7353FDB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tcBorders>
              <w:bottom w:val="single" w:sz="6" w:space="0" w:color="000000"/>
              <w:right w:val="single" w:sz="6" w:space="0" w:color="000000"/>
            </w:tcBorders>
            <w:tcMar>
              <w:top w:w="0" w:type="dxa"/>
              <w:left w:w="108" w:type="dxa"/>
              <w:bottom w:w="0" w:type="dxa"/>
              <w:right w:w="101" w:type="dxa"/>
            </w:tcMar>
            <w:vAlign w:val="center"/>
            <w:hideMark/>
          </w:tcPr>
          <w:p w14:paraId="78384C6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22D93623"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bl>
    <w:p w14:paraId="207DDBFD"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Calibri" w:eastAsia="宋体" w:hAnsi="Calibri" w:cs="Calibri"/>
          <w:color w:val="333333"/>
          <w:kern w:val="0"/>
          <w:szCs w:val="21"/>
        </w:rPr>
        <w:t> </w:t>
      </w:r>
    </w:p>
    <w:p w14:paraId="176D3F6C"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Calibri" w:eastAsia="宋体" w:hAnsi="Calibri" w:cs="Calibri"/>
          <w:color w:val="333333"/>
          <w:kern w:val="0"/>
          <w:szCs w:val="21"/>
        </w:rPr>
        <w:t> </w:t>
      </w:r>
    </w:p>
    <w:p w14:paraId="5526D9CA"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26" w:name="_Toc873"/>
      <w:bookmarkStart w:id="27" w:name="_Toc6270"/>
      <w:bookmarkEnd w:id="26"/>
      <w:r w:rsidRPr="00EF1E2B">
        <w:rPr>
          <w:rFonts w:ascii="Calibri" w:eastAsia="宋体" w:hAnsi="Calibri" w:cs="Calibri"/>
          <w:b/>
          <w:bCs/>
          <w:color w:val="3572B0"/>
          <w:kern w:val="0"/>
          <w:sz w:val="28"/>
          <w:szCs w:val="28"/>
        </w:rPr>
        <w:t>4.3</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当期本金交易表</w:t>
      </w:r>
      <w:bookmarkEnd w:id="27"/>
    </w:p>
    <w:p w14:paraId="4E7E0621"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宋体" w:eastAsia="宋体" w:hAnsi="宋体" w:cs="Arial" w:hint="eastAsia"/>
          <w:color w:val="333333"/>
          <w:kern w:val="0"/>
          <w:szCs w:val="21"/>
        </w:rPr>
        <w:t>这张表记录当前有效的交易，用于处理返息。</w:t>
      </w:r>
    </w:p>
    <w:tbl>
      <w:tblPr>
        <w:tblW w:w="6244" w:type="dxa"/>
        <w:tblCellMar>
          <w:left w:w="0" w:type="dxa"/>
          <w:right w:w="0" w:type="dxa"/>
        </w:tblCellMar>
        <w:tblLook w:val="04A0" w:firstRow="1" w:lastRow="0" w:firstColumn="1" w:lastColumn="0" w:noHBand="0" w:noVBand="1"/>
      </w:tblPr>
      <w:tblGrid>
        <w:gridCol w:w="905"/>
        <w:gridCol w:w="2366"/>
        <w:gridCol w:w="1276"/>
        <w:gridCol w:w="1587"/>
        <w:gridCol w:w="110"/>
      </w:tblGrid>
      <w:tr w:rsidR="00EF1E2B" w:rsidRPr="00EF1E2B" w14:paraId="3B4B3E7F" w14:textId="77777777" w:rsidTr="00EF1E2B">
        <w:trPr>
          <w:gridAfter w:val="1"/>
          <w:wAfter w:w="144" w:type="dxa"/>
          <w:trHeight w:val="512"/>
        </w:trPr>
        <w:tc>
          <w:tcPr>
            <w:tcW w:w="6013"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53BE0178"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b/>
                <w:bCs/>
                <w:color w:val="FF0000"/>
                <w:kern w:val="0"/>
                <w:sz w:val="22"/>
              </w:rPr>
              <w:t>trade</w:t>
            </w:r>
          </w:p>
        </w:tc>
      </w:tr>
      <w:tr w:rsidR="00EF1E2B" w:rsidRPr="00EF1E2B" w14:paraId="1687606B"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50A9692D"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0E34B16D" w14:textId="77777777" w:rsidR="00EF1E2B" w:rsidRPr="00EF1E2B" w:rsidRDefault="00EF1E2B" w:rsidP="00EF1E2B">
            <w:pPr>
              <w:widowControl/>
              <w:jc w:val="left"/>
              <w:rPr>
                <w:rFonts w:ascii="宋体" w:eastAsia="宋体" w:hAnsi="宋体" w:cs="宋体"/>
                <w:kern w:val="0"/>
                <w:sz w:val="22"/>
              </w:rPr>
            </w:pPr>
          </w:p>
        </w:tc>
      </w:tr>
      <w:tr w:rsidR="00EF1E2B" w:rsidRPr="00EF1E2B" w14:paraId="1EDCFDF5" w14:textId="77777777" w:rsidTr="00EF1E2B">
        <w:trPr>
          <w:trHeight w:val="312"/>
        </w:trPr>
        <w:tc>
          <w:tcPr>
            <w:tcW w:w="6013"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628A96BA"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当期本金交易表</w:t>
            </w:r>
          </w:p>
        </w:tc>
        <w:tc>
          <w:tcPr>
            <w:tcW w:w="0" w:type="auto"/>
            <w:vAlign w:val="center"/>
            <w:hideMark/>
          </w:tcPr>
          <w:p w14:paraId="79C53DB3"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6954932"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1F075248"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76EC696C" w14:textId="77777777" w:rsidR="00EF1E2B" w:rsidRPr="00EF1E2B" w:rsidRDefault="00EF1E2B" w:rsidP="00EF1E2B">
            <w:pPr>
              <w:widowControl/>
              <w:jc w:val="left"/>
              <w:rPr>
                <w:rFonts w:ascii="宋体" w:eastAsia="宋体" w:hAnsi="宋体" w:cs="宋体"/>
                <w:kern w:val="0"/>
                <w:sz w:val="22"/>
              </w:rPr>
            </w:pPr>
          </w:p>
        </w:tc>
      </w:tr>
      <w:tr w:rsidR="00EF1E2B" w:rsidRPr="00EF1E2B" w14:paraId="4D70F2EC" w14:textId="77777777" w:rsidTr="00EF1E2B">
        <w:trPr>
          <w:trHeight w:val="312"/>
        </w:trPr>
        <w:tc>
          <w:tcPr>
            <w:tcW w:w="705"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0825F1D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column</w:t>
            </w:r>
          </w:p>
        </w:tc>
        <w:tc>
          <w:tcPr>
            <w:tcW w:w="2164"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32BB5D1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field</w:t>
            </w:r>
          </w:p>
        </w:tc>
        <w:tc>
          <w:tcPr>
            <w:tcW w:w="1440"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58EECD4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备注</w:t>
            </w:r>
          </w:p>
        </w:tc>
        <w:tc>
          <w:tcPr>
            <w:tcW w:w="1056"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5C456CFD"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类型</w:t>
            </w:r>
          </w:p>
        </w:tc>
        <w:tc>
          <w:tcPr>
            <w:tcW w:w="0" w:type="auto"/>
            <w:vAlign w:val="center"/>
            <w:hideMark/>
          </w:tcPr>
          <w:p w14:paraId="6E730418"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FEDDEF7"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0124184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0C4661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98E25D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D4EEDCC"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2805572B" w14:textId="77777777" w:rsidR="00EF1E2B" w:rsidRPr="00EF1E2B" w:rsidRDefault="00EF1E2B" w:rsidP="00EF1E2B">
            <w:pPr>
              <w:widowControl/>
              <w:jc w:val="left"/>
              <w:rPr>
                <w:rFonts w:ascii="宋体" w:eastAsia="宋体" w:hAnsi="宋体" w:cs="宋体"/>
                <w:kern w:val="0"/>
                <w:sz w:val="22"/>
              </w:rPr>
            </w:pPr>
          </w:p>
        </w:tc>
      </w:tr>
      <w:tr w:rsidR="00EF1E2B" w:rsidRPr="00EF1E2B" w14:paraId="21C30910" w14:textId="77777777" w:rsidTr="00EF1E2B">
        <w:trPr>
          <w:trHeight w:val="312"/>
        </w:trPr>
        <w:tc>
          <w:tcPr>
            <w:tcW w:w="705"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38F9B7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21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74C409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357575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8BFA1EB"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0AB37603"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FC653AD"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523F789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802012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FF3669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7B3DA38"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9C759A1" w14:textId="77777777" w:rsidR="00EF1E2B" w:rsidRPr="00EF1E2B" w:rsidRDefault="00EF1E2B" w:rsidP="00EF1E2B">
            <w:pPr>
              <w:widowControl/>
              <w:jc w:val="left"/>
              <w:rPr>
                <w:rFonts w:ascii="宋体" w:eastAsia="宋体" w:hAnsi="宋体" w:cs="宋体"/>
                <w:kern w:val="0"/>
                <w:sz w:val="22"/>
              </w:rPr>
            </w:pPr>
          </w:p>
        </w:tc>
      </w:tr>
      <w:tr w:rsidR="00EF1E2B" w:rsidRPr="00EF1E2B" w14:paraId="7FFC9067" w14:textId="77777777" w:rsidTr="00EF1E2B">
        <w:trPr>
          <w:trHeight w:val="312"/>
        </w:trPr>
        <w:tc>
          <w:tcPr>
            <w:tcW w:w="705"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684D3AF"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投资合同id</w:t>
            </w:r>
          </w:p>
        </w:tc>
        <w:tc>
          <w:tcPr>
            <w:tcW w:w="21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0B9D77D"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trade_id</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48C9400"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016A9AD"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60783E58"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0CAD34D"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73CC8D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1F198A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C7B040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6558E6E"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6B45D35F" w14:textId="77777777" w:rsidR="00EF1E2B" w:rsidRPr="00EF1E2B" w:rsidRDefault="00EF1E2B" w:rsidP="00EF1E2B">
            <w:pPr>
              <w:widowControl/>
              <w:jc w:val="left"/>
              <w:rPr>
                <w:rFonts w:ascii="宋体" w:eastAsia="宋体" w:hAnsi="宋体" w:cs="宋体"/>
                <w:kern w:val="0"/>
                <w:sz w:val="22"/>
              </w:rPr>
            </w:pPr>
          </w:p>
        </w:tc>
      </w:tr>
      <w:tr w:rsidR="00EF1E2B" w:rsidRPr="00EF1E2B" w14:paraId="669E4A87" w14:textId="77777777" w:rsidTr="00EF1E2B">
        <w:trPr>
          <w:trHeight w:val="312"/>
        </w:trPr>
        <w:tc>
          <w:tcPr>
            <w:tcW w:w="705"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019317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产品</w:t>
            </w:r>
          </w:p>
        </w:tc>
        <w:tc>
          <w:tcPr>
            <w:tcW w:w="21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18BDC9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product</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D99E9A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4A5042F"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199E3D31"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3B5C10E"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619E130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84DDD2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E29C53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37F6A42"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1A1C1DF3" w14:textId="77777777" w:rsidR="00EF1E2B" w:rsidRPr="00EF1E2B" w:rsidRDefault="00EF1E2B" w:rsidP="00EF1E2B">
            <w:pPr>
              <w:widowControl/>
              <w:jc w:val="left"/>
              <w:rPr>
                <w:rFonts w:ascii="宋体" w:eastAsia="宋体" w:hAnsi="宋体" w:cs="宋体"/>
                <w:kern w:val="0"/>
                <w:sz w:val="22"/>
              </w:rPr>
            </w:pPr>
          </w:p>
        </w:tc>
      </w:tr>
      <w:tr w:rsidR="00EF1E2B" w:rsidRPr="00EF1E2B" w14:paraId="7E0C0132" w14:textId="77777777" w:rsidTr="00EF1E2B">
        <w:trPr>
          <w:trHeight w:val="312"/>
        </w:trPr>
        <w:tc>
          <w:tcPr>
            <w:tcW w:w="705"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EBBFE6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购买人</w:t>
            </w:r>
          </w:p>
        </w:tc>
        <w:tc>
          <w:tcPr>
            <w:tcW w:w="21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D1B270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purchaser</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5B53C8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4E063DB"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0F63ADB7"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B78F92A"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2D96D27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E14663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FA1F6B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381AC4F"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60BC1B87" w14:textId="77777777" w:rsidR="00EF1E2B" w:rsidRPr="00EF1E2B" w:rsidRDefault="00EF1E2B" w:rsidP="00EF1E2B">
            <w:pPr>
              <w:widowControl/>
              <w:jc w:val="left"/>
              <w:rPr>
                <w:rFonts w:ascii="宋体" w:eastAsia="宋体" w:hAnsi="宋体" w:cs="宋体"/>
                <w:kern w:val="0"/>
                <w:sz w:val="22"/>
              </w:rPr>
            </w:pPr>
          </w:p>
        </w:tc>
      </w:tr>
      <w:tr w:rsidR="00EF1E2B" w:rsidRPr="00EF1E2B" w14:paraId="2B38152F" w14:textId="77777777" w:rsidTr="00EF1E2B">
        <w:trPr>
          <w:trHeight w:val="312"/>
        </w:trPr>
        <w:tc>
          <w:tcPr>
            <w:tcW w:w="705"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AFB820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购买时间</w:t>
            </w:r>
          </w:p>
        </w:tc>
        <w:tc>
          <w:tcPr>
            <w:tcW w:w="21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DB8CC4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buy_time</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581389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9653500"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7AAF1EA8"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AA12FC6"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2191732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3FC940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BC70AE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DFB567A"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E3176A3" w14:textId="77777777" w:rsidR="00EF1E2B" w:rsidRPr="00EF1E2B" w:rsidRDefault="00EF1E2B" w:rsidP="00EF1E2B">
            <w:pPr>
              <w:widowControl/>
              <w:jc w:val="left"/>
              <w:rPr>
                <w:rFonts w:ascii="宋体" w:eastAsia="宋体" w:hAnsi="宋体" w:cs="宋体"/>
                <w:kern w:val="0"/>
                <w:sz w:val="22"/>
              </w:rPr>
            </w:pPr>
          </w:p>
        </w:tc>
      </w:tr>
      <w:tr w:rsidR="00EF1E2B" w:rsidRPr="00EF1E2B" w14:paraId="4C8E1C71" w14:textId="77777777" w:rsidTr="00EF1E2B">
        <w:trPr>
          <w:trHeight w:val="312"/>
        </w:trPr>
        <w:tc>
          <w:tcPr>
            <w:tcW w:w="705"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4B2694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延续期限</w:t>
            </w:r>
          </w:p>
        </w:tc>
        <w:tc>
          <w:tcPr>
            <w:tcW w:w="21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B7D213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delay_time</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A70B1D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0647EE5"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3A64EABD"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3E5A9F5"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02E5F55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B01DFB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1F0A33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7B31C46"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1D507D5A" w14:textId="77777777" w:rsidR="00EF1E2B" w:rsidRPr="00EF1E2B" w:rsidRDefault="00EF1E2B" w:rsidP="00EF1E2B">
            <w:pPr>
              <w:widowControl/>
              <w:jc w:val="left"/>
              <w:rPr>
                <w:rFonts w:ascii="宋体" w:eastAsia="宋体" w:hAnsi="宋体" w:cs="宋体"/>
                <w:kern w:val="0"/>
                <w:sz w:val="22"/>
              </w:rPr>
            </w:pPr>
          </w:p>
        </w:tc>
      </w:tr>
      <w:tr w:rsidR="00EF1E2B" w:rsidRPr="00EF1E2B" w14:paraId="1FB9C004" w14:textId="77777777" w:rsidTr="00EF1E2B">
        <w:trPr>
          <w:trHeight w:val="312"/>
        </w:trPr>
        <w:tc>
          <w:tcPr>
            <w:tcW w:w="705"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CB5E1B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到期时间</w:t>
            </w:r>
          </w:p>
        </w:tc>
        <w:tc>
          <w:tcPr>
            <w:tcW w:w="21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89FF3E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expire_time</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B5DC6E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7A38247"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26C99DDC"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E16E9A6"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34080AA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38E9C03"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104010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1A8062B"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760161EE" w14:textId="77777777" w:rsidR="00EF1E2B" w:rsidRPr="00EF1E2B" w:rsidRDefault="00EF1E2B" w:rsidP="00EF1E2B">
            <w:pPr>
              <w:widowControl/>
              <w:jc w:val="left"/>
              <w:rPr>
                <w:rFonts w:ascii="宋体" w:eastAsia="宋体" w:hAnsi="宋体" w:cs="宋体"/>
                <w:kern w:val="0"/>
                <w:sz w:val="22"/>
              </w:rPr>
            </w:pPr>
          </w:p>
        </w:tc>
      </w:tr>
      <w:tr w:rsidR="00EF1E2B" w:rsidRPr="00EF1E2B" w14:paraId="00E745B2" w14:textId="77777777" w:rsidTr="00EF1E2B">
        <w:trPr>
          <w:trHeight w:val="312"/>
        </w:trPr>
        <w:tc>
          <w:tcPr>
            <w:tcW w:w="705"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00E630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待批配金额</w:t>
            </w:r>
          </w:p>
        </w:tc>
        <w:tc>
          <w:tcPr>
            <w:tcW w:w="21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2FA596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to_be_matched</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944143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3C949DF"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BigDecimal</w:t>
            </w:r>
          </w:p>
        </w:tc>
        <w:tc>
          <w:tcPr>
            <w:tcW w:w="0" w:type="auto"/>
            <w:vAlign w:val="center"/>
            <w:hideMark/>
          </w:tcPr>
          <w:p w14:paraId="7C23B518"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4361884"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369676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DB0949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A403BD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D43A328"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6D71464" w14:textId="77777777" w:rsidR="00EF1E2B" w:rsidRPr="00EF1E2B" w:rsidRDefault="00EF1E2B" w:rsidP="00EF1E2B">
            <w:pPr>
              <w:widowControl/>
              <w:jc w:val="left"/>
              <w:rPr>
                <w:rFonts w:ascii="宋体" w:eastAsia="宋体" w:hAnsi="宋体" w:cs="宋体"/>
                <w:kern w:val="0"/>
                <w:sz w:val="22"/>
              </w:rPr>
            </w:pPr>
          </w:p>
        </w:tc>
      </w:tr>
      <w:tr w:rsidR="00EF1E2B" w:rsidRPr="00EF1E2B" w14:paraId="42ED030C" w14:textId="77777777" w:rsidTr="00EF1E2B">
        <w:trPr>
          <w:trHeight w:val="312"/>
        </w:trPr>
        <w:tc>
          <w:tcPr>
            <w:tcW w:w="705"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A57782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购买金额</w:t>
            </w:r>
          </w:p>
        </w:tc>
        <w:tc>
          <w:tcPr>
            <w:tcW w:w="21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8A8BE0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purchase_amount</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C8F71F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61476B0"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BigDecimal</w:t>
            </w:r>
          </w:p>
        </w:tc>
        <w:tc>
          <w:tcPr>
            <w:tcW w:w="0" w:type="auto"/>
            <w:vAlign w:val="center"/>
            <w:hideMark/>
          </w:tcPr>
          <w:p w14:paraId="2A1A02E0"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FD5142F"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99ABBA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01CC1EA"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A48113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9C93156"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6769F96" w14:textId="77777777" w:rsidR="00EF1E2B" w:rsidRPr="00EF1E2B" w:rsidRDefault="00EF1E2B" w:rsidP="00EF1E2B">
            <w:pPr>
              <w:widowControl/>
              <w:jc w:val="left"/>
              <w:rPr>
                <w:rFonts w:ascii="宋体" w:eastAsia="宋体" w:hAnsi="宋体" w:cs="宋体"/>
                <w:kern w:val="0"/>
                <w:sz w:val="22"/>
              </w:rPr>
            </w:pPr>
          </w:p>
        </w:tc>
      </w:tr>
      <w:tr w:rsidR="00EF1E2B" w:rsidRPr="00EF1E2B" w14:paraId="4458D90F" w14:textId="77777777" w:rsidTr="00EF1E2B">
        <w:trPr>
          <w:trHeight w:val="312"/>
        </w:trPr>
        <w:tc>
          <w:tcPr>
            <w:tcW w:w="705"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C742EF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支付服务协议(投资合同id)</w:t>
            </w:r>
          </w:p>
        </w:tc>
        <w:tc>
          <w:tcPr>
            <w:tcW w:w="21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03B403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investment_contract_id</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C1AEFB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待定</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06C3899"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52C400A0"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EAC728D"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F8BFF13"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8C5419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271EE7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7D6E078"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96E11C4" w14:textId="77777777" w:rsidR="00EF1E2B" w:rsidRPr="00EF1E2B" w:rsidRDefault="00EF1E2B" w:rsidP="00EF1E2B">
            <w:pPr>
              <w:widowControl/>
              <w:jc w:val="left"/>
              <w:rPr>
                <w:rFonts w:ascii="宋体" w:eastAsia="宋体" w:hAnsi="宋体" w:cs="宋体"/>
                <w:kern w:val="0"/>
                <w:sz w:val="22"/>
              </w:rPr>
            </w:pPr>
          </w:p>
        </w:tc>
      </w:tr>
      <w:tr w:rsidR="00EF1E2B" w:rsidRPr="00EF1E2B" w14:paraId="2676005B" w14:textId="77777777" w:rsidTr="00EF1E2B">
        <w:trPr>
          <w:trHeight w:val="312"/>
        </w:trPr>
        <w:tc>
          <w:tcPr>
            <w:tcW w:w="705"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8B3901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状态</w:t>
            </w:r>
          </w:p>
        </w:tc>
        <w:tc>
          <w:tcPr>
            <w:tcW w:w="21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BAADE5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status</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520038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返息中0/本息返1/准备返本金2/准备返本息3/准备返息4/预约续投中5/续投中6/</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834F330"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Int</w:t>
            </w:r>
          </w:p>
        </w:tc>
        <w:tc>
          <w:tcPr>
            <w:tcW w:w="0" w:type="auto"/>
            <w:vAlign w:val="center"/>
            <w:hideMark/>
          </w:tcPr>
          <w:p w14:paraId="526276D7"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BC678B5"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7F86C4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05E31F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8AE97B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CFFCF14"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0CB80C8F" w14:textId="77777777" w:rsidR="00EF1E2B" w:rsidRPr="00EF1E2B" w:rsidRDefault="00EF1E2B" w:rsidP="00EF1E2B">
            <w:pPr>
              <w:widowControl/>
              <w:jc w:val="left"/>
              <w:rPr>
                <w:rFonts w:ascii="宋体" w:eastAsia="宋体" w:hAnsi="宋体" w:cs="宋体"/>
                <w:kern w:val="0"/>
                <w:sz w:val="22"/>
              </w:rPr>
            </w:pPr>
          </w:p>
        </w:tc>
      </w:tr>
      <w:tr w:rsidR="00EF1E2B" w:rsidRPr="00EF1E2B" w14:paraId="53A38E29" w14:textId="77777777" w:rsidTr="00EF1E2B">
        <w:trPr>
          <w:trHeight w:val="312"/>
        </w:trPr>
        <w:tc>
          <w:tcPr>
            <w:tcW w:w="705"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811786A"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已债权id</w:t>
            </w:r>
          </w:p>
        </w:tc>
        <w:tc>
          <w:tcPr>
            <w:tcW w:w="21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1457158"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matched_obl_id</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01A19F4"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Sting[]</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4628F71"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2425A7D0"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579AEBB7"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4918C3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EBC10B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FD9F8F3"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8304C28"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FE6781E" w14:textId="77777777" w:rsidR="00EF1E2B" w:rsidRPr="00EF1E2B" w:rsidRDefault="00EF1E2B" w:rsidP="00EF1E2B">
            <w:pPr>
              <w:widowControl/>
              <w:jc w:val="left"/>
              <w:rPr>
                <w:rFonts w:ascii="宋体" w:eastAsia="宋体" w:hAnsi="宋体" w:cs="宋体"/>
                <w:kern w:val="0"/>
                <w:sz w:val="22"/>
              </w:rPr>
            </w:pPr>
          </w:p>
        </w:tc>
      </w:tr>
      <w:tr w:rsidR="00EF1E2B" w:rsidRPr="00EF1E2B" w14:paraId="0A2FF1BB" w14:textId="77777777" w:rsidTr="00EF1E2B">
        <w:trPr>
          <w:trHeight w:val="312"/>
        </w:trPr>
        <w:tc>
          <w:tcPr>
            <w:tcW w:w="705"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D51BCFF"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年收益率</w:t>
            </w:r>
          </w:p>
        </w:tc>
        <w:tc>
          <w:tcPr>
            <w:tcW w:w="21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3CC6397"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expected_rate</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31599DC"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EBC4617"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BigDecimal</w:t>
            </w:r>
          </w:p>
        </w:tc>
        <w:tc>
          <w:tcPr>
            <w:tcW w:w="0" w:type="auto"/>
            <w:vAlign w:val="center"/>
            <w:hideMark/>
          </w:tcPr>
          <w:p w14:paraId="47D9D0E6"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A130CFB"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6C59552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A25425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26ED6DA"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1353B78"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62372F00" w14:textId="77777777" w:rsidR="00EF1E2B" w:rsidRPr="00EF1E2B" w:rsidRDefault="00EF1E2B" w:rsidP="00EF1E2B">
            <w:pPr>
              <w:widowControl/>
              <w:jc w:val="left"/>
              <w:rPr>
                <w:rFonts w:ascii="宋体" w:eastAsia="宋体" w:hAnsi="宋体" w:cs="宋体"/>
                <w:kern w:val="0"/>
                <w:sz w:val="22"/>
              </w:rPr>
            </w:pPr>
          </w:p>
        </w:tc>
      </w:tr>
    </w:tbl>
    <w:p w14:paraId="47E5EE4C"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Calibri" w:eastAsia="宋体" w:hAnsi="Calibri" w:cs="Calibri"/>
          <w:color w:val="333333"/>
          <w:kern w:val="0"/>
          <w:szCs w:val="21"/>
        </w:rPr>
        <w:t> </w:t>
      </w:r>
    </w:p>
    <w:p w14:paraId="5AF3AFDA"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Calibri" w:eastAsia="宋体" w:hAnsi="Calibri" w:cs="Calibri"/>
          <w:color w:val="333333"/>
          <w:kern w:val="0"/>
          <w:szCs w:val="21"/>
        </w:rPr>
        <w:t> </w:t>
      </w:r>
    </w:p>
    <w:p w14:paraId="51AE1AA8"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28" w:name="_Toc159"/>
      <w:bookmarkStart w:id="29" w:name="_Toc31306"/>
      <w:bookmarkEnd w:id="28"/>
      <w:r w:rsidRPr="00EF1E2B">
        <w:rPr>
          <w:rFonts w:ascii="Calibri" w:eastAsia="宋体" w:hAnsi="Calibri" w:cs="Calibri"/>
          <w:b/>
          <w:bCs/>
          <w:color w:val="3572B0"/>
          <w:kern w:val="0"/>
          <w:sz w:val="28"/>
          <w:szCs w:val="28"/>
        </w:rPr>
        <w:t>4.4</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债权列表</w:t>
      </w:r>
      <w:bookmarkEnd w:id="29"/>
    </w:p>
    <w:p w14:paraId="1F417E6B"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宋体" w:eastAsia="宋体" w:hAnsi="宋体" w:cs="Arial" w:hint="eastAsia"/>
          <w:color w:val="333333"/>
          <w:kern w:val="0"/>
          <w:szCs w:val="21"/>
        </w:rPr>
        <w:t>线下的债权列表，用来记录债权，以及债权匹配，状态表示匹配的状态。</w:t>
      </w:r>
    </w:p>
    <w:tbl>
      <w:tblPr>
        <w:tblW w:w="5181" w:type="dxa"/>
        <w:tblCellMar>
          <w:left w:w="0" w:type="dxa"/>
          <w:right w:w="0" w:type="dxa"/>
        </w:tblCellMar>
        <w:tblLook w:val="04A0" w:firstRow="1" w:lastRow="0" w:firstColumn="1" w:lastColumn="0" w:noHBand="0" w:noVBand="1"/>
      </w:tblPr>
      <w:tblGrid>
        <w:gridCol w:w="905"/>
        <w:gridCol w:w="2062"/>
        <w:gridCol w:w="885"/>
        <w:gridCol w:w="1302"/>
        <w:gridCol w:w="27"/>
      </w:tblGrid>
      <w:tr w:rsidR="00EF1E2B" w:rsidRPr="00EF1E2B" w14:paraId="2034B2E0" w14:textId="77777777" w:rsidTr="00EF1E2B">
        <w:trPr>
          <w:gridAfter w:val="1"/>
          <w:wAfter w:w="144" w:type="dxa"/>
          <w:trHeight w:val="512"/>
        </w:trPr>
        <w:tc>
          <w:tcPr>
            <w:tcW w:w="4950"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2E9B8B1D"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b/>
                <w:bCs/>
                <w:color w:val="FF0000"/>
                <w:kern w:val="0"/>
                <w:sz w:val="22"/>
              </w:rPr>
              <w:t>obligatory_right</w:t>
            </w:r>
          </w:p>
        </w:tc>
      </w:tr>
      <w:tr w:rsidR="00EF1E2B" w:rsidRPr="00EF1E2B" w14:paraId="15DDF689"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20BEFEF6"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A47F710" w14:textId="77777777" w:rsidR="00EF1E2B" w:rsidRPr="00EF1E2B" w:rsidRDefault="00EF1E2B" w:rsidP="00EF1E2B">
            <w:pPr>
              <w:widowControl/>
              <w:jc w:val="left"/>
              <w:rPr>
                <w:rFonts w:ascii="宋体" w:eastAsia="宋体" w:hAnsi="宋体" w:cs="宋体"/>
                <w:kern w:val="0"/>
                <w:sz w:val="22"/>
              </w:rPr>
            </w:pPr>
          </w:p>
        </w:tc>
      </w:tr>
      <w:tr w:rsidR="00EF1E2B" w:rsidRPr="00EF1E2B" w14:paraId="65955DDC" w14:textId="77777777" w:rsidTr="00EF1E2B">
        <w:trPr>
          <w:trHeight w:val="312"/>
        </w:trPr>
        <w:tc>
          <w:tcPr>
            <w:tcW w:w="4950"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7F479173"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债权列表</w:t>
            </w:r>
          </w:p>
        </w:tc>
        <w:tc>
          <w:tcPr>
            <w:tcW w:w="0" w:type="auto"/>
            <w:vAlign w:val="center"/>
            <w:hideMark/>
          </w:tcPr>
          <w:p w14:paraId="77A3E501"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A54F45A"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2E3E9C90"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308F969" w14:textId="77777777" w:rsidR="00EF1E2B" w:rsidRPr="00EF1E2B" w:rsidRDefault="00EF1E2B" w:rsidP="00EF1E2B">
            <w:pPr>
              <w:widowControl/>
              <w:jc w:val="left"/>
              <w:rPr>
                <w:rFonts w:ascii="宋体" w:eastAsia="宋体" w:hAnsi="宋体" w:cs="宋体"/>
                <w:kern w:val="0"/>
                <w:sz w:val="22"/>
              </w:rPr>
            </w:pPr>
          </w:p>
        </w:tc>
      </w:tr>
      <w:tr w:rsidR="00EF1E2B" w:rsidRPr="00EF1E2B" w14:paraId="097F2C36" w14:textId="77777777" w:rsidTr="00EF1E2B">
        <w:trPr>
          <w:trHeight w:val="312"/>
        </w:trPr>
        <w:tc>
          <w:tcPr>
            <w:tcW w:w="703"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282F1E4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column</w:t>
            </w:r>
          </w:p>
        </w:tc>
        <w:tc>
          <w:tcPr>
            <w:tcW w:w="1860"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32A94DC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field</w:t>
            </w:r>
          </w:p>
        </w:tc>
        <w:tc>
          <w:tcPr>
            <w:tcW w:w="683"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2418B54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备注</w:t>
            </w:r>
          </w:p>
        </w:tc>
        <w:tc>
          <w:tcPr>
            <w:tcW w:w="1056"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62EF98F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类型</w:t>
            </w:r>
          </w:p>
        </w:tc>
        <w:tc>
          <w:tcPr>
            <w:tcW w:w="0" w:type="auto"/>
            <w:vAlign w:val="center"/>
            <w:hideMark/>
          </w:tcPr>
          <w:p w14:paraId="1CCD428F"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09AB8B1"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6ECFD94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6D035F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CB31A3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E01E037"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190359DA" w14:textId="77777777" w:rsidR="00EF1E2B" w:rsidRPr="00EF1E2B" w:rsidRDefault="00EF1E2B" w:rsidP="00EF1E2B">
            <w:pPr>
              <w:widowControl/>
              <w:jc w:val="left"/>
              <w:rPr>
                <w:rFonts w:ascii="宋体" w:eastAsia="宋体" w:hAnsi="宋体" w:cs="宋体"/>
                <w:kern w:val="0"/>
                <w:sz w:val="22"/>
              </w:rPr>
            </w:pPr>
          </w:p>
        </w:tc>
      </w:tr>
      <w:tr w:rsidR="00EF1E2B" w:rsidRPr="00EF1E2B" w14:paraId="29FB0849"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AAC367E"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id</w:t>
            </w:r>
          </w:p>
        </w:tc>
        <w:tc>
          <w:tcPr>
            <w:tcW w:w="186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BB35198"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id</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94E1B8C"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4838FEB"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3634FDD8"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D61C55E"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E79909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8ABDF6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4A6F66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4484BF4"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64968463" w14:textId="77777777" w:rsidR="00EF1E2B" w:rsidRPr="00EF1E2B" w:rsidRDefault="00EF1E2B" w:rsidP="00EF1E2B">
            <w:pPr>
              <w:widowControl/>
              <w:jc w:val="left"/>
              <w:rPr>
                <w:rFonts w:ascii="宋体" w:eastAsia="宋体" w:hAnsi="宋体" w:cs="宋体"/>
                <w:kern w:val="0"/>
                <w:sz w:val="22"/>
              </w:rPr>
            </w:pPr>
          </w:p>
        </w:tc>
      </w:tr>
      <w:tr w:rsidR="00EF1E2B" w:rsidRPr="00EF1E2B" w14:paraId="730B66D5"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ADDAD9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债权编号</w:t>
            </w:r>
          </w:p>
        </w:tc>
        <w:tc>
          <w:tcPr>
            <w:tcW w:w="186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5588EC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obl_number</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16A793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CB8A4F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029D9936"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DD949DE"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774FEC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E5E08F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88A667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08A87F9"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0D8F4F13" w14:textId="77777777" w:rsidR="00EF1E2B" w:rsidRPr="00EF1E2B" w:rsidRDefault="00EF1E2B" w:rsidP="00EF1E2B">
            <w:pPr>
              <w:widowControl/>
              <w:jc w:val="left"/>
              <w:rPr>
                <w:rFonts w:ascii="宋体" w:eastAsia="宋体" w:hAnsi="宋体" w:cs="宋体"/>
                <w:kern w:val="0"/>
                <w:sz w:val="22"/>
              </w:rPr>
            </w:pPr>
          </w:p>
        </w:tc>
      </w:tr>
      <w:tr w:rsidR="00EF1E2B" w:rsidRPr="00EF1E2B" w14:paraId="52471E7E"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3F3ABC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企业名称</w:t>
            </w:r>
          </w:p>
        </w:tc>
        <w:tc>
          <w:tcPr>
            <w:tcW w:w="186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612D5B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company</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B9E1CE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BC6DB8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46E174B5"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1C16E18"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0D69A05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838F7E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C8B520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7D5B837"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D091D99" w14:textId="77777777" w:rsidR="00EF1E2B" w:rsidRPr="00EF1E2B" w:rsidRDefault="00EF1E2B" w:rsidP="00EF1E2B">
            <w:pPr>
              <w:widowControl/>
              <w:jc w:val="left"/>
              <w:rPr>
                <w:rFonts w:ascii="宋体" w:eastAsia="宋体" w:hAnsi="宋体" w:cs="宋体"/>
                <w:kern w:val="0"/>
                <w:sz w:val="22"/>
              </w:rPr>
            </w:pPr>
          </w:p>
        </w:tc>
      </w:tr>
      <w:tr w:rsidR="00EF1E2B" w:rsidRPr="00EF1E2B" w14:paraId="6540DFF5"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4A95DB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企业法人</w:t>
            </w:r>
          </w:p>
        </w:tc>
        <w:tc>
          <w:tcPr>
            <w:tcW w:w="186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07C3A5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corporate</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8D83E0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ACF90F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47FA37F0"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C1F4E04"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04DC97D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DB8F04A"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AE705A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BD17990"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E318099" w14:textId="77777777" w:rsidR="00EF1E2B" w:rsidRPr="00EF1E2B" w:rsidRDefault="00EF1E2B" w:rsidP="00EF1E2B">
            <w:pPr>
              <w:widowControl/>
              <w:jc w:val="left"/>
              <w:rPr>
                <w:rFonts w:ascii="宋体" w:eastAsia="宋体" w:hAnsi="宋体" w:cs="宋体"/>
                <w:kern w:val="0"/>
                <w:sz w:val="22"/>
              </w:rPr>
            </w:pPr>
          </w:p>
        </w:tc>
      </w:tr>
      <w:tr w:rsidR="00EF1E2B" w:rsidRPr="00EF1E2B" w14:paraId="5F26CF62"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800C08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手机号</w:t>
            </w:r>
          </w:p>
        </w:tc>
        <w:tc>
          <w:tcPr>
            <w:tcW w:w="186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FE6C30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mobile</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2D5928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6641A5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095363C2"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5422B246"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6EEECE7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A74CD8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DFE9E5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C0C928C"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95EC7C5" w14:textId="77777777" w:rsidR="00EF1E2B" w:rsidRPr="00EF1E2B" w:rsidRDefault="00EF1E2B" w:rsidP="00EF1E2B">
            <w:pPr>
              <w:widowControl/>
              <w:jc w:val="left"/>
              <w:rPr>
                <w:rFonts w:ascii="宋体" w:eastAsia="宋体" w:hAnsi="宋体" w:cs="宋体"/>
                <w:kern w:val="0"/>
                <w:sz w:val="22"/>
              </w:rPr>
            </w:pPr>
          </w:p>
        </w:tc>
      </w:tr>
      <w:tr w:rsidR="00EF1E2B" w:rsidRPr="00EF1E2B" w14:paraId="7134FC9E"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21DFBE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身份证</w:t>
            </w:r>
          </w:p>
        </w:tc>
        <w:tc>
          <w:tcPr>
            <w:tcW w:w="186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3548F0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id_card</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E00B4E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C299B5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23398877"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01EC9DA"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8CC2CD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BE1F0A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5DB073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EB1D307"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16F996E7" w14:textId="77777777" w:rsidR="00EF1E2B" w:rsidRPr="00EF1E2B" w:rsidRDefault="00EF1E2B" w:rsidP="00EF1E2B">
            <w:pPr>
              <w:widowControl/>
              <w:jc w:val="left"/>
              <w:rPr>
                <w:rFonts w:ascii="宋体" w:eastAsia="宋体" w:hAnsi="宋体" w:cs="宋体"/>
                <w:kern w:val="0"/>
                <w:sz w:val="22"/>
              </w:rPr>
            </w:pPr>
          </w:p>
        </w:tc>
      </w:tr>
      <w:tr w:rsidR="00EF1E2B" w:rsidRPr="00EF1E2B" w14:paraId="5B7F6CE8"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83270E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借款金额</w:t>
            </w:r>
          </w:p>
        </w:tc>
        <w:tc>
          <w:tcPr>
            <w:tcW w:w="186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223584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loan_sum</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0FE0FF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DB6E90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BigDecimal</w:t>
            </w:r>
          </w:p>
        </w:tc>
        <w:tc>
          <w:tcPr>
            <w:tcW w:w="0" w:type="auto"/>
            <w:vAlign w:val="center"/>
            <w:hideMark/>
          </w:tcPr>
          <w:p w14:paraId="7D164C70"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A29F8DA"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281E2D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BE719E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BDAAD8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F400DBA"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675B71CF" w14:textId="77777777" w:rsidR="00EF1E2B" w:rsidRPr="00EF1E2B" w:rsidRDefault="00EF1E2B" w:rsidP="00EF1E2B">
            <w:pPr>
              <w:widowControl/>
              <w:jc w:val="left"/>
              <w:rPr>
                <w:rFonts w:ascii="宋体" w:eastAsia="宋体" w:hAnsi="宋体" w:cs="宋体"/>
                <w:kern w:val="0"/>
                <w:sz w:val="22"/>
              </w:rPr>
            </w:pPr>
          </w:p>
        </w:tc>
      </w:tr>
      <w:tr w:rsidR="00EF1E2B" w:rsidRPr="00EF1E2B" w14:paraId="39C74F60"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73C973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借款期限</w:t>
            </w:r>
          </w:p>
        </w:tc>
        <w:tc>
          <w:tcPr>
            <w:tcW w:w="186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A80FE0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loan_term</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19E3A7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E35E4F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549D836A"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03A1DA4"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2E3CF5D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3B0C68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FBDC99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EEB92E1"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7E6E803A" w14:textId="77777777" w:rsidR="00EF1E2B" w:rsidRPr="00EF1E2B" w:rsidRDefault="00EF1E2B" w:rsidP="00EF1E2B">
            <w:pPr>
              <w:widowControl/>
              <w:jc w:val="left"/>
              <w:rPr>
                <w:rFonts w:ascii="宋体" w:eastAsia="宋体" w:hAnsi="宋体" w:cs="宋体"/>
                <w:kern w:val="0"/>
                <w:sz w:val="22"/>
              </w:rPr>
            </w:pPr>
          </w:p>
        </w:tc>
      </w:tr>
      <w:tr w:rsidR="00EF1E2B" w:rsidRPr="00EF1E2B" w14:paraId="41EFF7EA"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08FFE1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借款日期</w:t>
            </w:r>
          </w:p>
        </w:tc>
        <w:tc>
          <w:tcPr>
            <w:tcW w:w="186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F126B6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loan_time</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0B0169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E600DC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35FCE528"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0593E89"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2E06915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D01AAF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407A33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40D2948"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7F580C1" w14:textId="77777777" w:rsidR="00EF1E2B" w:rsidRPr="00EF1E2B" w:rsidRDefault="00EF1E2B" w:rsidP="00EF1E2B">
            <w:pPr>
              <w:widowControl/>
              <w:jc w:val="left"/>
              <w:rPr>
                <w:rFonts w:ascii="宋体" w:eastAsia="宋体" w:hAnsi="宋体" w:cs="宋体"/>
                <w:kern w:val="0"/>
                <w:sz w:val="22"/>
              </w:rPr>
            </w:pPr>
          </w:p>
        </w:tc>
      </w:tr>
      <w:tr w:rsidR="00EF1E2B" w:rsidRPr="00EF1E2B" w14:paraId="1C1ECDC9"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AC0E01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还款日期</w:t>
            </w:r>
          </w:p>
        </w:tc>
        <w:tc>
          <w:tcPr>
            <w:tcW w:w="186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462AA4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repay_time</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82B354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CA84D6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2FAD0829"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1BFE5D2C"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64C9570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B1CC4E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9BA49C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AAC2C4F"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7A2C9934" w14:textId="77777777" w:rsidR="00EF1E2B" w:rsidRPr="00EF1E2B" w:rsidRDefault="00EF1E2B" w:rsidP="00EF1E2B">
            <w:pPr>
              <w:widowControl/>
              <w:jc w:val="left"/>
              <w:rPr>
                <w:rFonts w:ascii="宋体" w:eastAsia="宋体" w:hAnsi="宋体" w:cs="宋体"/>
                <w:kern w:val="0"/>
                <w:sz w:val="22"/>
              </w:rPr>
            </w:pPr>
          </w:p>
        </w:tc>
      </w:tr>
      <w:tr w:rsidR="00EF1E2B" w:rsidRPr="00EF1E2B" w14:paraId="5055EE53"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8492F7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投资合同ID</w:t>
            </w:r>
          </w:p>
        </w:tc>
        <w:tc>
          <w:tcPr>
            <w:tcW w:w="186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AAD95F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investment_id</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05FA42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0299AF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772B39D1"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6551758"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0BA4D97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E3798F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5F4742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E17F080"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07724887" w14:textId="77777777" w:rsidR="00EF1E2B" w:rsidRPr="00EF1E2B" w:rsidRDefault="00EF1E2B" w:rsidP="00EF1E2B">
            <w:pPr>
              <w:widowControl/>
              <w:jc w:val="left"/>
              <w:rPr>
                <w:rFonts w:ascii="宋体" w:eastAsia="宋体" w:hAnsi="宋体" w:cs="宋体"/>
                <w:kern w:val="0"/>
                <w:sz w:val="22"/>
              </w:rPr>
            </w:pPr>
          </w:p>
        </w:tc>
      </w:tr>
      <w:tr w:rsidR="00EF1E2B" w:rsidRPr="00EF1E2B" w14:paraId="256B8CEF"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96D5C9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投资金额</w:t>
            </w:r>
          </w:p>
        </w:tc>
        <w:tc>
          <w:tcPr>
            <w:tcW w:w="186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384F91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investment_amount</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F55066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BE4755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26765A1B"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D78CB42"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2A0A7F7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FC905D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DF214DA"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B169988"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D0CC1EF" w14:textId="77777777" w:rsidR="00EF1E2B" w:rsidRPr="00EF1E2B" w:rsidRDefault="00EF1E2B" w:rsidP="00EF1E2B">
            <w:pPr>
              <w:widowControl/>
              <w:jc w:val="left"/>
              <w:rPr>
                <w:rFonts w:ascii="宋体" w:eastAsia="宋体" w:hAnsi="宋体" w:cs="宋体"/>
                <w:kern w:val="0"/>
                <w:sz w:val="22"/>
              </w:rPr>
            </w:pPr>
          </w:p>
        </w:tc>
      </w:tr>
      <w:tr w:rsidR="00EF1E2B" w:rsidRPr="00EF1E2B" w14:paraId="3FDD31EE"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E1A903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理财期限</w:t>
            </w:r>
          </w:p>
        </w:tc>
        <w:tc>
          <w:tcPr>
            <w:tcW w:w="186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C1BAE4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financial_period</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CF8BB6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D39EC2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3224910B"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18B53A6"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23D1569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0F4DF7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D2D999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9693881"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74A964C2" w14:textId="77777777" w:rsidR="00EF1E2B" w:rsidRPr="00EF1E2B" w:rsidRDefault="00EF1E2B" w:rsidP="00EF1E2B">
            <w:pPr>
              <w:widowControl/>
              <w:jc w:val="left"/>
              <w:rPr>
                <w:rFonts w:ascii="宋体" w:eastAsia="宋体" w:hAnsi="宋体" w:cs="宋体"/>
                <w:kern w:val="0"/>
                <w:sz w:val="22"/>
              </w:rPr>
            </w:pPr>
          </w:p>
        </w:tc>
      </w:tr>
      <w:tr w:rsidR="00EF1E2B" w:rsidRPr="00EF1E2B" w14:paraId="60130AE9"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914D3C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待匹配金额</w:t>
            </w:r>
          </w:p>
        </w:tc>
        <w:tc>
          <w:tcPr>
            <w:tcW w:w="186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F0E712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matching_amount</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817036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5E9C53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BigDecimal</w:t>
            </w:r>
          </w:p>
        </w:tc>
        <w:tc>
          <w:tcPr>
            <w:tcW w:w="0" w:type="auto"/>
            <w:vAlign w:val="center"/>
            <w:hideMark/>
          </w:tcPr>
          <w:p w14:paraId="74404139"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5CDD937"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5596795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8BAD42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268CCA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9810F1F"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72DDEEC" w14:textId="77777777" w:rsidR="00EF1E2B" w:rsidRPr="00EF1E2B" w:rsidRDefault="00EF1E2B" w:rsidP="00EF1E2B">
            <w:pPr>
              <w:widowControl/>
              <w:jc w:val="left"/>
              <w:rPr>
                <w:rFonts w:ascii="宋体" w:eastAsia="宋体" w:hAnsi="宋体" w:cs="宋体"/>
                <w:kern w:val="0"/>
                <w:sz w:val="22"/>
              </w:rPr>
            </w:pPr>
          </w:p>
        </w:tc>
      </w:tr>
      <w:tr w:rsidR="00EF1E2B" w:rsidRPr="00EF1E2B" w14:paraId="76AA5BA0"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5130D8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状态</w:t>
            </w:r>
          </w:p>
        </w:tc>
        <w:tc>
          <w:tcPr>
            <w:tcW w:w="186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6FC2D7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status</w:t>
            </w:r>
          </w:p>
        </w:tc>
        <w:tc>
          <w:tcPr>
            <w:tcW w:w="68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3684A0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匹配中/已/未</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2EDB44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int</w:t>
            </w:r>
          </w:p>
        </w:tc>
        <w:tc>
          <w:tcPr>
            <w:tcW w:w="0" w:type="auto"/>
            <w:vAlign w:val="center"/>
            <w:hideMark/>
          </w:tcPr>
          <w:p w14:paraId="44291228"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4888EE5"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0089F3D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75BB24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3D42D3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DD72B83"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62AD1196" w14:textId="77777777" w:rsidR="00EF1E2B" w:rsidRPr="00EF1E2B" w:rsidRDefault="00EF1E2B" w:rsidP="00EF1E2B">
            <w:pPr>
              <w:widowControl/>
              <w:jc w:val="left"/>
              <w:rPr>
                <w:rFonts w:ascii="宋体" w:eastAsia="宋体" w:hAnsi="宋体" w:cs="宋体"/>
                <w:kern w:val="0"/>
                <w:sz w:val="22"/>
              </w:rPr>
            </w:pPr>
          </w:p>
        </w:tc>
      </w:tr>
    </w:tbl>
    <w:p w14:paraId="25DEB425"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Calibri" w:eastAsia="宋体" w:hAnsi="Calibri" w:cs="Calibri"/>
          <w:color w:val="333333"/>
          <w:kern w:val="0"/>
          <w:szCs w:val="21"/>
        </w:rPr>
        <w:t> </w:t>
      </w:r>
    </w:p>
    <w:p w14:paraId="6BB1B7D2"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30" w:name="_Toc1740"/>
      <w:bookmarkStart w:id="31" w:name="_Toc32321"/>
      <w:bookmarkEnd w:id="30"/>
      <w:r w:rsidRPr="00EF1E2B">
        <w:rPr>
          <w:rFonts w:ascii="Calibri" w:eastAsia="宋体" w:hAnsi="Calibri" w:cs="Calibri"/>
          <w:b/>
          <w:bCs/>
          <w:color w:val="3572B0"/>
          <w:kern w:val="0"/>
          <w:sz w:val="28"/>
          <w:szCs w:val="28"/>
        </w:rPr>
        <w:t>4.5</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投资合同表</w:t>
      </w:r>
      <w:bookmarkEnd w:id="31"/>
    </w:p>
    <w:p w14:paraId="1BE5DEF7"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宋体" w:eastAsia="宋体" w:hAnsi="宋体" w:cs="Arial" w:hint="eastAsia"/>
          <w:color w:val="333333"/>
          <w:kern w:val="0"/>
          <w:szCs w:val="21"/>
        </w:rPr>
        <w:t>用户的交易记录，表示投资合同，用来匹配债权。</w:t>
      </w:r>
    </w:p>
    <w:tbl>
      <w:tblPr>
        <w:tblW w:w="4687" w:type="dxa"/>
        <w:tblCellMar>
          <w:left w:w="0" w:type="dxa"/>
          <w:right w:w="0" w:type="dxa"/>
        </w:tblCellMar>
        <w:tblLook w:val="04A0" w:firstRow="1" w:lastRow="0" w:firstColumn="1" w:lastColumn="0" w:noHBand="0" w:noVBand="1"/>
      </w:tblPr>
      <w:tblGrid>
        <w:gridCol w:w="905"/>
        <w:gridCol w:w="1642"/>
        <w:gridCol w:w="811"/>
        <w:gridCol w:w="1302"/>
        <w:gridCol w:w="27"/>
      </w:tblGrid>
      <w:tr w:rsidR="00EF1E2B" w:rsidRPr="00EF1E2B" w14:paraId="1BCC4AA3" w14:textId="77777777" w:rsidTr="00EF1E2B">
        <w:trPr>
          <w:gridAfter w:val="1"/>
          <w:wAfter w:w="144" w:type="dxa"/>
          <w:trHeight w:val="512"/>
        </w:trPr>
        <w:tc>
          <w:tcPr>
            <w:tcW w:w="4456"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5CA75DF4"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b/>
                <w:bCs/>
                <w:color w:val="FF0000"/>
                <w:kern w:val="0"/>
                <w:sz w:val="22"/>
              </w:rPr>
              <w:t>investment_contract</w:t>
            </w:r>
          </w:p>
        </w:tc>
      </w:tr>
      <w:tr w:rsidR="00EF1E2B" w:rsidRPr="00EF1E2B" w14:paraId="16E023A9"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0757FF66"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5ED97A9" w14:textId="77777777" w:rsidR="00EF1E2B" w:rsidRPr="00EF1E2B" w:rsidRDefault="00EF1E2B" w:rsidP="00EF1E2B">
            <w:pPr>
              <w:widowControl/>
              <w:jc w:val="left"/>
              <w:rPr>
                <w:rFonts w:ascii="宋体" w:eastAsia="宋体" w:hAnsi="宋体" w:cs="宋体"/>
                <w:kern w:val="0"/>
                <w:sz w:val="22"/>
              </w:rPr>
            </w:pPr>
          </w:p>
        </w:tc>
      </w:tr>
      <w:tr w:rsidR="00EF1E2B" w:rsidRPr="00EF1E2B" w14:paraId="1F8AEEFD" w14:textId="77777777" w:rsidTr="00EF1E2B">
        <w:trPr>
          <w:trHeight w:val="312"/>
        </w:trPr>
        <w:tc>
          <w:tcPr>
            <w:tcW w:w="4456"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2FC4C823"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投资合同表</w:t>
            </w:r>
          </w:p>
        </w:tc>
        <w:tc>
          <w:tcPr>
            <w:tcW w:w="0" w:type="auto"/>
            <w:vAlign w:val="center"/>
            <w:hideMark/>
          </w:tcPr>
          <w:p w14:paraId="2B3EB3F8"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D3B4EA2"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2FFF14BC"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67CB4C4F" w14:textId="77777777" w:rsidR="00EF1E2B" w:rsidRPr="00EF1E2B" w:rsidRDefault="00EF1E2B" w:rsidP="00EF1E2B">
            <w:pPr>
              <w:widowControl/>
              <w:jc w:val="left"/>
              <w:rPr>
                <w:rFonts w:ascii="宋体" w:eastAsia="宋体" w:hAnsi="宋体" w:cs="宋体"/>
                <w:kern w:val="0"/>
                <w:sz w:val="22"/>
              </w:rPr>
            </w:pPr>
          </w:p>
        </w:tc>
      </w:tr>
      <w:tr w:rsidR="00EF1E2B" w:rsidRPr="00EF1E2B" w14:paraId="540654C9" w14:textId="77777777" w:rsidTr="00EF1E2B">
        <w:trPr>
          <w:trHeight w:val="312"/>
        </w:trPr>
        <w:tc>
          <w:tcPr>
            <w:tcW w:w="703"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6744982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column</w:t>
            </w:r>
          </w:p>
        </w:tc>
        <w:tc>
          <w:tcPr>
            <w:tcW w:w="1440"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4D8F1C5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field</w:t>
            </w:r>
          </w:p>
        </w:tc>
        <w:tc>
          <w:tcPr>
            <w:tcW w:w="609"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063E0FB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备注</w:t>
            </w:r>
          </w:p>
        </w:tc>
        <w:tc>
          <w:tcPr>
            <w:tcW w:w="1056"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15EDB37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类型</w:t>
            </w:r>
          </w:p>
        </w:tc>
        <w:tc>
          <w:tcPr>
            <w:tcW w:w="0" w:type="auto"/>
            <w:vAlign w:val="center"/>
            <w:hideMark/>
          </w:tcPr>
          <w:p w14:paraId="5B0B1A8C"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C205CA3"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1EF7A6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B36F9D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71C5B3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5E43535"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6ED9FF34" w14:textId="77777777" w:rsidR="00EF1E2B" w:rsidRPr="00EF1E2B" w:rsidRDefault="00EF1E2B" w:rsidP="00EF1E2B">
            <w:pPr>
              <w:widowControl/>
              <w:jc w:val="left"/>
              <w:rPr>
                <w:rFonts w:ascii="宋体" w:eastAsia="宋体" w:hAnsi="宋体" w:cs="宋体"/>
                <w:kern w:val="0"/>
                <w:sz w:val="22"/>
              </w:rPr>
            </w:pPr>
          </w:p>
        </w:tc>
      </w:tr>
      <w:tr w:rsidR="00EF1E2B" w:rsidRPr="00EF1E2B" w14:paraId="41D2EA6A"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08E9EA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A6A14E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60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2B1F69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04E73B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6CBA4AC2"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951FDF6"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5377BAC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344343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A93DB0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545719A"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042422A6" w14:textId="77777777" w:rsidR="00EF1E2B" w:rsidRPr="00EF1E2B" w:rsidRDefault="00EF1E2B" w:rsidP="00EF1E2B">
            <w:pPr>
              <w:widowControl/>
              <w:jc w:val="left"/>
              <w:rPr>
                <w:rFonts w:ascii="宋体" w:eastAsia="宋体" w:hAnsi="宋体" w:cs="宋体"/>
                <w:kern w:val="0"/>
                <w:sz w:val="22"/>
              </w:rPr>
            </w:pPr>
          </w:p>
        </w:tc>
      </w:tr>
      <w:tr w:rsidR="00EF1E2B" w:rsidRPr="00EF1E2B" w14:paraId="423E64CF"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988C76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真实姓名</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F563F7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true_name</w:t>
            </w:r>
          </w:p>
        </w:tc>
        <w:tc>
          <w:tcPr>
            <w:tcW w:w="60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ACC8C0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425729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5BAACB19"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E32C910"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6EAE342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C13F65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4DF362A"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22D9DB5"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B08084A" w14:textId="77777777" w:rsidR="00EF1E2B" w:rsidRPr="00EF1E2B" w:rsidRDefault="00EF1E2B" w:rsidP="00EF1E2B">
            <w:pPr>
              <w:widowControl/>
              <w:jc w:val="left"/>
              <w:rPr>
                <w:rFonts w:ascii="宋体" w:eastAsia="宋体" w:hAnsi="宋体" w:cs="宋体"/>
                <w:kern w:val="0"/>
                <w:sz w:val="22"/>
              </w:rPr>
            </w:pPr>
          </w:p>
        </w:tc>
      </w:tr>
      <w:tr w:rsidR="00EF1E2B" w:rsidRPr="00EF1E2B" w14:paraId="05530BED"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D583DE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手机号</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D4BD7F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phone_number</w:t>
            </w:r>
          </w:p>
        </w:tc>
        <w:tc>
          <w:tcPr>
            <w:tcW w:w="60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1A984D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F59D8B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74DAB4B2"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706C6A3"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5DFD2EE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4FE444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98DBC7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D832FCB"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7CCD3212" w14:textId="77777777" w:rsidR="00EF1E2B" w:rsidRPr="00EF1E2B" w:rsidRDefault="00EF1E2B" w:rsidP="00EF1E2B">
            <w:pPr>
              <w:widowControl/>
              <w:jc w:val="left"/>
              <w:rPr>
                <w:rFonts w:ascii="宋体" w:eastAsia="宋体" w:hAnsi="宋体" w:cs="宋体"/>
                <w:kern w:val="0"/>
                <w:sz w:val="22"/>
              </w:rPr>
            </w:pPr>
          </w:p>
        </w:tc>
      </w:tr>
      <w:tr w:rsidR="00EF1E2B" w:rsidRPr="00EF1E2B" w14:paraId="10A5893D"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9FF3CD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产品</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FCE1E4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product</w:t>
            </w:r>
          </w:p>
        </w:tc>
        <w:tc>
          <w:tcPr>
            <w:tcW w:w="60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16D8F7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326C9F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221EBF81"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0BBB15F"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398EA6A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09D198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5EA4D3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8A09DF4"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24D88038" w14:textId="77777777" w:rsidR="00EF1E2B" w:rsidRPr="00EF1E2B" w:rsidRDefault="00EF1E2B" w:rsidP="00EF1E2B">
            <w:pPr>
              <w:widowControl/>
              <w:jc w:val="left"/>
              <w:rPr>
                <w:rFonts w:ascii="宋体" w:eastAsia="宋体" w:hAnsi="宋体" w:cs="宋体"/>
                <w:kern w:val="0"/>
                <w:sz w:val="22"/>
              </w:rPr>
            </w:pPr>
          </w:p>
        </w:tc>
      </w:tr>
      <w:tr w:rsidR="00EF1E2B" w:rsidRPr="00EF1E2B" w14:paraId="743D706C"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B9058D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债权id</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BADD77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obl_right_id</w:t>
            </w:r>
          </w:p>
        </w:tc>
        <w:tc>
          <w:tcPr>
            <w:tcW w:w="60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73017D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Sting[]</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B0F9FF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6178D983"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C223647"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740EC66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5DE88A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52C644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30FBEE6"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E1B65EE" w14:textId="77777777" w:rsidR="00EF1E2B" w:rsidRPr="00EF1E2B" w:rsidRDefault="00EF1E2B" w:rsidP="00EF1E2B">
            <w:pPr>
              <w:widowControl/>
              <w:jc w:val="left"/>
              <w:rPr>
                <w:rFonts w:ascii="宋体" w:eastAsia="宋体" w:hAnsi="宋体" w:cs="宋体"/>
                <w:kern w:val="0"/>
                <w:sz w:val="22"/>
              </w:rPr>
            </w:pPr>
          </w:p>
        </w:tc>
      </w:tr>
      <w:tr w:rsidR="00EF1E2B" w:rsidRPr="00EF1E2B" w14:paraId="61CE0FAA"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788FAF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投资金额</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D109FE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invest_amount</w:t>
            </w:r>
          </w:p>
        </w:tc>
        <w:tc>
          <w:tcPr>
            <w:tcW w:w="60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1D380B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9FEBD6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BigDecimal</w:t>
            </w:r>
          </w:p>
        </w:tc>
        <w:tc>
          <w:tcPr>
            <w:tcW w:w="0" w:type="auto"/>
            <w:vAlign w:val="center"/>
            <w:hideMark/>
          </w:tcPr>
          <w:p w14:paraId="2CB61EF3"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D268EBA"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393BE03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915C10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29AE69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B8DC9EF"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988B8CE" w14:textId="77777777" w:rsidR="00EF1E2B" w:rsidRPr="00EF1E2B" w:rsidRDefault="00EF1E2B" w:rsidP="00EF1E2B">
            <w:pPr>
              <w:widowControl/>
              <w:jc w:val="left"/>
              <w:rPr>
                <w:rFonts w:ascii="宋体" w:eastAsia="宋体" w:hAnsi="宋体" w:cs="宋体"/>
                <w:kern w:val="0"/>
                <w:sz w:val="22"/>
              </w:rPr>
            </w:pPr>
          </w:p>
        </w:tc>
      </w:tr>
      <w:tr w:rsidR="00EF1E2B" w:rsidRPr="00EF1E2B" w14:paraId="11A6C115"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B3E51E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收益</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0D81C8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微软雅黑" w:eastAsia="微软雅黑" w:hAnsi="微软雅黑" w:cs="宋体" w:hint="eastAsia"/>
                <w:kern w:val="0"/>
                <w:sz w:val="22"/>
              </w:rPr>
              <w:t>income</w:t>
            </w:r>
          </w:p>
        </w:tc>
        <w:tc>
          <w:tcPr>
            <w:tcW w:w="60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DCC11B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8D0275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BigDecimal</w:t>
            </w:r>
          </w:p>
        </w:tc>
        <w:tc>
          <w:tcPr>
            <w:tcW w:w="0" w:type="auto"/>
            <w:vAlign w:val="center"/>
            <w:hideMark/>
          </w:tcPr>
          <w:p w14:paraId="04823137"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279F713"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549FBA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247F1E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D1852F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9345123"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719590C" w14:textId="77777777" w:rsidR="00EF1E2B" w:rsidRPr="00EF1E2B" w:rsidRDefault="00EF1E2B" w:rsidP="00EF1E2B">
            <w:pPr>
              <w:widowControl/>
              <w:jc w:val="left"/>
              <w:rPr>
                <w:rFonts w:ascii="宋体" w:eastAsia="宋体" w:hAnsi="宋体" w:cs="宋体"/>
                <w:kern w:val="0"/>
                <w:sz w:val="22"/>
              </w:rPr>
            </w:pPr>
          </w:p>
        </w:tc>
      </w:tr>
      <w:tr w:rsidR="00EF1E2B" w:rsidRPr="00EF1E2B" w14:paraId="0EBEC22E"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C088C4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生效时间</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EFBAEE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effective_time</w:t>
            </w:r>
          </w:p>
        </w:tc>
        <w:tc>
          <w:tcPr>
            <w:tcW w:w="60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872C09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55362D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1B044B05"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2E7FA9C"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72C1D8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274999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E34BA0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7D26528"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D7F979B" w14:textId="77777777" w:rsidR="00EF1E2B" w:rsidRPr="00EF1E2B" w:rsidRDefault="00EF1E2B" w:rsidP="00EF1E2B">
            <w:pPr>
              <w:widowControl/>
              <w:jc w:val="left"/>
              <w:rPr>
                <w:rFonts w:ascii="宋体" w:eastAsia="宋体" w:hAnsi="宋体" w:cs="宋体"/>
                <w:kern w:val="0"/>
                <w:sz w:val="22"/>
              </w:rPr>
            </w:pPr>
          </w:p>
        </w:tc>
      </w:tr>
      <w:tr w:rsidR="00EF1E2B" w:rsidRPr="00EF1E2B" w14:paraId="6385BAFE"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88622B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失效时间</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CEDA8F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invalid_time</w:t>
            </w:r>
          </w:p>
        </w:tc>
        <w:tc>
          <w:tcPr>
            <w:tcW w:w="60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478868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ECD4DE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153313A7"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9FDCA26"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C638D8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238183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D055F4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224FF35"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205F7AFC" w14:textId="77777777" w:rsidR="00EF1E2B" w:rsidRPr="00EF1E2B" w:rsidRDefault="00EF1E2B" w:rsidP="00EF1E2B">
            <w:pPr>
              <w:widowControl/>
              <w:jc w:val="left"/>
              <w:rPr>
                <w:rFonts w:ascii="宋体" w:eastAsia="宋体" w:hAnsi="宋体" w:cs="宋体"/>
                <w:kern w:val="0"/>
                <w:sz w:val="22"/>
              </w:rPr>
            </w:pPr>
          </w:p>
        </w:tc>
      </w:tr>
      <w:tr w:rsidR="00EF1E2B" w:rsidRPr="00EF1E2B" w14:paraId="474B8BF7"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840DAE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状态</w:t>
            </w:r>
          </w:p>
        </w:tc>
        <w:tc>
          <w:tcPr>
            <w:tcW w:w="14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B1B04F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status</w:t>
            </w:r>
          </w:p>
        </w:tc>
        <w:tc>
          <w:tcPr>
            <w:tcW w:w="60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6998BC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B93752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int</w:t>
            </w:r>
          </w:p>
        </w:tc>
        <w:tc>
          <w:tcPr>
            <w:tcW w:w="0" w:type="auto"/>
            <w:vAlign w:val="center"/>
            <w:hideMark/>
          </w:tcPr>
          <w:p w14:paraId="6301634E"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F344BE2"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38455A6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7A9C27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69606A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48B0492"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43B3A31" w14:textId="77777777" w:rsidR="00EF1E2B" w:rsidRPr="00EF1E2B" w:rsidRDefault="00EF1E2B" w:rsidP="00EF1E2B">
            <w:pPr>
              <w:widowControl/>
              <w:jc w:val="left"/>
              <w:rPr>
                <w:rFonts w:ascii="宋体" w:eastAsia="宋体" w:hAnsi="宋体" w:cs="宋体"/>
                <w:kern w:val="0"/>
                <w:sz w:val="22"/>
              </w:rPr>
            </w:pPr>
          </w:p>
        </w:tc>
      </w:tr>
    </w:tbl>
    <w:p w14:paraId="044FEE07"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Calibri" w:eastAsia="宋体" w:hAnsi="Calibri" w:cs="Calibri"/>
          <w:color w:val="333333"/>
          <w:kern w:val="0"/>
          <w:szCs w:val="21"/>
        </w:rPr>
        <w:t> </w:t>
      </w:r>
    </w:p>
    <w:p w14:paraId="096B3C9E"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Calibri" w:eastAsia="宋体" w:hAnsi="Calibri" w:cs="Calibri"/>
          <w:color w:val="333333"/>
          <w:kern w:val="0"/>
          <w:szCs w:val="21"/>
        </w:rPr>
        <w:t> </w:t>
      </w:r>
    </w:p>
    <w:p w14:paraId="7201241B"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32" w:name="_Toc28166"/>
      <w:bookmarkStart w:id="33" w:name="_Toc2363"/>
      <w:bookmarkEnd w:id="32"/>
      <w:r w:rsidRPr="00EF1E2B">
        <w:rPr>
          <w:rFonts w:ascii="Calibri" w:eastAsia="宋体" w:hAnsi="Calibri" w:cs="Calibri"/>
          <w:b/>
          <w:bCs/>
          <w:color w:val="3572B0"/>
          <w:kern w:val="0"/>
          <w:sz w:val="28"/>
          <w:szCs w:val="28"/>
        </w:rPr>
        <w:t>4.6</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产品信息表</w:t>
      </w:r>
      <w:bookmarkEnd w:id="33"/>
    </w:p>
    <w:p w14:paraId="30D30E2E"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宋体" w:eastAsia="宋体" w:hAnsi="宋体" w:cs="Arial" w:hint="eastAsia"/>
          <w:color w:val="333333"/>
          <w:kern w:val="0"/>
          <w:szCs w:val="21"/>
        </w:rPr>
        <w:t>记录产品的详细信息。用户购买产品的信息从该表中查询，金融计算所需要的数据也行该表中查询</w:t>
      </w:r>
    </w:p>
    <w:tbl>
      <w:tblPr>
        <w:tblW w:w="4707" w:type="dxa"/>
        <w:tblCellMar>
          <w:left w:w="0" w:type="dxa"/>
          <w:right w:w="0" w:type="dxa"/>
        </w:tblCellMar>
        <w:tblLook w:val="04A0" w:firstRow="1" w:lastRow="0" w:firstColumn="1" w:lastColumn="0" w:noHBand="0" w:noVBand="1"/>
      </w:tblPr>
      <w:tblGrid>
        <w:gridCol w:w="905"/>
        <w:gridCol w:w="1897"/>
        <w:gridCol w:w="422"/>
        <w:gridCol w:w="1421"/>
        <w:gridCol w:w="62"/>
      </w:tblGrid>
      <w:tr w:rsidR="00EF1E2B" w:rsidRPr="00EF1E2B" w14:paraId="7604541F" w14:textId="77777777" w:rsidTr="00EF1E2B">
        <w:trPr>
          <w:gridAfter w:val="1"/>
          <w:wAfter w:w="144" w:type="dxa"/>
          <w:trHeight w:val="512"/>
        </w:trPr>
        <w:tc>
          <w:tcPr>
            <w:tcW w:w="4476"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2BD3C39E"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b/>
                <w:bCs/>
                <w:color w:val="FF0000"/>
                <w:kern w:val="0"/>
                <w:sz w:val="22"/>
              </w:rPr>
              <w:t>product</w:t>
            </w:r>
          </w:p>
        </w:tc>
      </w:tr>
      <w:tr w:rsidR="00EF1E2B" w:rsidRPr="00EF1E2B" w14:paraId="58EE4F4A"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1F1C0D4B"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1236BC9B" w14:textId="77777777" w:rsidR="00EF1E2B" w:rsidRPr="00EF1E2B" w:rsidRDefault="00EF1E2B" w:rsidP="00EF1E2B">
            <w:pPr>
              <w:widowControl/>
              <w:jc w:val="left"/>
              <w:rPr>
                <w:rFonts w:ascii="宋体" w:eastAsia="宋体" w:hAnsi="宋体" w:cs="宋体"/>
                <w:kern w:val="0"/>
                <w:sz w:val="22"/>
              </w:rPr>
            </w:pPr>
          </w:p>
        </w:tc>
      </w:tr>
      <w:tr w:rsidR="00EF1E2B" w:rsidRPr="00EF1E2B" w14:paraId="6F324EB8" w14:textId="77777777" w:rsidTr="00EF1E2B">
        <w:trPr>
          <w:trHeight w:val="312"/>
        </w:trPr>
        <w:tc>
          <w:tcPr>
            <w:tcW w:w="4476"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4964A093"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产品信息表</w:t>
            </w:r>
          </w:p>
        </w:tc>
        <w:tc>
          <w:tcPr>
            <w:tcW w:w="0" w:type="auto"/>
            <w:vAlign w:val="center"/>
            <w:hideMark/>
          </w:tcPr>
          <w:p w14:paraId="34710750"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17C02906"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7802CDB2"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1E9A1263" w14:textId="77777777" w:rsidR="00EF1E2B" w:rsidRPr="00EF1E2B" w:rsidRDefault="00EF1E2B" w:rsidP="00EF1E2B">
            <w:pPr>
              <w:widowControl/>
              <w:jc w:val="left"/>
              <w:rPr>
                <w:rFonts w:ascii="宋体" w:eastAsia="宋体" w:hAnsi="宋体" w:cs="宋体"/>
                <w:kern w:val="0"/>
                <w:sz w:val="22"/>
              </w:rPr>
            </w:pPr>
          </w:p>
        </w:tc>
      </w:tr>
      <w:tr w:rsidR="00EF1E2B" w:rsidRPr="00EF1E2B" w14:paraId="2A6DEAEA" w14:textId="77777777" w:rsidTr="00EF1E2B">
        <w:trPr>
          <w:trHeight w:val="312"/>
        </w:trPr>
        <w:tc>
          <w:tcPr>
            <w:tcW w:w="864"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41F2827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column</w:t>
            </w:r>
          </w:p>
        </w:tc>
        <w:tc>
          <w:tcPr>
            <w:tcW w:w="1688"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0F845E1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field</w:t>
            </w:r>
          </w:p>
        </w:tc>
        <w:tc>
          <w:tcPr>
            <w:tcW w:w="220"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641B1F3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备注</w:t>
            </w:r>
          </w:p>
        </w:tc>
        <w:tc>
          <w:tcPr>
            <w:tcW w:w="1056"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7F88EF38"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类型</w:t>
            </w:r>
          </w:p>
        </w:tc>
        <w:tc>
          <w:tcPr>
            <w:tcW w:w="0" w:type="auto"/>
            <w:vAlign w:val="center"/>
            <w:hideMark/>
          </w:tcPr>
          <w:p w14:paraId="434E35AC"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56208D1F"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55D9EE4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496B00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3EC942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5FD57B0"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319F6DE" w14:textId="77777777" w:rsidR="00EF1E2B" w:rsidRPr="00EF1E2B" w:rsidRDefault="00EF1E2B" w:rsidP="00EF1E2B">
            <w:pPr>
              <w:widowControl/>
              <w:jc w:val="left"/>
              <w:rPr>
                <w:rFonts w:ascii="宋体" w:eastAsia="宋体" w:hAnsi="宋体" w:cs="宋体"/>
                <w:kern w:val="0"/>
                <w:sz w:val="22"/>
              </w:rPr>
            </w:pPr>
          </w:p>
        </w:tc>
      </w:tr>
      <w:tr w:rsidR="00EF1E2B" w:rsidRPr="00EF1E2B" w14:paraId="7F1462BD" w14:textId="77777777" w:rsidTr="00EF1E2B">
        <w:trPr>
          <w:trHeight w:val="312"/>
        </w:trPr>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9D2BC5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lastRenderedPageBreak/>
              <w:t>id</w:t>
            </w:r>
          </w:p>
        </w:tc>
        <w:tc>
          <w:tcPr>
            <w:tcW w:w="168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49167B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22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945DF0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88AFFAA"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177F05F6"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BC2C6EE"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C1CEB9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C86CE4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AA566F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66D0441"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F48ED42" w14:textId="77777777" w:rsidR="00EF1E2B" w:rsidRPr="00EF1E2B" w:rsidRDefault="00EF1E2B" w:rsidP="00EF1E2B">
            <w:pPr>
              <w:widowControl/>
              <w:jc w:val="left"/>
              <w:rPr>
                <w:rFonts w:ascii="宋体" w:eastAsia="宋体" w:hAnsi="宋体" w:cs="宋体"/>
                <w:kern w:val="0"/>
                <w:sz w:val="22"/>
              </w:rPr>
            </w:pPr>
          </w:p>
        </w:tc>
      </w:tr>
      <w:tr w:rsidR="00EF1E2B" w:rsidRPr="00EF1E2B" w14:paraId="470B60A6" w14:textId="77777777" w:rsidTr="00EF1E2B">
        <w:trPr>
          <w:trHeight w:val="312"/>
        </w:trPr>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A567D04"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产品Id</w:t>
            </w:r>
          </w:p>
        </w:tc>
        <w:tc>
          <w:tcPr>
            <w:tcW w:w="168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306D34D"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product_id</w:t>
            </w:r>
          </w:p>
        </w:tc>
        <w:tc>
          <w:tcPr>
            <w:tcW w:w="22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7E50A70"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8CE3FE2"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5B7588BB"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7051DDC"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A879DA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FB8690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0A255C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EC1DFDB"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EB5943F" w14:textId="77777777" w:rsidR="00EF1E2B" w:rsidRPr="00EF1E2B" w:rsidRDefault="00EF1E2B" w:rsidP="00EF1E2B">
            <w:pPr>
              <w:widowControl/>
              <w:jc w:val="left"/>
              <w:rPr>
                <w:rFonts w:ascii="宋体" w:eastAsia="宋体" w:hAnsi="宋体" w:cs="宋体"/>
                <w:kern w:val="0"/>
                <w:sz w:val="22"/>
              </w:rPr>
            </w:pPr>
          </w:p>
        </w:tc>
      </w:tr>
      <w:tr w:rsidR="00EF1E2B" w:rsidRPr="00EF1E2B" w14:paraId="644A379C" w14:textId="77777777" w:rsidTr="00EF1E2B">
        <w:trPr>
          <w:trHeight w:val="312"/>
        </w:trPr>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A576D1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产品</w:t>
            </w:r>
          </w:p>
        </w:tc>
        <w:tc>
          <w:tcPr>
            <w:tcW w:w="168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701FCD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product_name</w:t>
            </w:r>
          </w:p>
        </w:tc>
        <w:tc>
          <w:tcPr>
            <w:tcW w:w="22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24D1E3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38C1B16"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20F7FA4E"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1CD4D45"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0E443B2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A9D4A8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F424D8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DA51E5E"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628ACC52" w14:textId="77777777" w:rsidR="00EF1E2B" w:rsidRPr="00EF1E2B" w:rsidRDefault="00EF1E2B" w:rsidP="00EF1E2B">
            <w:pPr>
              <w:widowControl/>
              <w:jc w:val="left"/>
              <w:rPr>
                <w:rFonts w:ascii="宋体" w:eastAsia="宋体" w:hAnsi="宋体" w:cs="宋体"/>
                <w:kern w:val="0"/>
                <w:sz w:val="22"/>
              </w:rPr>
            </w:pPr>
          </w:p>
        </w:tc>
      </w:tr>
      <w:tr w:rsidR="00EF1E2B" w:rsidRPr="00EF1E2B" w14:paraId="6C7AD954" w14:textId="77777777" w:rsidTr="00EF1E2B">
        <w:trPr>
          <w:trHeight w:val="312"/>
        </w:trPr>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C19FDA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预期年利率</w:t>
            </w:r>
          </w:p>
        </w:tc>
        <w:tc>
          <w:tcPr>
            <w:tcW w:w="168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C23A76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expected_rate</w:t>
            </w:r>
          </w:p>
        </w:tc>
        <w:tc>
          <w:tcPr>
            <w:tcW w:w="22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ED95DA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3EA9D98"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BigDecimal</w:t>
            </w:r>
          </w:p>
        </w:tc>
        <w:tc>
          <w:tcPr>
            <w:tcW w:w="0" w:type="auto"/>
            <w:vAlign w:val="center"/>
            <w:hideMark/>
          </w:tcPr>
          <w:p w14:paraId="1AACA677"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67CF8E9"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3FF04AE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0763C3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2F1AC1A"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C644747"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E0F27F6" w14:textId="77777777" w:rsidR="00EF1E2B" w:rsidRPr="00EF1E2B" w:rsidRDefault="00EF1E2B" w:rsidP="00EF1E2B">
            <w:pPr>
              <w:widowControl/>
              <w:jc w:val="left"/>
              <w:rPr>
                <w:rFonts w:ascii="宋体" w:eastAsia="宋体" w:hAnsi="宋体" w:cs="宋体"/>
                <w:kern w:val="0"/>
                <w:sz w:val="22"/>
              </w:rPr>
            </w:pPr>
          </w:p>
        </w:tc>
      </w:tr>
      <w:tr w:rsidR="00EF1E2B" w:rsidRPr="00EF1E2B" w14:paraId="64E89E38" w14:textId="77777777" w:rsidTr="00EF1E2B">
        <w:trPr>
          <w:trHeight w:val="312"/>
        </w:trPr>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365D5B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投资周期</w:t>
            </w:r>
          </w:p>
        </w:tc>
        <w:tc>
          <w:tcPr>
            <w:tcW w:w="168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4C59E5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investment_cycle</w:t>
            </w:r>
          </w:p>
        </w:tc>
        <w:tc>
          <w:tcPr>
            <w:tcW w:w="22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C58FC1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CCB37C7"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int</w:t>
            </w:r>
          </w:p>
        </w:tc>
        <w:tc>
          <w:tcPr>
            <w:tcW w:w="0" w:type="auto"/>
            <w:vAlign w:val="center"/>
            <w:hideMark/>
          </w:tcPr>
          <w:p w14:paraId="6B277CB8"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5D62789C"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B0AC27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6D2BC7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D96449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8D2BA82"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274A0304" w14:textId="77777777" w:rsidR="00EF1E2B" w:rsidRPr="00EF1E2B" w:rsidRDefault="00EF1E2B" w:rsidP="00EF1E2B">
            <w:pPr>
              <w:widowControl/>
              <w:jc w:val="left"/>
              <w:rPr>
                <w:rFonts w:ascii="宋体" w:eastAsia="宋体" w:hAnsi="宋体" w:cs="宋体"/>
                <w:kern w:val="0"/>
                <w:sz w:val="22"/>
              </w:rPr>
            </w:pPr>
          </w:p>
        </w:tc>
      </w:tr>
      <w:tr w:rsidR="00EF1E2B" w:rsidRPr="00EF1E2B" w14:paraId="00A5551F" w14:textId="77777777" w:rsidTr="00EF1E2B">
        <w:trPr>
          <w:trHeight w:val="312"/>
        </w:trPr>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5B9CF7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起投金额</w:t>
            </w:r>
          </w:p>
        </w:tc>
        <w:tc>
          <w:tcPr>
            <w:tcW w:w="168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457E29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origin_money</w:t>
            </w:r>
          </w:p>
        </w:tc>
        <w:tc>
          <w:tcPr>
            <w:tcW w:w="22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A9B973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E04D7D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BigDecimal</w:t>
            </w:r>
          </w:p>
        </w:tc>
        <w:tc>
          <w:tcPr>
            <w:tcW w:w="0" w:type="auto"/>
            <w:vAlign w:val="center"/>
            <w:hideMark/>
          </w:tcPr>
          <w:p w14:paraId="7AD96284"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1522C364"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61BF40C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1250D2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577587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E894391"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02F1E675" w14:textId="77777777" w:rsidR="00EF1E2B" w:rsidRPr="00EF1E2B" w:rsidRDefault="00EF1E2B" w:rsidP="00EF1E2B">
            <w:pPr>
              <w:widowControl/>
              <w:jc w:val="left"/>
              <w:rPr>
                <w:rFonts w:ascii="宋体" w:eastAsia="宋体" w:hAnsi="宋体" w:cs="宋体"/>
                <w:kern w:val="0"/>
                <w:sz w:val="22"/>
              </w:rPr>
            </w:pPr>
          </w:p>
        </w:tc>
      </w:tr>
      <w:tr w:rsidR="00EF1E2B" w:rsidRPr="00EF1E2B" w14:paraId="177BEA73" w14:textId="77777777" w:rsidTr="00EF1E2B">
        <w:trPr>
          <w:trHeight w:val="312"/>
        </w:trPr>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1AE7F3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最小增减额</w:t>
            </w:r>
          </w:p>
        </w:tc>
        <w:tc>
          <w:tcPr>
            <w:tcW w:w="168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E54229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add_money</w:t>
            </w:r>
          </w:p>
        </w:tc>
        <w:tc>
          <w:tcPr>
            <w:tcW w:w="22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CBF2BF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D062595"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BigDecimal</w:t>
            </w:r>
          </w:p>
        </w:tc>
        <w:tc>
          <w:tcPr>
            <w:tcW w:w="0" w:type="auto"/>
            <w:vAlign w:val="center"/>
            <w:hideMark/>
          </w:tcPr>
          <w:p w14:paraId="0FDC74DD"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7AE20F8"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07DDFF0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A8E047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54F11CA"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56A5F2E"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7CD237A8" w14:textId="77777777" w:rsidR="00EF1E2B" w:rsidRPr="00EF1E2B" w:rsidRDefault="00EF1E2B" w:rsidP="00EF1E2B">
            <w:pPr>
              <w:widowControl/>
              <w:jc w:val="left"/>
              <w:rPr>
                <w:rFonts w:ascii="宋体" w:eastAsia="宋体" w:hAnsi="宋体" w:cs="宋体"/>
                <w:kern w:val="0"/>
                <w:sz w:val="22"/>
              </w:rPr>
            </w:pPr>
          </w:p>
        </w:tc>
      </w:tr>
      <w:tr w:rsidR="00EF1E2B" w:rsidRPr="00EF1E2B" w14:paraId="1FE7D6D4" w14:textId="77777777" w:rsidTr="00EF1E2B">
        <w:trPr>
          <w:trHeight w:val="312"/>
        </w:trPr>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E33842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产品介绍</w:t>
            </w:r>
          </w:p>
        </w:tc>
        <w:tc>
          <w:tcPr>
            <w:tcW w:w="168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962105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introduce</w:t>
            </w:r>
          </w:p>
        </w:tc>
        <w:tc>
          <w:tcPr>
            <w:tcW w:w="22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21954E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0DA515E"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3270793D"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76F892C"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C29494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6EDD0F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C772E5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33A5EF5"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1159A730" w14:textId="77777777" w:rsidR="00EF1E2B" w:rsidRPr="00EF1E2B" w:rsidRDefault="00EF1E2B" w:rsidP="00EF1E2B">
            <w:pPr>
              <w:widowControl/>
              <w:jc w:val="left"/>
              <w:rPr>
                <w:rFonts w:ascii="宋体" w:eastAsia="宋体" w:hAnsi="宋体" w:cs="宋体"/>
                <w:kern w:val="0"/>
                <w:sz w:val="22"/>
              </w:rPr>
            </w:pPr>
          </w:p>
        </w:tc>
      </w:tr>
      <w:tr w:rsidR="00EF1E2B" w:rsidRPr="00EF1E2B" w14:paraId="31ECB3A9" w14:textId="77777777" w:rsidTr="00EF1E2B">
        <w:trPr>
          <w:trHeight w:val="312"/>
        </w:trPr>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CEE215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每月是否返息</w:t>
            </w:r>
          </w:p>
        </w:tc>
        <w:tc>
          <w:tcPr>
            <w:tcW w:w="168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681137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return_interest</w:t>
            </w:r>
          </w:p>
        </w:tc>
        <w:tc>
          <w:tcPr>
            <w:tcW w:w="22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0D3A8E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3043B87"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boolean</w:t>
            </w:r>
          </w:p>
        </w:tc>
        <w:tc>
          <w:tcPr>
            <w:tcW w:w="0" w:type="auto"/>
            <w:vAlign w:val="center"/>
            <w:hideMark/>
          </w:tcPr>
          <w:p w14:paraId="646C830F"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C44266D"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60B532B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268360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2EE962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603DCB7"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D37444E" w14:textId="77777777" w:rsidR="00EF1E2B" w:rsidRPr="00EF1E2B" w:rsidRDefault="00EF1E2B" w:rsidP="00EF1E2B">
            <w:pPr>
              <w:widowControl/>
              <w:jc w:val="left"/>
              <w:rPr>
                <w:rFonts w:ascii="宋体" w:eastAsia="宋体" w:hAnsi="宋体" w:cs="宋体"/>
                <w:kern w:val="0"/>
                <w:sz w:val="22"/>
              </w:rPr>
            </w:pPr>
          </w:p>
        </w:tc>
      </w:tr>
      <w:tr w:rsidR="00EF1E2B" w:rsidRPr="00EF1E2B" w14:paraId="11B0B9C1" w14:textId="77777777" w:rsidTr="00EF1E2B">
        <w:trPr>
          <w:trHeight w:val="312"/>
        </w:trPr>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D82DF0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还款日期</w:t>
            </w:r>
          </w:p>
        </w:tc>
        <w:tc>
          <w:tcPr>
            <w:tcW w:w="168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0B277D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repayment_date</w:t>
            </w:r>
          </w:p>
        </w:tc>
        <w:tc>
          <w:tcPr>
            <w:tcW w:w="22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9AD4A3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8047C76"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5F27B752"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7F20DE2"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3D2E95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D4EB2B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F2A862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D6922B7"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0565A831" w14:textId="77777777" w:rsidR="00EF1E2B" w:rsidRPr="00EF1E2B" w:rsidRDefault="00EF1E2B" w:rsidP="00EF1E2B">
            <w:pPr>
              <w:widowControl/>
              <w:jc w:val="left"/>
              <w:rPr>
                <w:rFonts w:ascii="宋体" w:eastAsia="宋体" w:hAnsi="宋体" w:cs="宋体"/>
                <w:kern w:val="0"/>
                <w:sz w:val="22"/>
              </w:rPr>
            </w:pPr>
          </w:p>
        </w:tc>
      </w:tr>
      <w:tr w:rsidR="00EF1E2B" w:rsidRPr="00EF1E2B" w14:paraId="3C2D8F35" w14:textId="77777777" w:rsidTr="00EF1E2B">
        <w:trPr>
          <w:trHeight w:val="312"/>
        </w:trPr>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C0B65C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返息日期</w:t>
            </w:r>
          </w:p>
        </w:tc>
        <w:tc>
          <w:tcPr>
            <w:tcW w:w="168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C4C527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return_date</w:t>
            </w:r>
          </w:p>
        </w:tc>
        <w:tc>
          <w:tcPr>
            <w:tcW w:w="22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705856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9DB0A17"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631F2078"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563DC517"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3ADBC88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CA7FE6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3D8048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1323E41"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F8B18A8" w14:textId="77777777" w:rsidR="00EF1E2B" w:rsidRPr="00EF1E2B" w:rsidRDefault="00EF1E2B" w:rsidP="00EF1E2B">
            <w:pPr>
              <w:widowControl/>
              <w:jc w:val="left"/>
              <w:rPr>
                <w:rFonts w:ascii="宋体" w:eastAsia="宋体" w:hAnsi="宋体" w:cs="宋体"/>
                <w:kern w:val="0"/>
                <w:sz w:val="22"/>
              </w:rPr>
            </w:pPr>
          </w:p>
        </w:tc>
      </w:tr>
      <w:tr w:rsidR="00EF1E2B" w:rsidRPr="00EF1E2B" w14:paraId="088528D9" w14:textId="77777777" w:rsidTr="00EF1E2B">
        <w:trPr>
          <w:trHeight w:val="312"/>
        </w:trPr>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ABED7F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是否上架</w:t>
            </w:r>
          </w:p>
        </w:tc>
        <w:tc>
          <w:tcPr>
            <w:tcW w:w="168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66F61E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status</w:t>
            </w:r>
          </w:p>
        </w:tc>
        <w:tc>
          <w:tcPr>
            <w:tcW w:w="22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A0B2EC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A0EAF62"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boolean</w:t>
            </w:r>
          </w:p>
        </w:tc>
        <w:tc>
          <w:tcPr>
            <w:tcW w:w="0" w:type="auto"/>
            <w:vAlign w:val="center"/>
            <w:hideMark/>
          </w:tcPr>
          <w:p w14:paraId="606B1EB0"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46F45C5"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777CB75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69177E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5B13B2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B37DC8D"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914F7B2" w14:textId="77777777" w:rsidR="00EF1E2B" w:rsidRPr="00EF1E2B" w:rsidRDefault="00EF1E2B" w:rsidP="00EF1E2B">
            <w:pPr>
              <w:widowControl/>
              <w:jc w:val="left"/>
              <w:rPr>
                <w:rFonts w:ascii="宋体" w:eastAsia="宋体" w:hAnsi="宋体" w:cs="宋体"/>
                <w:kern w:val="0"/>
                <w:sz w:val="22"/>
              </w:rPr>
            </w:pPr>
          </w:p>
        </w:tc>
      </w:tr>
      <w:tr w:rsidR="00EF1E2B" w:rsidRPr="00EF1E2B" w14:paraId="357A2E38" w14:textId="77777777" w:rsidTr="00EF1E2B">
        <w:trPr>
          <w:trHeight w:val="285"/>
        </w:trPr>
        <w:tc>
          <w:tcPr>
            <w:tcW w:w="864" w:type="dxa"/>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BD49C2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更多信息</w:t>
            </w:r>
          </w:p>
        </w:tc>
        <w:tc>
          <w:tcPr>
            <w:tcW w:w="1688" w:type="dxa"/>
            <w:tcBorders>
              <w:bottom w:val="single" w:sz="6" w:space="0" w:color="000000"/>
              <w:right w:val="single" w:sz="6" w:space="0" w:color="000000"/>
            </w:tcBorders>
            <w:tcMar>
              <w:top w:w="0" w:type="dxa"/>
              <w:left w:w="108" w:type="dxa"/>
              <w:bottom w:w="0" w:type="dxa"/>
              <w:right w:w="101" w:type="dxa"/>
            </w:tcMar>
            <w:vAlign w:val="center"/>
            <w:hideMark/>
          </w:tcPr>
          <w:p w14:paraId="5677CC0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more_information</w:t>
            </w:r>
          </w:p>
        </w:tc>
        <w:tc>
          <w:tcPr>
            <w:tcW w:w="220" w:type="dxa"/>
            <w:tcBorders>
              <w:bottom w:val="single" w:sz="6" w:space="0" w:color="000000"/>
              <w:right w:val="single" w:sz="6" w:space="0" w:color="000000"/>
            </w:tcBorders>
            <w:tcMar>
              <w:top w:w="0" w:type="dxa"/>
              <w:left w:w="108" w:type="dxa"/>
              <w:bottom w:w="0" w:type="dxa"/>
              <w:right w:w="101" w:type="dxa"/>
            </w:tcMar>
            <w:vAlign w:val="center"/>
            <w:hideMark/>
          </w:tcPr>
          <w:p w14:paraId="4CDA069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tcBorders>
              <w:bottom w:val="single" w:sz="6" w:space="0" w:color="000000"/>
              <w:right w:val="single" w:sz="6" w:space="0" w:color="000000"/>
            </w:tcBorders>
            <w:tcMar>
              <w:top w:w="0" w:type="dxa"/>
              <w:left w:w="108" w:type="dxa"/>
              <w:bottom w:w="0" w:type="dxa"/>
              <w:right w:w="101" w:type="dxa"/>
            </w:tcMar>
            <w:vAlign w:val="center"/>
            <w:hideMark/>
          </w:tcPr>
          <w:p w14:paraId="633CEDC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337BF531"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F52F139" w14:textId="77777777" w:rsidTr="00EF1E2B">
        <w:trPr>
          <w:trHeight w:val="285"/>
        </w:trPr>
        <w:tc>
          <w:tcPr>
            <w:tcW w:w="864" w:type="dxa"/>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B4BF6E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创建人</w:t>
            </w:r>
          </w:p>
        </w:tc>
        <w:tc>
          <w:tcPr>
            <w:tcW w:w="1688" w:type="dxa"/>
            <w:tcBorders>
              <w:bottom w:val="single" w:sz="6" w:space="0" w:color="000000"/>
              <w:right w:val="single" w:sz="6" w:space="0" w:color="000000"/>
            </w:tcBorders>
            <w:tcMar>
              <w:top w:w="0" w:type="dxa"/>
              <w:left w:w="108" w:type="dxa"/>
              <w:bottom w:w="0" w:type="dxa"/>
              <w:right w:w="101" w:type="dxa"/>
            </w:tcMar>
            <w:vAlign w:val="center"/>
            <w:hideMark/>
          </w:tcPr>
          <w:p w14:paraId="1C4AFC1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founder</w:t>
            </w:r>
          </w:p>
        </w:tc>
        <w:tc>
          <w:tcPr>
            <w:tcW w:w="220" w:type="dxa"/>
            <w:tcBorders>
              <w:bottom w:val="single" w:sz="6" w:space="0" w:color="000000"/>
              <w:right w:val="single" w:sz="6" w:space="0" w:color="000000"/>
            </w:tcBorders>
            <w:tcMar>
              <w:top w:w="0" w:type="dxa"/>
              <w:left w:w="108" w:type="dxa"/>
              <w:bottom w:w="0" w:type="dxa"/>
              <w:right w:w="101" w:type="dxa"/>
            </w:tcMar>
            <w:vAlign w:val="center"/>
            <w:hideMark/>
          </w:tcPr>
          <w:p w14:paraId="03B5DCD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tcBorders>
              <w:bottom w:val="single" w:sz="6" w:space="0" w:color="000000"/>
              <w:right w:val="single" w:sz="6" w:space="0" w:color="000000"/>
            </w:tcBorders>
            <w:tcMar>
              <w:top w:w="0" w:type="dxa"/>
              <w:left w:w="108" w:type="dxa"/>
              <w:bottom w:w="0" w:type="dxa"/>
              <w:right w:w="101" w:type="dxa"/>
            </w:tcMar>
            <w:vAlign w:val="center"/>
            <w:hideMark/>
          </w:tcPr>
          <w:p w14:paraId="72E5FFD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7C93DB59"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8E98784" w14:textId="77777777" w:rsidTr="00EF1E2B">
        <w:trPr>
          <w:trHeight w:val="285"/>
        </w:trPr>
        <w:tc>
          <w:tcPr>
            <w:tcW w:w="864" w:type="dxa"/>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BFCF65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创建时间</w:t>
            </w:r>
          </w:p>
        </w:tc>
        <w:tc>
          <w:tcPr>
            <w:tcW w:w="1688" w:type="dxa"/>
            <w:tcBorders>
              <w:bottom w:val="single" w:sz="6" w:space="0" w:color="000000"/>
              <w:right w:val="single" w:sz="6" w:space="0" w:color="000000"/>
            </w:tcBorders>
            <w:tcMar>
              <w:top w:w="0" w:type="dxa"/>
              <w:left w:w="108" w:type="dxa"/>
              <w:bottom w:w="0" w:type="dxa"/>
              <w:right w:w="101" w:type="dxa"/>
            </w:tcMar>
            <w:vAlign w:val="center"/>
            <w:hideMark/>
          </w:tcPr>
          <w:p w14:paraId="7283514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create_at</w:t>
            </w:r>
          </w:p>
        </w:tc>
        <w:tc>
          <w:tcPr>
            <w:tcW w:w="220" w:type="dxa"/>
            <w:tcBorders>
              <w:bottom w:val="single" w:sz="6" w:space="0" w:color="000000"/>
              <w:right w:val="single" w:sz="6" w:space="0" w:color="000000"/>
            </w:tcBorders>
            <w:tcMar>
              <w:top w:w="0" w:type="dxa"/>
              <w:left w:w="108" w:type="dxa"/>
              <w:bottom w:w="0" w:type="dxa"/>
              <w:right w:w="101" w:type="dxa"/>
            </w:tcMar>
            <w:vAlign w:val="center"/>
            <w:hideMark/>
          </w:tcPr>
          <w:p w14:paraId="32D108C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1056" w:type="dxa"/>
            <w:tcBorders>
              <w:bottom w:val="single" w:sz="6" w:space="0" w:color="000000"/>
              <w:right w:val="single" w:sz="6" w:space="0" w:color="000000"/>
            </w:tcBorders>
            <w:tcMar>
              <w:top w:w="0" w:type="dxa"/>
              <w:left w:w="108" w:type="dxa"/>
              <w:bottom w:w="0" w:type="dxa"/>
              <w:right w:w="101" w:type="dxa"/>
            </w:tcMar>
            <w:vAlign w:val="center"/>
            <w:hideMark/>
          </w:tcPr>
          <w:p w14:paraId="184B606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1EBD8D7C"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bl>
    <w:p w14:paraId="6200B901"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Calibri" w:eastAsia="宋体" w:hAnsi="Calibri" w:cs="Calibri"/>
          <w:color w:val="333333"/>
          <w:kern w:val="0"/>
          <w:szCs w:val="21"/>
        </w:rPr>
        <w:t> </w:t>
      </w:r>
    </w:p>
    <w:p w14:paraId="50C64456"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34" w:name="_Toc27340"/>
      <w:bookmarkStart w:id="35" w:name="_Toc29084"/>
      <w:bookmarkEnd w:id="34"/>
      <w:r w:rsidRPr="00EF1E2B">
        <w:rPr>
          <w:rFonts w:ascii="Calibri" w:eastAsia="宋体" w:hAnsi="Calibri" w:cs="Calibri"/>
          <w:b/>
          <w:bCs/>
          <w:color w:val="3572B0"/>
          <w:kern w:val="0"/>
          <w:sz w:val="28"/>
          <w:szCs w:val="28"/>
        </w:rPr>
        <w:t>4.7</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后台账号管理表</w:t>
      </w:r>
      <w:bookmarkEnd w:id="35"/>
    </w:p>
    <w:p w14:paraId="61388370"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宋体" w:eastAsia="宋体" w:hAnsi="宋体" w:cs="Arial" w:hint="eastAsia"/>
          <w:color w:val="333333"/>
          <w:kern w:val="0"/>
          <w:szCs w:val="21"/>
        </w:rPr>
        <w:t>后台管理人员的信息表格，后台人员有对应的角色，角色有对应权限</w:t>
      </w:r>
    </w:p>
    <w:tbl>
      <w:tblPr>
        <w:tblW w:w="4518" w:type="dxa"/>
        <w:tblCellMar>
          <w:left w:w="0" w:type="dxa"/>
          <w:right w:w="0" w:type="dxa"/>
        </w:tblCellMar>
        <w:tblLook w:val="04A0" w:firstRow="1" w:lastRow="0" w:firstColumn="1" w:lastColumn="0" w:noHBand="0" w:noVBand="1"/>
      </w:tblPr>
      <w:tblGrid>
        <w:gridCol w:w="905"/>
        <w:gridCol w:w="1249"/>
        <w:gridCol w:w="811"/>
        <w:gridCol w:w="1424"/>
        <w:gridCol w:w="129"/>
      </w:tblGrid>
      <w:tr w:rsidR="00EF1E2B" w:rsidRPr="00EF1E2B" w14:paraId="27B02E94" w14:textId="77777777" w:rsidTr="00EF1E2B">
        <w:trPr>
          <w:gridAfter w:val="1"/>
          <w:wAfter w:w="144" w:type="dxa"/>
          <w:trHeight w:val="512"/>
        </w:trPr>
        <w:tc>
          <w:tcPr>
            <w:tcW w:w="4287"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5017449E"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b/>
                <w:bCs/>
                <w:color w:val="FF0000"/>
                <w:kern w:val="0"/>
                <w:sz w:val="22"/>
              </w:rPr>
              <w:lastRenderedPageBreak/>
              <w:t>backstage_account</w:t>
            </w:r>
          </w:p>
        </w:tc>
      </w:tr>
      <w:tr w:rsidR="00EF1E2B" w:rsidRPr="00EF1E2B" w14:paraId="4CCC1986"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2CF79AB1"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1F6313F" w14:textId="77777777" w:rsidR="00EF1E2B" w:rsidRPr="00EF1E2B" w:rsidRDefault="00EF1E2B" w:rsidP="00EF1E2B">
            <w:pPr>
              <w:widowControl/>
              <w:jc w:val="left"/>
              <w:rPr>
                <w:rFonts w:ascii="宋体" w:eastAsia="宋体" w:hAnsi="宋体" w:cs="宋体"/>
                <w:kern w:val="0"/>
                <w:sz w:val="22"/>
              </w:rPr>
            </w:pPr>
          </w:p>
        </w:tc>
      </w:tr>
      <w:tr w:rsidR="00EF1E2B" w:rsidRPr="00EF1E2B" w14:paraId="5E288719" w14:textId="77777777" w:rsidTr="00EF1E2B">
        <w:trPr>
          <w:trHeight w:val="312"/>
        </w:trPr>
        <w:tc>
          <w:tcPr>
            <w:tcW w:w="4287"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4CFC0923"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后台账号管理表</w:t>
            </w:r>
          </w:p>
        </w:tc>
        <w:tc>
          <w:tcPr>
            <w:tcW w:w="0" w:type="auto"/>
            <w:vAlign w:val="center"/>
            <w:hideMark/>
          </w:tcPr>
          <w:p w14:paraId="7BF76D49"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149C7D1F"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53D3B468"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7BBCC9F4" w14:textId="77777777" w:rsidR="00EF1E2B" w:rsidRPr="00EF1E2B" w:rsidRDefault="00EF1E2B" w:rsidP="00EF1E2B">
            <w:pPr>
              <w:widowControl/>
              <w:jc w:val="left"/>
              <w:rPr>
                <w:rFonts w:ascii="宋体" w:eastAsia="宋体" w:hAnsi="宋体" w:cs="宋体"/>
                <w:kern w:val="0"/>
                <w:sz w:val="22"/>
              </w:rPr>
            </w:pPr>
          </w:p>
        </w:tc>
      </w:tr>
      <w:tr w:rsidR="00EF1E2B" w:rsidRPr="00EF1E2B" w14:paraId="7002242A" w14:textId="77777777" w:rsidTr="00EF1E2B">
        <w:trPr>
          <w:trHeight w:val="312"/>
        </w:trPr>
        <w:tc>
          <w:tcPr>
            <w:tcW w:w="864"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5278BBE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column</w:t>
            </w:r>
          </w:p>
        </w:tc>
        <w:tc>
          <w:tcPr>
            <w:tcW w:w="1047"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7CCD0B6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field</w:t>
            </w:r>
          </w:p>
        </w:tc>
        <w:tc>
          <w:tcPr>
            <w:tcW w:w="864"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613BEFC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备注</w:t>
            </w:r>
          </w:p>
        </w:tc>
        <w:tc>
          <w:tcPr>
            <w:tcW w:w="864"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536B3C8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类型</w:t>
            </w:r>
          </w:p>
        </w:tc>
        <w:tc>
          <w:tcPr>
            <w:tcW w:w="0" w:type="auto"/>
            <w:vAlign w:val="center"/>
            <w:hideMark/>
          </w:tcPr>
          <w:p w14:paraId="53FEC616"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578A9B8"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D3247D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CFB8C4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94152F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A189908"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CB3B6CD" w14:textId="77777777" w:rsidR="00EF1E2B" w:rsidRPr="00EF1E2B" w:rsidRDefault="00EF1E2B" w:rsidP="00EF1E2B">
            <w:pPr>
              <w:widowControl/>
              <w:jc w:val="left"/>
              <w:rPr>
                <w:rFonts w:ascii="宋体" w:eastAsia="宋体" w:hAnsi="宋体" w:cs="宋体"/>
                <w:kern w:val="0"/>
                <w:sz w:val="22"/>
              </w:rPr>
            </w:pPr>
          </w:p>
        </w:tc>
      </w:tr>
      <w:tr w:rsidR="00EF1E2B" w:rsidRPr="00EF1E2B" w14:paraId="6E4B3277" w14:textId="77777777" w:rsidTr="00EF1E2B">
        <w:trPr>
          <w:trHeight w:val="312"/>
        </w:trPr>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113CA1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104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F3DA55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AFB9B5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182678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72CAEF4C"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417F3E0"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55DBE2C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F99087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CE6EBA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1EBAD34"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69607290" w14:textId="77777777" w:rsidR="00EF1E2B" w:rsidRPr="00EF1E2B" w:rsidRDefault="00EF1E2B" w:rsidP="00EF1E2B">
            <w:pPr>
              <w:widowControl/>
              <w:jc w:val="left"/>
              <w:rPr>
                <w:rFonts w:ascii="宋体" w:eastAsia="宋体" w:hAnsi="宋体" w:cs="宋体"/>
                <w:kern w:val="0"/>
                <w:sz w:val="22"/>
              </w:rPr>
            </w:pPr>
          </w:p>
        </w:tc>
      </w:tr>
      <w:tr w:rsidR="00EF1E2B" w:rsidRPr="00EF1E2B" w14:paraId="66078D34" w14:textId="77777777" w:rsidTr="00EF1E2B">
        <w:trPr>
          <w:trHeight w:val="312"/>
        </w:trPr>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5F3B1F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管理员</w:t>
            </w:r>
          </w:p>
        </w:tc>
        <w:tc>
          <w:tcPr>
            <w:tcW w:w="104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1001A0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admin</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BF3D76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用户名</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49ABE1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0F7A687F"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46F8659"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AC0DF2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43DBE2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FB48F9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CF69C1B"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BCF8D60" w14:textId="77777777" w:rsidR="00EF1E2B" w:rsidRPr="00EF1E2B" w:rsidRDefault="00EF1E2B" w:rsidP="00EF1E2B">
            <w:pPr>
              <w:widowControl/>
              <w:jc w:val="left"/>
              <w:rPr>
                <w:rFonts w:ascii="宋体" w:eastAsia="宋体" w:hAnsi="宋体" w:cs="宋体"/>
                <w:kern w:val="0"/>
                <w:sz w:val="22"/>
              </w:rPr>
            </w:pPr>
          </w:p>
        </w:tc>
      </w:tr>
      <w:tr w:rsidR="00EF1E2B" w:rsidRPr="00EF1E2B" w14:paraId="226BD969" w14:textId="77777777" w:rsidTr="00EF1E2B">
        <w:trPr>
          <w:trHeight w:val="312"/>
        </w:trPr>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581E27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账号</w:t>
            </w:r>
          </w:p>
        </w:tc>
        <w:tc>
          <w:tcPr>
            <w:tcW w:w="104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2D8E84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account_id</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6540D3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18ACE0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550E58A7"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0CAAEBF"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E80435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9A47BA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627C89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F467742"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7D5A004E" w14:textId="77777777" w:rsidR="00EF1E2B" w:rsidRPr="00EF1E2B" w:rsidRDefault="00EF1E2B" w:rsidP="00EF1E2B">
            <w:pPr>
              <w:widowControl/>
              <w:jc w:val="left"/>
              <w:rPr>
                <w:rFonts w:ascii="宋体" w:eastAsia="宋体" w:hAnsi="宋体" w:cs="宋体"/>
                <w:kern w:val="0"/>
                <w:sz w:val="22"/>
              </w:rPr>
            </w:pPr>
          </w:p>
        </w:tc>
      </w:tr>
      <w:tr w:rsidR="00EF1E2B" w:rsidRPr="00EF1E2B" w14:paraId="591CE439" w14:textId="77777777" w:rsidTr="00EF1E2B">
        <w:trPr>
          <w:trHeight w:val="312"/>
        </w:trPr>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A9E72F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密码</w:t>
            </w:r>
          </w:p>
        </w:tc>
        <w:tc>
          <w:tcPr>
            <w:tcW w:w="104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BADFDB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password</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CEB6ED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F08C0C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0DD9018B"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C4012E3"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46C376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697067A"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AE01A6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263034B"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1B822E8A" w14:textId="77777777" w:rsidR="00EF1E2B" w:rsidRPr="00EF1E2B" w:rsidRDefault="00EF1E2B" w:rsidP="00EF1E2B">
            <w:pPr>
              <w:widowControl/>
              <w:jc w:val="left"/>
              <w:rPr>
                <w:rFonts w:ascii="宋体" w:eastAsia="宋体" w:hAnsi="宋体" w:cs="宋体"/>
                <w:kern w:val="0"/>
                <w:sz w:val="22"/>
              </w:rPr>
            </w:pPr>
          </w:p>
        </w:tc>
      </w:tr>
      <w:tr w:rsidR="00EF1E2B" w:rsidRPr="00EF1E2B" w14:paraId="2527B424" w14:textId="77777777" w:rsidTr="00EF1E2B">
        <w:trPr>
          <w:trHeight w:val="312"/>
        </w:trPr>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121757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角色</w:t>
            </w:r>
          </w:p>
        </w:tc>
        <w:tc>
          <w:tcPr>
            <w:tcW w:w="104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BA5335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admin_role</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BAEB4D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85BA29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6E78A390"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5B5F9B13"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7F36810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9019D7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E03FFF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A7F2647"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7AEC6EB2" w14:textId="77777777" w:rsidR="00EF1E2B" w:rsidRPr="00EF1E2B" w:rsidRDefault="00EF1E2B" w:rsidP="00EF1E2B">
            <w:pPr>
              <w:widowControl/>
              <w:jc w:val="left"/>
              <w:rPr>
                <w:rFonts w:ascii="宋体" w:eastAsia="宋体" w:hAnsi="宋体" w:cs="宋体"/>
                <w:kern w:val="0"/>
                <w:sz w:val="22"/>
              </w:rPr>
            </w:pPr>
          </w:p>
        </w:tc>
      </w:tr>
      <w:tr w:rsidR="00EF1E2B" w:rsidRPr="00EF1E2B" w14:paraId="2065232D" w14:textId="77777777" w:rsidTr="00EF1E2B">
        <w:trPr>
          <w:trHeight w:val="312"/>
        </w:trPr>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DCCFDD7"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创建人</w:t>
            </w:r>
          </w:p>
        </w:tc>
        <w:tc>
          <w:tcPr>
            <w:tcW w:w="104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C332E6C"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founder</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288AEE4"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 xml:space="preserve">　</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0AA2983"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3B074169"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9F36243"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63033A8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DE859C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5C9FFB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164CF93"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237C130B" w14:textId="77777777" w:rsidR="00EF1E2B" w:rsidRPr="00EF1E2B" w:rsidRDefault="00EF1E2B" w:rsidP="00EF1E2B">
            <w:pPr>
              <w:widowControl/>
              <w:jc w:val="left"/>
              <w:rPr>
                <w:rFonts w:ascii="宋体" w:eastAsia="宋体" w:hAnsi="宋体" w:cs="宋体"/>
                <w:kern w:val="0"/>
                <w:sz w:val="22"/>
              </w:rPr>
            </w:pPr>
          </w:p>
        </w:tc>
      </w:tr>
      <w:tr w:rsidR="00EF1E2B" w:rsidRPr="00EF1E2B" w14:paraId="696229B8" w14:textId="77777777" w:rsidTr="00EF1E2B">
        <w:trPr>
          <w:trHeight w:val="285"/>
        </w:trPr>
        <w:tc>
          <w:tcPr>
            <w:tcW w:w="864" w:type="dxa"/>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90D994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创建时间</w:t>
            </w:r>
          </w:p>
        </w:tc>
        <w:tc>
          <w:tcPr>
            <w:tcW w:w="1047" w:type="dxa"/>
            <w:tcBorders>
              <w:bottom w:val="single" w:sz="6" w:space="0" w:color="000000"/>
              <w:right w:val="single" w:sz="6" w:space="0" w:color="000000"/>
            </w:tcBorders>
            <w:tcMar>
              <w:top w:w="0" w:type="dxa"/>
              <w:left w:w="108" w:type="dxa"/>
              <w:bottom w:w="0" w:type="dxa"/>
              <w:right w:w="101" w:type="dxa"/>
            </w:tcMar>
            <w:vAlign w:val="center"/>
            <w:hideMark/>
          </w:tcPr>
          <w:p w14:paraId="59BF0D9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create_at</w:t>
            </w:r>
          </w:p>
        </w:tc>
        <w:tc>
          <w:tcPr>
            <w:tcW w:w="864" w:type="dxa"/>
            <w:tcBorders>
              <w:bottom w:val="single" w:sz="6" w:space="0" w:color="000000"/>
              <w:right w:val="single" w:sz="6" w:space="0" w:color="000000"/>
            </w:tcBorders>
            <w:tcMar>
              <w:top w:w="0" w:type="dxa"/>
              <w:left w:w="108" w:type="dxa"/>
              <w:bottom w:w="0" w:type="dxa"/>
              <w:right w:w="101" w:type="dxa"/>
            </w:tcMar>
            <w:vAlign w:val="center"/>
            <w:hideMark/>
          </w:tcPr>
          <w:p w14:paraId="1178516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64" w:type="dxa"/>
            <w:tcBorders>
              <w:bottom w:val="single" w:sz="6" w:space="0" w:color="000000"/>
              <w:right w:val="single" w:sz="6" w:space="0" w:color="000000"/>
            </w:tcBorders>
            <w:tcMar>
              <w:top w:w="0" w:type="dxa"/>
              <w:left w:w="108" w:type="dxa"/>
              <w:bottom w:w="0" w:type="dxa"/>
              <w:right w:w="101" w:type="dxa"/>
            </w:tcMar>
            <w:vAlign w:val="center"/>
            <w:hideMark/>
          </w:tcPr>
          <w:p w14:paraId="4FD80BE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2E4D5FD5"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ECCB741" w14:textId="77777777" w:rsidTr="00EF1E2B">
        <w:trPr>
          <w:trHeight w:val="285"/>
        </w:trPr>
        <w:tc>
          <w:tcPr>
            <w:tcW w:w="864" w:type="dxa"/>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5E772A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更新人</w:t>
            </w:r>
          </w:p>
        </w:tc>
        <w:tc>
          <w:tcPr>
            <w:tcW w:w="1047" w:type="dxa"/>
            <w:tcBorders>
              <w:bottom w:val="single" w:sz="6" w:space="0" w:color="000000"/>
              <w:right w:val="single" w:sz="6" w:space="0" w:color="000000"/>
            </w:tcBorders>
            <w:tcMar>
              <w:top w:w="0" w:type="dxa"/>
              <w:left w:w="108" w:type="dxa"/>
              <w:bottom w:w="0" w:type="dxa"/>
              <w:right w:w="101" w:type="dxa"/>
            </w:tcMar>
            <w:vAlign w:val="center"/>
            <w:hideMark/>
          </w:tcPr>
          <w:p w14:paraId="4B263F5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modifier</w:t>
            </w:r>
          </w:p>
        </w:tc>
        <w:tc>
          <w:tcPr>
            <w:tcW w:w="864" w:type="dxa"/>
            <w:tcBorders>
              <w:bottom w:val="single" w:sz="6" w:space="0" w:color="000000"/>
              <w:right w:val="single" w:sz="6" w:space="0" w:color="000000"/>
            </w:tcBorders>
            <w:tcMar>
              <w:top w:w="0" w:type="dxa"/>
              <w:left w:w="108" w:type="dxa"/>
              <w:bottom w:w="0" w:type="dxa"/>
              <w:right w:w="101" w:type="dxa"/>
            </w:tcMar>
            <w:vAlign w:val="center"/>
            <w:hideMark/>
          </w:tcPr>
          <w:p w14:paraId="1558E25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64" w:type="dxa"/>
            <w:tcBorders>
              <w:bottom w:val="single" w:sz="6" w:space="0" w:color="000000"/>
              <w:right w:val="single" w:sz="6" w:space="0" w:color="000000"/>
            </w:tcBorders>
            <w:tcMar>
              <w:top w:w="0" w:type="dxa"/>
              <w:left w:w="108" w:type="dxa"/>
              <w:bottom w:w="0" w:type="dxa"/>
              <w:right w:w="101" w:type="dxa"/>
            </w:tcMar>
            <w:vAlign w:val="center"/>
            <w:hideMark/>
          </w:tcPr>
          <w:p w14:paraId="0DEF24F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2A6A65B6"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A160B32" w14:textId="77777777" w:rsidTr="00EF1E2B">
        <w:trPr>
          <w:trHeight w:val="285"/>
        </w:trPr>
        <w:tc>
          <w:tcPr>
            <w:tcW w:w="864" w:type="dxa"/>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E9F250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更新时间</w:t>
            </w:r>
          </w:p>
        </w:tc>
        <w:tc>
          <w:tcPr>
            <w:tcW w:w="1047" w:type="dxa"/>
            <w:tcBorders>
              <w:bottom w:val="single" w:sz="6" w:space="0" w:color="000000"/>
              <w:right w:val="single" w:sz="6" w:space="0" w:color="000000"/>
            </w:tcBorders>
            <w:tcMar>
              <w:top w:w="0" w:type="dxa"/>
              <w:left w:w="108" w:type="dxa"/>
              <w:bottom w:w="0" w:type="dxa"/>
              <w:right w:w="101" w:type="dxa"/>
            </w:tcMar>
            <w:vAlign w:val="center"/>
            <w:hideMark/>
          </w:tcPr>
          <w:p w14:paraId="5A5C9DB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update_at</w:t>
            </w:r>
          </w:p>
        </w:tc>
        <w:tc>
          <w:tcPr>
            <w:tcW w:w="864" w:type="dxa"/>
            <w:tcBorders>
              <w:bottom w:val="single" w:sz="6" w:space="0" w:color="000000"/>
              <w:right w:val="single" w:sz="6" w:space="0" w:color="000000"/>
            </w:tcBorders>
            <w:tcMar>
              <w:top w:w="0" w:type="dxa"/>
              <w:left w:w="108" w:type="dxa"/>
              <w:bottom w:w="0" w:type="dxa"/>
              <w:right w:w="101" w:type="dxa"/>
            </w:tcMar>
            <w:vAlign w:val="center"/>
            <w:hideMark/>
          </w:tcPr>
          <w:p w14:paraId="2E1C42D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64" w:type="dxa"/>
            <w:tcBorders>
              <w:bottom w:val="single" w:sz="6" w:space="0" w:color="000000"/>
              <w:right w:val="single" w:sz="6" w:space="0" w:color="000000"/>
            </w:tcBorders>
            <w:tcMar>
              <w:top w:w="0" w:type="dxa"/>
              <w:left w:w="108" w:type="dxa"/>
              <w:bottom w:w="0" w:type="dxa"/>
              <w:right w:w="101" w:type="dxa"/>
            </w:tcMar>
            <w:vAlign w:val="center"/>
            <w:hideMark/>
          </w:tcPr>
          <w:p w14:paraId="0D3CEA2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74EFAEE9"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C0F9081" w14:textId="77777777" w:rsidTr="00EF1E2B">
        <w:trPr>
          <w:trHeight w:val="285"/>
        </w:trPr>
        <w:tc>
          <w:tcPr>
            <w:tcW w:w="864" w:type="dxa"/>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AB83C0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状态</w:t>
            </w:r>
          </w:p>
        </w:tc>
        <w:tc>
          <w:tcPr>
            <w:tcW w:w="1047" w:type="dxa"/>
            <w:tcBorders>
              <w:bottom w:val="single" w:sz="6" w:space="0" w:color="000000"/>
              <w:right w:val="single" w:sz="6" w:space="0" w:color="000000"/>
            </w:tcBorders>
            <w:tcMar>
              <w:top w:w="0" w:type="dxa"/>
              <w:left w:w="108" w:type="dxa"/>
              <w:bottom w:w="0" w:type="dxa"/>
              <w:right w:w="101" w:type="dxa"/>
            </w:tcMar>
            <w:vAlign w:val="center"/>
            <w:hideMark/>
          </w:tcPr>
          <w:p w14:paraId="78E3C19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status</w:t>
            </w:r>
          </w:p>
        </w:tc>
        <w:tc>
          <w:tcPr>
            <w:tcW w:w="864" w:type="dxa"/>
            <w:tcBorders>
              <w:bottom w:val="single" w:sz="6" w:space="0" w:color="000000"/>
              <w:right w:val="single" w:sz="6" w:space="0" w:color="000000"/>
            </w:tcBorders>
            <w:tcMar>
              <w:top w:w="0" w:type="dxa"/>
              <w:left w:w="108" w:type="dxa"/>
              <w:bottom w:w="0" w:type="dxa"/>
              <w:right w:w="101" w:type="dxa"/>
            </w:tcMar>
            <w:vAlign w:val="center"/>
            <w:hideMark/>
          </w:tcPr>
          <w:p w14:paraId="5486B10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64" w:type="dxa"/>
            <w:tcBorders>
              <w:bottom w:val="single" w:sz="6" w:space="0" w:color="000000"/>
              <w:right w:val="single" w:sz="6" w:space="0" w:color="000000"/>
            </w:tcBorders>
            <w:tcMar>
              <w:top w:w="0" w:type="dxa"/>
              <w:left w:w="108" w:type="dxa"/>
              <w:bottom w:w="0" w:type="dxa"/>
              <w:right w:w="101" w:type="dxa"/>
            </w:tcMar>
            <w:vAlign w:val="center"/>
            <w:hideMark/>
          </w:tcPr>
          <w:p w14:paraId="4E41EDB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int</w:t>
            </w:r>
          </w:p>
        </w:tc>
        <w:tc>
          <w:tcPr>
            <w:tcW w:w="0" w:type="auto"/>
            <w:vAlign w:val="center"/>
            <w:hideMark/>
          </w:tcPr>
          <w:p w14:paraId="5248C08C"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bl>
    <w:p w14:paraId="0C276FF2"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Calibri" w:eastAsia="宋体" w:hAnsi="Calibri" w:cs="Calibri"/>
          <w:color w:val="333333"/>
          <w:kern w:val="0"/>
          <w:szCs w:val="21"/>
        </w:rPr>
        <w:t> </w:t>
      </w:r>
    </w:p>
    <w:p w14:paraId="5FFE4A8A"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Calibri" w:eastAsia="宋体" w:hAnsi="Calibri" w:cs="Calibri"/>
          <w:color w:val="333333"/>
          <w:kern w:val="0"/>
          <w:szCs w:val="21"/>
        </w:rPr>
        <w:t> </w:t>
      </w:r>
    </w:p>
    <w:p w14:paraId="397E6FBE"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36" w:name="_Toc4876"/>
      <w:bookmarkStart w:id="37" w:name="_Toc7615"/>
      <w:bookmarkEnd w:id="36"/>
      <w:r w:rsidRPr="00EF1E2B">
        <w:rPr>
          <w:rFonts w:ascii="Calibri" w:eastAsia="宋体" w:hAnsi="Calibri" w:cs="Calibri"/>
          <w:b/>
          <w:bCs/>
          <w:color w:val="3572B0"/>
          <w:kern w:val="0"/>
          <w:sz w:val="28"/>
          <w:szCs w:val="28"/>
        </w:rPr>
        <w:t>4.8</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角色管理表</w:t>
      </w:r>
      <w:bookmarkEnd w:id="37"/>
    </w:p>
    <w:p w14:paraId="42919D2C"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宋体" w:eastAsia="宋体" w:hAnsi="宋体" w:cs="Arial" w:hint="eastAsia"/>
          <w:color w:val="333333"/>
          <w:kern w:val="0"/>
          <w:szCs w:val="21"/>
        </w:rPr>
        <w:t>角色创建有对应的权限，没种角色有对应的进入模块的权限</w:t>
      </w:r>
    </w:p>
    <w:p w14:paraId="67476FF5"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Calibri" w:eastAsia="宋体" w:hAnsi="Calibri" w:cs="Calibri"/>
          <w:color w:val="333333"/>
          <w:kern w:val="0"/>
          <w:szCs w:val="21"/>
        </w:rPr>
        <w:t> </w:t>
      </w:r>
    </w:p>
    <w:tbl>
      <w:tblPr>
        <w:tblW w:w="4335" w:type="dxa"/>
        <w:tblCellMar>
          <w:left w:w="0" w:type="dxa"/>
          <w:right w:w="0" w:type="dxa"/>
        </w:tblCellMar>
        <w:tblLook w:val="04A0" w:firstRow="1" w:lastRow="0" w:firstColumn="1" w:lastColumn="0" w:noHBand="0" w:noVBand="1"/>
      </w:tblPr>
      <w:tblGrid>
        <w:gridCol w:w="905"/>
        <w:gridCol w:w="1141"/>
        <w:gridCol w:w="770"/>
        <w:gridCol w:w="1395"/>
        <w:gridCol w:w="124"/>
      </w:tblGrid>
      <w:tr w:rsidR="00EF1E2B" w:rsidRPr="00EF1E2B" w14:paraId="7F2CC964" w14:textId="77777777" w:rsidTr="00EF1E2B">
        <w:trPr>
          <w:gridAfter w:val="1"/>
          <w:wAfter w:w="144" w:type="dxa"/>
          <w:trHeight w:val="512"/>
        </w:trPr>
        <w:tc>
          <w:tcPr>
            <w:tcW w:w="4104"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3A9EF514"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b/>
                <w:bCs/>
                <w:color w:val="FF0000"/>
                <w:kern w:val="0"/>
                <w:sz w:val="22"/>
              </w:rPr>
              <w:t>role_manage</w:t>
            </w:r>
          </w:p>
        </w:tc>
      </w:tr>
      <w:tr w:rsidR="00EF1E2B" w:rsidRPr="00EF1E2B" w14:paraId="053C98DC"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74370C51"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7EE07D87" w14:textId="77777777" w:rsidR="00EF1E2B" w:rsidRPr="00EF1E2B" w:rsidRDefault="00EF1E2B" w:rsidP="00EF1E2B">
            <w:pPr>
              <w:widowControl/>
              <w:jc w:val="left"/>
              <w:rPr>
                <w:rFonts w:ascii="宋体" w:eastAsia="宋体" w:hAnsi="宋体" w:cs="宋体"/>
                <w:kern w:val="0"/>
                <w:sz w:val="22"/>
              </w:rPr>
            </w:pPr>
          </w:p>
        </w:tc>
      </w:tr>
      <w:tr w:rsidR="00EF1E2B" w:rsidRPr="00EF1E2B" w14:paraId="1D9173E8" w14:textId="77777777" w:rsidTr="00EF1E2B">
        <w:trPr>
          <w:trHeight w:val="312"/>
        </w:trPr>
        <w:tc>
          <w:tcPr>
            <w:tcW w:w="4104"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00C0EA4C"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角色管理表</w:t>
            </w:r>
          </w:p>
        </w:tc>
        <w:tc>
          <w:tcPr>
            <w:tcW w:w="0" w:type="auto"/>
            <w:vAlign w:val="center"/>
            <w:hideMark/>
          </w:tcPr>
          <w:p w14:paraId="03E905D5"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954FB90"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70183ABE"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6C92730F" w14:textId="77777777" w:rsidR="00EF1E2B" w:rsidRPr="00EF1E2B" w:rsidRDefault="00EF1E2B" w:rsidP="00EF1E2B">
            <w:pPr>
              <w:widowControl/>
              <w:jc w:val="left"/>
              <w:rPr>
                <w:rFonts w:ascii="宋体" w:eastAsia="宋体" w:hAnsi="宋体" w:cs="宋体"/>
                <w:kern w:val="0"/>
                <w:sz w:val="22"/>
              </w:rPr>
            </w:pPr>
          </w:p>
        </w:tc>
      </w:tr>
      <w:tr w:rsidR="00EF1E2B" w:rsidRPr="00EF1E2B" w14:paraId="13B28A9B" w14:textId="77777777" w:rsidTr="00EF1E2B">
        <w:trPr>
          <w:trHeight w:val="312"/>
        </w:trPr>
        <w:tc>
          <w:tcPr>
            <w:tcW w:w="846"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5C43998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column</w:t>
            </w:r>
          </w:p>
        </w:tc>
        <w:tc>
          <w:tcPr>
            <w:tcW w:w="939"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2866B90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field</w:t>
            </w:r>
          </w:p>
        </w:tc>
        <w:tc>
          <w:tcPr>
            <w:tcW w:w="807"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07D5E0B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备注</w:t>
            </w:r>
          </w:p>
        </w:tc>
        <w:tc>
          <w:tcPr>
            <w:tcW w:w="864"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331BBBA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类型</w:t>
            </w:r>
          </w:p>
        </w:tc>
        <w:tc>
          <w:tcPr>
            <w:tcW w:w="0" w:type="auto"/>
            <w:vAlign w:val="center"/>
            <w:hideMark/>
          </w:tcPr>
          <w:p w14:paraId="49F9EAD3"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5AABFD6"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37C09A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88AAE4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B4D6BA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427E1E5"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912148A" w14:textId="77777777" w:rsidR="00EF1E2B" w:rsidRPr="00EF1E2B" w:rsidRDefault="00EF1E2B" w:rsidP="00EF1E2B">
            <w:pPr>
              <w:widowControl/>
              <w:jc w:val="left"/>
              <w:rPr>
                <w:rFonts w:ascii="宋体" w:eastAsia="宋体" w:hAnsi="宋体" w:cs="宋体"/>
                <w:kern w:val="0"/>
                <w:sz w:val="22"/>
              </w:rPr>
            </w:pPr>
          </w:p>
        </w:tc>
      </w:tr>
      <w:tr w:rsidR="00EF1E2B" w:rsidRPr="00EF1E2B" w14:paraId="3EE7A6F9" w14:textId="77777777" w:rsidTr="00EF1E2B">
        <w:trPr>
          <w:trHeight w:val="312"/>
        </w:trPr>
        <w:tc>
          <w:tcPr>
            <w:tcW w:w="84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28E361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93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4BD861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80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5CDFE9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AADD13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193FC7FB"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2F4E313"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57FD808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338FF0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C9D9C8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58A6B64"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1A46A356" w14:textId="77777777" w:rsidR="00EF1E2B" w:rsidRPr="00EF1E2B" w:rsidRDefault="00EF1E2B" w:rsidP="00EF1E2B">
            <w:pPr>
              <w:widowControl/>
              <w:jc w:val="left"/>
              <w:rPr>
                <w:rFonts w:ascii="宋体" w:eastAsia="宋体" w:hAnsi="宋体" w:cs="宋体"/>
                <w:kern w:val="0"/>
                <w:sz w:val="22"/>
              </w:rPr>
            </w:pPr>
          </w:p>
        </w:tc>
      </w:tr>
      <w:tr w:rsidR="00EF1E2B" w:rsidRPr="00EF1E2B" w14:paraId="03928B3D" w14:textId="77777777" w:rsidTr="00EF1E2B">
        <w:trPr>
          <w:trHeight w:val="312"/>
        </w:trPr>
        <w:tc>
          <w:tcPr>
            <w:tcW w:w="84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7B818A9"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角色id</w:t>
            </w:r>
          </w:p>
        </w:tc>
        <w:tc>
          <w:tcPr>
            <w:tcW w:w="93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C96CD2E"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role_id</w:t>
            </w:r>
          </w:p>
        </w:tc>
        <w:tc>
          <w:tcPr>
            <w:tcW w:w="80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04A49FC"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 xml:space="preserve">　</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D050E14"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25FA04B0"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A5CA979"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27F4589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3F7398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E66AB0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3BB6A0E"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27E07E5E" w14:textId="77777777" w:rsidR="00EF1E2B" w:rsidRPr="00EF1E2B" w:rsidRDefault="00EF1E2B" w:rsidP="00EF1E2B">
            <w:pPr>
              <w:widowControl/>
              <w:jc w:val="left"/>
              <w:rPr>
                <w:rFonts w:ascii="宋体" w:eastAsia="宋体" w:hAnsi="宋体" w:cs="宋体"/>
                <w:kern w:val="0"/>
                <w:sz w:val="22"/>
              </w:rPr>
            </w:pPr>
          </w:p>
        </w:tc>
      </w:tr>
      <w:tr w:rsidR="00EF1E2B" w:rsidRPr="00EF1E2B" w14:paraId="473EA490" w14:textId="77777777" w:rsidTr="00EF1E2B">
        <w:trPr>
          <w:trHeight w:val="312"/>
        </w:trPr>
        <w:tc>
          <w:tcPr>
            <w:tcW w:w="84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FDE722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角色</w:t>
            </w:r>
          </w:p>
        </w:tc>
        <w:tc>
          <w:tcPr>
            <w:tcW w:w="93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3CF25C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role</w:t>
            </w:r>
          </w:p>
        </w:tc>
        <w:tc>
          <w:tcPr>
            <w:tcW w:w="80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CE91FD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676EE5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7BA36AA1"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1C1C7F65"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93C0EB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00E4E1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FD7862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A41606D"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691D1787" w14:textId="77777777" w:rsidR="00EF1E2B" w:rsidRPr="00EF1E2B" w:rsidRDefault="00EF1E2B" w:rsidP="00EF1E2B">
            <w:pPr>
              <w:widowControl/>
              <w:jc w:val="left"/>
              <w:rPr>
                <w:rFonts w:ascii="宋体" w:eastAsia="宋体" w:hAnsi="宋体" w:cs="宋体"/>
                <w:kern w:val="0"/>
                <w:sz w:val="22"/>
              </w:rPr>
            </w:pPr>
          </w:p>
        </w:tc>
      </w:tr>
      <w:tr w:rsidR="00EF1E2B" w:rsidRPr="00EF1E2B" w14:paraId="31F95F55" w14:textId="77777777" w:rsidTr="00EF1E2B">
        <w:trPr>
          <w:trHeight w:val="312"/>
        </w:trPr>
        <w:tc>
          <w:tcPr>
            <w:tcW w:w="84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C50080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创建人</w:t>
            </w:r>
          </w:p>
        </w:tc>
        <w:tc>
          <w:tcPr>
            <w:tcW w:w="93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54FDEA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founder</w:t>
            </w:r>
          </w:p>
        </w:tc>
        <w:tc>
          <w:tcPr>
            <w:tcW w:w="80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41ED4F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DDDB9A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3E287ABC"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AC0227D"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6CAFBF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4314CD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25E5FC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98C1BB3"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2F0F586D" w14:textId="77777777" w:rsidR="00EF1E2B" w:rsidRPr="00EF1E2B" w:rsidRDefault="00EF1E2B" w:rsidP="00EF1E2B">
            <w:pPr>
              <w:widowControl/>
              <w:jc w:val="left"/>
              <w:rPr>
                <w:rFonts w:ascii="宋体" w:eastAsia="宋体" w:hAnsi="宋体" w:cs="宋体"/>
                <w:kern w:val="0"/>
                <w:sz w:val="22"/>
              </w:rPr>
            </w:pPr>
          </w:p>
        </w:tc>
      </w:tr>
      <w:tr w:rsidR="00EF1E2B" w:rsidRPr="00EF1E2B" w14:paraId="4A7857FD" w14:textId="77777777" w:rsidTr="00EF1E2B">
        <w:trPr>
          <w:trHeight w:val="312"/>
        </w:trPr>
        <w:tc>
          <w:tcPr>
            <w:tcW w:w="84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7F80DE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创建时间</w:t>
            </w:r>
          </w:p>
        </w:tc>
        <w:tc>
          <w:tcPr>
            <w:tcW w:w="93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239E70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create_at</w:t>
            </w:r>
          </w:p>
        </w:tc>
        <w:tc>
          <w:tcPr>
            <w:tcW w:w="80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260D36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79B0AC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31F977DE"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69B5284"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05D464A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026D33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C815EF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A25D55E"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18775F9A" w14:textId="77777777" w:rsidR="00EF1E2B" w:rsidRPr="00EF1E2B" w:rsidRDefault="00EF1E2B" w:rsidP="00EF1E2B">
            <w:pPr>
              <w:widowControl/>
              <w:jc w:val="left"/>
              <w:rPr>
                <w:rFonts w:ascii="宋体" w:eastAsia="宋体" w:hAnsi="宋体" w:cs="宋体"/>
                <w:kern w:val="0"/>
                <w:sz w:val="22"/>
              </w:rPr>
            </w:pPr>
          </w:p>
        </w:tc>
      </w:tr>
      <w:tr w:rsidR="00EF1E2B" w:rsidRPr="00EF1E2B" w14:paraId="579E6DAD" w14:textId="77777777" w:rsidTr="00EF1E2B">
        <w:trPr>
          <w:trHeight w:val="312"/>
        </w:trPr>
        <w:tc>
          <w:tcPr>
            <w:tcW w:w="84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FB954E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修改时间</w:t>
            </w:r>
          </w:p>
        </w:tc>
        <w:tc>
          <w:tcPr>
            <w:tcW w:w="93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3FC63D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update_at</w:t>
            </w:r>
          </w:p>
        </w:tc>
        <w:tc>
          <w:tcPr>
            <w:tcW w:w="80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48FE5B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F6B409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7099CEC6"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DF7999F"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73E2677A"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FA8A72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421A2D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970EEDD"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2C888F8B" w14:textId="77777777" w:rsidR="00EF1E2B" w:rsidRPr="00EF1E2B" w:rsidRDefault="00EF1E2B" w:rsidP="00EF1E2B">
            <w:pPr>
              <w:widowControl/>
              <w:jc w:val="left"/>
              <w:rPr>
                <w:rFonts w:ascii="宋体" w:eastAsia="宋体" w:hAnsi="宋体" w:cs="宋体"/>
                <w:kern w:val="0"/>
                <w:sz w:val="22"/>
              </w:rPr>
            </w:pPr>
          </w:p>
        </w:tc>
      </w:tr>
      <w:tr w:rsidR="00EF1E2B" w:rsidRPr="00EF1E2B" w14:paraId="1704FA25" w14:textId="77777777" w:rsidTr="00EF1E2B">
        <w:trPr>
          <w:trHeight w:val="312"/>
        </w:trPr>
        <w:tc>
          <w:tcPr>
            <w:tcW w:w="84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ECD1F3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跟新人</w:t>
            </w:r>
          </w:p>
        </w:tc>
        <w:tc>
          <w:tcPr>
            <w:tcW w:w="93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E341CA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modifier</w:t>
            </w:r>
          </w:p>
        </w:tc>
        <w:tc>
          <w:tcPr>
            <w:tcW w:w="80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03C4D8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477B8A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5FF3620A"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137B56B4"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34FD0F1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B39DC2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5BF6703"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ADFA366"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08C5A92" w14:textId="77777777" w:rsidR="00EF1E2B" w:rsidRPr="00EF1E2B" w:rsidRDefault="00EF1E2B" w:rsidP="00EF1E2B">
            <w:pPr>
              <w:widowControl/>
              <w:jc w:val="left"/>
              <w:rPr>
                <w:rFonts w:ascii="宋体" w:eastAsia="宋体" w:hAnsi="宋体" w:cs="宋体"/>
                <w:kern w:val="0"/>
                <w:sz w:val="22"/>
              </w:rPr>
            </w:pPr>
          </w:p>
        </w:tc>
      </w:tr>
      <w:tr w:rsidR="00EF1E2B" w:rsidRPr="00EF1E2B" w14:paraId="6B8A9CB3" w14:textId="77777777" w:rsidTr="00EF1E2B">
        <w:trPr>
          <w:trHeight w:val="312"/>
        </w:trPr>
        <w:tc>
          <w:tcPr>
            <w:tcW w:w="84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DB9EBB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权限</w:t>
            </w:r>
          </w:p>
        </w:tc>
        <w:tc>
          <w:tcPr>
            <w:tcW w:w="93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093B6E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authority</w:t>
            </w:r>
          </w:p>
        </w:tc>
        <w:tc>
          <w:tcPr>
            <w:tcW w:w="80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DDC680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int[]</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B90940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648C0AE3"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37B21A4"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3FAA70F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8BDA4C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E6649D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52BB31E"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8836308" w14:textId="77777777" w:rsidR="00EF1E2B" w:rsidRPr="00EF1E2B" w:rsidRDefault="00EF1E2B" w:rsidP="00EF1E2B">
            <w:pPr>
              <w:widowControl/>
              <w:jc w:val="left"/>
              <w:rPr>
                <w:rFonts w:ascii="宋体" w:eastAsia="宋体" w:hAnsi="宋体" w:cs="宋体"/>
                <w:kern w:val="0"/>
                <w:sz w:val="22"/>
              </w:rPr>
            </w:pPr>
          </w:p>
        </w:tc>
      </w:tr>
    </w:tbl>
    <w:p w14:paraId="65C67475"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Calibri" w:eastAsia="宋体" w:hAnsi="Calibri" w:cs="Calibri"/>
          <w:color w:val="333333"/>
          <w:kern w:val="0"/>
          <w:szCs w:val="21"/>
        </w:rPr>
        <w:t> </w:t>
      </w:r>
    </w:p>
    <w:p w14:paraId="096E8B38"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38" w:name="_Toc9720"/>
      <w:bookmarkStart w:id="39" w:name="_Toc23751"/>
      <w:bookmarkEnd w:id="38"/>
      <w:r w:rsidRPr="00EF1E2B">
        <w:rPr>
          <w:rFonts w:ascii="Calibri" w:eastAsia="宋体" w:hAnsi="Calibri" w:cs="Calibri"/>
          <w:b/>
          <w:bCs/>
          <w:color w:val="3572B0"/>
          <w:kern w:val="0"/>
          <w:sz w:val="28"/>
          <w:szCs w:val="28"/>
        </w:rPr>
        <w:t>4.9</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模块管理表</w:t>
      </w:r>
      <w:bookmarkEnd w:id="39"/>
    </w:p>
    <w:p w14:paraId="70DF873B"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宋体" w:eastAsia="宋体" w:hAnsi="宋体" w:cs="Arial" w:hint="eastAsia"/>
          <w:color w:val="333333"/>
          <w:kern w:val="0"/>
          <w:szCs w:val="21"/>
        </w:rPr>
        <w:t>创建模块，每个模块就是对应的一种权限，进入模块需要权限。</w:t>
      </w:r>
    </w:p>
    <w:p w14:paraId="4A53E2DC"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Calibri" w:eastAsia="宋体" w:hAnsi="Calibri" w:cs="Calibri"/>
          <w:color w:val="333333"/>
          <w:kern w:val="0"/>
          <w:szCs w:val="21"/>
        </w:rPr>
        <w:t> </w:t>
      </w:r>
    </w:p>
    <w:tbl>
      <w:tblPr>
        <w:tblW w:w="4521" w:type="dxa"/>
        <w:tblCellMar>
          <w:left w:w="0" w:type="dxa"/>
          <w:right w:w="0" w:type="dxa"/>
        </w:tblCellMar>
        <w:tblLook w:val="04A0" w:firstRow="1" w:lastRow="0" w:firstColumn="1" w:lastColumn="0" w:noHBand="0" w:noVBand="1"/>
      </w:tblPr>
      <w:tblGrid>
        <w:gridCol w:w="905"/>
        <w:gridCol w:w="1630"/>
        <w:gridCol w:w="618"/>
        <w:gridCol w:w="1254"/>
        <w:gridCol w:w="114"/>
      </w:tblGrid>
      <w:tr w:rsidR="00EF1E2B" w:rsidRPr="00EF1E2B" w14:paraId="3179D345" w14:textId="77777777" w:rsidTr="00EF1E2B">
        <w:trPr>
          <w:gridAfter w:val="1"/>
          <w:wAfter w:w="144" w:type="dxa"/>
          <w:trHeight w:val="624"/>
        </w:trPr>
        <w:tc>
          <w:tcPr>
            <w:tcW w:w="4290"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0F32F8A7"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b/>
                <w:bCs/>
                <w:color w:val="FF0000"/>
                <w:kern w:val="0"/>
                <w:sz w:val="22"/>
              </w:rPr>
              <w:t>m</w:t>
            </w:r>
            <w:r w:rsidRPr="00EF1E2B">
              <w:rPr>
                <w:rFonts w:ascii="宋体" w:eastAsia="宋体" w:hAnsi="宋体" w:cs="宋体"/>
                <w:kern w:val="0"/>
                <w:sz w:val="22"/>
              </w:rPr>
              <w:t> </w:t>
            </w:r>
            <w:r w:rsidRPr="00EF1E2B">
              <w:rPr>
                <w:rFonts w:ascii="微软雅黑" w:eastAsia="微软雅黑" w:hAnsi="微软雅黑" w:cs="宋体" w:hint="eastAsia"/>
                <w:b/>
                <w:bCs/>
                <w:color w:val="FF0000"/>
                <w:kern w:val="0"/>
                <w:sz w:val="22"/>
              </w:rPr>
              <w:t>odule</w:t>
            </w:r>
            <w:r w:rsidRPr="00EF1E2B">
              <w:rPr>
                <w:rFonts w:ascii="宋体" w:eastAsia="宋体" w:hAnsi="宋体" w:cs="宋体"/>
                <w:kern w:val="0"/>
                <w:sz w:val="22"/>
              </w:rPr>
              <w:t> </w:t>
            </w:r>
            <w:r w:rsidRPr="00EF1E2B">
              <w:rPr>
                <w:rFonts w:ascii="等线" w:eastAsia="等线" w:hAnsi="等线" w:cs="宋体" w:hint="eastAsia"/>
                <w:b/>
                <w:bCs/>
                <w:color w:val="FF0000"/>
                <w:kern w:val="0"/>
                <w:sz w:val="22"/>
              </w:rPr>
              <w:t>_manage</w:t>
            </w:r>
          </w:p>
        </w:tc>
      </w:tr>
      <w:tr w:rsidR="00EF1E2B" w:rsidRPr="00EF1E2B" w14:paraId="1BB2F15E" w14:textId="77777777" w:rsidTr="00EF1E2B">
        <w:trPr>
          <w:trHeight w:val="377"/>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29AAC52D"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175B114A" w14:textId="77777777" w:rsidR="00EF1E2B" w:rsidRPr="00EF1E2B" w:rsidRDefault="00EF1E2B" w:rsidP="00EF1E2B">
            <w:pPr>
              <w:widowControl/>
              <w:jc w:val="left"/>
              <w:rPr>
                <w:rFonts w:ascii="宋体" w:eastAsia="宋体" w:hAnsi="宋体" w:cs="宋体"/>
                <w:kern w:val="0"/>
                <w:sz w:val="22"/>
              </w:rPr>
            </w:pPr>
          </w:p>
        </w:tc>
      </w:tr>
      <w:tr w:rsidR="00EF1E2B" w:rsidRPr="00EF1E2B" w14:paraId="5AE6E02D" w14:textId="77777777" w:rsidTr="00EF1E2B">
        <w:trPr>
          <w:trHeight w:val="312"/>
        </w:trPr>
        <w:tc>
          <w:tcPr>
            <w:tcW w:w="4290"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3AE26071"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模块管理表</w:t>
            </w:r>
          </w:p>
        </w:tc>
        <w:tc>
          <w:tcPr>
            <w:tcW w:w="0" w:type="auto"/>
            <w:vAlign w:val="center"/>
            <w:hideMark/>
          </w:tcPr>
          <w:p w14:paraId="199A98DC"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597E3E0"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6632F749"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C459CA9" w14:textId="77777777" w:rsidR="00EF1E2B" w:rsidRPr="00EF1E2B" w:rsidRDefault="00EF1E2B" w:rsidP="00EF1E2B">
            <w:pPr>
              <w:widowControl/>
              <w:jc w:val="left"/>
              <w:rPr>
                <w:rFonts w:ascii="宋体" w:eastAsia="宋体" w:hAnsi="宋体" w:cs="宋体"/>
                <w:kern w:val="0"/>
                <w:sz w:val="22"/>
              </w:rPr>
            </w:pPr>
          </w:p>
        </w:tc>
      </w:tr>
      <w:tr w:rsidR="00EF1E2B" w:rsidRPr="00EF1E2B" w14:paraId="29D6950A" w14:textId="77777777" w:rsidTr="00EF1E2B">
        <w:trPr>
          <w:trHeight w:val="312"/>
        </w:trPr>
        <w:tc>
          <w:tcPr>
            <w:tcW w:w="786"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4F0DD21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column</w:t>
            </w:r>
          </w:p>
        </w:tc>
        <w:tc>
          <w:tcPr>
            <w:tcW w:w="1428"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6042257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field</w:t>
            </w:r>
          </w:p>
        </w:tc>
        <w:tc>
          <w:tcPr>
            <w:tcW w:w="676"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64A3D69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备注</w:t>
            </w:r>
          </w:p>
        </w:tc>
        <w:tc>
          <w:tcPr>
            <w:tcW w:w="75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C6B4314"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类型</w:t>
            </w:r>
          </w:p>
        </w:tc>
        <w:tc>
          <w:tcPr>
            <w:tcW w:w="0" w:type="auto"/>
            <w:vAlign w:val="center"/>
            <w:hideMark/>
          </w:tcPr>
          <w:p w14:paraId="39F93E44"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C4C1F16"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28206E6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F387A7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4BE727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93AB752"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2C978814" w14:textId="77777777" w:rsidR="00EF1E2B" w:rsidRPr="00EF1E2B" w:rsidRDefault="00EF1E2B" w:rsidP="00EF1E2B">
            <w:pPr>
              <w:widowControl/>
              <w:jc w:val="left"/>
              <w:rPr>
                <w:rFonts w:ascii="宋体" w:eastAsia="宋体" w:hAnsi="宋体" w:cs="宋体"/>
                <w:kern w:val="0"/>
                <w:sz w:val="22"/>
              </w:rPr>
            </w:pPr>
          </w:p>
        </w:tc>
      </w:tr>
      <w:tr w:rsidR="00EF1E2B" w:rsidRPr="00EF1E2B" w14:paraId="24686DA2" w14:textId="77777777" w:rsidTr="00EF1E2B">
        <w:trPr>
          <w:trHeight w:val="312"/>
        </w:trPr>
        <w:tc>
          <w:tcPr>
            <w:tcW w:w="78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F51753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142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309CFB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67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A725D1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5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0696138"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35C3678D"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50B8394C"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5542986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6DE466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83F5E6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2150A1B"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C31773D" w14:textId="77777777" w:rsidR="00EF1E2B" w:rsidRPr="00EF1E2B" w:rsidRDefault="00EF1E2B" w:rsidP="00EF1E2B">
            <w:pPr>
              <w:widowControl/>
              <w:jc w:val="left"/>
              <w:rPr>
                <w:rFonts w:ascii="宋体" w:eastAsia="宋体" w:hAnsi="宋体" w:cs="宋体"/>
                <w:kern w:val="0"/>
                <w:sz w:val="22"/>
              </w:rPr>
            </w:pPr>
          </w:p>
        </w:tc>
      </w:tr>
      <w:tr w:rsidR="00EF1E2B" w:rsidRPr="00EF1E2B" w14:paraId="457399DD" w14:textId="77777777" w:rsidTr="00EF1E2B">
        <w:trPr>
          <w:trHeight w:val="312"/>
        </w:trPr>
        <w:tc>
          <w:tcPr>
            <w:tcW w:w="78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67B062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模块名</w:t>
            </w:r>
          </w:p>
        </w:tc>
        <w:tc>
          <w:tcPr>
            <w:tcW w:w="142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8A7F56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module_name</w:t>
            </w:r>
          </w:p>
        </w:tc>
        <w:tc>
          <w:tcPr>
            <w:tcW w:w="67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E7F996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5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02D352C"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415DC5A1"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0F9D19D"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7EE28E1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472349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C595BA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B1DEFBB"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682BF82" w14:textId="77777777" w:rsidR="00EF1E2B" w:rsidRPr="00EF1E2B" w:rsidRDefault="00EF1E2B" w:rsidP="00EF1E2B">
            <w:pPr>
              <w:widowControl/>
              <w:jc w:val="left"/>
              <w:rPr>
                <w:rFonts w:ascii="宋体" w:eastAsia="宋体" w:hAnsi="宋体" w:cs="宋体"/>
                <w:kern w:val="0"/>
                <w:sz w:val="22"/>
              </w:rPr>
            </w:pPr>
          </w:p>
        </w:tc>
      </w:tr>
      <w:tr w:rsidR="00EF1E2B" w:rsidRPr="00EF1E2B" w14:paraId="1C6A71BA" w14:textId="77777777" w:rsidTr="00EF1E2B">
        <w:trPr>
          <w:trHeight w:val="312"/>
        </w:trPr>
        <w:tc>
          <w:tcPr>
            <w:tcW w:w="78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AEB69C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父某块</w:t>
            </w:r>
          </w:p>
        </w:tc>
        <w:tc>
          <w:tcPr>
            <w:tcW w:w="142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444AC0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parent_module</w:t>
            </w:r>
          </w:p>
        </w:tc>
        <w:tc>
          <w:tcPr>
            <w:tcW w:w="67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987D0F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5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A67B672"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37CF07C9"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50DE34B"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3A99BFE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763671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B75DDD3"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3CBE202"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6FAA5864" w14:textId="77777777" w:rsidR="00EF1E2B" w:rsidRPr="00EF1E2B" w:rsidRDefault="00EF1E2B" w:rsidP="00EF1E2B">
            <w:pPr>
              <w:widowControl/>
              <w:jc w:val="left"/>
              <w:rPr>
                <w:rFonts w:ascii="宋体" w:eastAsia="宋体" w:hAnsi="宋体" w:cs="宋体"/>
                <w:kern w:val="0"/>
                <w:sz w:val="22"/>
              </w:rPr>
            </w:pPr>
          </w:p>
        </w:tc>
      </w:tr>
      <w:tr w:rsidR="00EF1E2B" w:rsidRPr="00EF1E2B" w14:paraId="15E8E048" w14:textId="77777777" w:rsidTr="00EF1E2B">
        <w:trPr>
          <w:trHeight w:val="312"/>
        </w:trPr>
        <w:tc>
          <w:tcPr>
            <w:tcW w:w="78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0D5B4E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模块类型</w:t>
            </w:r>
          </w:p>
        </w:tc>
        <w:tc>
          <w:tcPr>
            <w:tcW w:w="142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189B0C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type</w:t>
            </w:r>
          </w:p>
        </w:tc>
        <w:tc>
          <w:tcPr>
            <w:tcW w:w="67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A4E7D6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5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02CE4F4"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35584201"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DD8E1C1"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21F0DB5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01A458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AEA587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B50697B"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26EB5998" w14:textId="77777777" w:rsidR="00EF1E2B" w:rsidRPr="00EF1E2B" w:rsidRDefault="00EF1E2B" w:rsidP="00EF1E2B">
            <w:pPr>
              <w:widowControl/>
              <w:jc w:val="left"/>
              <w:rPr>
                <w:rFonts w:ascii="宋体" w:eastAsia="宋体" w:hAnsi="宋体" w:cs="宋体"/>
                <w:kern w:val="0"/>
                <w:sz w:val="22"/>
              </w:rPr>
            </w:pPr>
          </w:p>
        </w:tc>
      </w:tr>
      <w:tr w:rsidR="00EF1E2B" w:rsidRPr="00EF1E2B" w14:paraId="735B7641" w14:textId="77777777" w:rsidTr="00EF1E2B">
        <w:trPr>
          <w:trHeight w:val="312"/>
        </w:trPr>
        <w:tc>
          <w:tcPr>
            <w:tcW w:w="78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459722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lastRenderedPageBreak/>
              <w:t>更新时间</w:t>
            </w:r>
          </w:p>
        </w:tc>
        <w:tc>
          <w:tcPr>
            <w:tcW w:w="142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67DB94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update_at</w:t>
            </w:r>
          </w:p>
        </w:tc>
        <w:tc>
          <w:tcPr>
            <w:tcW w:w="67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039DB1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5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696FCB1"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6968C506"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BA1B9CD"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6D49E3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5C66E8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88B4D5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322FF35"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20A59715" w14:textId="77777777" w:rsidR="00EF1E2B" w:rsidRPr="00EF1E2B" w:rsidRDefault="00EF1E2B" w:rsidP="00EF1E2B">
            <w:pPr>
              <w:widowControl/>
              <w:jc w:val="left"/>
              <w:rPr>
                <w:rFonts w:ascii="宋体" w:eastAsia="宋体" w:hAnsi="宋体" w:cs="宋体"/>
                <w:kern w:val="0"/>
                <w:sz w:val="22"/>
              </w:rPr>
            </w:pPr>
          </w:p>
        </w:tc>
      </w:tr>
      <w:tr w:rsidR="00EF1E2B" w:rsidRPr="00EF1E2B" w14:paraId="51239A9F" w14:textId="77777777" w:rsidTr="00EF1E2B">
        <w:trPr>
          <w:trHeight w:val="312"/>
        </w:trPr>
        <w:tc>
          <w:tcPr>
            <w:tcW w:w="78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661B7A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创建时间</w:t>
            </w:r>
          </w:p>
        </w:tc>
        <w:tc>
          <w:tcPr>
            <w:tcW w:w="142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DCF54C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create_at</w:t>
            </w:r>
          </w:p>
        </w:tc>
        <w:tc>
          <w:tcPr>
            <w:tcW w:w="67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5F3A78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5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F6F25C9"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260962E4"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5AEEE9B"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5DEF9EC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CAB0A0A"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8AD01F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0323762"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2183505E" w14:textId="77777777" w:rsidR="00EF1E2B" w:rsidRPr="00EF1E2B" w:rsidRDefault="00EF1E2B" w:rsidP="00EF1E2B">
            <w:pPr>
              <w:widowControl/>
              <w:jc w:val="left"/>
              <w:rPr>
                <w:rFonts w:ascii="宋体" w:eastAsia="宋体" w:hAnsi="宋体" w:cs="宋体"/>
                <w:kern w:val="0"/>
                <w:sz w:val="22"/>
              </w:rPr>
            </w:pPr>
          </w:p>
        </w:tc>
      </w:tr>
      <w:tr w:rsidR="00EF1E2B" w:rsidRPr="00EF1E2B" w14:paraId="063F8208" w14:textId="77777777" w:rsidTr="00EF1E2B">
        <w:trPr>
          <w:trHeight w:val="312"/>
        </w:trPr>
        <w:tc>
          <w:tcPr>
            <w:tcW w:w="78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3048AF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创建人</w:t>
            </w:r>
          </w:p>
        </w:tc>
        <w:tc>
          <w:tcPr>
            <w:tcW w:w="142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054440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founder</w:t>
            </w:r>
          </w:p>
        </w:tc>
        <w:tc>
          <w:tcPr>
            <w:tcW w:w="67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BC39F8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5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ACB1093"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7B47A2DA"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88EAE11"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D6C11B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5EFBA9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8D7414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4EF05C6"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0BD4862" w14:textId="77777777" w:rsidR="00EF1E2B" w:rsidRPr="00EF1E2B" w:rsidRDefault="00EF1E2B" w:rsidP="00EF1E2B">
            <w:pPr>
              <w:widowControl/>
              <w:jc w:val="left"/>
              <w:rPr>
                <w:rFonts w:ascii="宋体" w:eastAsia="宋体" w:hAnsi="宋体" w:cs="宋体"/>
                <w:kern w:val="0"/>
                <w:sz w:val="22"/>
              </w:rPr>
            </w:pPr>
          </w:p>
        </w:tc>
      </w:tr>
      <w:tr w:rsidR="00EF1E2B" w:rsidRPr="00EF1E2B" w14:paraId="5943CF38" w14:textId="77777777" w:rsidTr="00EF1E2B">
        <w:trPr>
          <w:trHeight w:val="312"/>
        </w:trPr>
        <w:tc>
          <w:tcPr>
            <w:tcW w:w="78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4B8B38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更新人</w:t>
            </w:r>
          </w:p>
        </w:tc>
        <w:tc>
          <w:tcPr>
            <w:tcW w:w="142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CCCAE8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微软雅黑" w:eastAsia="微软雅黑" w:hAnsi="微软雅黑" w:cs="宋体" w:hint="eastAsia"/>
                <w:kern w:val="0"/>
                <w:sz w:val="22"/>
              </w:rPr>
              <w:t>modifier</w:t>
            </w:r>
          </w:p>
        </w:tc>
        <w:tc>
          <w:tcPr>
            <w:tcW w:w="67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34FE1A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5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A91C76C"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059C53B4"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AE68F5A"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971855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31526F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D84625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ABE700F"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26DDED55" w14:textId="77777777" w:rsidR="00EF1E2B" w:rsidRPr="00EF1E2B" w:rsidRDefault="00EF1E2B" w:rsidP="00EF1E2B">
            <w:pPr>
              <w:widowControl/>
              <w:jc w:val="left"/>
              <w:rPr>
                <w:rFonts w:ascii="宋体" w:eastAsia="宋体" w:hAnsi="宋体" w:cs="宋体"/>
                <w:kern w:val="0"/>
                <w:sz w:val="22"/>
              </w:rPr>
            </w:pPr>
          </w:p>
        </w:tc>
      </w:tr>
      <w:tr w:rsidR="00EF1E2B" w:rsidRPr="00EF1E2B" w14:paraId="02B36E7E" w14:textId="77777777" w:rsidTr="00EF1E2B">
        <w:trPr>
          <w:trHeight w:val="315"/>
        </w:trPr>
        <w:tc>
          <w:tcPr>
            <w:tcW w:w="786" w:type="dxa"/>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A162F6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url</w:t>
            </w:r>
          </w:p>
        </w:tc>
        <w:tc>
          <w:tcPr>
            <w:tcW w:w="1428" w:type="dxa"/>
            <w:tcBorders>
              <w:bottom w:val="single" w:sz="6" w:space="0" w:color="000000"/>
              <w:right w:val="single" w:sz="6" w:space="0" w:color="000000"/>
            </w:tcBorders>
            <w:tcMar>
              <w:top w:w="0" w:type="dxa"/>
              <w:left w:w="108" w:type="dxa"/>
              <w:bottom w:w="0" w:type="dxa"/>
              <w:right w:w="101" w:type="dxa"/>
            </w:tcMar>
            <w:vAlign w:val="center"/>
            <w:hideMark/>
          </w:tcPr>
          <w:p w14:paraId="7024AB9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module_url</w:t>
            </w:r>
          </w:p>
        </w:tc>
        <w:tc>
          <w:tcPr>
            <w:tcW w:w="676" w:type="dxa"/>
            <w:tcBorders>
              <w:bottom w:val="single" w:sz="6" w:space="0" w:color="000000"/>
              <w:right w:val="single" w:sz="6" w:space="0" w:color="000000"/>
            </w:tcBorders>
            <w:tcMar>
              <w:top w:w="0" w:type="dxa"/>
              <w:left w:w="108" w:type="dxa"/>
              <w:bottom w:w="0" w:type="dxa"/>
              <w:right w:w="101" w:type="dxa"/>
            </w:tcMar>
            <w:vAlign w:val="center"/>
            <w:hideMark/>
          </w:tcPr>
          <w:p w14:paraId="49D7129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52" w:type="dxa"/>
            <w:tcBorders>
              <w:bottom w:val="single" w:sz="6" w:space="0" w:color="000000"/>
              <w:right w:val="single" w:sz="6" w:space="0" w:color="000000"/>
            </w:tcBorders>
            <w:tcMar>
              <w:top w:w="0" w:type="dxa"/>
              <w:left w:w="108" w:type="dxa"/>
              <w:bottom w:w="0" w:type="dxa"/>
              <w:right w:w="101" w:type="dxa"/>
            </w:tcMar>
            <w:vAlign w:val="center"/>
            <w:hideMark/>
          </w:tcPr>
          <w:p w14:paraId="5AF15C8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7876DAC3"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bl>
    <w:p w14:paraId="38A290CB"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Calibri" w:eastAsia="宋体" w:hAnsi="Calibri" w:cs="Calibri"/>
          <w:color w:val="333333"/>
          <w:kern w:val="0"/>
          <w:szCs w:val="21"/>
        </w:rPr>
        <w:t> </w:t>
      </w:r>
    </w:p>
    <w:p w14:paraId="4F999E5A"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Calibri" w:eastAsia="宋体" w:hAnsi="Calibri" w:cs="Calibri"/>
          <w:color w:val="333333"/>
          <w:kern w:val="0"/>
          <w:szCs w:val="21"/>
        </w:rPr>
        <w:t> </w:t>
      </w:r>
    </w:p>
    <w:p w14:paraId="535CD509"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40" w:name="_Toc7573"/>
      <w:bookmarkStart w:id="41" w:name="_Toc29202"/>
      <w:bookmarkEnd w:id="40"/>
      <w:r w:rsidRPr="00EF1E2B">
        <w:rPr>
          <w:rFonts w:ascii="Calibri" w:eastAsia="宋体" w:hAnsi="Calibri" w:cs="Calibri"/>
          <w:b/>
          <w:bCs/>
          <w:color w:val="3572B0"/>
          <w:kern w:val="0"/>
          <w:sz w:val="28"/>
          <w:szCs w:val="28"/>
        </w:rPr>
        <w:t>4.10</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鼎力推荐表</w:t>
      </w:r>
      <w:bookmarkEnd w:id="41"/>
    </w:p>
    <w:p w14:paraId="2B659B27"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宋体" w:eastAsia="宋体" w:hAnsi="宋体" w:cs="Arial" w:hint="eastAsia"/>
          <w:color w:val="333333"/>
          <w:kern w:val="0"/>
          <w:szCs w:val="21"/>
        </w:rPr>
        <w:t>鼎力推荐表就是推荐对应的产品</w:t>
      </w:r>
    </w:p>
    <w:tbl>
      <w:tblPr>
        <w:tblW w:w="4335" w:type="dxa"/>
        <w:tblCellMar>
          <w:left w:w="0" w:type="dxa"/>
          <w:right w:w="0" w:type="dxa"/>
        </w:tblCellMar>
        <w:tblLook w:val="04A0" w:firstRow="1" w:lastRow="0" w:firstColumn="1" w:lastColumn="0" w:noHBand="0" w:noVBand="1"/>
      </w:tblPr>
      <w:tblGrid>
        <w:gridCol w:w="905"/>
        <w:gridCol w:w="2091"/>
        <w:gridCol w:w="422"/>
        <w:gridCol w:w="873"/>
        <w:gridCol w:w="44"/>
      </w:tblGrid>
      <w:tr w:rsidR="00EF1E2B" w:rsidRPr="00EF1E2B" w14:paraId="71AD6494" w14:textId="77777777" w:rsidTr="00EF1E2B">
        <w:trPr>
          <w:gridAfter w:val="1"/>
          <w:wAfter w:w="144" w:type="dxa"/>
          <w:trHeight w:val="624"/>
        </w:trPr>
        <w:tc>
          <w:tcPr>
            <w:tcW w:w="4104"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73FDFBAF" w14:textId="77777777" w:rsidR="00EF1E2B" w:rsidRPr="00EF1E2B" w:rsidRDefault="00EF1E2B" w:rsidP="00EF1E2B">
            <w:pPr>
              <w:widowControl/>
              <w:spacing w:after="200" w:line="276" w:lineRule="atLeast"/>
              <w:jc w:val="center"/>
              <w:rPr>
                <w:rFonts w:ascii="宋体" w:eastAsia="宋体" w:hAnsi="宋体" w:cs="宋体"/>
                <w:kern w:val="0"/>
                <w:sz w:val="24"/>
                <w:szCs w:val="24"/>
              </w:rPr>
            </w:pPr>
            <w:r w:rsidRPr="00EF1E2B">
              <w:rPr>
                <w:rFonts w:ascii="等线" w:eastAsia="等线" w:hAnsi="等线" w:cs="宋体" w:hint="eastAsia"/>
                <w:b/>
                <w:bCs/>
                <w:color w:val="FF0000"/>
                <w:kern w:val="0"/>
                <w:sz w:val="24"/>
                <w:szCs w:val="24"/>
              </w:rPr>
              <w:t>recommend</w:t>
            </w:r>
          </w:p>
        </w:tc>
      </w:tr>
      <w:tr w:rsidR="00EF1E2B" w:rsidRPr="00EF1E2B" w14:paraId="6E087DE4" w14:textId="77777777" w:rsidTr="00EF1E2B">
        <w:trPr>
          <w:trHeight w:val="325"/>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23F87349" w14:textId="77777777" w:rsidR="00EF1E2B" w:rsidRPr="00EF1E2B" w:rsidRDefault="00EF1E2B" w:rsidP="00EF1E2B">
            <w:pPr>
              <w:widowControl/>
              <w:jc w:val="left"/>
              <w:rPr>
                <w:rFonts w:ascii="宋体" w:eastAsia="宋体" w:hAnsi="宋体" w:cs="宋体"/>
                <w:kern w:val="0"/>
                <w:sz w:val="24"/>
                <w:szCs w:val="24"/>
              </w:rPr>
            </w:pPr>
          </w:p>
        </w:tc>
        <w:tc>
          <w:tcPr>
            <w:tcW w:w="6" w:type="dxa"/>
            <w:vAlign w:val="center"/>
            <w:hideMark/>
          </w:tcPr>
          <w:p w14:paraId="0D6B7231" w14:textId="77777777" w:rsidR="00EF1E2B" w:rsidRPr="00EF1E2B" w:rsidRDefault="00EF1E2B" w:rsidP="00EF1E2B">
            <w:pPr>
              <w:widowControl/>
              <w:jc w:val="left"/>
              <w:rPr>
                <w:rFonts w:ascii="宋体" w:eastAsia="宋体" w:hAnsi="宋体" w:cs="宋体"/>
                <w:kern w:val="0"/>
                <w:sz w:val="24"/>
                <w:szCs w:val="24"/>
              </w:rPr>
            </w:pPr>
          </w:p>
        </w:tc>
      </w:tr>
      <w:tr w:rsidR="00EF1E2B" w:rsidRPr="00EF1E2B" w14:paraId="10C6E52E" w14:textId="77777777" w:rsidTr="00EF1E2B">
        <w:trPr>
          <w:trHeight w:val="312"/>
        </w:trPr>
        <w:tc>
          <w:tcPr>
            <w:tcW w:w="4104"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56D28797"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鼎力推荐表</w:t>
            </w:r>
          </w:p>
        </w:tc>
        <w:tc>
          <w:tcPr>
            <w:tcW w:w="0" w:type="auto"/>
            <w:vAlign w:val="center"/>
            <w:hideMark/>
          </w:tcPr>
          <w:p w14:paraId="65A89E1E"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1CC65550"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3952C7FD"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7CF0A2E" w14:textId="77777777" w:rsidR="00EF1E2B" w:rsidRPr="00EF1E2B" w:rsidRDefault="00EF1E2B" w:rsidP="00EF1E2B">
            <w:pPr>
              <w:widowControl/>
              <w:jc w:val="left"/>
              <w:rPr>
                <w:rFonts w:ascii="宋体" w:eastAsia="宋体" w:hAnsi="宋体" w:cs="宋体"/>
                <w:kern w:val="0"/>
                <w:sz w:val="22"/>
              </w:rPr>
            </w:pPr>
          </w:p>
        </w:tc>
      </w:tr>
      <w:tr w:rsidR="00EF1E2B" w:rsidRPr="00EF1E2B" w14:paraId="1409BF0D" w14:textId="77777777" w:rsidTr="00EF1E2B">
        <w:trPr>
          <w:trHeight w:val="312"/>
        </w:trPr>
        <w:tc>
          <w:tcPr>
            <w:tcW w:w="703"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7FC3A64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column</w:t>
            </w:r>
          </w:p>
        </w:tc>
        <w:tc>
          <w:tcPr>
            <w:tcW w:w="1889"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0FCF68F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field</w:t>
            </w:r>
          </w:p>
        </w:tc>
        <w:tc>
          <w:tcPr>
            <w:tcW w:w="248"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22FB480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备注</w:t>
            </w:r>
          </w:p>
        </w:tc>
        <w:tc>
          <w:tcPr>
            <w:tcW w:w="616"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1D068B5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类型</w:t>
            </w:r>
          </w:p>
        </w:tc>
        <w:tc>
          <w:tcPr>
            <w:tcW w:w="0" w:type="auto"/>
            <w:vAlign w:val="center"/>
            <w:hideMark/>
          </w:tcPr>
          <w:p w14:paraId="1F1C1977"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F0183A8"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54F320E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E41125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169225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95841AB"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79DC2EEF" w14:textId="77777777" w:rsidR="00EF1E2B" w:rsidRPr="00EF1E2B" w:rsidRDefault="00EF1E2B" w:rsidP="00EF1E2B">
            <w:pPr>
              <w:widowControl/>
              <w:jc w:val="left"/>
              <w:rPr>
                <w:rFonts w:ascii="宋体" w:eastAsia="宋体" w:hAnsi="宋体" w:cs="宋体"/>
                <w:kern w:val="0"/>
                <w:sz w:val="22"/>
              </w:rPr>
            </w:pPr>
          </w:p>
        </w:tc>
      </w:tr>
      <w:tr w:rsidR="00EF1E2B" w:rsidRPr="00EF1E2B" w14:paraId="0978A6CC"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8248F2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18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D95DF0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24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99A116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61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69A213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41F9066F"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00FBF23"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74A384B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0288CC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EAD454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8484563"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79A933F" w14:textId="77777777" w:rsidR="00EF1E2B" w:rsidRPr="00EF1E2B" w:rsidRDefault="00EF1E2B" w:rsidP="00EF1E2B">
            <w:pPr>
              <w:widowControl/>
              <w:jc w:val="left"/>
              <w:rPr>
                <w:rFonts w:ascii="宋体" w:eastAsia="宋体" w:hAnsi="宋体" w:cs="宋体"/>
                <w:kern w:val="0"/>
                <w:sz w:val="22"/>
              </w:rPr>
            </w:pPr>
          </w:p>
        </w:tc>
      </w:tr>
      <w:tr w:rsidR="00EF1E2B" w:rsidRPr="00EF1E2B" w14:paraId="6AEC9ECC"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7248717"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推荐id</w:t>
            </w:r>
          </w:p>
        </w:tc>
        <w:tc>
          <w:tcPr>
            <w:tcW w:w="18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F5F7458"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recommend_id</w:t>
            </w:r>
          </w:p>
        </w:tc>
        <w:tc>
          <w:tcPr>
            <w:tcW w:w="24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BFF1886"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 xml:space="preserve">　</w:t>
            </w:r>
          </w:p>
        </w:tc>
        <w:tc>
          <w:tcPr>
            <w:tcW w:w="61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45CD49B"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7854DE99"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9524E8A"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294E4D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51B886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C4DE7F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3C98A7D"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5D28C04" w14:textId="77777777" w:rsidR="00EF1E2B" w:rsidRPr="00EF1E2B" w:rsidRDefault="00EF1E2B" w:rsidP="00EF1E2B">
            <w:pPr>
              <w:widowControl/>
              <w:jc w:val="left"/>
              <w:rPr>
                <w:rFonts w:ascii="宋体" w:eastAsia="宋体" w:hAnsi="宋体" w:cs="宋体"/>
                <w:kern w:val="0"/>
                <w:sz w:val="22"/>
              </w:rPr>
            </w:pPr>
          </w:p>
        </w:tc>
      </w:tr>
      <w:tr w:rsidR="00EF1E2B" w:rsidRPr="00EF1E2B" w14:paraId="7C7414E4"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59C033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产品标题</w:t>
            </w:r>
          </w:p>
        </w:tc>
        <w:tc>
          <w:tcPr>
            <w:tcW w:w="18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D340AD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product</w:t>
            </w:r>
          </w:p>
        </w:tc>
        <w:tc>
          <w:tcPr>
            <w:tcW w:w="24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0913E0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61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F05CE3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6CC5D472"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1B957651"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0C527C3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37440E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DEA4EC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0DD3456"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112D8D61" w14:textId="77777777" w:rsidR="00EF1E2B" w:rsidRPr="00EF1E2B" w:rsidRDefault="00EF1E2B" w:rsidP="00EF1E2B">
            <w:pPr>
              <w:widowControl/>
              <w:jc w:val="left"/>
              <w:rPr>
                <w:rFonts w:ascii="宋体" w:eastAsia="宋体" w:hAnsi="宋体" w:cs="宋体"/>
                <w:kern w:val="0"/>
                <w:sz w:val="22"/>
              </w:rPr>
            </w:pPr>
          </w:p>
        </w:tc>
      </w:tr>
      <w:tr w:rsidR="00EF1E2B" w:rsidRPr="00EF1E2B" w14:paraId="21C9385B"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FE8BE1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图片</w:t>
            </w:r>
          </w:p>
        </w:tc>
        <w:tc>
          <w:tcPr>
            <w:tcW w:w="18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ED263A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recommend_picture</w:t>
            </w:r>
          </w:p>
        </w:tc>
        <w:tc>
          <w:tcPr>
            <w:tcW w:w="24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84701C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61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71CC50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65C06AAC"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74E7FC3"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3F83B5C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AE262E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9F8DAD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AF00FF1"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66A08656" w14:textId="77777777" w:rsidR="00EF1E2B" w:rsidRPr="00EF1E2B" w:rsidRDefault="00EF1E2B" w:rsidP="00EF1E2B">
            <w:pPr>
              <w:widowControl/>
              <w:jc w:val="left"/>
              <w:rPr>
                <w:rFonts w:ascii="宋体" w:eastAsia="宋体" w:hAnsi="宋体" w:cs="宋体"/>
                <w:kern w:val="0"/>
                <w:sz w:val="22"/>
              </w:rPr>
            </w:pPr>
          </w:p>
        </w:tc>
      </w:tr>
      <w:tr w:rsidR="00EF1E2B" w:rsidRPr="00EF1E2B" w14:paraId="59C797CC"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988329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创建人</w:t>
            </w:r>
          </w:p>
        </w:tc>
        <w:tc>
          <w:tcPr>
            <w:tcW w:w="18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90A4B2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founder</w:t>
            </w:r>
          </w:p>
        </w:tc>
        <w:tc>
          <w:tcPr>
            <w:tcW w:w="24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AF332F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61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EF75FA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531EA5B3"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9A1704F"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591749C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D76E50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53D608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EAC5E21"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5A3D7FA" w14:textId="77777777" w:rsidR="00EF1E2B" w:rsidRPr="00EF1E2B" w:rsidRDefault="00EF1E2B" w:rsidP="00EF1E2B">
            <w:pPr>
              <w:widowControl/>
              <w:jc w:val="left"/>
              <w:rPr>
                <w:rFonts w:ascii="宋体" w:eastAsia="宋体" w:hAnsi="宋体" w:cs="宋体"/>
                <w:kern w:val="0"/>
                <w:sz w:val="22"/>
              </w:rPr>
            </w:pPr>
          </w:p>
        </w:tc>
      </w:tr>
      <w:tr w:rsidR="00EF1E2B" w:rsidRPr="00EF1E2B" w14:paraId="2DE36554"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15E3C0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创建时间</w:t>
            </w:r>
          </w:p>
        </w:tc>
        <w:tc>
          <w:tcPr>
            <w:tcW w:w="18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7327EC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create_at</w:t>
            </w:r>
          </w:p>
        </w:tc>
        <w:tc>
          <w:tcPr>
            <w:tcW w:w="24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736CA7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61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C025B8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717EF0A9"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661A095"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07B30A9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AA9990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7612D8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61DBCD0"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7DE146AF" w14:textId="77777777" w:rsidR="00EF1E2B" w:rsidRPr="00EF1E2B" w:rsidRDefault="00EF1E2B" w:rsidP="00EF1E2B">
            <w:pPr>
              <w:widowControl/>
              <w:jc w:val="left"/>
              <w:rPr>
                <w:rFonts w:ascii="宋体" w:eastAsia="宋体" w:hAnsi="宋体" w:cs="宋体"/>
                <w:kern w:val="0"/>
                <w:sz w:val="22"/>
              </w:rPr>
            </w:pPr>
          </w:p>
        </w:tc>
      </w:tr>
      <w:tr w:rsidR="00EF1E2B" w:rsidRPr="00EF1E2B" w14:paraId="42AF4ED5"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A5A5B7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更新人</w:t>
            </w:r>
          </w:p>
        </w:tc>
        <w:tc>
          <w:tcPr>
            <w:tcW w:w="18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7735D7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modifier</w:t>
            </w:r>
          </w:p>
        </w:tc>
        <w:tc>
          <w:tcPr>
            <w:tcW w:w="24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FD650E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61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BEAE5F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2D842C96"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AC0ED74"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5A702123"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AB41AC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A74F13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35643B6"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F708591" w14:textId="77777777" w:rsidR="00EF1E2B" w:rsidRPr="00EF1E2B" w:rsidRDefault="00EF1E2B" w:rsidP="00EF1E2B">
            <w:pPr>
              <w:widowControl/>
              <w:jc w:val="left"/>
              <w:rPr>
                <w:rFonts w:ascii="宋体" w:eastAsia="宋体" w:hAnsi="宋体" w:cs="宋体"/>
                <w:kern w:val="0"/>
                <w:sz w:val="22"/>
              </w:rPr>
            </w:pPr>
          </w:p>
        </w:tc>
      </w:tr>
      <w:tr w:rsidR="00EF1E2B" w:rsidRPr="00EF1E2B" w14:paraId="47504282"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6627CE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更新时间</w:t>
            </w:r>
          </w:p>
        </w:tc>
        <w:tc>
          <w:tcPr>
            <w:tcW w:w="18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B5F0DE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update_at</w:t>
            </w:r>
          </w:p>
        </w:tc>
        <w:tc>
          <w:tcPr>
            <w:tcW w:w="24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8A60CA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61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540F89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288D144B"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17D1EAF0"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6D14571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05DA303"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343709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D437480"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0FD920F4" w14:textId="77777777" w:rsidR="00EF1E2B" w:rsidRPr="00EF1E2B" w:rsidRDefault="00EF1E2B" w:rsidP="00EF1E2B">
            <w:pPr>
              <w:widowControl/>
              <w:jc w:val="left"/>
              <w:rPr>
                <w:rFonts w:ascii="宋体" w:eastAsia="宋体" w:hAnsi="宋体" w:cs="宋体"/>
                <w:kern w:val="0"/>
                <w:sz w:val="22"/>
              </w:rPr>
            </w:pPr>
          </w:p>
        </w:tc>
      </w:tr>
      <w:tr w:rsidR="00EF1E2B" w:rsidRPr="00EF1E2B" w14:paraId="22E76720" w14:textId="77777777" w:rsidTr="00EF1E2B">
        <w:trPr>
          <w:trHeight w:val="312"/>
        </w:trPr>
        <w:tc>
          <w:tcPr>
            <w:tcW w:w="7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B2EB8C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消息状态</w:t>
            </w:r>
          </w:p>
        </w:tc>
        <w:tc>
          <w:tcPr>
            <w:tcW w:w="18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A74727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status</w:t>
            </w:r>
          </w:p>
        </w:tc>
        <w:tc>
          <w:tcPr>
            <w:tcW w:w="24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058A2A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616"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3642BD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int</w:t>
            </w:r>
          </w:p>
        </w:tc>
        <w:tc>
          <w:tcPr>
            <w:tcW w:w="0" w:type="auto"/>
            <w:vAlign w:val="center"/>
            <w:hideMark/>
          </w:tcPr>
          <w:p w14:paraId="74F2D522"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872A3C3"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226BEE2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19BF223"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6A4E36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EB4090F"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BCC5200" w14:textId="77777777" w:rsidR="00EF1E2B" w:rsidRPr="00EF1E2B" w:rsidRDefault="00EF1E2B" w:rsidP="00EF1E2B">
            <w:pPr>
              <w:widowControl/>
              <w:jc w:val="left"/>
              <w:rPr>
                <w:rFonts w:ascii="宋体" w:eastAsia="宋体" w:hAnsi="宋体" w:cs="宋体"/>
                <w:kern w:val="0"/>
                <w:sz w:val="22"/>
              </w:rPr>
            </w:pPr>
          </w:p>
        </w:tc>
      </w:tr>
    </w:tbl>
    <w:p w14:paraId="610160E8"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Calibri" w:eastAsia="宋体" w:hAnsi="Calibri" w:cs="Calibri"/>
          <w:color w:val="333333"/>
          <w:kern w:val="0"/>
          <w:szCs w:val="21"/>
        </w:rPr>
        <w:t> </w:t>
      </w:r>
    </w:p>
    <w:p w14:paraId="0CEF81DF"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Calibri" w:eastAsia="宋体" w:hAnsi="Calibri" w:cs="Calibri"/>
          <w:color w:val="333333"/>
          <w:kern w:val="0"/>
          <w:szCs w:val="21"/>
        </w:rPr>
        <w:t> </w:t>
      </w:r>
    </w:p>
    <w:p w14:paraId="5B55F677"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42" w:name="_Toc4314"/>
      <w:bookmarkStart w:id="43" w:name="_Toc32606"/>
      <w:bookmarkEnd w:id="42"/>
      <w:r w:rsidRPr="00EF1E2B">
        <w:rPr>
          <w:rFonts w:ascii="Calibri" w:eastAsia="宋体" w:hAnsi="Calibri" w:cs="Calibri"/>
          <w:b/>
          <w:bCs/>
          <w:color w:val="3572B0"/>
          <w:kern w:val="0"/>
          <w:sz w:val="28"/>
          <w:szCs w:val="28"/>
        </w:rPr>
        <w:t>4.11</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消息管理表</w:t>
      </w:r>
      <w:bookmarkEnd w:id="43"/>
    </w:p>
    <w:p w14:paraId="0BDD24C0"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宋体" w:eastAsia="宋体" w:hAnsi="宋体" w:cs="Arial" w:hint="eastAsia"/>
          <w:color w:val="333333"/>
          <w:kern w:val="0"/>
          <w:szCs w:val="21"/>
        </w:rPr>
        <w:t>消息推送，记录时间状态，及时推送，状态直接推送，记录定时任务，就用</w:t>
      </w:r>
      <w:r w:rsidRPr="00EF1E2B">
        <w:rPr>
          <w:rFonts w:ascii="Arial" w:eastAsia="宋体" w:hAnsi="Arial" w:cs="Arial"/>
          <w:color w:val="333333"/>
          <w:kern w:val="0"/>
          <w:szCs w:val="21"/>
        </w:rPr>
        <w:t> </w:t>
      </w:r>
      <w:r w:rsidRPr="00EF1E2B">
        <w:rPr>
          <w:rFonts w:ascii="Calibri" w:eastAsia="宋体" w:hAnsi="Calibri" w:cs="Calibri"/>
          <w:color w:val="333333"/>
          <w:kern w:val="0"/>
          <w:szCs w:val="21"/>
        </w:rPr>
        <w:t>quartz</w:t>
      </w:r>
      <w:r w:rsidRPr="00EF1E2B">
        <w:rPr>
          <w:rFonts w:ascii="Arial" w:eastAsia="宋体" w:hAnsi="Arial" w:cs="Arial"/>
          <w:color w:val="333333"/>
          <w:kern w:val="0"/>
          <w:szCs w:val="21"/>
        </w:rPr>
        <w:t> </w:t>
      </w:r>
      <w:r w:rsidRPr="00EF1E2B">
        <w:rPr>
          <w:rFonts w:ascii="宋体" w:eastAsia="宋体" w:hAnsi="宋体" w:cs="Arial" w:hint="eastAsia"/>
          <w:color w:val="333333"/>
          <w:kern w:val="0"/>
          <w:szCs w:val="21"/>
        </w:rPr>
        <w:t>执行</w:t>
      </w:r>
    </w:p>
    <w:tbl>
      <w:tblPr>
        <w:tblW w:w="4335" w:type="dxa"/>
        <w:tblCellMar>
          <w:left w:w="0" w:type="dxa"/>
          <w:right w:w="0" w:type="dxa"/>
        </w:tblCellMar>
        <w:tblLook w:val="04A0" w:firstRow="1" w:lastRow="0" w:firstColumn="1" w:lastColumn="0" w:noHBand="0" w:noVBand="1"/>
      </w:tblPr>
      <w:tblGrid>
        <w:gridCol w:w="905"/>
        <w:gridCol w:w="1450"/>
        <w:gridCol w:w="545"/>
        <w:gridCol w:w="1329"/>
        <w:gridCol w:w="106"/>
      </w:tblGrid>
      <w:tr w:rsidR="00EF1E2B" w:rsidRPr="00EF1E2B" w14:paraId="1262CF76" w14:textId="77777777" w:rsidTr="00EF1E2B">
        <w:trPr>
          <w:gridAfter w:val="1"/>
          <w:wAfter w:w="144" w:type="dxa"/>
          <w:trHeight w:val="512"/>
        </w:trPr>
        <w:tc>
          <w:tcPr>
            <w:tcW w:w="4104"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3DD79458"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b/>
                <w:bCs/>
                <w:color w:val="FF0000"/>
                <w:kern w:val="0"/>
                <w:sz w:val="22"/>
              </w:rPr>
              <w:t>information_manage</w:t>
            </w:r>
          </w:p>
        </w:tc>
      </w:tr>
      <w:tr w:rsidR="00EF1E2B" w:rsidRPr="00EF1E2B" w14:paraId="0110DD2F"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73BD8D06"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9D810FF" w14:textId="77777777" w:rsidR="00EF1E2B" w:rsidRPr="00EF1E2B" w:rsidRDefault="00EF1E2B" w:rsidP="00EF1E2B">
            <w:pPr>
              <w:widowControl/>
              <w:jc w:val="left"/>
              <w:rPr>
                <w:rFonts w:ascii="宋体" w:eastAsia="宋体" w:hAnsi="宋体" w:cs="宋体"/>
                <w:kern w:val="0"/>
                <w:sz w:val="22"/>
              </w:rPr>
            </w:pPr>
          </w:p>
        </w:tc>
      </w:tr>
      <w:tr w:rsidR="00EF1E2B" w:rsidRPr="00EF1E2B" w14:paraId="365130AD" w14:textId="77777777" w:rsidTr="00EF1E2B">
        <w:trPr>
          <w:trHeight w:val="312"/>
        </w:trPr>
        <w:tc>
          <w:tcPr>
            <w:tcW w:w="4104"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7F01FFAE"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消息管理表</w:t>
            </w:r>
          </w:p>
        </w:tc>
        <w:tc>
          <w:tcPr>
            <w:tcW w:w="0" w:type="auto"/>
            <w:vAlign w:val="center"/>
            <w:hideMark/>
          </w:tcPr>
          <w:p w14:paraId="0ABAAB7A"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BE19CCB"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63C53004"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1ECFFB1F" w14:textId="77777777" w:rsidR="00EF1E2B" w:rsidRPr="00EF1E2B" w:rsidRDefault="00EF1E2B" w:rsidP="00EF1E2B">
            <w:pPr>
              <w:widowControl/>
              <w:jc w:val="left"/>
              <w:rPr>
                <w:rFonts w:ascii="宋体" w:eastAsia="宋体" w:hAnsi="宋体" w:cs="宋体"/>
                <w:kern w:val="0"/>
                <w:sz w:val="22"/>
              </w:rPr>
            </w:pPr>
          </w:p>
        </w:tc>
      </w:tr>
      <w:tr w:rsidR="00EF1E2B" w:rsidRPr="00EF1E2B" w14:paraId="6E1AC51A" w14:textId="77777777" w:rsidTr="00EF1E2B">
        <w:trPr>
          <w:trHeight w:val="312"/>
        </w:trPr>
        <w:tc>
          <w:tcPr>
            <w:tcW w:w="784"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0948EAF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column</w:t>
            </w:r>
          </w:p>
        </w:tc>
        <w:tc>
          <w:tcPr>
            <w:tcW w:w="1248"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4D6BE48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field</w:t>
            </w:r>
          </w:p>
        </w:tc>
        <w:tc>
          <w:tcPr>
            <w:tcW w:w="597"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3F2B934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备注</w:t>
            </w:r>
          </w:p>
        </w:tc>
        <w:tc>
          <w:tcPr>
            <w:tcW w:w="827"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05BD91B1"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类型</w:t>
            </w:r>
          </w:p>
        </w:tc>
        <w:tc>
          <w:tcPr>
            <w:tcW w:w="0" w:type="auto"/>
            <w:vAlign w:val="center"/>
            <w:hideMark/>
          </w:tcPr>
          <w:p w14:paraId="548ADBB0"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A9D637C"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408724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315D78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7FB256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8D77AFA"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1D957B06" w14:textId="77777777" w:rsidR="00EF1E2B" w:rsidRPr="00EF1E2B" w:rsidRDefault="00EF1E2B" w:rsidP="00EF1E2B">
            <w:pPr>
              <w:widowControl/>
              <w:jc w:val="left"/>
              <w:rPr>
                <w:rFonts w:ascii="宋体" w:eastAsia="宋体" w:hAnsi="宋体" w:cs="宋体"/>
                <w:kern w:val="0"/>
                <w:sz w:val="22"/>
              </w:rPr>
            </w:pPr>
          </w:p>
        </w:tc>
      </w:tr>
      <w:tr w:rsidR="00EF1E2B" w:rsidRPr="00EF1E2B" w14:paraId="1B112BBC" w14:textId="77777777" w:rsidTr="00EF1E2B">
        <w:trPr>
          <w:trHeight w:val="312"/>
        </w:trPr>
        <w:tc>
          <w:tcPr>
            <w:tcW w:w="78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2FE386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124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DC6B5A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59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B330F7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2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0E5661C"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7B8AE8C8"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1F289514"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7CC779A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B93CC6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01523E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60FD76D"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28C8170A" w14:textId="77777777" w:rsidR="00EF1E2B" w:rsidRPr="00EF1E2B" w:rsidRDefault="00EF1E2B" w:rsidP="00EF1E2B">
            <w:pPr>
              <w:widowControl/>
              <w:jc w:val="left"/>
              <w:rPr>
                <w:rFonts w:ascii="宋体" w:eastAsia="宋体" w:hAnsi="宋体" w:cs="宋体"/>
                <w:kern w:val="0"/>
                <w:sz w:val="22"/>
              </w:rPr>
            </w:pPr>
          </w:p>
        </w:tc>
      </w:tr>
      <w:tr w:rsidR="00EF1E2B" w:rsidRPr="00EF1E2B" w14:paraId="0BEE17C1" w14:textId="77777777" w:rsidTr="00EF1E2B">
        <w:trPr>
          <w:trHeight w:val="312"/>
        </w:trPr>
        <w:tc>
          <w:tcPr>
            <w:tcW w:w="78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2EBEDD0"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消息id</w:t>
            </w:r>
          </w:p>
        </w:tc>
        <w:tc>
          <w:tcPr>
            <w:tcW w:w="124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00F44B0"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infor_id</w:t>
            </w:r>
          </w:p>
        </w:tc>
        <w:tc>
          <w:tcPr>
            <w:tcW w:w="59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4CB0527"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 xml:space="preserve">　</w:t>
            </w:r>
          </w:p>
        </w:tc>
        <w:tc>
          <w:tcPr>
            <w:tcW w:w="82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B91949E"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5AFF3701"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0573510"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811FA4A"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4BBC50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28320D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B90D7D0"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EB4275E" w14:textId="77777777" w:rsidR="00EF1E2B" w:rsidRPr="00EF1E2B" w:rsidRDefault="00EF1E2B" w:rsidP="00EF1E2B">
            <w:pPr>
              <w:widowControl/>
              <w:jc w:val="left"/>
              <w:rPr>
                <w:rFonts w:ascii="宋体" w:eastAsia="宋体" w:hAnsi="宋体" w:cs="宋体"/>
                <w:kern w:val="0"/>
                <w:sz w:val="22"/>
              </w:rPr>
            </w:pPr>
          </w:p>
        </w:tc>
      </w:tr>
      <w:tr w:rsidR="00EF1E2B" w:rsidRPr="00EF1E2B" w14:paraId="2F34C0E8" w14:textId="77777777" w:rsidTr="00EF1E2B">
        <w:trPr>
          <w:trHeight w:val="312"/>
        </w:trPr>
        <w:tc>
          <w:tcPr>
            <w:tcW w:w="78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C9B809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消息标题</w:t>
            </w:r>
          </w:p>
        </w:tc>
        <w:tc>
          <w:tcPr>
            <w:tcW w:w="124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4A0787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infor_title</w:t>
            </w:r>
          </w:p>
        </w:tc>
        <w:tc>
          <w:tcPr>
            <w:tcW w:w="59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B3A712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2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C14C688"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54111A8F"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9929BA5"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5D95FC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F3BDA1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62A6FC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5102EAA"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8DB2120" w14:textId="77777777" w:rsidR="00EF1E2B" w:rsidRPr="00EF1E2B" w:rsidRDefault="00EF1E2B" w:rsidP="00EF1E2B">
            <w:pPr>
              <w:widowControl/>
              <w:jc w:val="left"/>
              <w:rPr>
                <w:rFonts w:ascii="宋体" w:eastAsia="宋体" w:hAnsi="宋体" w:cs="宋体"/>
                <w:kern w:val="0"/>
                <w:sz w:val="22"/>
              </w:rPr>
            </w:pPr>
          </w:p>
        </w:tc>
      </w:tr>
      <w:tr w:rsidR="00EF1E2B" w:rsidRPr="00EF1E2B" w14:paraId="7A9847CF" w14:textId="77777777" w:rsidTr="00EF1E2B">
        <w:trPr>
          <w:trHeight w:val="312"/>
        </w:trPr>
        <w:tc>
          <w:tcPr>
            <w:tcW w:w="78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869ECA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创建人</w:t>
            </w:r>
          </w:p>
        </w:tc>
        <w:tc>
          <w:tcPr>
            <w:tcW w:w="124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2A9534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founder</w:t>
            </w:r>
          </w:p>
        </w:tc>
        <w:tc>
          <w:tcPr>
            <w:tcW w:w="59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4EBDD7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2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79C4446"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10F3F8B1"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C60B782"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3F07C22A"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7B0A9B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F6C816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0ACA8FA"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ADB5BE2" w14:textId="77777777" w:rsidR="00EF1E2B" w:rsidRPr="00EF1E2B" w:rsidRDefault="00EF1E2B" w:rsidP="00EF1E2B">
            <w:pPr>
              <w:widowControl/>
              <w:jc w:val="left"/>
              <w:rPr>
                <w:rFonts w:ascii="宋体" w:eastAsia="宋体" w:hAnsi="宋体" w:cs="宋体"/>
                <w:kern w:val="0"/>
                <w:sz w:val="22"/>
              </w:rPr>
            </w:pPr>
          </w:p>
        </w:tc>
      </w:tr>
      <w:tr w:rsidR="00EF1E2B" w:rsidRPr="00EF1E2B" w14:paraId="62B8F62A" w14:textId="77777777" w:rsidTr="00EF1E2B">
        <w:trPr>
          <w:trHeight w:val="312"/>
        </w:trPr>
        <w:tc>
          <w:tcPr>
            <w:tcW w:w="78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56CB7D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创建时间</w:t>
            </w:r>
          </w:p>
        </w:tc>
        <w:tc>
          <w:tcPr>
            <w:tcW w:w="124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6D6779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create_at</w:t>
            </w:r>
          </w:p>
        </w:tc>
        <w:tc>
          <w:tcPr>
            <w:tcW w:w="59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CB7DC9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2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497424F"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79D7B147"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F5D2C4A"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6CC88F6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531928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9CFC6B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3077415"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7FFD3167" w14:textId="77777777" w:rsidR="00EF1E2B" w:rsidRPr="00EF1E2B" w:rsidRDefault="00EF1E2B" w:rsidP="00EF1E2B">
            <w:pPr>
              <w:widowControl/>
              <w:jc w:val="left"/>
              <w:rPr>
                <w:rFonts w:ascii="宋体" w:eastAsia="宋体" w:hAnsi="宋体" w:cs="宋体"/>
                <w:kern w:val="0"/>
                <w:sz w:val="22"/>
              </w:rPr>
            </w:pPr>
          </w:p>
        </w:tc>
      </w:tr>
      <w:tr w:rsidR="00EF1E2B" w:rsidRPr="00EF1E2B" w14:paraId="3884C515" w14:textId="77777777" w:rsidTr="00EF1E2B">
        <w:trPr>
          <w:trHeight w:val="312"/>
        </w:trPr>
        <w:tc>
          <w:tcPr>
            <w:tcW w:w="78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478CDB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更新人</w:t>
            </w:r>
          </w:p>
        </w:tc>
        <w:tc>
          <w:tcPr>
            <w:tcW w:w="124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9783C6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modifier</w:t>
            </w:r>
          </w:p>
        </w:tc>
        <w:tc>
          <w:tcPr>
            <w:tcW w:w="59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4B2C06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2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88BAF44"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21CFB5F9"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B20F3E5"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5889963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155734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6356CA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A96ED8F"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B245014" w14:textId="77777777" w:rsidR="00EF1E2B" w:rsidRPr="00EF1E2B" w:rsidRDefault="00EF1E2B" w:rsidP="00EF1E2B">
            <w:pPr>
              <w:widowControl/>
              <w:jc w:val="left"/>
              <w:rPr>
                <w:rFonts w:ascii="宋体" w:eastAsia="宋体" w:hAnsi="宋体" w:cs="宋体"/>
                <w:kern w:val="0"/>
                <w:sz w:val="22"/>
              </w:rPr>
            </w:pPr>
          </w:p>
        </w:tc>
      </w:tr>
      <w:tr w:rsidR="00EF1E2B" w:rsidRPr="00EF1E2B" w14:paraId="1A22D220" w14:textId="77777777" w:rsidTr="00EF1E2B">
        <w:trPr>
          <w:trHeight w:val="312"/>
        </w:trPr>
        <w:tc>
          <w:tcPr>
            <w:tcW w:w="78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A396FD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更新时间</w:t>
            </w:r>
          </w:p>
        </w:tc>
        <w:tc>
          <w:tcPr>
            <w:tcW w:w="124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885125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update_at</w:t>
            </w:r>
          </w:p>
        </w:tc>
        <w:tc>
          <w:tcPr>
            <w:tcW w:w="59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41CFE5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2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7559FE1"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1AE33988"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724A3F6"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4E3E68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610694A"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EA4335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C5198F2"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16552C1" w14:textId="77777777" w:rsidR="00EF1E2B" w:rsidRPr="00EF1E2B" w:rsidRDefault="00EF1E2B" w:rsidP="00EF1E2B">
            <w:pPr>
              <w:widowControl/>
              <w:jc w:val="left"/>
              <w:rPr>
                <w:rFonts w:ascii="宋体" w:eastAsia="宋体" w:hAnsi="宋体" w:cs="宋体"/>
                <w:kern w:val="0"/>
                <w:sz w:val="22"/>
              </w:rPr>
            </w:pPr>
          </w:p>
        </w:tc>
      </w:tr>
      <w:tr w:rsidR="00EF1E2B" w:rsidRPr="00EF1E2B" w14:paraId="5BC3CBD0" w14:textId="77777777" w:rsidTr="00EF1E2B">
        <w:trPr>
          <w:trHeight w:val="312"/>
        </w:trPr>
        <w:tc>
          <w:tcPr>
            <w:tcW w:w="78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3B2D2C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消息状态</w:t>
            </w:r>
          </w:p>
        </w:tc>
        <w:tc>
          <w:tcPr>
            <w:tcW w:w="124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E4D284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infor_status</w:t>
            </w:r>
          </w:p>
        </w:tc>
        <w:tc>
          <w:tcPr>
            <w:tcW w:w="59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10E518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2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D59A06D"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Number</w:t>
            </w:r>
          </w:p>
        </w:tc>
        <w:tc>
          <w:tcPr>
            <w:tcW w:w="0" w:type="auto"/>
            <w:vAlign w:val="center"/>
            <w:hideMark/>
          </w:tcPr>
          <w:p w14:paraId="126C31EB"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5AB1AF6F"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016EDF0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56F572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B6F48C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7492A25"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CE28FC1" w14:textId="77777777" w:rsidR="00EF1E2B" w:rsidRPr="00EF1E2B" w:rsidRDefault="00EF1E2B" w:rsidP="00EF1E2B">
            <w:pPr>
              <w:widowControl/>
              <w:jc w:val="left"/>
              <w:rPr>
                <w:rFonts w:ascii="宋体" w:eastAsia="宋体" w:hAnsi="宋体" w:cs="宋体"/>
                <w:kern w:val="0"/>
                <w:sz w:val="22"/>
              </w:rPr>
            </w:pPr>
          </w:p>
        </w:tc>
      </w:tr>
      <w:tr w:rsidR="00EF1E2B" w:rsidRPr="00EF1E2B" w14:paraId="6B85A4DC" w14:textId="77777777" w:rsidTr="00EF1E2B">
        <w:trPr>
          <w:trHeight w:val="312"/>
        </w:trPr>
        <w:tc>
          <w:tcPr>
            <w:tcW w:w="78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DA42AB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发送时间</w:t>
            </w:r>
          </w:p>
        </w:tc>
        <w:tc>
          <w:tcPr>
            <w:tcW w:w="124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E08605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send_time</w:t>
            </w:r>
          </w:p>
        </w:tc>
        <w:tc>
          <w:tcPr>
            <w:tcW w:w="59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264AEC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2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B9161C7"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7361018E"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08120C4"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01128AE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F687B7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654739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0E46A57"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25D03B56" w14:textId="77777777" w:rsidR="00EF1E2B" w:rsidRPr="00EF1E2B" w:rsidRDefault="00EF1E2B" w:rsidP="00EF1E2B">
            <w:pPr>
              <w:widowControl/>
              <w:jc w:val="left"/>
              <w:rPr>
                <w:rFonts w:ascii="宋体" w:eastAsia="宋体" w:hAnsi="宋体" w:cs="宋体"/>
                <w:kern w:val="0"/>
                <w:sz w:val="22"/>
              </w:rPr>
            </w:pPr>
          </w:p>
        </w:tc>
      </w:tr>
      <w:tr w:rsidR="00EF1E2B" w:rsidRPr="00EF1E2B" w14:paraId="75ED0EF8" w14:textId="77777777" w:rsidTr="00EF1E2B">
        <w:trPr>
          <w:trHeight w:val="312"/>
        </w:trPr>
        <w:tc>
          <w:tcPr>
            <w:tcW w:w="78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4D2E6D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消息内容</w:t>
            </w:r>
          </w:p>
        </w:tc>
        <w:tc>
          <w:tcPr>
            <w:tcW w:w="124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9EE34E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infor_content</w:t>
            </w:r>
          </w:p>
        </w:tc>
        <w:tc>
          <w:tcPr>
            <w:tcW w:w="59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26F316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2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EC6B61F"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0845B994"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C069CD7"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226446B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BFAAA3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A619703"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CEB3869"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16E00AAF" w14:textId="77777777" w:rsidR="00EF1E2B" w:rsidRPr="00EF1E2B" w:rsidRDefault="00EF1E2B" w:rsidP="00EF1E2B">
            <w:pPr>
              <w:widowControl/>
              <w:jc w:val="left"/>
              <w:rPr>
                <w:rFonts w:ascii="宋体" w:eastAsia="宋体" w:hAnsi="宋体" w:cs="宋体"/>
                <w:kern w:val="0"/>
                <w:sz w:val="22"/>
              </w:rPr>
            </w:pPr>
          </w:p>
        </w:tc>
      </w:tr>
      <w:tr w:rsidR="00EF1E2B" w:rsidRPr="00EF1E2B" w14:paraId="715CACEF" w14:textId="77777777" w:rsidTr="00EF1E2B">
        <w:trPr>
          <w:trHeight w:val="312"/>
        </w:trPr>
        <w:tc>
          <w:tcPr>
            <w:tcW w:w="78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4BB9F9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图片</w:t>
            </w:r>
          </w:p>
        </w:tc>
        <w:tc>
          <w:tcPr>
            <w:tcW w:w="1248"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CE692F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infor_picture</w:t>
            </w:r>
          </w:p>
        </w:tc>
        <w:tc>
          <w:tcPr>
            <w:tcW w:w="59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4A0D42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27"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8F81F36"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01D206D4"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1BA42945"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0B63365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827F57A"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00135A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974ADC6"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C3B57CD" w14:textId="77777777" w:rsidR="00EF1E2B" w:rsidRPr="00EF1E2B" w:rsidRDefault="00EF1E2B" w:rsidP="00EF1E2B">
            <w:pPr>
              <w:widowControl/>
              <w:jc w:val="left"/>
              <w:rPr>
                <w:rFonts w:ascii="宋体" w:eastAsia="宋体" w:hAnsi="宋体" w:cs="宋体"/>
                <w:kern w:val="0"/>
                <w:sz w:val="22"/>
              </w:rPr>
            </w:pPr>
          </w:p>
        </w:tc>
      </w:tr>
    </w:tbl>
    <w:p w14:paraId="03CFEEB9"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r w:rsidRPr="00EF1E2B">
        <w:rPr>
          <w:rFonts w:ascii="Calibri" w:eastAsia="宋体" w:hAnsi="Calibri" w:cs="Calibri"/>
          <w:b/>
          <w:bCs/>
          <w:color w:val="333333"/>
          <w:kern w:val="0"/>
          <w:sz w:val="28"/>
          <w:szCs w:val="28"/>
        </w:rPr>
        <w:t> </w:t>
      </w:r>
    </w:p>
    <w:p w14:paraId="5B05DA97"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44" w:name="_Toc9966"/>
      <w:bookmarkStart w:id="45" w:name="_Toc25308"/>
      <w:bookmarkEnd w:id="44"/>
      <w:r w:rsidRPr="00EF1E2B">
        <w:rPr>
          <w:rFonts w:ascii="Calibri" w:eastAsia="宋体" w:hAnsi="Calibri" w:cs="Calibri"/>
          <w:b/>
          <w:bCs/>
          <w:color w:val="3572B0"/>
          <w:kern w:val="0"/>
          <w:sz w:val="28"/>
          <w:szCs w:val="28"/>
        </w:rPr>
        <w:t>4.13 B</w:t>
      </w:r>
      <w:r w:rsidRPr="00EF1E2B">
        <w:rPr>
          <w:rFonts w:ascii="Arial" w:eastAsia="宋体" w:hAnsi="Arial" w:cs="Arial"/>
          <w:b/>
          <w:bCs/>
          <w:color w:val="3572B0"/>
          <w:kern w:val="0"/>
          <w:sz w:val="28"/>
          <w:szCs w:val="28"/>
        </w:rPr>
        <w:t> </w:t>
      </w:r>
      <w:r w:rsidRPr="00EF1E2B">
        <w:rPr>
          <w:rFonts w:ascii="Calibri" w:eastAsia="宋体" w:hAnsi="Calibri" w:cs="Calibri"/>
          <w:b/>
          <w:bCs/>
          <w:color w:val="3572B0"/>
          <w:kern w:val="0"/>
          <w:sz w:val="28"/>
          <w:szCs w:val="28"/>
        </w:rPr>
        <w:t>anner</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表</w:t>
      </w:r>
      <w:bookmarkEnd w:id="45"/>
    </w:p>
    <w:p w14:paraId="0A9FB338"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宋体" w:eastAsia="宋体" w:hAnsi="宋体" w:cs="Arial" w:hint="eastAsia"/>
          <w:color w:val="333333"/>
          <w:kern w:val="0"/>
          <w:szCs w:val="21"/>
        </w:rPr>
        <w:t>对应权限的人直接添加</w:t>
      </w:r>
      <w:r w:rsidRPr="00EF1E2B">
        <w:rPr>
          <w:rFonts w:ascii="Arial" w:eastAsia="宋体" w:hAnsi="Arial" w:cs="Arial"/>
          <w:color w:val="333333"/>
          <w:kern w:val="0"/>
          <w:szCs w:val="21"/>
        </w:rPr>
        <w:t> </w:t>
      </w:r>
      <w:r w:rsidRPr="00EF1E2B">
        <w:rPr>
          <w:rFonts w:ascii="Calibri" w:eastAsia="宋体" w:hAnsi="Calibri" w:cs="Calibri"/>
          <w:color w:val="333333"/>
          <w:kern w:val="0"/>
          <w:szCs w:val="21"/>
        </w:rPr>
        <w:t>banner</w:t>
      </w:r>
      <w:r w:rsidRPr="00EF1E2B">
        <w:rPr>
          <w:rFonts w:ascii="Arial" w:eastAsia="宋体" w:hAnsi="Arial" w:cs="Arial"/>
          <w:color w:val="333333"/>
          <w:kern w:val="0"/>
          <w:szCs w:val="21"/>
        </w:rPr>
        <w:t> </w:t>
      </w:r>
      <w:r w:rsidRPr="00EF1E2B">
        <w:rPr>
          <w:rFonts w:ascii="宋体" w:eastAsia="宋体" w:hAnsi="宋体" w:cs="Arial" w:hint="eastAsia"/>
          <w:color w:val="333333"/>
          <w:kern w:val="0"/>
          <w:szCs w:val="21"/>
        </w:rPr>
        <w:t>图，</w:t>
      </w:r>
      <w:r w:rsidRPr="00EF1E2B">
        <w:rPr>
          <w:rFonts w:ascii="Arial" w:eastAsia="宋体" w:hAnsi="Arial" w:cs="Arial"/>
          <w:color w:val="333333"/>
          <w:kern w:val="0"/>
          <w:szCs w:val="21"/>
        </w:rPr>
        <w:t> </w:t>
      </w:r>
      <w:r w:rsidRPr="00EF1E2B">
        <w:rPr>
          <w:rFonts w:ascii="Calibri" w:eastAsia="宋体" w:hAnsi="Calibri" w:cs="Calibri"/>
          <w:color w:val="333333"/>
          <w:kern w:val="0"/>
          <w:szCs w:val="21"/>
        </w:rPr>
        <w:t>banner</w:t>
      </w:r>
      <w:r w:rsidRPr="00EF1E2B">
        <w:rPr>
          <w:rFonts w:ascii="Arial" w:eastAsia="宋体" w:hAnsi="Arial" w:cs="Arial"/>
          <w:color w:val="333333"/>
          <w:kern w:val="0"/>
          <w:szCs w:val="21"/>
        </w:rPr>
        <w:t> </w:t>
      </w:r>
      <w:r w:rsidRPr="00EF1E2B">
        <w:rPr>
          <w:rFonts w:ascii="宋体" w:eastAsia="宋体" w:hAnsi="宋体" w:cs="Arial" w:hint="eastAsia"/>
          <w:color w:val="333333"/>
          <w:kern w:val="0"/>
          <w:szCs w:val="21"/>
        </w:rPr>
        <w:t>有对应产品记录产品。</w:t>
      </w:r>
      <w:r w:rsidRPr="00EF1E2B">
        <w:rPr>
          <w:rFonts w:ascii="Arial" w:eastAsia="宋体" w:hAnsi="Arial" w:cs="Arial"/>
          <w:color w:val="333333"/>
          <w:kern w:val="0"/>
          <w:szCs w:val="21"/>
        </w:rPr>
        <w:t> </w:t>
      </w:r>
      <w:r w:rsidRPr="00EF1E2B">
        <w:rPr>
          <w:rFonts w:ascii="Calibri" w:eastAsia="宋体" w:hAnsi="Calibri" w:cs="Calibri"/>
          <w:color w:val="333333"/>
          <w:kern w:val="0"/>
          <w:szCs w:val="21"/>
        </w:rPr>
        <w:t>url</w:t>
      </w:r>
      <w:r w:rsidRPr="00EF1E2B">
        <w:rPr>
          <w:rFonts w:ascii="Arial" w:eastAsia="宋体" w:hAnsi="Arial" w:cs="Arial"/>
          <w:color w:val="333333"/>
          <w:kern w:val="0"/>
          <w:szCs w:val="21"/>
        </w:rPr>
        <w:t> </w:t>
      </w:r>
      <w:r w:rsidRPr="00EF1E2B">
        <w:rPr>
          <w:rFonts w:ascii="宋体" w:eastAsia="宋体" w:hAnsi="宋体" w:cs="Arial" w:hint="eastAsia"/>
          <w:color w:val="333333"/>
          <w:kern w:val="0"/>
          <w:szCs w:val="21"/>
        </w:rPr>
        <w:t>就是对应产品详情。</w:t>
      </w:r>
    </w:p>
    <w:tbl>
      <w:tblPr>
        <w:tblW w:w="4335" w:type="dxa"/>
        <w:tblCellMar>
          <w:left w:w="0" w:type="dxa"/>
          <w:right w:w="0" w:type="dxa"/>
        </w:tblCellMar>
        <w:tblLook w:val="04A0" w:firstRow="1" w:lastRow="0" w:firstColumn="1" w:lastColumn="0" w:noHBand="0" w:noVBand="1"/>
      </w:tblPr>
      <w:tblGrid>
        <w:gridCol w:w="905"/>
        <w:gridCol w:w="1614"/>
        <w:gridCol w:w="472"/>
        <w:gridCol w:w="1249"/>
        <w:gridCol w:w="95"/>
      </w:tblGrid>
      <w:tr w:rsidR="00EF1E2B" w:rsidRPr="00EF1E2B" w14:paraId="5C6E8B1E" w14:textId="77777777" w:rsidTr="00EF1E2B">
        <w:trPr>
          <w:gridAfter w:val="1"/>
          <w:wAfter w:w="144" w:type="dxa"/>
          <w:trHeight w:val="624"/>
        </w:trPr>
        <w:tc>
          <w:tcPr>
            <w:tcW w:w="4104"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2BAB0F16" w14:textId="77777777" w:rsidR="00EF1E2B" w:rsidRPr="00EF1E2B" w:rsidRDefault="00EF1E2B" w:rsidP="00EF1E2B">
            <w:pPr>
              <w:widowControl/>
              <w:spacing w:after="200" w:line="276" w:lineRule="atLeast"/>
              <w:jc w:val="center"/>
              <w:rPr>
                <w:rFonts w:ascii="宋体" w:eastAsia="宋体" w:hAnsi="宋体" w:cs="宋体"/>
                <w:kern w:val="0"/>
                <w:sz w:val="24"/>
                <w:szCs w:val="24"/>
              </w:rPr>
            </w:pPr>
            <w:r w:rsidRPr="00EF1E2B">
              <w:rPr>
                <w:rFonts w:ascii="等线" w:eastAsia="等线" w:hAnsi="等线" w:cs="宋体" w:hint="eastAsia"/>
                <w:b/>
                <w:bCs/>
                <w:color w:val="FF0000"/>
                <w:kern w:val="0"/>
                <w:sz w:val="24"/>
                <w:szCs w:val="24"/>
              </w:rPr>
              <w:t>banner</w:t>
            </w:r>
          </w:p>
        </w:tc>
      </w:tr>
      <w:tr w:rsidR="00EF1E2B" w:rsidRPr="00EF1E2B" w14:paraId="23BE4AA8" w14:textId="77777777" w:rsidTr="00EF1E2B">
        <w:trPr>
          <w:trHeight w:val="325"/>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17DBECB8" w14:textId="77777777" w:rsidR="00EF1E2B" w:rsidRPr="00EF1E2B" w:rsidRDefault="00EF1E2B" w:rsidP="00EF1E2B">
            <w:pPr>
              <w:widowControl/>
              <w:jc w:val="left"/>
              <w:rPr>
                <w:rFonts w:ascii="宋体" w:eastAsia="宋体" w:hAnsi="宋体" w:cs="宋体"/>
                <w:kern w:val="0"/>
                <w:sz w:val="24"/>
                <w:szCs w:val="24"/>
              </w:rPr>
            </w:pPr>
          </w:p>
        </w:tc>
        <w:tc>
          <w:tcPr>
            <w:tcW w:w="6" w:type="dxa"/>
            <w:vAlign w:val="center"/>
            <w:hideMark/>
          </w:tcPr>
          <w:p w14:paraId="6B151B1E" w14:textId="77777777" w:rsidR="00EF1E2B" w:rsidRPr="00EF1E2B" w:rsidRDefault="00EF1E2B" w:rsidP="00EF1E2B">
            <w:pPr>
              <w:widowControl/>
              <w:jc w:val="left"/>
              <w:rPr>
                <w:rFonts w:ascii="宋体" w:eastAsia="宋体" w:hAnsi="宋体" w:cs="宋体"/>
                <w:kern w:val="0"/>
                <w:sz w:val="24"/>
                <w:szCs w:val="24"/>
              </w:rPr>
            </w:pPr>
          </w:p>
        </w:tc>
      </w:tr>
      <w:tr w:rsidR="00EF1E2B" w:rsidRPr="00EF1E2B" w14:paraId="23E712AC" w14:textId="77777777" w:rsidTr="00EF1E2B">
        <w:trPr>
          <w:trHeight w:val="312"/>
        </w:trPr>
        <w:tc>
          <w:tcPr>
            <w:tcW w:w="4104"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5642D324"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banner图表</w:t>
            </w:r>
          </w:p>
        </w:tc>
        <w:tc>
          <w:tcPr>
            <w:tcW w:w="0" w:type="auto"/>
            <w:vAlign w:val="center"/>
            <w:hideMark/>
          </w:tcPr>
          <w:p w14:paraId="5CAAEA30"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F0B84A9"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72C42527"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69D22CBF" w14:textId="77777777" w:rsidR="00EF1E2B" w:rsidRPr="00EF1E2B" w:rsidRDefault="00EF1E2B" w:rsidP="00EF1E2B">
            <w:pPr>
              <w:widowControl/>
              <w:jc w:val="left"/>
              <w:rPr>
                <w:rFonts w:ascii="宋体" w:eastAsia="宋体" w:hAnsi="宋体" w:cs="宋体"/>
                <w:kern w:val="0"/>
                <w:sz w:val="22"/>
              </w:rPr>
            </w:pPr>
          </w:p>
        </w:tc>
      </w:tr>
      <w:tr w:rsidR="00EF1E2B" w:rsidRPr="00EF1E2B" w14:paraId="4D0551BB" w14:textId="77777777" w:rsidTr="00EF1E2B">
        <w:trPr>
          <w:trHeight w:val="312"/>
        </w:trPr>
        <w:tc>
          <w:tcPr>
            <w:tcW w:w="752"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37ED291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column</w:t>
            </w:r>
          </w:p>
        </w:tc>
        <w:tc>
          <w:tcPr>
            <w:tcW w:w="1412"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204E9EE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field</w:t>
            </w:r>
          </w:p>
        </w:tc>
        <w:tc>
          <w:tcPr>
            <w:tcW w:w="503"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03325F8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备注</w:t>
            </w:r>
          </w:p>
        </w:tc>
        <w:tc>
          <w:tcPr>
            <w:tcW w:w="789"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3E86A71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类型</w:t>
            </w:r>
          </w:p>
        </w:tc>
        <w:tc>
          <w:tcPr>
            <w:tcW w:w="0" w:type="auto"/>
            <w:vAlign w:val="center"/>
            <w:hideMark/>
          </w:tcPr>
          <w:p w14:paraId="4EC3EA6E"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10A51E80"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601D4F9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F8454A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2B1BA2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740532D"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69C39E84" w14:textId="77777777" w:rsidR="00EF1E2B" w:rsidRPr="00EF1E2B" w:rsidRDefault="00EF1E2B" w:rsidP="00EF1E2B">
            <w:pPr>
              <w:widowControl/>
              <w:jc w:val="left"/>
              <w:rPr>
                <w:rFonts w:ascii="宋体" w:eastAsia="宋体" w:hAnsi="宋体" w:cs="宋体"/>
                <w:kern w:val="0"/>
                <w:sz w:val="22"/>
              </w:rPr>
            </w:pPr>
          </w:p>
        </w:tc>
      </w:tr>
      <w:tr w:rsidR="00EF1E2B" w:rsidRPr="00EF1E2B" w14:paraId="6051E99C" w14:textId="77777777" w:rsidTr="00EF1E2B">
        <w:trPr>
          <w:trHeight w:val="312"/>
        </w:trPr>
        <w:tc>
          <w:tcPr>
            <w:tcW w:w="75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98FC13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141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AF4DF2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5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F20E80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C71413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7FE070BC"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59757196"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17BF5B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B8D4FF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742315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16CAD2E"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113C82DF" w14:textId="77777777" w:rsidR="00EF1E2B" w:rsidRPr="00EF1E2B" w:rsidRDefault="00EF1E2B" w:rsidP="00EF1E2B">
            <w:pPr>
              <w:widowControl/>
              <w:jc w:val="left"/>
              <w:rPr>
                <w:rFonts w:ascii="宋体" w:eastAsia="宋体" w:hAnsi="宋体" w:cs="宋体"/>
                <w:kern w:val="0"/>
                <w:sz w:val="22"/>
              </w:rPr>
            </w:pPr>
          </w:p>
        </w:tc>
      </w:tr>
      <w:tr w:rsidR="00EF1E2B" w:rsidRPr="00EF1E2B" w14:paraId="538D1A16" w14:textId="77777777" w:rsidTr="00EF1E2B">
        <w:trPr>
          <w:trHeight w:val="312"/>
        </w:trPr>
        <w:tc>
          <w:tcPr>
            <w:tcW w:w="75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99379C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Banner图编号</w:t>
            </w:r>
          </w:p>
        </w:tc>
        <w:tc>
          <w:tcPr>
            <w:tcW w:w="141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9B2E16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banner_id</w:t>
            </w:r>
          </w:p>
        </w:tc>
        <w:tc>
          <w:tcPr>
            <w:tcW w:w="5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E7D91F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255AC7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7BC51A41"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D629211"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672E9C2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22A508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C6101C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08DC686"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7A05D8FE" w14:textId="77777777" w:rsidR="00EF1E2B" w:rsidRPr="00EF1E2B" w:rsidRDefault="00EF1E2B" w:rsidP="00EF1E2B">
            <w:pPr>
              <w:widowControl/>
              <w:jc w:val="left"/>
              <w:rPr>
                <w:rFonts w:ascii="宋体" w:eastAsia="宋体" w:hAnsi="宋体" w:cs="宋体"/>
                <w:kern w:val="0"/>
                <w:sz w:val="22"/>
              </w:rPr>
            </w:pPr>
          </w:p>
        </w:tc>
      </w:tr>
      <w:tr w:rsidR="00EF1E2B" w:rsidRPr="00EF1E2B" w14:paraId="3B7DD2D7" w14:textId="77777777" w:rsidTr="00EF1E2B">
        <w:trPr>
          <w:trHeight w:val="312"/>
        </w:trPr>
        <w:tc>
          <w:tcPr>
            <w:tcW w:w="75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98A718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标题</w:t>
            </w:r>
          </w:p>
        </w:tc>
        <w:tc>
          <w:tcPr>
            <w:tcW w:w="141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F31988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title</w:t>
            </w:r>
          </w:p>
        </w:tc>
        <w:tc>
          <w:tcPr>
            <w:tcW w:w="5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CB5B9D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2A6CFB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547C3158"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B137A54"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650E52BA"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188947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FB5875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2158E8A"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600A029F" w14:textId="77777777" w:rsidR="00EF1E2B" w:rsidRPr="00EF1E2B" w:rsidRDefault="00EF1E2B" w:rsidP="00EF1E2B">
            <w:pPr>
              <w:widowControl/>
              <w:jc w:val="left"/>
              <w:rPr>
                <w:rFonts w:ascii="宋体" w:eastAsia="宋体" w:hAnsi="宋体" w:cs="宋体"/>
                <w:kern w:val="0"/>
                <w:sz w:val="22"/>
              </w:rPr>
            </w:pPr>
          </w:p>
        </w:tc>
      </w:tr>
      <w:tr w:rsidR="00EF1E2B" w:rsidRPr="00EF1E2B" w14:paraId="322AECE6" w14:textId="77777777" w:rsidTr="00EF1E2B">
        <w:trPr>
          <w:trHeight w:val="285"/>
        </w:trPr>
        <w:tc>
          <w:tcPr>
            <w:tcW w:w="752" w:type="dxa"/>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548F04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url</w:t>
            </w:r>
          </w:p>
        </w:tc>
        <w:tc>
          <w:tcPr>
            <w:tcW w:w="1412" w:type="dxa"/>
            <w:tcBorders>
              <w:bottom w:val="single" w:sz="6" w:space="0" w:color="000000"/>
              <w:right w:val="single" w:sz="6" w:space="0" w:color="000000"/>
            </w:tcBorders>
            <w:tcMar>
              <w:top w:w="0" w:type="dxa"/>
              <w:left w:w="108" w:type="dxa"/>
              <w:bottom w:w="0" w:type="dxa"/>
              <w:right w:w="101" w:type="dxa"/>
            </w:tcMar>
            <w:vAlign w:val="center"/>
            <w:hideMark/>
          </w:tcPr>
          <w:p w14:paraId="4A36FF7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url</w:t>
            </w:r>
          </w:p>
        </w:tc>
        <w:tc>
          <w:tcPr>
            <w:tcW w:w="503" w:type="dxa"/>
            <w:tcBorders>
              <w:bottom w:val="single" w:sz="6" w:space="0" w:color="000000"/>
              <w:right w:val="single" w:sz="6" w:space="0" w:color="000000"/>
            </w:tcBorders>
            <w:tcMar>
              <w:top w:w="0" w:type="dxa"/>
              <w:left w:w="108" w:type="dxa"/>
              <w:bottom w:w="0" w:type="dxa"/>
              <w:right w:w="101" w:type="dxa"/>
            </w:tcMar>
            <w:vAlign w:val="center"/>
            <w:hideMark/>
          </w:tcPr>
          <w:p w14:paraId="3AF2E44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89" w:type="dxa"/>
            <w:tcBorders>
              <w:bottom w:val="single" w:sz="6" w:space="0" w:color="000000"/>
              <w:right w:val="single" w:sz="6" w:space="0" w:color="000000"/>
            </w:tcBorders>
            <w:tcMar>
              <w:top w:w="0" w:type="dxa"/>
              <w:left w:w="108" w:type="dxa"/>
              <w:bottom w:w="0" w:type="dxa"/>
              <w:right w:w="101" w:type="dxa"/>
            </w:tcMar>
            <w:vAlign w:val="center"/>
            <w:hideMark/>
          </w:tcPr>
          <w:p w14:paraId="132D2BA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46F14D2F"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5118F2FD" w14:textId="77777777" w:rsidTr="00EF1E2B">
        <w:trPr>
          <w:trHeight w:val="312"/>
        </w:trPr>
        <w:tc>
          <w:tcPr>
            <w:tcW w:w="75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3CF11D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缩略图</w:t>
            </w:r>
          </w:p>
        </w:tc>
        <w:tc>
          <w:tcPr>
            <w:tcW w:w="141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9EB45B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banner_picture</w:t>
            </w:r>
          </w:p>
        </w:tc>
        <w:tc>
          <w:tcPr>
            <w:tcW w:w="5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1DF09B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484E28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18F383EE"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5EDA6FAA"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52EB03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B2B4C2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7155F0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9EAF70B"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6142BA0" w14:textId="77777777" w:rsidR="00EF1E2B" w:rsidRPr="00EF1E2B" w:rsidRDefault="00EF1E2B" w:rsidP="00EF1E2B">
            <w:pPr>
              <w:widowControl/>
              <w:jc w:val="left"/>
              <w:rPr>
                <w:rFonts w:ascii="宋体" w:eastAsia="宋体" w:hAnsi="宋体" w:cs="宋体"/>
                <w:kern w:val="0"/>
                <w:sz w:val="22"/>
              </w:rPr>
            </w:pPr>
          </w:p>
        </w:tc>
      </w:tr>
      <w:tr w:rsidR="00EF1E2B" w:rsidRPr="00EF1E2B" w14:paraId="569F3BC6" w14:textId="77777777" w:rsidTr="00EF1E2B">
        <w:trPr>
          <w:trHeight w:val="312"/>
        </w:trPr>
        <w:tc>
          <w:tcPr>
            <w:tcW w:w="75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CFAC51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间隔</w:t>
            </w:r>
          </w:p>
        </w:tc>
        <w:tc>
          <w:tcPr>
            <w:tcW w:w="141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B67F89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interval</w:t>
            </w:r>
          </w:p>
        </w:tc>
        <w:tc>
          <w:tcPr>
            <w:tcW w:w="5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EB9A99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3AB66F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int</w:t>
            </w:r>
          </w:p>
        </w:tc>
        <w:tc>
          <w:tcPr>
            <w:tcW w:w="0" w:type="auto"/>
            <w:vAlign w:val="center"/>
            <w:hideMark/>
          </w:tcPr>
          <w:p w14:paraId="719AB1AD"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4F50CE2"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35C4F39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FC0FD4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9C28E4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7D9E835"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DADF0A0" w14:textId="77777777" w:rsidR="00EF1E2B" w:rsidRPr="00EF1E2B" w:rsidRDefault="00EF1E2B" w:rsidP="00EF1E2B">
            <w:pPr>
              <w:widowControl/>
              <w:jc w:val="left"/>
              <w:rPr>
                <w:rFonts w:ascii="宋体" w:eastAsia="宋体" w:hAnsi="宋体" w:cs="宋体"/>
                <w:kern w:val="0"/>
                <w:sz w:val="22"/>
              </w:rPr>
            </w:pPr>
          </w:p>
        </w:tc>
      </w:tr>
      <w:tr w:rsidR="00EF1E2B" w:rsidRPr="00EF1E2B" w14:paraId="74F16DBF" w14:textId="77777777" w:rsidTr="00EF1E2B">
        <w:trPr>
          <w:trHeight w:val="312"/>
        </w:trPr>
        <w:tc>
          <w:tcPr>
            <w:tcW w:w="75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7FBFD0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创建人</w:t>
            </w:r>
          </w:p>
        </w:tc>
        <w:tc>
          <w:tcPr>
            <w:tcW w:w="141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9263DC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founder</w:t>
            </w:r>
          </w:p>
        </w:tc>
        <w:tc>
          <w:tcPr>
            <w:tcW w:w="5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B1D8F8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819094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13851E8B"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7CD13AC"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6D0C1B8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4887CC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327D8C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AB509A4"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7E3F91E6" w14:textId="77777777" w:rsidR="00EF1E2B" w:rsidRPr="00EF1E2B" w:rsidRDefault="00EF1E2B" w:rsidP="00EF1E2B">
            <w:pPr>
              <w:widowControl/>
              <w:jc w:val="left"/>
              <w:rPr>
                <w:rFonts w:ascii="宋体" w:eastAsia="宋体" w:hAnsi="宋体" w:cs="宋体"/>
                <w:kern w:val="0"/>
                <w:sz w:val="22"/>
              </w:rPr>
            </w:pPr>
          </w:p>
        </w:tc>
      </w:tr>
      <w:tr w:rsidR="00EF1E2B" w:rsidRPr="00EF1E2B" w14:paraId="576E5EE1" w14:textId="77777777" w:rsidTr="00EF1E2B">
        <w:trPr>
          <w:trHeight w:val="312"/>
        </w:trPr>
        <w:tc>
          <w:tcPr>
            <w:tcW w:w="75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17895B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创建时间</w:t>
            </w:r>
          </w:p>
        </w:tc>
        <w:tc>
          <w:tcPr>
            <w:tcW w:w="141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A1433F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create_at</w:t>
            </w:r>
          </w:p>
        </w:tc>
        <w:tc>
          <w:tcPr>
            <w:tcW w:w="5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41B7F0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DE5DF2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66AEB54E"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2F5F5843"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03ACD0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AD7957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B8D40C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4FC0B7B"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3451560F" w14:textId="77777777" w:rsidR="00EF1E2B" w:rsidRPr="00EF1E2B" w:rsidRDefault="00EF1E2B" w:rsidP="00EF1E2B">
            <w:pPr>
              <w:widowControl/>
              <w:jc w:val="left"/>
              <w:rPr>
                <w:rFonts w:ascii="宋体" w:eastAsia="宋体" w:hAnsi="宋体" w:cs="宋体"/>
                <w:kern w:val="0"/>
                <w:sz w:val="22"/>
              </w:rPr>
            </w:pPr>
          </w:p>
        </w:tc>
      </w:tr>
      <w:tr w:rsidR="00EF1E2B" w:rsidRPr="00EF1E2B" w14:paraId="5B2710F6" w14:textId="77777777" w:rsidTr="00EF1E2B">
        <w:trPr>
          <w:trHeight w:val="312"/>
        </w:trPr>
        <w:tc>
          <w:tcPr>
            <w:tcW w:w="75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7C9E1D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更新人</w:t>
            </w:r>
          </w:p>
        </w:tc>
        <w:tc>
          <w:tcPr>
            <w:tcW w:w="141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6EB188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modifier</w:t>
            </w:r>
          </w:p>
        </w:tc>
        <w:tc>
          <w:tcPr>
            <w:tcW w:w="5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419D2D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DBA07A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64C45613"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DCBAD37"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04C28317"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52BB50A"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8CD168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EE50C7C"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41CBEAC" w14:textId="77777777" w:rsidR="00EF1E2B" w:rsidRPr="00EF1E2B" w:rsidRDefault="00EF1E2B" w:rsidP="00EF1E2B">
            <w:pPr>
              <w:widowControl/>
              <w:jc w:val="left"/>
              <w:rPr>
                <w:rFonts w:ascii="宋体" w:eastAsia="宋体" w:hAnsi="宋体" w:cs="宋体"/>
                <w:kern w:val="0"/>
                <w:sz w:val="22"/>
              </w:rPr>
            </w:pPr>
          </w:p>
        </w:tc>
      </w:tr>
      <w:tr w:rsidR="00EF1E2B" w:rsidRPr="00EF1E2B" w14:paraId="31AF734D" w14:textId="77777777" w:rsidTr="00EF1E2B">
        <w:trPr>
          <w:trHeight w:val="312"/>
        </w:trPr>
        <w:tc>
          <w:tcPr>
            <w:tcW w:w="75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9C103E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更新时间</w:t>
            </w:r>
          </w:p>
        </w:tc>
        <w:tc>
          <w:tcPr>
            <w:tcW w:w="141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CC0792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update_at</w:t>
            </w:r>
          </w:p>
        </w:tc>
        <w:tc>
          <w:tcPr>
            <w:tcW w:w="5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EF3E59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DBCB73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3BCC8FA5"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84E899F"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32E719F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6DB7C5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D3DA8CA"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181140B"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1FEAA87D" w14:textId="77777777" w:rsidR="00EF1E2B" w:rsidRPr="00EF1E2B" w:rsidRDefault="00EF1E2B" w:rsidP="00EF1E2B">
            <w:pPr>
              <w:widowControl/>
              <w:jc w:val="left"/>
              <w:rPr>
                <w:rFonts w:ascii="宋体" w:eastAsia="宋体" w:hAnsi="宋体" w:cs="宋体"/>
                <w:kern w:val="0"/>
                <w:sz w:val="22"/>
              </w:rPr>
            </w:pPr>
          </w:p>
        </w:tc>
      </w:tr>
      <w:tr w:rsidR="00EF1E2B" w:rsidRPr="00EF1E2B" w14:paraId="1647BB08" w14:textId="77777777" w:rsidTr="00EF1E2B">
        <w:trPr>
          <w:trHeight w:val="312"/>
        </w:trPr>
        <w:tc>
          <w:tcPr>
            <w:tcW w:w="75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80253C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状态</w:t>
            </w:r>
          </w:p>
        </w:tc>
        <w:tc>
          <w:tcPr>
            <w:tcW w:w="141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C55E4C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status</w:t>
            </w:r>
          </w:p>
        </w:tc>
        <w:tc>
          <w:tcPr>
            <w:tcW w:w="5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63638B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92B054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number</w:t>
            </w:r>
          </w:p>
        </w:tc>
        <w:tc>
          <w:tcPr>
            <w:tcW w:w="0" w:type="auto"/>
            <w:vAlign w:val="center"/>
            <w:hideMark/>
          </w:tcPr>
          <w:p w14:paraId="52760FC4"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288E436"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58DED9C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8567AA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8ABD85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398727A"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6A6C9479" w14:textId="77777777" w:rsidR="00EF1E2B" w:rsidRPr="00EF1E2B" w:rsidRDefault="00EF1E2B" w:rsidP="00EF1E2B">
            <w:pPr>
              <w:widowControl/>
              <w:jc w:val="left"/>
              <w:rPr>
                <w:rFonts w:ascii="宋体" w:eastAsia="宋体" w:hAnsi="宋体" w:cs="宋体"/>
                <w:kern w:val="0"/>
                <w:sz w:val="22"/>
              </w:rPr>
            </w:pPr>
          </w:p>
        </w:tc>
      </w:tr>
      <w:tr w:rsidR="00EF1E2B" w:rsidRPr="00EF1E2B" w14:paraId="456459BC" w14:textId="77777777" w:rsidTr="00EF1E2B">
        <w:trPr>
          <w:trHeight w:val="312"/>
        </w:trPr>
        <w:tc>
          <w:tcPr>
            <w:tcW w:w="75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8A7C7E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推送时间</w:t>
            </w:r>
          </w:p>
        </w:tc>
        <w:tc>
          <w:tcPr>
            <w:tcW w:w="1412"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7ADC6E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push_time</w:t>
            </w:r>
          </w:p>
        </w:tc>
        <w:tc>
          <w:tcPr>
            <w:tcW w:w="50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0B49D2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BFCD59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1D9A5966"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529543D4"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35D361E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96043A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D0FF18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7B180B0"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6FA2C610" w14:textId="77777777" w:rsidR="00EF1E2B" w:rsidRPr="00EF1E2B" w:rsidRDefault="00EF1E2B" w:rsidP="00EF1E2B">
            <w:pPr>
              <w:widowControl/>
              <w:jc w:val="left"/>
              <w:rPr>
                <w:rFonts w:ascii="宋体" w:eastAsia="宋体" w:hAnsi="宋体" w:cs="宋体"/>
                <w:kern w:val="0"/>
                <w:sz w:val="22"/>
              </w:rPr>
            </w:pPr>
          </w:p>
        </w:tc>
      </w:tr>
    </w:tbl>
    <w:p w14:paraId="43580B22"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Calibri" w:eastAsia="宋体" w:hAnsi="Calibri" w:cs="Calibri"/>
          <w:color w:val="333333"/>
          <w:kern w:val="0"/>
          <w:szCs w:val="21"/>
        </w:rPr>
        <w:t> </w:t>
      </w:r>
    </w:p>
    <w:p w14:paraId="23AFFF81"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Calibri" w:eastAsia="宋体" w:hAnsi="Calibri" w:cs="Calibri"/>
          <w:color w:val="333333"/>
          <w:kern w:val="0"/>
          <w:szCs w:val="21"/>
        </w:rPr>
        <w:t> </w:t>
      </w:r>
    </w:p>
    <w:p w14:paraId="31E9BDC6"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46" w:name="_Toc8765"/>
      <w:bookmarkStart w:id="47" w:name="_Toc13744"/>
      <w:bookmarkEnd w:id="46"/>
      <w:r w:rsidRPr="00EF1E2B">
        <w:rPr>
          <w:rFonts w:ascii="Calibri" w:eastAsia="宋体" w:hAnsi="Calibri" w:cs="Calibri"/>
          <w:b/>
          <w:bCs/>
          <w:color w:val="3572B0"/>
          <w:kern w:val="0"/>
          <w:sz w:val="28"/>
          <w:szCs w:val="28"/>
        </w:rPr>
        <w:t>4.14</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意见反馈表</w:t>
      </w:r>
      <w:bookmarkEnd w:id="47"/>
    </w:p>
    <w:p w14:paraId="6F221A76"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宋体" w:eastAsia="宋体" w:hAnsi="宋体" w:cs="Arial" w:hint="eastAsia"/>
          <w:color w:val="333333"/>
          <w:kern w:val="0"/>
          <w:szCs w:val="21"/>
        </w:rPr>
        <w:t>用户提交意见，插入数据，回复就在回复内容添加内容。</w:t>
      </w:r>
    </w:p>
    <w:tbl>
      <w:tblPr>
        <w:tblW w:w="4335" w:type="dxa"/>
        <w:tblCellMar>
          <w:left w:w="0" w:type="dxa"/>
          <w:right w:w="0" w:type="dxa"/>
        </w:tblCellMar>
        <w:tblLook w:val="04A0" w:firstRow="1" w:lastRow="0" w:firstColumn="1" w:lastColumn="0" w:noHBand="0" w:noVBand="1"/>
      </w:tblPr>
      <w:tblGrid>
        <w:gridCol w:w="905"/>
        <w:gridCol w:w="1591"/>
        <w:gridCol w:w="506"/>
        <w:gridCol w:w="1226"/>
        <w:gridCol w:w="107"/>
      </w:tblGrid>
      <w:tr w:rsidR="00EF1E2B" w:rsidRPr="00EF1E2B" w14:paraId="55A39E41" w14:textId="77777777" w:rsidTr="00EF1E2B">
        <w:trPr>
          <w:gridAfter w:val="1"/>
          <w:wAfter w:w="144" w:type="dxa"/>
          <w:trHeight w:val="624"/>
        </w:trPr>
        <w:tc>
          <w:tcPr>
            <w:tcW w:w="4104"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0A5E104A" w14:textId="77777777" w:rsidR="00EF1E2B" w:rsidRPr="00EF1E2B" w:rsidRDefault="00EF1E2B" w:rsidP="00EF1E2B">
            <w:pPr>
              <w:widowControl/>
              <w:spacing w:after="200" w:line="276" w:lineRule="atLeast"/>
              <w:jc w:val="center"/>
              <w:rPr>
                <w:rFonts w:ascii="宋体" w:eastAsia="宋体" w:hAnsi="宋体" w:cs="宋体"/>
                <w:kern w:val="0"/>
                <w:sz w:val="24"/>
                <w:szCs w:val="24"/>
              </w:rPr>
            </w:pPr>
            <w:r w:rsidRPr="00EF1E2B">
              <w:rPr>
                <w:rFonts w:ascii="等线" w:eastAsia="等线" w:hAnsi="等线" w:cs="宋体" w:hint="eastAsia"/>
                <w:b/>
                <w:bCs/>
                <w:color w:val="FF0000"/>
                <w:kern w:val="0"/>
                <w:sz w:val="24"/>
                <w:szCs w:val="24"/>
              </w:rPr>
              <w:t>suggestion</w:t>
            </w:r>
          </w:p>
        </w:tc>
      </w:tr>
      <w:tr w:rsidR="00EF1E2B" w:rsidRPr="00EF1E2B" w14:paraId="084B69F2" w14:textId="77777777" w:rsidTr="00EF1E2B">
        <w:trPr>
          <w:trHeight w:val="325"/>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00FB065F" w14:textId="77777777" w:rsidR="00EF1E2B" w:rsidRPr="00EF1E2B" w:rsidRDefault="00EF1E2B" w:rsidP="00EF1E2B">
            <w:pPr>
              <w:widowControl/>
              <w:jc w:val="left"/>
              <w:rPr>
                <w:rFonts w:ascii="宋体" w:eastAsia="宋体" w:hAnsi="宋体" w:cs="宋体"/>
                <w:kern w:val="0"/>
                <w:sz w:val="24"/>
                <w:szCs w:val="24"/>
              </w:rPr>
            </w:pPr>
          </w:p>
        </w:tc>
        <w:tc>
          <w:tcPr>
            <w:tcW w:w="6" w:type="dxa"/>
            <w:vAlign w:val="center"/>
            <w:hideMark/>
          </w:tcPr>
          <w:p w14:paraId="39302D6C" w14:textId="77777777" w:rsidR="00EF1E2B" w:rsidRPr="00EF1E2B" w:rsidRDefault="00EF1E2B" w:rsidP="00EF1E2B">
            <w:pPr>
              <w:widowControl/>
              <w:jc w:val="left"/>
              <w:rPr>
                <w:rFonts w:ascii="宋体" w:eastAsia="宋体" w:hAnsi="宋体" w:cs="宋体"/>
                <w:kern w:val="0"/>
                <w:sz w:val="24"/>
                <w:szCs w:val="24"/>
              </w:rPr>
            </w:pPr>
          </w:p>
        </w:tc>
      </w:tr>
      <w:tr w:rsidR="00EF1E2B" w:rsidRPr="00EF1E2B" w14:paraId="60502C88" w14:textId="77777777" w:rsidTr="00EF1E2B">
        <w:trPr>
          <w:trHeight w:val="312"/>
        </w:trPr>
        <w:tc>
          <w:tcPr>
            <w:tcW w:w="4104"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502C2275"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意见反馈表</w:t>
            </w:r>
          </w:p>
        </w:tc>
        <w:tc>
          <w:tcPr>
            <w:tcW w:w="0" w:type="auto"/>
            <w:vAlign w:val="center"/>
            <w:hideMark/>
          </w:tcPr>
          <w:p w14:paraId="4832CF86"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135ED902"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7EC949F9"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0B27DD3B" w14:textId="77777777" w:rsidR="00EF1E2B" w:rsidRPr="00EF1E2B" w:rsidRDefault="00EF1E2B" w:rsidP="00EF1E2B">
            <w:pPr>
              <w:widowControl/>
              <w:jc w:val="left"/>
              <w:rPr>
                <w:rFonts w:ascii="宋体" w:eastAsia="宋体" w:hAnsi="宋体" w:cs="宋体"/>
                <w:kern w:val="0"/>
                <w:sz w:val="22"/>
              </w:rPr>
            </w:pPr>
          </w:p>
        </w:tc>
      </w:tr>
      <w:tr w:rsidR="00EF1E2B" w:rsidRPr="00EF1E2B" w14:paraId="13FAFBAD" w14:textId="77777777" w:rsidTr="00EF1E2B">
        <w:trPr>
          <w:trHeight w:val="312"/>
        </w:trPr>
        <w:tc>
          <w:tcPr>
            <w:tcW w:w="763"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38B7DA8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column</w:t>
            </w:r>
          </w:p>
        </w:tc>
        <w:tc>
          <w:tcPr>
            <w:tcW w:w="1389"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0047146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field</w:t>
            </w:r>
          </w:p>
        </w:tc>
        <w:tc>
          <w:tcPr>
            <w:tcW w:w="540"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41E5B4F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备注</w:t>
            </w:r>
          </w:p>
        </w:tc>
        <w:tc>
          <w:tcPr>
            <w:tcW w:w="764"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245B4404"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类型</w:t>
            </w:r>
          </w:p>
        </w:tc>
        <w:tc>
          <w:tcPr>
            <w:tcW w:w="0" w:type="auto"/>
            <w:vAlign w:val="center"/>
            <w:hideMark/>
          </w:tcPr>
          <w:p w14:paraId="5C4D13BC"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9761269"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E95D04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464D32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B04FC9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95C3301"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111DA600" w14:textId="77777777" w:rsidR="00EF1E2B" w:rsidRPr="00EF1E2B" w:rsidRDefault="00EF1E2B" w:rsidP="00EF1E2B">
            <w:pPr>
              <w:widowControl/>
              <w:jc w:val="left"/>
              <w:rPr>
                <w:rFonts w:ascii="宋体" w:eastAsia="宋体" w:hAnsi="宋体" w:cs="宋体"/>
                <w:kern w:val="0"/>
                <w:sz w:val="22"/>
              </w:rPr>
            </w:pPr>
          </w:p>
        </w:tc>
      </w:tr>
      <w:tr w:rsidR="00EF1E2B" w:rsidRPr="00EF1E2B" w14:paraId="0CB0EC81" w14:textId="77777777" w:rsidTr="00EF1E2B">
        <w:trPr>
          <w:trHeight w:val="312"/>
        </w:trPr>
        <w:tc>
          <w:tcPr>
            <w:tcW w:w="76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1AD19C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13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8C242F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5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F8F60C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A81D1B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2156741B"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5A9DD60"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7A6DC94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0CFC6B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E083CF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D17B6AF"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1C82114" w14:textId="77777777" w:rsidR="00EF1E2B" w:rsidRPr="00EF1E2B" w:rsidRDefault="00EF1E2B" w:rsidP="00EF1E2B">
            <w:pPr>
              <w:widowControl/>
              <w:jc w:val="left"/>
              <w:rPr>
                <w:rFonts w:ascii="宋体" w:eastAsia="宋体" w:hAnsi="宋体" w:cs="宋体"/>
                <w:kern w:val="0"/>
                <w:sz w:val="22"/>
              </w:rPr>
            </w:pPr>
          </w:p>
        </w:tc>
      </w:tr>
      <w:tr w:rsidR="00EF1E2B" w:rsidRPr="00EF1E2B" w14:paraId="1A42AFF1" w14:textId="77777777" w:rsidTr="00EF1E2B">
        <w:trPr>
          <w:trHeight w:val="312"/>
        </w:trPr>
        <w:tc>
          <w:tcPr>
            <w:tcW w:w="76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09E6EE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意见id</w:t>
            </w:r>
          </w:p>
        </w:tc>
        <w:tc>
          <w:tcPr>
            <w:tcW w:w="13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912B67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sugge_id</w:t>
            </w:r>
          </w:p>
        </w:tc>
        <w:tc>
          <w:tcPr>
            <w:tcW w:w="5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DEEE5C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0F2928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24EC59ED"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92B7B81"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0B64780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85DAFB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D29B22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3A54DE0"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67A968EF" w14:textId="77777777" w:rsidR="00EF1E2B" w:rsidRPr="00EF1E2B" w:rsidRDefault="00EF1E2B" w:rsidP="00EF1E2B">
            <w:pPr>
              <w:widowControl/>
              <w:jc w:val="left"/>
              <w:rPr>
                <w:rFonts w:ascii="宋体" w:eastAsia="宋体" w:hAnsi="宋体" w:cs="宋体"/>
                <w:kern w:val="0"/>
                <w:sz w:val="22"/>
              </w:rPr>
            </w:pPr>
          </w:p>
        </w:tc>
      </w:tr>
      <w:tr w:rsidR="00EF1E2B" w:rsidRPr="00EF1E2B" w14:paraId="041DED14" w14:textId="77777777" w:rsidTr="00EF1E2B">
        <w:trPr>
          <w:trHeight w:val="312"/>
        </w:trPr>
        <w:tc>
          <w:tcPr>
            <w:tcW w:w="76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42DE62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意见内容</w:t>
            </w:r>
          </w:p>
        </w:tc>
        <w:tc>
          <w:tcPr>
            <w:tcW w:w="13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FE3E57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sugge_content</w:t>
            </w:r>
          </w:p>
        </w:tc>
        <w:tc>
          <w:tcPr>
            <w:tcW w:w="5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4E640D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052970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1B78CB5A"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40AA1F38"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0B1CC04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9093D7B"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28881C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9E7B749"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796F5F5B" w14:textId="77777777" w:rsidR="00EF1E2B" w:rsidRPr="00EF1E2B" w:rsidRDefault="00EF1E2B" w:rsidP="00EF1E2B">
            <w:pPr>
              <w:widowControl/>
              <w:jc w:val="left"/>
              <w:rPr>
                <w:rFonts w:ascii="宋体" w:eastAsia="宋体" w:hAnsi="宋体" w:cs="宋体"/>
                <w:kern w:val="0"/>
                <w:sz w:val="22"/>
              </w:rPr>
            </w:pPr>
          </w:p>
        </w:tc>
      </w:tr>
      <w:tr w:rsidR="00EF1E2B" w:rsidRPr="00EF1E2B" w14:paraId="1723A8EC" w14:textId="77777777" w:rsidTr="00EF1E2B">
        <w:trPr>
          <w:trHeight w:val="312"/>
        </w:trPr>
        <w:tc>
          <w:tcPr>
            <w:tcW w:w="76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97C763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提交人</w:t>
            </w:r>
          </w:p>
        </w:tc>
        <w:tc>
          <w:tcPr>
            <w:tcW w:w="13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6D10CA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adviser</w:t>
            </w:r>
          </w:p>
        </w:tc>
        <w:tc>
          <w:tcPr>
            <w:tcW w:w="5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CDE49B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6BFBBE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2498DB59"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EB3EF8E"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E141311"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32C48E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4F54B3E"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154391A"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271F8166" w14:textId="77777777" w:rsidR="00EF1E2B" w:rsidRPr="00EF1E2B" w:rsidRDefault="00EF1E2B" w:rsidP="00EF1E2B">
            <w:pPr>
              <w:widowControl/>
              <w:jc w:val="left"/>
              <w:rPr>
                <w:rFonts w:ascii="宋体" w:eastAsia="宋体" w:hAnsi="宋体" w:cs="宋体"/>
                <w:kern w:val="0"/>
                <w:sz w:val="22"/>
              </w:rPr>
            </w:pPr>
          </w:p>
        </w:tc>
      </w:tr>
      <w:tr w:rsidR="00EF1E2B" w:rsidRPr="00EF1E2B" w14:paraId="699E73EF" w14:textId="77777777" w:rsidTr="00EF1E2B">
        <w:trPr>
          <w:trHeight w:val="312"/>
        </w:trPr>
        <w:tc>
          <w:tcPr>
            <w:tcW w:w="76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7FA220E"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手机号</w:t>
            </w:r>
          </w:p>
        </w:tc>
        <w:tc>
          <w:tcPr>
            <w:tcW w:w="13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1F95C8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phone</w:t>
            </w:r>
          </w:p>
        </w:tc>
        <w:tc>
          <w:tcPr>
            <w:tcW w:w="5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65ED6D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F65F53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457D0E68"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2EBDA6A"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7ED294F3"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FA93B8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A5D1FE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19EB35E"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7054090B" w14:textId="77777777" w:rsidR="00EF1E2B" w:rsidRPr="00EF1E2B" w:rsidRDefault="00EF1E2B" w:rsidP="00EF1E2B">
            <w:pPr>
              <w:widowControl/>
              <w:jc w:val="left"/>
              <w:rPr>
                <w:rFonts w:ascii="宋体" w:eastAsia="宋体" w:hAnsi="宋体" w:cs="宋体"/>
                <w:kern w:val="0"/>
                <w:sz w:val="22"/>
              </w:rPr>
            </w:pPr>
          </w:p>
        </w:tc>
      </w:tr>
      <w:tr w:rsidR="00EF1E2B" w:rsidRPr="00EF1E2B" w14:paraId="6FB39088" w14:textId="77777777" w:rsidTr="00EF1E2B">
        <w:trPr>
          <w:trHeight w:val="312"/>
        </w:trPr>
        <w:tc>
          <w:tcPr>
            <w:tcW w:w="76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D26F23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提交时间</w:t>
            </w:r>
          </w:p>
        </w:tc>
        <w:tc>
          <w:tcPr>
            <w:tcW w:w="13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A28174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submit_time</w:t>
            </w:r>
          </w:p>
        </w:tc>
        <w:tc>
          <w:tcPr>
            <w:tcW w:w="5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F11E81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D00B5E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2F4E738C"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E6AAD14"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56BCA6F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E5E51C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3744FC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02480BF"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36BECDD" w14:textId="77777777" w:rsidR="00EF1E2B" w:rsidRPr="00EF1E2B" w:rsidRDefault="00EF1E2B" w:rsidP="00EF1E2B">
            <w:pPr>
              <w:widowControl/>
              <w:jc w:val="left"/>
              <w:rPr>
                <w:rFonts w:ascii="宋体" w:eastAsia="宋体" w:hAnsi="宋体" w:cs="宋体"/>
                <w:kern w:val="0"/>
                <w:sz w:val="22"/>
              </w:rPr>
            </w:pPr>
          </w:p>
        </w:tc>
      </w:tr>
      <w:tr w:rsidR="00EF1E2B" w:rsidRPr="00EF1E2B" w14:paraId="099A10DB" w14:textId="77777777" w:rsidTr="00EF1E2B">
        <w:trPr>
          <w:trHeight w:val="312"/>
        </w:trPr>
        <w:tc>
          <w:tcPr>
            <w:tcW w:w="76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D7ECD75"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回复人</w:t>
            </w:r>
          </w:p>
        </w:tc>
        <w:tc>
          <w:tcPr>
            <w:tcW w:w="13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49CB847"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replier</w:t>
            </w:r>
          </w:p>
        </w:tc>
        <w:tc>
          <w:tcPr>
            <w:tcW w:w="5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B564D2B"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 xml:space="preserve">　</w:t>
            </w:r>
          </w:p>
        </w:tc>
        <w:tc>
          <w:tcPr>
            <w:tcW w:w="7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8DB2823"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6A9FA56C"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6121CD26"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7685554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424AB8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DD633B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D89BD54"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083129EB" w14:textId="77777777" w:rsidR="00EF1E2B" w:rsidRPr="00EF1E2B" w:rsidRDefault="00EF1E2B" w:rsidP="00EF1E2B">
            <w:pPr>
              <w:widowControl/>
              <w:jc w:val="left"/>
              <w:rPr>
                <w:rFonts w:ascii="宋体" w:eastAsia="宋体" w:hAnsi="宋体" w:cs="宋体"/>
                <w:kern w:val="0"/>
                <w:sz w:val="22"/>
              </w:rPr>
            </w:pPr>
          </w:p>
        </w:tc>
      </w:tr>
      <w:tr w:rsidR="00EF1E2B" w:rsidRPr="00EF1E2B" w14:paraId="39D29EE1" w14:textId="77777777" w:rsidTr="00EF1E2B">
        <w:trPr>
          <w:trHeight w:val="312"/>
        </w:trPr>
        <w:tc>
          <w:tcPr>
            <w:tcW w:w="76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68C80E2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回复内容</w:t>
            </w:r>
          </w:p>
        </w:tc>
        <w:tc>
          <w:tcPr>
            <w:tcW w:w="13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DD40F3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reply_content</w:t>
            </w:r>
          </w:p>
        </w:tc>
        <w:tc>
          <w:tcPr>
            <w:tcW w:w="5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B578B8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8910493"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String</w:t>
            </w:r>
          </w:p>
        </w:tc>
        <w:tc>
          <w:tcPr>
            <w:tcW w:w="0" w:type="auto"/>
            <w:vAlign w:val="center"/>
            <w:hideMark/>
          </w:tcPr>
          <w:p w14:paraId="4E695444"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0716857F"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6025DFF9"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80E432D"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633E885"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506C019E"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A86F94A" w14:textId="77777777" w:rsidR="00EF1E2B" w:rsidRPr="00EF1E2B" w:rsidRDefault="00EF1E2B" w:rsidP="00EF1E2B">
            <w:pPr>
              <w:widowControl/>
              <w:jc w:val="left"/>
              <w:rPr>
                <w:rFonts w:ascii="宋体" w:eastAsia="宋体" w:hAnsi="宋体" w:cs="宋体"/>
                <w:kern w:val="0"/>
                <w:sz w:val="22"/>
              </w:rPr>
            </w:pPr>
          </w:p>
        </w:tc>
      </w:tr>
      <w:tr w:rsidR="00EF1E2B" w:rsidRPr="00EF1E2B" w14:paraId="2F2768AC" w14:textId="77777777" w:rsidTr="00EF1E2B">
        <w:trPr>
          <w:trHeight w:val="312"/>
        </w:trPr>
        <w:tc>
          <w:tcPr>
            <w:tcW w:w="76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60C050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回复状态</w:t>
            </w:r>
          </w:p>
        </w:tc>
        <w:tc>
          <w:tcPr>
            <w:tcW w:w="13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62A61C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status</w:t>
            </w:r>
          </w:p>
        </w:tc>
        <w:tc>
          <w:tcPr>
            <w:tcW w:w="5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72F5962F"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28F7E30"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int</w:t>
            </w:r>
          </w:p>
        </w:tc>
        <w:tc>
          <w:tcPr>
            <w:tcW w:w="0" w:type="auto"/>
            <w:vAlign w:val="center"/>
            <w:hideMark/>
          </w:tcPr>
          <w:p w14:paraId="65E8CDAE"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E2DD4EB"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15E76DD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A6EC040"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5D258F4"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61AB4C39"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039820C5" w14:textId="77777777" w:rsidR="00EF1E2B" w:rsidRPr="00EF1E2B" w:rsidRDefault="00EF1E2B" w:rsidP="00EF1E2B">
            <w:pPr>
              <w:widowControl/>
              <w:jc w:val="left"/>
              <w:rPr>
                <w:rFonts w:ascii="宋体" w:eastAsia="宋体" w:hAnsi="宋体" w:cs="宋体"/>
                <w:kern w:val="0"/>
                <w:sz w:val="22"/>
              </w:rPr>
            </w:pPr>
          </w:p>
        </w:tc>
      </w:tr>
      <w:tr w:rsidR="00EF1E2B" w:rsidRPr="00EF1E2B" w14:paraId="5A88B931" w14:textId="77777777" w:rsidTr="00EF1E2B">
        <w:trPr>
          <w:trHeight w:val="312"/>
        </w:trPr>
        <w:tc>
          <w:tcPr>
            <w:tcW w:w="763"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F4E33C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回复时间</w:t>
            </w:r>
          </w:p>
        </w:tc>
        <w:tc>
          <w:tcPr>
            <w:tcW w:w="1389"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625559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reply_time</w:t>
            </w:r>
          </w:p>
        </w:tc>
        <w:tc>
          <w:tcPr>
            <w:tcW w:w="540"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5151B588"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7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6AE1246"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1EFFE88A"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D9BB4C1"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4A357C72"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0F3ED9F"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28EF95D3"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0A5387D0"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418DF278" w14:textId="77777777" w:rsidR="00EF1E2B" w:rsidRPr="00EF1E2B" w:rsidRDefault="00EF1E2B" w:rsidP="00EF1E2B">
            <w:pPr>
              <w:widowControl/>
              <w:jc w:val="left"/>
              <w:rPr>
                <w:rFonts w:ascii="宋体" w:eastAsia="宋体" w:hAnsi="宋体" w:cs="宋体"/>
                <w:kern w:val="0"/>
                <w:sz w:val="22"/>
              </w:rPr>
            </w:pPr>
          </w:p>
        </w:tc>
      </w:tr>
    </w:tbl>
    <w:p w14:paraId="59723976"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Calibri" w:eastAsia="宋体" w:hAnsi="Calibri" w:cs="Calibri"/>
          <w:color w:val="333333"/>
          <w:kern w:val="0"/>
          <w:szCs w:val="21"/>
        </w:rPr>
        <w:lastRenderedPageBreak/>
        <w:t> </w:t>
      </w:r>
    </w:p>
    <w:p w14:paraId="0E134CB2"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48" w:name="_Toc9983"/>
      <w:bookmarkStart w:id="49" w:name="_Toc4124"/>
      <w:bookmarkEnd w:id="48"/>
      <w:r w:rsidRPr="00EF1E2B">
        <w:rPr>
          <w:rFonts w:ascii="Calibri" w:eastAsia="宋体" w:hAnsi="Calibri" w:cs="Calibri"/>
          <w:b/>
          <w:bCs/>
          <w:color w:val="3572B0"/>
          <w:kern w:val="0"/>
          <w:sz w:val="28"/>
          <w:szCs w:val="28"/>
        </w:rPr>
        <w:t>4.15</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节假日表</w:t>
      </w:r>
      <w:bookmarkEnd w:id="49"/>
    </w:p>
    <w:p w14:paraId="15720090"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宋体" w:eastAsia="宋体" w:hAnsi="宋体" w:cs="Arial" w:hint="eastAsia"/>
          <w:color w:val="333333"/>
          <w:kern w:val="0"/>
          <w:szCs w:val="21"/>
        </w:rPr>
        <w:t>银行节假日不上班，所有需要节假日</w:t>
      </w:r>
    </w:p>
    <w:tbl>
      <w:tblPr>
        <w:tblW w:w="4335" w:type="dxa"/>
        <w:tblCellMar>
          <w:left w:w="0" w:type="dxa"/>
          <w:right w:w="0" w:type="dxa"/>
        </w:tblCellMar>
        <w:tblLook w:val="04A0" w:firstRow="1" w:lastRow="0" w:firstColumn="1" w:lastColumn="0" w:noHBand="0" w:noVBand="1"/>
      </w:tblPr>
      <w:tblGrid>
        <w:gridCol w:w="915"/>
        <w:gridCol w:w="873"/>
        <w:gridCol w:w="873"/>
        <w:gridCol w:w="1528"/>
        <w:gridCol w:w="146"/>
      </w:tblGrid>
      <w:tr w:rsidR="00EF1E2B" w:rsidRPr="00EF1E2B" w14:paraId="109080B1" w14:textId="77777777" w:rsidTr="00EF1E2B">
        <w:trPr>
          <w:gridAfter w:val="1"/>
          <w:wAfter w:w="144" w:type="dxa"/>
          <w:trHeight w:val="624"/>
        </w:trPr>
        <w:tc>
          <w:tcPr>
            <w:tcW w:w="4104"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518C5B1E" w14:textId="77777777" w:rsidR="00EF1E2B" w:rsidRPr="00EF1E2B" w:rsidRDefault="00EF1E2B" w:rsidP="00EF1E2B">
            <w:pPr>
              <w:widowControl/>
              <w:spacing w:after="200" w:line="276" w:lineRule="atLeast"/>
              <w:jc w:val="center"/>
              <w:rPr>
                <w:rFonts w:ascii="宋体" w:eastAsia="宋体" w:hAnsi="宋体" w:cs="宋体"/>
                <w:kern w:val="0"/>
                <w:sz w:val="24"/>
                <w:szCs w:val="24"/>
              </w:rPr>
            </w:pPr>
            <w:r w:rsidRPr="00EF1E2B">
              <w:rPr>
                <w:rFonts w:ascii="等线" w:eastAsia="等线" w:hAnsi="等线" w:cs="宋体" w:hint="eastAsia"/>
                <w:b/>
                <w:bCs/>
                <w:color w:val="FF0000"/>
                <w:kern w:val="0"/>
                <w:sz w:val="24"/>
                <w:szCs w:val="24"/>
              </w:rPr>
              <w:t>festival</w:t>
            </w:r>
          </w:p>
        </w:tc>
      </w:tr>
      <w:tr w:rsidR="00EF1E2B" w:rsidRPr="00EF1E2B" w14:paraId="21163DD1" w14:textId="77777777" w:rsidTr="00EF1E2B">
        <w:trPr>
          <w:trHeight w:val="325"/>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12A5C445" w14:textId="77777777" w:rsidR="00EF1E2B" w:rsidRPr="00EF1E2B" w:rsidRDefault="00EF1E2B" w:rsidP="00EF1E2B">
            <w:pPr>
              <w:widowControl/>
              <w:jc w:val="left"/>
              <w:rPr>
                <w:rFonts w:ascii="宋体" w:eastAsia="宋体" w:hAnsi="宋体" w:cs="宋体"/>
                <w:kern w:val="0"/>
                <w:sz w:val="24"/>
                <w:szCs w:val="24"/>
              </w:rPr>
            </w:pPr>
          </w:p>
        </w:tc>
        <w:tc>
          <w:tcPr>
            <w:tcW w:w="6" w:type="dxa"/>
            <w:vAlign w:val="center"/>
            <w:hideMark/>
          </w:tcPr>
          <w:p w14:paraId="7C6746DB" w14:textId="77777777" w:rsidR="00EF1E2B" w:rsidRPr="00EF1E2B" w:rsidRDefault="00EF1E2B" w:rsidP="00EF1E2B">
            <w:pPr>
              <w:widowControl/>
              <w:jc w:val="left"/>
              <w:rPr>
                <w:rFonts w:ascii="宋体" w:eastAsia="宋体" w:hAnsi="宋体" w:cs="宋体"/>
                <w:kern w:val="0"/>
                <w:sz w:val="24"/>
                <w:szCs w:val="24"/>
              </w:rPr>
            </w:pPr>
          </w:p>
        </w:tc>
      </w:tr>
      <w:tr w:rsidR="00EF1E2B" w:rsidRPr="00EF1E2B" w14:paraId="27AC1707" w14:textId="77777777" w:rsidTr="00EF1E2B">
        <w:trPr>
          <w:trHeight w:val="312"/>
        </w:trPr>
        <w:tc>
          <w:tcPr>
            <w:tcW w:w="4104" w:type="dxa"/>
            <w:gridSpan w:val="4"/>
            <w:vMerge w:val="restart"/>
            <w:tcBorders>
              <w:top w:val="single" w:sz="6" w:space="0" w:color="000000"/>
              <w:left w:val="single" w:sz="6" w:space="0" w:color="000000"/>
              <w:bottom w:val="single" w:sz="6" w:space="0" w:color="000000"/>
              <w:right w:val="single" w:sz="6" w:space="0" w:color="000000"/>
            </w:tcBorders>
            <w:shd w:val="clear" w:color="auto" w:fill="B4C6E7"/>
            <w:tcMar>
              <w:top w:w="0" w:type="dxa"/>
              <w:left w:w="101" w:type="dxa"/>
              <w:bottom w:w="0" w:type="dxa"/>
              <w:right w:w="101" w:type="dxa"/>
            </w:tcMar>
            <w:vAlign w:val="center"/>
            <w:hideMark/>
          </w:tcPr>
          <w:p w14:paraId="6D4E30F2" w14:textId="77777777" w:rsidR="00EF1E2B" w:rsidRPr="00EF1E2B" w:rsidRDefault="00EF1E2B" w:rsidP="00EF1E2B">
            <w:pPr>
              <w:widowControl/>
              <w:spacing w:after="200" w:line="253" w:lineRule="atLeast"/>
              <w:jc w:val="center"/>
              <w:rPr>
                <w:rFonts w:ascii="宋体" w:eastAsia="宋体" w:hAnsi="宋体" w:cs="宋体"/>
                <w:kern w:val="0"/>
                <w:sz w:val="22"/>
              </w:rPr>
            </w:pPr>
            <w:r w:rsidRPr="00EF1E2B">
              <w:rPr>
                <w:rFonts w:ascii="等线" w:eastAsia="等线" w:hAnsi="等线" w:cs="宋体" w:hint="eastAsia"/>
                <w:kern w:val="0"/>
                <w:sz w:val="22"/>
              </w:rPr>
              <w:t>节假日表</w:t>
            </w:r>
          </w:p>
        </w:tc>
        <w:tc>
          <w:tcPr>
            <w:tcW w:w="0" w:type="auto"/>
            <w:vAlign w:val="center"/>
            <w:hideMark/>
          </w:tcPr>
          <w:p w14:paraId="6BB8B2B1"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35ADDB12" w14:textId="77777777" w:rsidTr="00EF1E2B">
        <w:trPr>
          <w:trHeight w:val="312"/>
        </w:trPr>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14:paraId="0FFC4296"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5B931C34" w14:textId="77777777" w:rsidR="00EF1E2B" w:rsidRPr="00EF1E2B" w:rsidRDefault="00EF1E2B" w:rsidP="00EF1E2B">
            <w:pPr>
              <w:widowControl/>
              <w:jc w:val="left"/>
              <w:rPr>
                <w:rFonts w:ascii="宋体" w:eastAsia="宋体" w:hAnsi="宋体" w:cs="宋体"/>
                <w:kern w:val="0"/>
                <w:sz w:val="22"/>
              </w:rPr>
            </w:pPr>
          </w:p>
        </w:tc>
      </w:tr>
      <w:tr w:rsidR="00EF1E2B" w:rsidRPr="00EF1E2B" w14:paraId="71BAEFD2" w14:textId="77777777" w:rsidTr="00EF1E2B">
        <w:trPr>
          <w:trHeight w:val="312"/>
        </w:trPr>
        <w:tc>
          <w:tcPr>
            <w:tcW w:w="864"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69BA15C2"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column</w:t>
            </w:r>
          </w:p>
        </w:tc>
        <w:tc>
          <w:tcPr>
            <w:tcW w:w="864"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22E1939D"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field</w:t>
            </w:r>
          </w:p>
        </w:tc>
        <w:tc>
          <w:tcPr>
            <w:tcW w:w="864"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42E8A33C"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备注</w:t>
            </w:r>
          </w:p>
        </w:tc>
        <w:tc>
          <w:tcPr>
            <w:tcW w:w="864" w:type="dxa"/>
            <w:vMerge w:val="restart"/>
            <w:tcBorders>
              <w:left w:val="single" w:sz="6" w:space="0" w:color="000000"/>
              <w:bottom w:val="single" w:sz="6" w:space="0" w:color="000000"/>
              <w:right w:val="single" w:sz="6" w:space="0" w:color="000000"/>
            </w:tcBorders>
            <w:shd w:val="clear" w:color="auto" w:fill="D0CECE"/>
            <w:tcMar>
              <w:top w:w="0" w:type="dxa"/>
              <w:left w:w="101" w:type="dxa"/>
              <w:bottom w:w="0" w:type="dxa"/>
              <w:right w:w="101" w:type="dxa"/>
            </w:tcMar>
            <w:vAlign w:val="center"/>
            <w:hideMark/>
          </w:tcPr>
          <w:p w14:paraId="71CB0D4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类型</w:t>
            </w:r>
          </w:p>
        </w:tc>
        <w:tc>
          <w:tcPr>
            <w:tcW w:w="0" w:type="auto"/>
            <w:vAlign w:val="center"/>
            <w:hideMark/>
          </w:tcPr>
          <w:p w14:paraId="15C99738"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7D7D074F"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2B8F3923"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08FB24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3B7415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78523729"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051B2592" w14:textId="77777777" w:rsidR="00EF1E2B" w:rsidRPr="00EF1E2B" w:rsidRDefault="00EF1E2B" w:rsidP="00EF1E2B">
            <w:pPr>
              <w:widowControl/>
              <w:jc w:val="left"/>
              <w:rPr>
                <w:rFonts w:ascii="宋体" w:eastAsia="宋体" w:hAnsi="宋体" w:cs="宋体"/>
                <w:kern w:val="0"/>
                <w:sz w:val="22"/>
              </w:rPr>
            </w:pPr>
          </w:p>
        </w:tc>
      </w:tr>
      <w:tr w:rsidR="00EF1E2B" w:rsidRPr="00EF1E2B" w14:paraId="264B9016" w14:textId="77777777" w:rsidTr="00EF1E2B">
        <w:trPr>
          <w:trHeight w:val="312"/>
        </w:trPr>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408E678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3226430B"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id</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00E6BBC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64" w:type="dxa"/>
            <w:vMerge w:val="restart"/>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2EBEF01A"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Long</w:t>
            </w:r>
          </w:p>
        </w:tc>
        <w:tc>
          <w:tcPr>
            <w:tcW w:w="0" w:type="auto"/>
            <w:vAlign w:val="center"/>
            <w:hideMark/>
          </w:tcPr>
          <w:p w14:paraId="6E0DE65E"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r w:rsidR="00EF1E2B" w:rsidRPr="00EF1E2B" w14:paraId="58AD8F9D" w14:textId="77777777" w:rsidTr="00EF1E2B">
        <w:trPr>
          <w:trHeight w:val="312"/>
        </w:trPr>
        <w:tc>
          <w:tcPr>
            <w:tcW w:w="0" w:type="auto"/>
            <w:vMerge/>
            <w:tcBorders>
              <w:left w:val="single" w:sz="6" w:space="0" w:color="000000"/>
              <w:bottom w:val="single" w:sz="6" w:space="0" w:color="000000"/>
              <w:right w:val="single" w:sz="6" w:space="0" w:color="000000"/>
            </w:tcBorders>
            <w:vAlign w:val="center"/>
            <w:hideMark/>
          </w:tcPr>
          <w:p w14:paraId="3BE35576"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1B5275EC"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4582A158" w14:textId="77777777" w:rsidR="00EF1E2B" w:rsidRPr="00EF1E2B" w:rsidRDefault="00EF1E2B" w:rsidP="00EF1E2B">
            <w:pPr>
              <w:widowControl/>
              <w:jc w:val="left"/>
              <w:rPr>
                <w:rFonts w:ascii="宋体" w:eastAsia="宋体" w:hAnsi="宋体" w:cs="宋体"/>
                <w:kern w:val="0"/>
                <w:sz w:val="22"/>
              </w:rPr>
            </w:pPr>
          </w:p>
        </w:tc>
        <w:tc>
          <w:tcPr>
            <w:tcW w:w="0" w:type="auto"/>
            <w:vMerge/>
            <w:tcBorders>
              <w:left w:val="single" w:sz="6" w:space="0" w:color="000000"/>
              <w:bottom w:val="single" w:sz="6" w:space="0" w:color="000000"/>
              <w:right w:val="single" w:sz="6" w:space="0" w:color="000000"/>
            </w:tcBorders>
            <w:vAlign w:val="center"/>
            <w:hideMark/>
          </w:tcPr>
          <w:p w14:paraId="3F74992A" w14:textId="77777777" w:rsidR="00EF1E2B" w:rsidRPr="00EF1E2B" w:rsidRDefault="00EF1E2B" w:rsidP="00EF1E2B">
            <w:pPr>
              <w:widowControl/>
              <w:jc w:val="left"/>
              <w:rPr>
                <w:rFonts w:ascii="宋体" w:eastAsia="宋体" w:hAnsi="宋体" w:cs="宋体"/>
                <w:kern w:val="0"/>
                <w:sz w:val="22"/>
              </w:rPr>
            </w:pPr>
          </w:p>
        </w:tc>
        <w:tc>
          <w:tcPr>
            <w:tcW w:w="6" w:type="dxa"/>
            <w:vAlign w:val="center"/>
            <w:hideMark/>
          </w:tcPr>
          <w:p w14:paraId="7724C52F" w14:textId="77777777" w:rsidR="00EF1E2B" w:rsidRPr="00EF1E2B" w:rsidRDefault="00EF1E2B" w:rsidP="00EF1E2B">
            <w:pPr>
              <w:widowControl/>
              <w:jc w:val="left"/>
              <w:rPr>
                <w:rFonts w:ascii="宋体" w:eastAsia="宋体" w:hAnsi="宋体" w:cs="宋体"/>
                <w:kern w:val="0"/>
                <w:sz w:val="22"/>
              </w:rPr>
            </w:pPr>
          </w:p>
        </w:tc>
      </w:tr>
      <w:tr w:rsidR="00EF1E2B" w:rsidRPr="00EF1E2B" w14:paraId="78BDA6E3" w14:textId="77777777" w:rsidTr="00EF1E2B">
        <w:trPr>
          <w:trHeight w:val="285"/>
        </w:trPr>
        <w:tc>
          <w:tcPr>
            <w:tcW w:w="864" w:type="dxa"/>
            <w:tcBorders>
              <w:left w:val="single" w:sz="6" w:space="0" w:color="000000"/>
              <w:bottom w:val="single" w:sz="6" w:space="0" w:color="000000"/>
              <w:right w:val="single" w:sz="6" w:space="0" w:color="000000"/>
            </w:tcBorders>
            <w:tcMar>
              <w:top w:w="0" w:type="dxa"/>
              <w:left w:w="101" w:type="dxa"/>
              <w:bottom w:w="0" w:type="dxa"/>
              <w:right w:w="101" w:type="dxa"/>
            </w:tcMar>
            <w:vAlign w:val="center"/>
            <w:hideMark/>
          </w:tcPr>
          <w:p w14:paraId="156B5779"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日期</w:t>
            </w:r>
          </w:p>
        </w:tc>
        <w:tc>
          <w:tcPr>
            <w:tcW w:w="864" w:type="dxa"/>
            <w:tcBorders>
              <w:bottom w:val="single" w:sz="6" w:space="0" w:color="000000"/>
              <w:right w:val="single" w:sz="6" w:space="0" w:color="000000"/>
            </w:tcBorders>
            <w:tcMar>
              <w:top w:w="0" w:type="dxa"/>
              <w:left w:w="108" w:type="dxa"/>
              <w:bottom w:w="0" w:type="dxa"/>
              <w:right w:w="101" w:type="dxa"/>
            </w:tcMar>
            <w:vAlign w:val="center"/>
            <w:hideMark/>
          </w:tcPr>
          <w:p w14:paraId="520783D7"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day</w:t>
            </w:r>
          </w:p>
        </w:tc>
        <w:tc>
          <w:tcPr>
            <w:tcW w:w="864" w:type="dxa"/>
            <w:tcBorders>
              <w:bottom w:val="single" w:sz="6" w:space="0" w:color="000000"/>
              <w:right w:val="single" w:sz="6" w:space="0" w:color="000000"/>
            </w:tcBorders>
            <w:tcMar>
              <w:top w:w="0" w:type="dxa"/>
              <w:left w:w="108" w:type="dxa"/>
              <w:bottom w:w="0" w:type="dxa"/>
              <w:right w:w="101" w:type="dxa"/>
            </w:tcMar>
            <w:vAlign w:val="center"/>
            <w:hideMark/>
          </w:tcPr>
          <w:p w14:paraId="0559A281"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 xml:space="preserve">　</w:t>
            </w:r>
          </w:p>
        </w:tc>
        <w:tc>
          <w:tcPr>
            <w:tcW w:w="864" w:type="dxa"/>
            <w:tcBorders>
              <w:bottom w:val="single" w:sz="6" w:space="0" w:color="000000"/>
              <w:right w:val="single" w:sz="6" w:space="0" w:color="000000"/>
            </w:tcBorders>
            <w:tcMar>
              <w:top w:w="0" w:type="dxa"/>
              <w:left w:w="108" w:type="dxa"/>
              <w:bottom w:w="0" w:type="dxa"/>
              <w:right w:w="101" w:type="dxa"/>
            </w:tcMar>
            <w:vAlign w:val="center"/>
            <w:hideMark/>
          </w:tcPr>
          <w:p w14:paraId="5ABBE8B5" w14:textId="77777777" w:rsidR="00EF1E2B" w:rsidRPr="00EF1E2B" w:rsidRDefault="00EF1E2B" w:rsidP="00EF1E2B">
            <w:pPr>
              <w:widowControl/>
              <w:spacing w:after="200" w:line="253" w:lineRule="atLeast"/>
              <w:jc w:val="left"/>
              <w:rPr>
                <w:rFonts w:ascii="宋体" w:eastAsia="宋体" w:hAnsi="宋体" w:cs="宋体"/>
                <w:kern w:val="0"/>
                <w:sz w:val="22"/>
              </w:rPr>
            </w:pPr>
            <w:r w:rsidRPr="00EF1E2B">
              <w:rPr>
                <w:rFonts w:ascii="等线" w:eastAsia="等线" w:hAnsi="等线" w:cs="宋体" w:hint="eastAsia"/>
                <w:kern w:val="0"/>
                <w:sz w:val="22"/>
              </w:rPr>
              <w:t>Date</w:t>
            </w:r>
          </w:p>
        </w:tc>
        <w:tc>
          <w:tcPr>
            <w:tcW w:w="0" w:type="auto"/>
            <w:vAlign w:val="center"/>
            <w:hideMark/>
          </w:tcPr>
          <w:p w14:paraId="75DB4A48" w14:textId="77777777" w:rsidR="00EF1E2B" w:rsidRPr="00EF1E2B" w:rsidRDefault="00EF1E2B" w:rsidP="00EF1E2B">
            <w:pPr>
              <w:widowControl/>
              <w:jc w:val="left"/>
              <w:rPr>
                <w:rFonts w:ascii="Times New Roman" w:eastAsia="Times New Roman" w:hAnsi="Times New Roman" w:cs="Times New Roman"/>
                <w:kern w:val="0"/>
                <w:sz w:val="20"/>
                <w:szCs w:val="20"/>
              </w:rPr>
            </w:pPr>
          </w:p>
        </w:tc>
      </w:tr>
    </w:tbl>
    <w:p w14:paraId="1EB840B0" w14:textId="77777777" w:rsidR="00EF1E2B" w:rsidRPr="00EF1E2B" w:rsidRDefault="00EF1E2B" w:rsidP="00EF1E2B">
      <w:pPr>
        <w:widowControl/>
        <w:spacing w:after="200" w:line="242" w:lineRule="atLeast"/>
        <w:rPr>
          <w:rFonts w:ascii="Arial" w:eastAsia="宋体" w:hAnsi="Arial" w:cs="Arial"/>
          <w:color w:val="333333"/>
          <w:kern w:val="0"/>
          <w:szCs w:val="21"/>
        </w:rPr>
      </w:pPr>
      <w:r w:rsidRPr="00EF1E2B">
        <w:rPr>
          <w:rFonts w:ascii="Calibri" w:eastAsia="宋体" w:hAnsi="Calibri" w:cs="Calibri"/>
          <w:color w:val="333333"/>
          <w:kern w:val="0"/>
          <w:szCs w:val="21"/>
        </w:rPr>
        <w:t> </w:t>
      </w:r>
    </w:p>
    <w:p w14:paraId="1D965AE9" w14:textId="77777777" w:rsidR="00EF1E2B" w:rsidRPr="00EF1E2B" w:rsidRDefault="00EF1E2B" w:rsidP="00EF1E2B">
      <w:pPr>
        <w:widowControl/>
        <w:spacing w:after="200" w:line="322" w:lineRule="atLeast"/>
        <w:rPr>
          <w:rFonts w:ascii="Arial" w:eastAsia="宋体" w:hAnsi="Arial" w:cs="Arial"/>
          <w:color w:val="333333"/>
          <w:kern w:val="0"/>
          <w:sz w:val="28"/>
          <w:szCs w:val="28"/>
        </w:rPr>
      </w:pPr>
      <w:r w:rsidRPr="00EF1E2B">
        <w:rPr>
          <w:rFonts w:ascii="Calibri" w:eastAsia="宋体" w:hAnsi="Calibri" w:cs="Calibri"/>
          <w:color w:val="333333"/>
          <w:kern w:val="0"/>
          <w:sz w:val="28"/>
          <w:szCs w:val="28"/>
        </w:rPr>
        <w:t> </w:t>
      </w:r>
    </w:p>
    <w:p w14:paraId="2C2A4E40" w14:textId="77777777" w:rsidR="00EF1E2B" w:rsidRPr="00EF1E2B" w:rsidRDefault="00EF1E2B" w:rsidP="00EF1E2B">
      <w:pPr>
        <w:widowControl/>
        <w:spacing w:before="340" w:after="330" w:line="768" w:lineRule="atLeast"/>
        <w:ind w:left="105"/>
        <w:outlineLvl w:val="0"/>
        <w:rPr>
          <w:rFonts w:ascii="Arial" w:eastAsia="宋体" w:hAnsi="Arial" w:cs="Arial"/>
          <w:color w:val="333333"/>
          <w:kern w:val="36"/>
          <w:sz w:val="32"/>
          <w:szCs w:val="32"/>
        </w:rPr>
      </w:pPr>
      <w:r w:rsidRPr="00EF1E2B">
        <w:rPr>
          <w:rFonts w:ascii="宋体" w:eastAsia="宋体" w:hAnsi="宋体" w:cs="Arial" w:hint="eastAsia"/>
          <w:color w:val="333333"/>
          <w:kern w:val="36"/>
          <w:sz w:val="32"/>
          <w:szCs w:val="32"/>
        </w:rPr>
        <w:t>二，</w:t>
      </w:r>
      <w:r w:rsidRPr="00EF1E2B">
        <w:rPr>
          <w:rFonts w:ascii="Arial" w:eastAsia="宋体" w:hAnsi="Arial" w:cs="Arial"/>
          <w:color w:val="333333"/>
          <w:kern w:val="36"/>
          <w:sz w:val="32"/>
          <w:szCs w:val="32"/>
        </w:rPr>
        <w:t> </w:t>
      </w:r>
      <w:bookmarkStart w:id="50" w:name="_Toc1268"/>
      <w:bookmarkStart w:id="51" w:name="_Toc7623"/>
      <w:bookmarkStart w:id="52" w:name="_Toc15718_WPSOffice_Level1"/>
      <w:bookmarkStart w:id="53" w:name="_Toc31226"/>
      <w:bookmarkStart w:id="54" w:name="_Toc12451"/>
      <w:bookmarkEnd w:id="50"/>
      <w:bookmarkEnd w:id="51"/>
      <w:bookmarkEnd w:id="52"/>
      <w:bookmarkEnd w:id="53"/>
      <w:r w:rsidRPr="00EF1E2B">
        <w:rPr>
          <w:rFonts w:ascii="宋体" w:eastAsia="宋体" w:hAnsi="宋体" w:cs="Arial" w:hint="eastAsia"/>
          <w:color w:val="3572B0"/>
          <w:kern w:val="36"/>
          <w:sz w:val="32"/>
          <w:szCs w:val="32"/>
        </w:rPr>
        <w:t>后台方案</w:t>
      </w:r>
      <w:bookmarkEnd w:id="54"/>
    </w:p>
    <w:p w14:paraId="6E08AA2A" w14:textId="77777777" w:rsidR="00EF1E2B" w:rsidRPr="00EF1E2B" w:rsidRDefault="00EF1E2B" w:rsidP="00EF1E2B">
      <w:pPr>
        <w:widowControl/>
        <w:spacing w:before="260" w:after="260" w:line="516" w:lineRule="atLeast"/>
        <w:outlineLvl w:val="1"/>
        <w:rPr>
          <w:rFonts w:ascii="Arial" w:eastAsia="宋体" w:hAnsi="Arial" w:cs="Arial"/>
          <w:color w:val="333333"/>
          <w:kern w:val="0"/>
          <w:sz w:val="30"/>
          <w:szCs w:val="30"/>
        </w:rPr>
      </w:pPr>
      <w:bookmarkStart w:id="55" w:name="_Toc11088"/>
      <w:bookmarkStart w:id="56" w:name="_Toc27184"/>
      <w:bookmarkStart w:id="57" w:name="_Toc26469_WPSOffice_Level2"/>
      <w:bookmarkStart w:id="58" w:name="_Toc19170"/>
      <w:bookmarkStart w:id="59" w:name="_Toc16385"/>
      <w:bookmarkEnd w:id="55"/>
      <w:bookmarkEnd w:id="56"/>
      <w:bookmarkEnd w:id="57"/>
      <w:bookmarkEnd w:id="58"/>
      <w:r w:rsidRPr="00EF1E2B">
        <w:rPr>
          <w:rFonts w:ascii="Arial" w:eastAsia="宋体" w:hAnsi="Arial" w:cs="Arial"/>
          <w:color w:val="3572B0"/>
          <w:kern w:val="0"/>
          <w:sz w:val="30"/>
          <w:szCs w:val="30"/>
        </w:rPr>
        <w:t>2.1 </w:t>
      </w:r>
      <w:r w:rsidRPr="00EF1E2B">
        <w:rPr>
          <w:rFonts w:ascii="黑体" w:eastAsia="黑体" w:hAnsi="黑体" w:cs="Arial" w:hint="eastAsia"/>
          <w:color w:val="3572B0"/>
          <w:kern w:val="0"/>
          <w:sz w:val="30"/>
          <w:szCs w:val="30"/>
        </w:rPr>
        <w:t>登录</w:t>
      </w:r>
      <w:bookmarkEnd w:id="59"/>
    </w:p>
    <w:p w14:paraId="5D7500F2" w14:textId="77777777" w:rsidR="00EF1E2B" w:rsidRPr="00EF1E2B" w:rsidRDefault="00EF1E2B" w:rsidP="00EF1E2B">
      <w:pPr>
        <w:widowControl/>
        <w:spacing w:after="200" w:line="276" w:lineRule="atLeast"/>
        <w:ind w:left="105"/>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模块名称：登录模块</w:t>
      </w:r>
    </w:p>
    <w:p w14:paraId="6CB22F22" w14:textId="77777777" w:rsidR="00EF1E2B" w:rsidRPr="00EF1E2B" w:rsidRDefault="00EF1E2B" w:rsidP="00EF1E2B">
      <w:pPr>
        <w:widowControl/>
        <w:spacing w:after="200" w:line="276" w:lineRule="atLeast"/>
        <w:ind w:left="105"/>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作为一个管理员，我想要登录后台账号，以便于使用账号权限进行管理。</w:t>
      </w:r>
    </w:p>
    <w:p w14:paraId="0AC728C9" w14:textId="77777777" w:rsidR="00EF1E2B" w:rsidRPr="00EF1E2B" w:rsidRDefault="00EF1E2B" w:rsidP="00EF1E2B">
      <w:pPr>
        <w:widowControl/>
        <w:spacing w:after="200" w:line="276" w:lineRule="atLeast"/>
        <w:ind w:left="105"/>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w:t>
      </w:r>
    </w:p>
    <w:p w14:paraId="15745D32" w14:textId="77777777" w:rsidR="00EF1E2B" w:rsidRPr="00EF1E2B" w:rsidRDefault="00EF1E2B" w:rsidP="00EF1E2B">
      <w:pPr>
        <w:widowControl/>
        <w:spacing w:after="200" w:line="276" w:lineRule="atLeast"/>
        <w:ind w:left="105"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后台是给管理人员进行对相应的用户管理，业务管理的地方，我们在设计用户登录时需要对应上用户的用户名与密码，在与数据库对应上后可以进入后台管理系统，但是对应的页面显示会根据对应用户名查出其角色进而查出对应权限而开放给他相应的管理页面，我们查询每个账户的对应角色，然后查询其权限可以进入的模块，向前端传送对应的模块。</w:t>
      </w:r>
    </w:p>
    <w:p w14:paraId="2C280728"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16A741A8" w14:textId="77777777" w:rsidR="00EF1E2B" w:rsidRPr="00EF1E2B" w:rsidRDefault="00EF1E2B" w:rsidP="00EF1E2B">
      <w:pPr>
        <w:widowControl/>
        <w:spacing w:before="260" w:after="260" w:line="516" w:lineRule="atLeast"/>
        <w:outlineLvl w:val="1"/>
        <w:rPr>
          <w:rFonts w:ascii="Arial" w:eastAsia="宋体" w:hAnsi="Arial" w:cs="Arial"/>
          <w:color w:val="333333"/>
          <w:kern w:val="0"/>
          <w:sz w:val="30"/>
          <w:szCs w:val="30"/>
        </w:rPr>
      </w:pPr>
      <w:bookmarkStart w:id="60" w:name="_Toc19505_WPSOffice_Level2"/>
      <w:bookmarkStart w:id="61" w:name="_Toc11403"/>
      <w:bookmarkStart w:id="62" w:name="_Toc28009"/>
      <w:bookmarkStart w:id="63" w:name="_Toc27808"/>
      <w:bookmarkStart w:id="64" w:name="_Toc26698"/>
      <w:bookmarkEnd w:id="60"/>
      <w:bookmarkEnd w:id="61"/>
      <w:bookmarkEnd w:id="62"/>
      <w:bookmarkEnd w:id="63"/>
      <w:r w:rsidRPr="00EF1E2B">
        <w:rPr>
          <w:rFonts w:ascii="Arial" w:eastAsia="宋体" w:hAnsi="Arial" w:cs="Arial"/>
          <w:color w:val="3572B0"/>
          <w:kern w:val="0"/>
          <w:sz w:val="30"/>
          <w:szCs w:val="30"/>
        </w:rPr>
        <w:t>2.2 </w:t>
      </w:r>
      <w:r w:rsidRPr="00EF1E2B">
        <w:rPr>
          <w:rFonts w:ascii="黑体" w:eastAsia="黑体" w:hAnsi="黑体" w:cs="Arial" w:hint="eastAsia"/>
          <w:color w:val="3572B0"/>
          <w:kern w:val="0"/>
          <w:sz w:val="30"/>
          <w:szCs w:val="30"/>
        </w:rPr>
        <w:t>业务管理</w:t>
      </w:r>
      <w:bookmarkEnd w:id="64"/>
    </w:p>
    <w:p w14:paraId="298E7F62"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65" w:name="_Toc15718_WPSOffice_Level3"/>
      <w:bookmarkStart w:id="66" w:name="_Toc15733"/>
      <w:bookmarkStart w:id="67" w:name="_Toc24130"/>
      <w:bookmarkStart w:id="68" w:name="_Toc17340"/>
      <w:bookmarkStart w:id="69" w:name="_Toc291"/>
      <w:bookmarkEnd w:id="65"/>
      <w:bookmarkEnd w:id="66"/>
      <w:bookmarkEnd w:id="67"/>
      <w:bookmarkEnd w:id="68"/>
      <w:r w:rsidRPr="00EF1E2B">
        <w:rPr>
          <w:rFonts w:ascii="Calibri" w:eastAsia="宋体" w:hAnsi="Calibri" w:cs="Calibri"/>
          <w:b/>
          <w:bCs/>
          <w:color w:val="3572B0"/>
          <w:kern w:val="0"/>
          <w:sz w:val="28"/>
          <w:szCs w:val="28"/>
        </w:rPr>
        <w:lastRenderedPageBreak/>
        <w:t>2.2.1</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用户管理</w:t>
      </w:r>
      <w:bookmarkEnd w:id="69"/>
    </w:p>
    <w:p w14:paraId="5AB992AA" w14:textId="77777777" w:rsidR="00EF1E2B" w:rsidRPr="00EF1E2B" w:rsidRDefault="00EF1E2B" w:rsidP="00EF1E2B">
      <w:pPr>
        <w:widowControl/>
        <w:spacing w:after="200" w:line="276" w:lineRule="atLeast"/>
        <w:ind w:left="105"/>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模块名称：用户管理</w:t>
      </w:r>
    </w:p>
    <w:p w14:paraId="1C3C6937" w14:textId="77777777" w:rsidR="00EF1E2B" w:rsidRPr="00EF1E2B" w:rsidRDefault="00EF1E2B" w:rsidP="00EF1E2B">
      <w:pPr>
        <w:widowControl/>
        <w:spacing w:after="200" w:line="276" w:lineRule="atLeast"/>
        <w:ind w:left="105"/>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作为一个管理员，我想要</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管理当前的用户信息。</w:t>
      </w:r>
    </w:p>
    <w:p w14:paraId="549D1435" w14:textId="77777777" w:rsidR="00EF1E2B" w:rsidRPr="00EF1E2B" w:rsidRDefault="00EF1E2B" w:rsidP="00EF1E2B">
      <w:pPr>
        <w:widowControl/>
        <w:spacing w:after="200" w:line="276" w:lineRule="atLeast"/>
        <w:ind w:left="105"/>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w:t>
      </w:r>
    </w:p>
    <w:p w14:paraId="291D1C0F" w14:textId="77777777" w:rsidR="00EF1E2B" w:rsidRPr="00EF1E2B" w:rsidRDefault="00EF1E2B" w:rsidP="00EF1E2B">
      <w:pPr>
        <w:widowControl/>
        <w:spacing w:after="200" w:line="276" w:lineRule="atLeast"/>
        <w:ind w:left="105"/>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1</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查询</w:t>
      </w:r>
    </w:p>
    <w:p w14:paraId="5CCA2704"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查询方式可以选择任意四个字段：用户</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ID</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，真实姓名，手机号，状态来组合查询对应用户并显示在用户列表中。当对应的字段输入越多就查询越精确，如果查询不到，就返参告诉前端查不到对应数据，并且用户列表也为空。</w:t>
      </w:r>
    </w:p>
    <w:p w14:paraId="5247ADCD" w14:textId="77777777" w:rsidR="00EF1E2B" w:rsidRPr="00EF1E2B" w:rsidRDefault="00EF1E2B" w:rsidP="00EF1E2B">
      <w:pPr>
        <w:widowControl/>
        <w:spacing w:after="200" w:line="276" w:lineRule="atLeast"/>
        <w:ind w:left="105"/>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列表显示</w:t>
      </w:r>
    </w:p>
    <w:p w14:paraId="22E37A26"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用户列表刚开始就查询数据库的用户列表所有数据并分页显示，然后操作过程有查看，冻结，解冻。</w:t>
      </w:r>
    </w:p>
    <w:p w14:paraId="0BD1D422"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查看可以跳转去用户详情，解冻和冻结都是对用户的状态进行修改。</w:t>
      </w:r>
    </w:p>
    <w:p w14:paraId="0BC3C50B" w14:textId="77777777" w:rsidR="00EF1E2B" w:rsidRPr="00EF1E2B" w:rsidRDefault="00EF1E2B" w:rsidP="00EF1E2B">
      <w:pPr>
        <w:widowControl/>
        <w:spacing w:after="200" w:line="276" w:lineRule="atLeast"/>
        <w:ind w:left="105"/>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3</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用户详情</w:t>
      </w:r>
    </w:p>
    <w:p w14:paraId="706ADC4F" w14:textId="77777777" w:rsidR="00EF1E2B" w:rsidRPr="00EF1E2B" w:rsidRDefault="00EF1E2B" w:rsidP="00EF1E2B">
      <w:pPr>
        <w:widowControl/>
        <w:spacing w:after="200" w:line="276" w:lineRule="atLeast"/>
        <w:ind w:left="105"/>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用户详情显示具体的对应的用户全部内容，在用户详情可以对手机号进行更改</w:t>
      </w:r>
    </w:p>
    <w:p w14:paraId="4E92AE12" w14:textId="77777777" w:rsidR="00EF1E2B" w:rsidRPr="00EF1E2B" w:rsidRDefault="00EF1E2B" w:rsidP="00EF1E2B">
      <w:pPr>
        <w:widowControl/>
        <w:spacing w:after="200" w:line="276" w:lineRule="atLeast"/>
        <w:ind w:left="105"/>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在总资产中也可显示交易记录，我们的总资产是记录下当前生效的用户的理财产品的总本金额，我们可以去查对应的当前本金生效表，</w:t>
      </w:r>
    </w:p>
    <w:p w14:paraId="6C2CCD9D" w14:textId="77777777" w:rsidR="00EF1E2B" w:rsidRPr="00EF1E2B" w:rsidRDefault="00EF1E2B" w:rsidP="00EF1E2B">
      <w:pPr>
        <w:widowControl/>
        <w:spacing w:after="200" w:line="276" w:lineRule="atLeast"/>
        <w:ind w:left="105"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然后算下对应的用户的各个理财方案的本金和，同时将对应的个人在本金生效表所有的理财方案去数据库中查找。</w:t>
      </w:r>
    </w:p>
    <w:p w14:paraId="0DD90184" w14:textId="77777777" w:rsidR="00EF1E2B" w:rsidRPr="00EF1E2B" w:rsidRDefault="00EF1E2B" w:rsidP="00EF1E2B">
      <w:pPr>
        <w:widowControl/>
        <w:spacing w:after="200" w:line="276" w:lineRule="atLeast"/>
        <w:ind w:left="105"/>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对于累计收益的金额是累计所有这个用户的交易记录后算出的利息金额。这个我们在每次进行当月利息返还时就更新，把所有月息累加起来。</w:t>
      </w:r>
    </w:p>
    <w:p w14:paraId="591BD3A2" w14:textId="77777777" w:rsidR="00EF1E2B" w:rsidRPr="00EF1E2B" w:rsidRDefault="00EF1E2B" w:rsidP="00EF1E2B">
      <w:pPr>
        <w:widowControl/>
        <w:spacing w:after="200" w:line="276" w:lineRule="atLeast"/>
        <w:ind w:left="105"/>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对于交易记录的话我们是去查找交易记录表把对应这个账户的涉及本金交易的记录查出，如果是续款的话我们是算成一个新的交易记录的，所以单独列出，交易时间就算当时起效时间。</w:t>
      </w:r>
    </w:p>
    <w:p w14:paraId="1B92CDEA" w14:textId="77777777" w:rsidR="00EF1E2B" w:rsidRPr="00EF1E2B" w:rsidRDefault="00EF1E2B" w:rsidP="00EF1E2B">
      <w:pPr>
        <w:widowControl/>
        <w:spacing w:after="200" w:line="276" w:lineRule="atLeast"/>
        <w:ind w:left="105"/>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所以我们制定的每天零点程序需要一一遍历当前生效本金表的执行过程如下：</w:t>
      </w:r>
    </w:p>
    <w:p w14:paraId="69F2383D" w14:textId="77777777" w:rsidR="00EF1E2B" w:rsidRPr="00EF1E2B" w:rsidRDefault="00EF1E2B" w:rsidP="00EF1E2B">
      <w:pPr>
        <w:widowControl/>
        <w:spacing w:after="200" w:line="276" w:lineRule="atLeast"/>
        <w:ind w:left="105"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1</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查看表中结束日期为今天的所有理财产品，然后判断他们的状态是本息返还，还是本金返还。则若为本息返还则需要对应计算所有利息再加上本金一次性返还给对应银行卡，若为本金返还则只返本金。</w:t>
      </w:r>
    </w:p>
    <w:p w14:paraId="0C6458C6" w14:textId="77777777" w:rsidR="00EF1E2B" w:rsidRPr="00EF1E2B" w:rsidRDefault="00EF1E2B" w:rsidP="00EF1E2B">
      <w:pPr>
        <w:widowControl/>
        <w:spacing w:after="200" w:line="276" w:lineRule="atLeast"/>
        <w:ind w:left="105"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查看今天日期是否为</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号，若为</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号，则接着查找所有是在返息中的理财产品，决定在今天把所有需要在今天支付的月息返还</w:t>
      </w:r>
    </w:p>
    <w:p w14:paraId="00AE6AE4" w14:textId="77777777" w:rsidR="00EF1E2B" w:rsidRPr="00EF1E2B" w:rsidRDefault="00EF1E2B" w:rsidP="00EF1E2B">
      <w:pPr>
        <w:widowControl/>
        <w:spacing w:after="200" w:line="276" w:lineRule="atLeast"/>
        <w:ind w:left="105"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lastRenderedPageBreak/>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3</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对于状态修改，因为我们是查看当前生效本金表的状态来处理的，所有当如果已经返还本金与本息则移动此交易记录去历史记录表，但是如果遇到节假日与周末无法返息或者返本金情况需要拖延的，需要将状态改成待</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中，具体情况具体再定，然后直到我们查出今天不再是节假日就将资金打出，再修改状态成已付，再对应操作。 有另一种方法就是直接算出几天后可以打款，若今天打不了就使用</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quartz</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定时到非节假日的第一天打款给用户。</w:t>
      </w:r>
    </w:p>
    <w:p w14:paraId="3E4760D4" w14:textId="77777777" w:rsidR="00EF1E2B" w:rsidRPr="00EF1E2B" w:rsidRDefault="00EF1E2B" w:rsidP="00EF1E2B">
      <w:pPr>
        <w:widowControl/>
        <w:spacing w:after="200" w:line="276" w:lineRule="atLeast"/>
        <w:ind w:left="105"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4</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当然我们这里的支付由于是在富友支付的支付环境，所以只能使用模拟支付，只在数据库修改金额，修改表格。</w:t>
      </w:r>
    </w:p>
    <w:p w14:paraId="535A811A" w14:textId="77777777" w:rsidR="00EF1E2B" w:rsidRPr="00EF1E2B" w:rsidRDefault="00EF1E2B" w:rsidP="00EF1E2B">
      <w:pPr>
        <w:widowControl/>
        <w:spacing w:after="200" w:line="276" w:lineRule="atLeast"/>
        <w:ind w:left="105"/>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5217B0D0"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70" w:name="_Toc24689_WPSOffice_Level3"/>
      <w:bookmarkStart w:id="71" w:name="_Toc13905"/>
      <w:bookmarkStart w:id="72" w:name="_Toc5310"/>
      <w:bookmarkStart w:id="73" w:name="_Toc14040"/>
      <w:bookmarkStart w:id="74" w:name="_Toc22030"/>
      <w:bookmarkEnd w:id="70"/>
      <w:bookmarkEnd w:id="71"/>
      <w:bookmarkEnd w:id="72"/>
      <w:bookmarkEnd w:id="73"/>
      <w:r w:rsidRPr="00EF1E2B">
        <w:rPr>
          <w:rFonts w:ascii="Calibri" w:eastAsia="宋体" w:hAnsi="Calibri" w:cs="Calibri"/>
          <w:b/>
          <w:bCs/>
          <w:color w:val="3572B0"/>
          <w:kern w:val="0"/>
          <w:sz w:val="28"/>
          <w:szCs w:val="28"/>
        </w:rPr>
        <w:t>2.2.2</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债权管理</w:t>
      </w:r>
      <w:bookmarkEnd w:id="74"/>
    </w:p>
    <w:p w14:paraId="71E70AC1" w14:textId="77777777" w:rsidR="00EF1E2B" w:rsidRPr="00EF1E2B" w:rsidRDefault="00EF1E2B" w:rsidP="00EF1E2B">
      <w:pPr>
        <w:widowControl/>
        <w:spacing w:after="200" w:line="276" w:lineRule="atLeast"/>
        <w:ind w:left="105"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模块名称：债权管理</w:t>
      </w:r>
    </w:p>
    <w:p w14:paraId="47947D3B" w14:textId="77777777" w:rsidR="00EF1E2B" w:rsidRPr="00EF1E2B" w:rsidRDefault="00EF1E2B" w:rsidP="00EF1E2B">
      <w:pPr>
        <w:widowControl/>
        <w:spacing w:after="200" w:line="276" w:lineRule="atLeast"/>
        <w:ind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Calibri" w:eastAsia="宋体" w:hAnsi="Calibri" w:cs="Calibri"/>
          <w:color w:val="0000FF"/>
          <w:kern w:val="0"/>
          <w:szCs w:val="21"/>
        </w:rPr>
        <w:t>1.</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Cs w:val="21"/>
        </w:rPr>
        <w:t>作为一名管理员，我想要对债权进行增删改查的统一管理，以便于线上债权记录与线下购买债权情况一致。 </w:t>
      </w:r>
    </w:p>
    <w:p w14:paraId="269528A9" w14:textId="77777777" w:rsidR="00EF1E2B" w:rsidRPr="00EF1E2B" w:rsidRDefault="00EF1E2B" w:rsidP="00EF1E2B">
      <w:pPr>
        <w:widowControl/>
        <w:spacing w:after="200" w:line="242" w:lineRule="atLeast"/>
        <w:ind w:firstLine="1470"/>
        <w:rPr>
          <w:rFonts w:ascii="Arial" w:eastAsia="宋体" w:hAnsi="Arial" w:cs="Arial"/>
          <w:color w:val="333333"/>
          <w:kern w:val="0"/>
          <w:szCs w:val="21"/>
        </w:rPr>
      </w:pPr>
      <w:r w:rsidRPr="00EF1E2B">
        <w:rPr>
          <w:rFonts w:ascii="Calibri" w:eastAsia="宋体" w:hAnsi="Calibri" w:cs="Calibri"/>
          <w:color w:val="0000FF"/>
          <w:kern w:val="0"/>
          <w:szCs w:val="21"/>
        </w:rPr>
        <w:t>2.</w:t>
      </w:r>
      <w:r w:rsidRPr="00EF1E2B">
        <w:rPr>
          <w:rFonts w:ascii="Arial" w:eastAsia="宋体" w:hAnsi="Arial" w:cs="Arial"/>
          <w:color w:val="333333"/>
          <w:kern w:val="0"/>
          <w:szCs w:val="21"/>
        </w:rPr>
        <w:t> </w:t>
      </w:r>
      <w:r w:rsidRPr="00EF1E2B">
        <w:rPr>
          <w:rFonts w:ascii="宋体" w:eastAsia="宋体" w:hAnsi="宋体" w:cs="Arial" w:hint="eastAsia"/>
          <w:color w:val="0000FF"/>
          <w:kern w:val="0"/>
          <w:szCs w:val="21"/>
        </w:rPr>
        <w:t>作为一名管理员，我想要对债权进行手动匹配，以便于保证用户理财投资能够正常获得收益。</w:t>
      </w:r>
    </w:p>
    <w:p w14:paraId="4345A845" w14:textId="77777777" w:rsidR="00EF1E2B" w:rsidRPr="00EF1E2B" w:rsidRDefault="00EF1E2B" w:rsidP="00EF1E2B">
      <w:pPr>
        <w:widowControl/>
        <w:spacing w:after="200" w:line="276" w:lineRule="atLeast"/>
        <w:ind w:left="105"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w:t>
      </w:r>
    </w:p>
    <w:p w14:paraId="625546D7" w14:textId="77777777" w:rsidR="00EF1E2B" w:rsidRPr="00EF1E2B" w:rsidRDefault="00EF1E2B" w:rsidP="00EF1E2B">
      <w:pPr>
        <w:widowControl/>
        <w:spacing w:after="200" w:line="276" w:lineRule="atLeast"/>
        <w:ind w:left="585"/>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1</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查询</w:t>
      </w:r>
    </w:p>
    <w:p w14:paraId="7C8B95E5" w14:textId="77777777" w:rsidR="00EF1E2B" w:rsidRPr="00EF1E2B" w:rsidRDefault="00EF1E2B" w:rsidP="00EF1E2B">
      <w:pPr>
        <w:widowControl/>
        <w:spacing w:after="200" w:line="276" w:lineRule="atLeast"/>
        <w:ind w:left="585"/>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查询过程是使用四个字段：债权</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ID</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，企业名称，债务人，状态，只需要查询这任意四个字段的组合都可以查询对应想要的债权。</w:t>
      </w:r>
    </w:p>
    <w:p w14:paraId="120272B2" w14:textId="77777777" w:rsidR="00EF1E2B" w:rsidRPr="00EF1E2B" w:rsidRDefault="00EF1E2B" w:rsidP="00EF1E2B">
      <w:pPr>
        <w:widowControl/>
        <w:spacing w:after="200" w:line="276" w:lineRule="atLeast"/>
        <w:ind w:left="585"/>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债权列表</w:t>
      </w:r>
    </w:p>
    <w:p w14:paraId="02F6DDED"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债权列表刚开始就查询数据库的债权列表所有数据并分页显示，然后操作过程有匹配，编辑，删除。注意债权列表对于编辑就是对其具体内容进行修改，当我们点击匹配时则可以跳转到债权匹配，在对应的表格中显示有该债权匹配的投资合同，投资金额，理财期限，我们设置</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String</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数组存储这三部分内容，</w:t>
      </w:r>
    </w:p>
    <w:p w14:paraId="53AC769B" w14:textId="77777777" w:rsidR="00EF1E2B" w:rsidRPr="00EF1E2B" w:rsidRDefault="00EF1E2B" w:rsidP="00EF1E2B">
      <w:pPr>
        <w:widowControl/>
        <w:spacing w:after="200" w:line="276" w:lineRule="atLeast"/>
        <w:ind w:firstLine="96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对于删除操作我们要注意到删除时会对所有的投资合同的待匹配金额进行修改，当删除这条字段时会将之前对这个投资合同的投资金额加回待批配金额，</w:t>
      </w:r>
    </w:p>
    <w:p w14:paraId="1A4F0A48"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654A1AD6" w14:textId="77777777" w:rsidR="00EF1E2B" w:rsidRPr="00EF1E2B" w:rsidRDefault="00EF1E2B" w:rsidP="00EF1E2B">
      <w:pPr>
        <w:widowControl/>
        <w:spacing w:after="200" w:line="276" w:lineRule="atLeast"/>
        <w:ind w:left="585"/>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3</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债权匹配</w:t>
      </w:r>
    </w:p>
    <w:p w14:paraId="66F463CC"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我们讨论下何为债权匹配，是因为我们需要将用户投资的理财产品资金由我们去购买对应的公司债权，将之间不等额的资金匹配成相等的资金，我们注意到之前存在待匹配，匹配中，已批配三种情况，而且我们需要遵循以下几个原则：</w:t>
      </w:r>
    </w:p>
    <w:p w14:paraId="48A58411" w14:textId="77777777" w:rsidR="00EF1E2B" w:rsidRPr="00EF1E2B" w:rsidRDefault="00EF1E2B" w:rsidP="00EF1E2B">
      <w:pPr>
        <w:widowControl/>
        <w:numPr>
          <w:ilvl w:val="0"/>
          <w:numId w:val="2"/>
        </w:numPr>
        <w:spacing w:before="100" w:beforeAutospacing="1" w:after="200" w:line="276" w:lineRule="atLeast"/>
        <w:ind w:left="840"/>
        <w:rPr>
          <w:rFonts w:ascii="Calibri" w:eastAsia="宋体" w:hAnsi="Calibri" w:cs="Calibri"/>
          <w:color w:val="333333"/>
          <w:kern w:val="0"/>
          <w:sz w:val="24"/>
          <w:szCs w:val="24"/>
        </w:rPr>
      </w:pPr>
      <w:r w:rsidRPr="00EF1E2B">
        <w:rPr>
          <w:rFonts w:ascii="Times New Roman" w:eastAsia="宋体" w:hAnsi="Times New Roman" w:cs="Times New Roman"/>
          <w:color w:val="333333"/>
          <w:kern w:val="0"/>
          <w:sz w:val="14"/>
          <w:szCs w:val="14"/>
        </w:rPr>
        <w:lastRenderedPageBreak/>
        <w:t>   </w:t>
      </w:r>
      <w:r w:rsidRPr="00EF1E2B">
        <w:rPr>
          <w:rFonts w:ascii="宋体" w:eastAsia="宋体" w:hAnsi="宋体" w:cs="Calibri" w:hint="eastAsia"/>
          <w:color w:val="333333"/>
          <w:kern w:val="0"/>
          <w:sz w:val="24"/>
          <w:szCs w:val="24"/>
        </w:rPr>
        <w:t>一笔债权匹配可由多笔投资组合而成，但投资总额不得大于债权总额。同一债权与同一投资仅匹配一次。</w:t>
      </w:r>
    </w:p>
    <w:p w14:paraId="10C85CCA" w14:textId="77777777" w:rsidR="00EF1E2B" w:rsidRPr="00EF1E2B" w:rsidRDefault="00EF1E2B" w:rsidP="00EF1E2B">
      <w:pPr>
        <w:widowControl/>
        <w:numPr>
          <w:ilvl w:val="0"/>
          <w:numId w:val="2"/>
        </w:numPr>
        <w:spacing w:before="100" w:beforeAutospacing="1" w:after="200" w:line="276" w:lineRule="atLeast"/>
        <w:ind w:left="840"/>
        <w:rPr>
          <w:rFonts w:ascii="Calibri" w:eastAsia="宋体" w:hAnsi="Calibri" w:cs="Calibri"/>
          <w:color w:val="333333"/>
          <w:kern w:val="0"/>
          <w:sz w:val="24"/>
          <w:szCs w:val="24"/>
        </w:rPr>
      </w:pPr>
      <w:r w:rsidRPr="00EF1E2B">
        <w:rPr>
          <w:rFonts w:ascii="Times New Roman" w:eastAsia="宋体" w:hAnsi="Times New Roman" w:cs="Times New Roman"/>
          <w:color w:val="333333"/>
          <w:kern w:val="0"/>
          <w:sz w:val="14"/>
          <w:szCs w:val="14"/>
        </w:rPr>
        <w:t>   </w:t>
      </w:r>
      <w:r w:rsidRPr="00EF1E2B">
        <w:rPr>
          <w:rFonts w:ascii="宋体" w:eastAsia="宋体" w:hAnsi="宋体" w:cs="Calibri" w:hint="eastAsia"/>
          <w:color w:val="333333"/>
          <w:kern w:val="0"/>
          <w:sz w:val="24"/>
          <w:szCs w:val="24"/>
        </w:rPr>
        <w:t>注意到待匹配金额在于所有投资合同匹配时可能存在配不平，得用更大的投资合同去配，这样存在匹配好合同后存在部分投资合同金额为被匹配债权，需要再进行下一步的将此合同放入匹配过程进行匹配</w:t>
      </w:r>
    </w:p>
    <w:p w14:paraId="719C7856" w14:textId="77777777" w:rsidR="00EF1E2B" w:rsidRPr="00EF1E2B" w:rsidRDefault="00EF1E2B" w:rsidP="00EF1E2B">
      <w:pPr>
        <w:widowControl/>
        <w:numPr>
          <w:ilvl w:val="0"/>
          <w:numId w:val="2"/>
        </w:numPr>
        <w:spacing w:before="100" w:beforeAutospacing="1" w:after="200" w:line="276" w:lineRule="atLeast"/>
        <w:ind w:left="840"/>
        <w:rPr>
          <w:rFonts w:ascii="Calibri" w:eastAsia="宋体" w:hAnsi="Calibri" w:cs="Calibri"/>
          <w:color w:val="333333"/>
          <w:kern w:val="0"/>
          <w:sz w:val="24"/>
          <w:szCs w:val="24"/>
        </w:rPr>
      </w:pPr>
      <w:r w:rsidRPr="00EF1E2B">
        <w:rPr>
          <w:rFonts w:ascii="Times New Roman" w:eastAsia="宋体" w:hAnsi="Times New Roman" w:cs="Times New Roman"/>
          <w:color w:val="333333"/>
          <w:kern w:val="0"/>
          <w:sz w:val="14"/>
          <w:szCs w:val="14"/>
        </w:rPr>
        <w:t>   </w:t>
      </w:r>
      <w:r w:rsidRPr="00EF1E2B">
        <w:rPr>
          <w:rFonts w:ascii="宋体" w:eastAsia="宋体" w:hAnsi="宋体" w:cs="Calibri" w:hint="eastAsia"/>
          <w:color w:val="333333"/>
          <w:kern w:val="0"/>
          <w:sz w:val="24"/>
          <w:szCs w:val="24"/>
        </w:rPr>
        <w:t>优先推荐与借款期限相近的投资，其次是推荐到期日接近的投资，最后是推荐与借款金额接近的投资。</w:t>
      </w:r>
    </w:p>
    <w:p w14:paraId="1AC17BF9" w14:textId="77777777" w:rsidR="00EF1E2B" w:rsidRPr="00EF1E2B" w:rsidRDefault="00EF1E2B" w:rsidP="00EF1E2B">
      <w:pPr>
        <w:widowControl/>
        <w:numPr>
          <w:ilvl w:val="0"/>
          <w:numId w:val="2"/>
        </w:numPr>
        <w:spacing w:before="100" w:beforeAutospacing="1" w:after="200" w:line="276" w:lineRule="atLeast"/>
        <w:ind w:left="840"/>
        <w:rPr>
          <w:rFonts w:ascii="Calibri" w:eastAsia="宋体" w:hAnsi="Calibri" w:cs="Calibri"/>
          <w:color w:val="333333"/>
          <w:kern w:val="0"/>
          <w:sz w:val="24"/>
          <w:szCs w:val="24"/>
        </w:rPr>
      </w:pPr>
      <w:r w:rsidRPr="00EF1E2B">
        <w:rPr>
          <w:rFonts w:ascii="Times New Roman" w:eastAsia="宋体" w:hAnsi="Times New Roman" w:cs="Times New Roman"/>
          <w:color w:val="333333"/>
          <w:kern w:val="0"/>
          <w:sz w:val="14"/>
          <w:szCs w:val="14"/>
        </w:rPr>
        <w:t>   </w:t>
      </w:r>
      <w:r w:rsidRPr="00EF1E2B">
        <w:rPr>
          <w:rFonts w:ascii="宋体" w:eastAsia="宋体" w:hAnsi="宋体" w:cs="Calibri" w:hint="eastAsia"/>
          <w:color w:val="333333"/>
          <w:kern w:val="0"/>
          <w:sz w:val="24"/>
          <w:szCs w:val="24"/>
        </w:rPr>
        <w:t>当投资的理财期限早于债权的借款期限到期时，投资正常退出后，未完成债权以该退出日期进行新一轮推荐，优先推荐投资日期与退出日期相近的新投资。</w:t>
      </w:r>
    </w:p>
    <w:p w14:paraId="0BBDB556" w14:textId="77777777" w:rsidR="00EF1E2B" w:rsidRPr="00EF1E2B" w:rsidRDefault="00EF1E2B" w:rsidP="00EF1E2B">
      <w:pPr>
        <w:widowControl/>
        <w:numPr>
          <w:ilvl w:val="0"/>
          <w:numId w:val="2"/>
        </w:numPr>
        <w:spacing w:before="100" w:beforeAutospacing="1" w:after="200" w:line="276" w:lineRule="atLeast"/>
        <w:ind w:left="840"/>
        <w:rPr>
          <w:rFonts w:ascii="Calibri" w:eastAsia="宋体" w:hAnsi="Calibri" w:cs="Calibri"/>
          <w:color w:val="333333"/>
          <w:kern w:val="0"/>
          <w:sz w:val="24"/>
          <w:szCs w:val="24"/>
        </w:rPr>
      </w:pPr>
      <w:r w:rsidRPr="00EF1E2B">
        <w:rPr>
          <w:rFonts w:ascii="Times New Roman" w:eastAsia="宋体" w:hAnsi="Times New Roman" w:cs="Times New Roman"/>
          <w:color w:val="333333"/>
          <w:kern w:val="0"/>
          <w:sz w:val="14"/>
          <w:szCs w:val="14"/>
        </w:rPr>
        <w:t>   </w:t>
      </w:r>
      <w:r w:rsidRPr="00EF1E2B">
        <w:rPr>
          <w:rFonts w:ascii="宋体" w:eastAsia="宋体" w:hAnsi="宋体" w:cs="Calibri" w:hint="eastAsia"/>
          <w:color w:val="333333"/>
          <w:kern w:val="0"/>
          <w:sz w:val="24"/>
          <w:szCs w:val="24"/>
        </w:rPr>
        <w:t>当投资的理财期限晚于债权的借款期限到期时，债权正常到期后，未完成投资以该到期日期进行新一轮推荐，正常参与其他债权匹配，不影响收益计算。</w:t>
      </w:r>
    </w:p>
    <w:p w14:paraId="07E2485D" w14:textId="77777777" w:rsidR="00EF1E2B" w:rsidRPr="00EF1E2B" w:rsidRDefault="00EF1E2B" w:rsidP="00EF1E2B">
      <w:pPr>
        <w:widowControl/>
        <w:spacing w:after="200" w:line="276" w:lineRule="atLeast"/>
        <w:ind w:firstLine="96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所以针对这几点当我们在用户详情点击匹配时就跳转去匹配列表。</w:t>
      </w:r>
    </w:p>
    <w:p w14:paraId="0EFEBA08"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我们要将下面推荐的投资合同金额去匹配上债权金额，先讨论如何实现去对投资合同的分拆匹配债权，我们在每个投资合同在匹配时使用的字段是待匹配金额，最开始待匹配金额是与合同金额一样，当被匹配完全后就待匹配金额为</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，如果没有被匹配完全，债权只能匹配其一部分则只减去已匹配的金额剩余的就是待匹配金额，然后将这个未匹配好的重新在第二次匹配时再根据合适的条件去调出这个待匹配金额还未为</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的投资合同。</w:t>
      </w:r>
    </w:p>
    <w:p w14:paraId="5D3378C1" w14:textId="77777777" w:rsidR="00EF1E2B" w:rsidRPr="00EF1E2B" w:rsidRDefault="00EF1E2B" w:rsidP="00EF1E2B">
      <w:pPr>
        <w:widowControl/>
        <w:spacing w:after="200" w:line="276" w:lineRule="atLeast"/>
        <w:ind w:firstLine="96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对于推荐的投资合同，我们推荐的实现方法</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  </w:t>
      </w:r>
      <w:r w:rsidRPr="00EF1E2B">
        <w:rPr>
          <w:rFonts w:ascii="宋体" w:eastAsia="宋体" w:hAnsi="宋体" w:cs="Arial" w:hint="eastAsia"/>
          <w:color w:val="333333"/>
          <w:kern w:val="0"/>
          <w:sz w:val="24"/>
          <w:szCs w:val="24"/>
        </w:rPr>
        <w:t>用债权的具体期限减去所有资金的延续期限，若为大于</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的按照差值越小的越排前，当对于同个期限的则需要再按结束期限越接近债权的结束期限的排前面，加入这两个条件也有重复的再按照金额越大排前面，我们直接用</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sql</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语句来排序</w:t>
      </w:r>
    </w:p>
    <w:p w14:paraId="1AAC78A1"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在我们点击匹配后就会跳转到匹配列表，显示的状态有已批配，匹配中，未匹配，匹配中的情况是因为债权金额大于匹配的投资合同金额。已批配则是金额已经满足则显示已批配。</w:t>
      </w:r>
    </w:p>
    <w:p w14:paraId="659C7D45"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此外所有投资页面我们是遍历有效本金表显示出的合同。</w:t>
      </w:r>
    </w:p>
    <w:p w14:paraId="3F7EB687"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7B2D398C"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75" w:name="_Toc15549"/>
      <w:bookmarkStart w:id="76" w:name="_Toc2538_WPSOffice_Level3"/>
      <w:bookmarkStart w:id="77" w:name="_Toc11285"/>
      <w:bookmarkStart w:id="78" w:name="_Toc18555"/>
      <w:bookmarkStart w:id="79" w:name="_Toc12029"/>
      <w:bookmarkEnd w:id="75"/>
      <w:bookmarkEnd w:id="76"/>
      <w:bookmarkEnd w:id="77"/>
      <w:bookmarkEnd w:id="78"/>
      <w:r w:rsidRPr="00EF1E2B">
        <w:rPr>
          <w:rFonts w:ascii="Calibri" w:eastAsia="宋体" w:hAnsi="Calibri" w:cs="Calibri"/>
          <w:b/>
          <w:bCs/>
          <w:color w:val="3572B0"/>
          <w:kern w:val="0"/>
          <w:sz w:val="28"/>
          <w:szCs w:val="28"/>
        </w:rPr>
        <w:t>2.2.3</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产品管理</w:t>
      </w:r>
      <w:bookmarkEnd w:id="79"/>
    </w:p>
    <w:p w14:paraId="1105AE44" w14:textId="77777777" w:rsidR="00EF1E2B" w:rsidRPr="00EF1E2B" w:rsidRDefault="00EF1E2B" w:rsidP="00EF1E2B">
      <w:pPr>
        <w:widowControl/>
        <w:spacing w:after="200" w:line="276" w:lineRule="atLeast"/>
        <w:ind w:left="105"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模块名称：产品推荐</w:t>
      </w:r>
    </w:p>
    <w:p w14:paraId="21FB2AAA" w14:textId="77777777" w:rsidR="00EF1E2B" w:rsidRPr="00EF1E2B" w:rsidRDefault="00EF1E2B" w:rsidP="00EF1E2B">
      <w:pPr>
        <w:widowControl/>
        <w:spacing w:after="200" w:line="276" w:lineRule="atLeast"/>
        <w:ind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Calibri" w:eastAsia="宋体" w:hAnsi="Calibri" w:cs="Calibri"/>
          <w:color w:val="0000FF"/>
          <w:kern w:val="0"/>
          <w:szCs w:val="21"/>
        </w:rPr>
        <w:t>1.</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Cs w:val="21"/>
        </w:rPr>
        <w:t>作为一名管理员，我想要对产品进行增删改查、上下架的统一管理，以便于根据业务情况调整产品信息。</w:t>
      </w:r>
    </w:p>
    <w:p w14:paraId="3BA08BEF" w14:textId="77777777" w:rsidR="00EF1E2B" w:rsidRPr="00EF1E2B" w:rsidRDefault="00EF1E2B" w:rsidP="00EF1E2B">
      <w:pPr>
        <w:widowControl/>
        <w:spacing w:after="200" w:line="242" w:lineRule="atLeast"/>
        <w:ind w:firstLine="1470"/>
        <w:rPr>
          <w:rFonts w:ascii="Arial" w:eastAsia="宋体" w:hAnsi="Arial" w:cs="Arial"/>
          <w:color w:val="333333"/>
          <w:kern w:val="0"/>
          <w:szCs w:val="21"/>
        </w:rPr>
      </w:pPr>
      <w:r w:rsidRPr="00EF1E2B">
        <w:rPr>
          <w:rFonts w:ascii="Calibri" w:eastAsia="宋体" w:hAnsi="Calibri" w:cs="Calibri"/>
          <w:color w:val="0000FF"/>
          <w:kern w:val="0"/>
          <w:szCs w:val="21"/>
        </w:rPr>
        <w:lastRenderedPageBreak/>
        <w:t>2.</w:t>
      </w:r>
      <w:r w:rsidRPr="00EF1E2B">
        <w:rPr>
          <w:rFonts w:ascii="Arial" w:eastAsia="宋体" w:hAnsi="Arial" w:cs="Arial"/>
          <w:color w:val="333333"/>
          <w:kern w:val="0"/>
          <w:szCs w:val="21"/>
        </w:rPr>
        <w:t> </w:t>
      </w:r>
      <w:r w:rsidRPr="00EF1E2B">
        <w:rPr>
          <w:rFonts w:ascii="宋体" w:eastAsia="宋体" w:hAnsi="宋体" w:cs="Arial" w:hint="eastAsia"/>
          <w:color w:val="0000FF"/>
          <w:kern w:val="0"/>
          <w:szCs w:val="21"/>
        </w:rPr>
        <w:t>作为一名管理员，我想要对新手礼进行限购，以便于保证用户（真实身份）仅能购买一次新手礼。</w:t>
      </w:r>
    </w:p>
    <w:p w14:paraId="192510F1" w14:textId="77777777" w:rsidR="00EF1E2B" w:rsidRPr="00EF1E2B" w:rsidRDefault="00EF1E2B" w:rsidP="00EF1E2B">
      <w:pPr>
        <w:widowControl/>
        <w:spacing w:after="200" w:line="276" w:lineRule="atLeast"/>
        <w:ind w:left="105"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w:t>
      </w:r>
    </w:p>
    <w:p w14:paraId="3E079B1C" w14:textId="77777777" w:rsidR="00EF1E2B" w:rsidRPr="00EF1E2B" w:rsidRDefault="00EF1E2B" w:rsidP="00EF1E2B">
      <w:pPr>
        <w:widowControl/>
        <w:spacing w:after="200" w:line="276" w:lineRule="atLeast"/>
        <w:ind w:left="8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1</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查询</w:t>
      </w:r>
    </w:p>
    <w:p w14:paraId="44D6456E"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产品查询方式有产品</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ID</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，产品名称，还款方式，创建人，</w:t>
      </w:r>
    </w:p>
    <w:p w14:paraId="6B327901" w14:textId="77777777" w:rsidR="00EF1E2B" w:rsidRPr="00EF1E2B" w:rsidRDefault="00EF1E2B" w:rsidP="00EF1E2B">
      <w:pPr>
        <w:widowControl/>
        <w:spacing w:after="200" w:line="276" w:lineRule="atLeast"/>
        <w:ind w:left="8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）产品列表</w:t>
      </w:r>
    </w:p>
    <w:p w14:paraId="0A5918B9"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产品管理显示的是我们的所有产品，产品状态有上架，下架，刚开始新增的产品都是下架的状态，即为</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，上架为</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1</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此时才可以被我们进行推送。</w:t>
      </w:r>
    </w:p>
    <w:p w14:paraId="17162057"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用户买了新手礼后我们对每个都记录，这样当要推送给每个用户时就需要先找到这个字段判断是否买了，才决定推送。</w:t>
      </w:r>
    </w:p>
    <w:p w14:paraId="46E366BF"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1CE98F9F" w14:textId="77777777" w:rsidR="00EF1E2B" w:rsidRPr="00EF1E2B" w:rsidRDefault="00EF1E2B" w:rsidP="00EF1E2B">
      <w:pPr>
        <w:widowControl/>
        <w:spacing w:before="260" w:after="260" w:line="516" w:lineRule="atLeast"/>
        <w:outlineLvl w:val="1"/>
        <w:rPr>
          <w:rFonts w:ascii="Arial" w:eastAsia="宋体" w:hAnsi="Arial" w:cs="Arial"/>
          <w:color w:val="333333"/>
          <w:kern w:val="0"/>
          <w:sz w:val="30"/>
          <w:szCs w:val="30"/>
        </w:rPr>
      </w:pPr>
      <w:bookmarkStart w:id="80" w:name="_Toc5600"/>
      <w:bookmarkStart w:id="81" w:name="_Toc28385"/>
      <w:bookmarkStart w:id="82" w:name="_Toc16463"/>
      <w:bookmarkStart w:id="83" w:name="_Toc17730_WPSOffice_Level2"/>
      <w:bookmarkStart w:id="84" w:name="_Toc15082"/>
      <w:bookmarkEnd w:id="80"/>
      <w:bookmarkEnd w:id="81"/>
      <w:bookmarkEnd w:id="82"/>
      <w:bookmarkEnd w:id="83"/>
      <w:r w:rsidRPr="00EF1E2B">
        <w:rPr>
          <w:rFonts w:ascii="Arial" w:eastAsia="宋体" w:hAnsi="Arial" w:cs="Arial"/>
          <w:color w:val="3572B0"/>
          <w:kern w:val="0"/>
          <w:sz w:val="30"/>
          <w:szCs w:val="30"/>
        </w:rPr>
        <w:t>2.3 </w:t>
      </w:r>
      <w:r w:rsidRPr="00EF1E2B">
        <w:rPr>
          <w:rFonts w:ascii="黑体" w:eastAsia="黑体" w:hAnsi="黑体" w:cs="Arial" w:hint="eastAsia"/>
          <w:color w:val="3572B0"/>
          <w:kern w:val="0"/>
          <w:sz w:val="30"/>
          <w:szCs w:val="30"/>
        </w:rPr>
        <w:t>运营管理</w:t>
      </w:r>
      <w:bookmarkEnd w:id="84"/>
    </w:p>
    <w:p w14:paraId="47377F42"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3719DF2B"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85" w:name="_Toc3048"/>
      <w:bookmarkStart w:id="86" w:name="_Toc29620"/>
      <w:bookmarkStart w:id="87" w:name="_Toc26469_WPSOffice_Level3"/>
      <w:bookmarkStart w:id="88" w:name="_Toc17092"/>
      <w:bookmarkStart w:id="89" w:name="_Toc10370"/>
      <w:bookmarkEnd w:id="85"/>
      <w:bookmarkEnd w:id="86"/>
      <w:bookmarkEnd w:id="87"/>
      <w:bookmarkEnd w:id="88"/>
      <w:r w:rsidRPr="00EF1E2B">
        <w:rPr>
          <w:rFonts w:ascii="Calibri" w:eastAsia="宋体" w:hAnsi="Calibri" w:cs="Calibri"/>
          <w:b/>
          <w:bCs/>
          <w:color w:val="3572B0"/>
          <w:kern w:val="0"/>
          <w:sz w:val="28"/>
          <w:szCs w:val="28"/>
        </w:rPr>
        <w:t>2.3.1 Banner</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图</w:t>
      </w:r>
      <w:bookmarkEnd w:id="89"/>
    </w:p>
    <w:p w14:paraId="76934671" w14:textId="77777777" w:rsidR="00EF1E2B" w:rsidRPr="00EF1E2B" w:rsidRDefault="00EF1E2B" w:rsidP="00EF1E2B">
      <w:pPr>
        <w:widowControl/>
        <w:spacing w:after="200" w:line="276" w:lineRule="atLeast"/>
        <w:ind w:left="105"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模块名称：</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banner</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图</w:t>
      </w:r>
    </w:p>
    <w:p w14:paraId="0B024461" w14:textId="77777777" w:rsidR="00EF1E2B" w:rsidRPr="00EF1E2B" w:rsidRDefault="00EF1E2B" w:rsidP="00EF1E2B">
      <w:pPr>
        <w:widowControl/>
        <w:spacing w:after="200" w:line="276" w:lineRule="atLeast"/>
        <w:ind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作为一名管理员，我想要对banner图进行增删改查和上下架的统一管理，以便于根据情况调整宣传内容。</w:t>
      </w:r>
    </w:p>
    <w:p w14:paraId="7106034B" w14:textId="77777777" w:rsidR="00EF1E2B" w:rsidRPr="00EF1E2B" w:rsidRDefault="00EF1E2B" w:rsidP="00EF1E2B">
      <w:pPr>
        <w:widowControl/>
        <w:spacing w:after="200" w:line="276" w:lineRule="atLeast"/>
        <w:ind w:left="105"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w:t>
      </w:r>
    </w:p>
    <w:p w14:paraId="0EB94E15"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1</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）查询</w:t>
      </w:r>
    </w:p>
    <w:p w14:paraId="75F53C97"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查询方式有</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banner</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图</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ID</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banner</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图名称，创建人，更新人，</w:t>
      </w:r>
    </w:p>
    <w:p w14:paraId="5C225933" w14:textId="77777777" w:rsidR="00EF1E2B" w:rsidRPr="00EF1E2B" w:rsidRDefault="00EF1E2B" w:rsidP="00EF1E2B">
      <w:pPr>
        <w:widowControl/>
        <w:spacing w:after="200" w:line="276" w:lineRule="atLeast"/>
        <w:ind w:left="8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Banner</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列表</w:t>
      </w:r>
    </w:p>
    <w:p w14:paraId="2CC4EC8B"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w:t>
      </w:r>
      <w:r w:rsidRPr="00EF1E2B">
        <w:rPr>
          <w:rFonts w:ascii="Calibri" w:eastAsia="宋体" w:hAnsi="Calibri" w:cs="Calibri"/>
          <w:color w:val="333333"/>
          <w:kern w:val="0"/>
          <w:sz w:val="24"/>
          <w:szCs w:val="24"/>
        </w:rPr>
        <w:t>Banner</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图列表显示的是所有</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banner</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p>
    <w:p w14:paraId="19B3635F" w14:textId="77777777" w:rsidR="00EF1E2B" w:rsidRPr="00EF1E2B" w:rsidRDefault="00EF1E2B" w:rsidP="00EF1E2B">
      <w:pPr>
        <w:widowControl/>
        <w:spacing w:after="200" w:line="276" w:lineRule="atLeast"/>
        <w:ind w:firstLine="96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对于编辑页面显示的有</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url</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这个选项，代表跳转的页面地址，我们在保存这个</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banner</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图对象时，</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1</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，需要保证标题输入汉字在</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2-10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个，这个前端判断，但是不能重名，所以得先去查一遍是否有相同的字段，若无才可以放进去数据库</w:t>
      </w:r>
    </w:p>
    <w:p w14:paraId="11F7E2F2"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此外对于更新时间与创建时间都应该记下当时时间</w:t>
      </w:r>
    </w:p>
    <w:p w14:paraId="6DCA1090"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7BEA5C6B"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90" w:name="_Toc20434"/>
      <w:bookmarkStart w:id="91" w:name="_Toc24298"/>
      <w:bookmarkStart w:id="92" w:name="_Toc24924"/>
      <w:bookmarkStart w:id="93" w:name="_Toc19505_WPSOffice_Level3"/>
      <w:bookmarkStart w:id="94" w:name="_Toc24613"/>
      <w:bookmarkEnd w:id="90"/>
      <w:bookmarkEnd w:id="91"/>
      <w:bookmarkEnd w:id="92"/>
      <w:bookmarkEnd w:id="93"/>
      <w:r w:rsidRPr="00EF1E2B">
        <w:rPr>
          <w:rFonts w:ascii="Calibri" w:eastAsia="宋体" w:hAnsi="Calibri" w:cs="Calibri"/>
          <w:b/>
          <w:bCs/>
          <w:color w:val="3572B0"/>
          <w:kern w:val="0"/>
          <w:sz w:val="28"/>
          <w:szCs w:val="28"/>
        </w:rPr>
        <w:lastRenderedPageBreak/>
        <w:t>2.3.2 </w:t>
      </w:r>
      <w:r w:rsidRPr="00EF1E2B">
        <w:rPr>
          <w:rFonts w:ascii="宋体" w:eastAsia="宋体" w:hAnsi="宋体" w:cs="Arial" w:hint="eastAsia"/>
          <w:b/>
          <w:bCs/>
          <w:color w:val="3572B0"/>
          <w:kern w:val="0"/>
          <w:sz w:val="28"/>
          <w:szCs w:val="28"/>
        </w:rPr>
        <w:t>鼎力推荐</w:t>
      </w:r>
      <w:bookmarkEnd w:id="94"/>
    </w:p>
    <w:p w14:paraId="68E87BAA" w14:textId="77777777" w:rsidR="00EF1E2B" w:rsidRPr="00EF1E2B" w:rsidRDefault="00EF1E2B" w:rsidP="00EF1E2B">
      <w:pPr>
        <w:widowControl/>
        <w:spacing w:after="200" w:line="276" w:lineRule="atLeast"/>
        <w:ind w:left="105"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模块名称：鼎力推荐</w:t>
      </w:r>
    </w:p>
    <w:p w14:paraId="39DD2045" w14:textId="77777777" w:rsidR="00EF1E2B" w:rsidRPr="00EF1E2B" w:rsidRDefault="00EF1E2B" w:rsidP="00EF1E2B">
      <w:pPr>
        <w:widowControl/>
        <w:spacing w:after="200" w:line="276" w:lineRule="atLeast"/>
        <w:ind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作为一名管理员，我想要对鼎力推荐进行增删改查和上下架的统一管理，以便于宣传最新最火的产品。</w:t>
      </w:r>
    </w:p>
    <w:p w14:paraId="732BC60A" w14:textId="77777777" w:rsidR="00EF1E2B" w:rsidRPr="00EF1E2B" w:rsidRDefault="00EF1E2B" w:rsidP="00EF1E2B">
      <w:pPr>
        <w:widowControl/>
        <w:spacing w:after="200" w:line="276" w:lineRule="atLeast"/>
        <w:ind w:left="105"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w:t>
      </w:r>
    </w:p>
    <w:p w14:paraId="715958B4"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1</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）查询</w:t>
      </w:r>
    </w:p>
    <w:p w14:paraId="0BACE0F6"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查询字段采用</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Banner</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图</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ID</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Banner</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图名称，创建人，更新人。</w:t>
      </w:r>
    </w:p>
    <w:p w14:paraId="023F02AE" w14:textId="77777777" w:rsidR="00EF1E2B" w:rsidRPr="00EF1E2B" w:rsidRDefault="00EF1E2B" w:rsidP="00EF1E2B">
      <w:pPr>
        <w:widowControl/>
        <w:spacing w:after="200" w:line="276" w:lineRule="atLeast"/>
        <w:ind w:left="8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）推荐列表</w:t>
      </w:r>
    </w:p>
    <w:p w14:paraId="4656815C" w14:textId="77777777" w:rsidR="00EF1E2B" w:rsidRPr="00EF1E2B" w:rsidRDefault="00EF1E2B" w:rsidP="00EF1E2B">
      <w:pPr>
        <w:widowControl/>
        <w:spacing w:after="200" w:line="276" w:lineRule="atLeast"/>
        <w:ind w:left="8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推荐列表显示的其实就是所有已经上架的产品，然后我们要注意到上架的应该至少得有两个项目，一个为新手礼和其他类型产品。如果上架多个的话，我们随机推送一个其他类型产品和新手礼给前端。我们在编辑时只能对其图片，标题进行修改。</w:t>
      </w:r>
    </w:p>
    <w:p w14:paraId="7FAD9072" w14:textId="77777777" w:rsidR="00EF1E2B" w:rsidRPr="00EF1E2B" w:rsidRDefault="00EF1E2B" w:rsidP="00EF1E2B">
      <w:pPr>
        <w:widowControl/>
        <w:spacing w:after="200" w:line="276" w:lineRule="atLeast"/>
        <w:ind w:left="840"/>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408B5715" w14:textId="77777777" w:rsidR="00EF1E2B" w:rsidRPr="00EF1E2B" w:rsidRDefault="00EF1E2B" w:rsidP="00EF1E2B">
      <w:pPr>
        <w:widowControl/>
        <w:spacing w:after="200" w:line="322" w:lineRule="atLeast"/>
        <w:rPr>
          <w:rFonts w:ascii="Arial" w:eastAsia="宋体" w:hAnsi="Arial" w:cs="Arial"/>
          <w:color w:val="333333"/>
          <w:kern w:val="0"/>
          <w:sz w:val="28"/>
          <w:szCs w:val="28"/>
        </w:rPr>
      </w:pPr>
      <w:bookmarkStart w:id="95" w:name="_Toc19861"/>
      <w:bookmarkStart w:id="96" w:name="_Toc24531"/>
      <w:bookmarkStart w:id="97" w:name="_Toc17730_WPSOffice_Level3"/>
      <w:bookmarkStart w:id="98" w:name="_Toc14188"/>
      <w:bookmarkStart w:id="99" w:name="_Toc15639"/>
      <w:bookmarkEnd w:id="95"/>
      <w:bookmarkEnd w:id="96"/>
      <w:bookmarkEnd w:id="97"/>
      <w:bookmarkEnd w:id="98"/>
      <w:r w:rsidRPr="00EF1E2B">
        <w:rPr>
          <w:rFonts w:ascii="Calibri" w:eastAsia="宋体" w:hAnsi="Calibri" w:cs="Calibri"/>
          <w:b/>
          <w:bCs/>
          <w:color w:val="3572B0"/>
          <w:kern w:val="0"/>
          <w:sz w:val="28"/>
          <w:szCs w:val="28"/>
        </w:rPr>
        <w:t>2.3.3</w:t>
      </w:r>
      <w:r w:rsidRPr="00EF1E2B">
        <w:rPr>
          <w:rFonts w:ascii="Arial" w:eastAsia="宋体" w:hAnsi="Arial" w:cs="Arial"/>
          <w:color w:val="3572B0"/>
          <w:kern w:val="0"/>
          <w:sz w:val="28"/>
          <w:szCs w:val="28"/>
        </w:rPr>
        <w:t> </w:t>
      </w:r>
      <w:r w:rsidRPr="00EF1E2B">
        <w:rPr>
          <w:rFonts w:ascii="宋体" w:eastAsia="宋体" w:hAnsi="宋体" w:cs="Arial" w:hint="eastAsia"/>
          <w:b/>
          <w:bCs/>
          <w:color w:val="3572B0"/>
          <w:kern w:val="0"/>
          <w:sz w:val="28"/>
          <w:szCs w:val="28"/>
        </w:rPr>
        <w:t>消息管理</w:t>
      </w:r>
      <w:r w:rsidRPr="00EF1E2B">
        <w:rPr>
          <w:rFonts w:ascii="Arial" w:eastAsia="宋体" w:hAnsi="Arial" w:cs="Arial"/>
          <w:color w:val="3572B0"/>
          <w:kern w:val="0"/>
          <w:sz w:val="28"/>
          <w:szCs w:val="28"/>
        </w:rPr>
        <w:t> </w:t>
      </w:r>
      <w:bookmarkEnd w:id="99"/>
    </w:p>
    <w:p w14:paraId="3C98893C" w14:textId="77777777" w:rsidR="00EF1E2B" w:rsidRPr="00EF1E2B" w:rsidRDefault="00EF1E2B" w:rsidP="00EF1E2B">
      <w:pPr>
        <w:widowControl/>
        <w:spacing w:after="200" w:line="276" w:lineRule="atLeast"/>
        <w:ind w:left="105"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模块名称：消息管理</w:t>
      </w:r>
    </w:p>
    <w:p w14:paraId="42D59D03" w14:textId="77777777" w:rsidR="00EF1E2B" w:rsidRPr="00EF1E2B" w:rsidRDefault="00EF1E2B" w:rsidP="00EF1E2B">
      <w:pPr>
        <w:widowControl/>
        <w:spacing w:after="200" w:line="276" w:lineRule="atLeast"/>
        <w:ind w:left="105"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Calibri" w:eastAsia="宋体" w:hAnsi="Calibri" w:cs="Calibri"/>
          <w:color w:val="0000FF"/>
          <w:kern w:val="0"/>
          <w:szCs w:val="21"/>
        </w:rPr>
        <w:t>1.</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Cs w:val="21"/>
        </w:rPr>
        <w:t>作为一名管理员，我想要对消息进行增删改查的统一管理，以便于根据运营情况调整消息内容。</w:t>
      </w:r>
    </w:p>
    <w:p w14:paraId="17F54A3E" w14:textId="77777777" w:rsidR="00EF1E2B" w:rsidRPr="00EF1E2B" w:rsidRDefault="00EF1E2B" w:rsidP="00EF1E2B">
      <w:pPr>
        <w:widowControl/>
        <w:spacing w:after="200" w:line="242" w:lineRule="atLeast"/>
        <w:ind w:left="105" w:firstLine="1260"/>
        <w:rPr>
          <w:rFonts w:ascii="Arial" w:eastAsia="宋体" w:hAnsi="Arial" w:cs="Arial"/>
          <w:color w:val="333333"/>
          <w:kern w:val="0"/>
          <w:szCs w:val="21"/>
        </w:rPr>
      </w:pPr>
      <w:r w:rsidRPr="00EF1E2B">
        <w:rPr>
          <w:rFonts w:ascii="Calibri" w:eastAsia="宋体" w:hAnsi="Calibri" w:cs="Calibri"/>
          <w:color w:val="0000FF"/>
          <w:kern w:val="0"/>
          <w:szCs w:val="21"/>
        </w:rPr>
        <w:t>2.</w:t>
      </w:r>
      <w:r w:rsidRPr="00EF1E2B">
        <w:rPr>
          <w:rFonts w:ascii="Arial" w:eastAsia="宋体" w:hAnsi="Arial" w:cs="Arial"/>
          <w:color w:val="333333"/>
          <w:kern w:val="0"/>
          <w:szCs w:val="21"/>
        </w:rPr>
        <w:t> </w:t>
      </w:r>
      <w:r w:rsidRPr="00EF1E2B">
        <w:rPr>
          <w:rFonts w:ascii="宋体" w:eastAsia="宋体" w:hAnsi="宋体" w:cs="Arial" w:hint="eastAsia"/>
          <w:color w:val="0000FF"/>
          <w:kern w:val="0"/>
          <w:szCs w:val="21"/>
        </w:rPr>
        <w:t>作为一名管理员，我想要对用户定时推送消息，以便于提前准备消息文案，更好地配合活动策划和运营</w:t>
      </w:r>
    </w:p>
    <w:p w14:paraId="382DF14F" w14:textId="77777777" w:rsidR="00EF1E2B" w:rsidRPr="00EF1E2B" w:rsidRDefault="00EF1E2B" w:rsidP="00EF1E2B">
      <w:pPr>
        <w:widowControl/>
        <w:spacing w:after="200" w:line="276" w:lineRule="atLeast"/>
        <w:ind w:left="105"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w:t>
      </w:r>
    </w:p>
    <w:p w14:paraId="558F33CC" w14:textId="77777777" w:rsidR="00EF1E2B" w:rsidRPr="00EF1E2B" w:rsidRDefault="00EF1E2B" w:rsidP="00EF1E2B">
      <w:pPr>
        <w:widowControl/>
        <w:spacing w:after="200" w:line="276" w:lineRule="atLeast"/>
        <w:ind w:firstLine="72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1</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）这里的消息是群发消息，可以通过类型，创建人，消息标题查找</w:t>
      </w:r>
    </w:p>
    <w:p w14:paraId="71C2F99D" w14:textId="77777777" w:rsidR="00EF1E2B" w:rsidRPr="00EF1E2B" w:rsidRDefault="00EF1E2B" w:rsidP="00EF1E2B">
      <w:pPr>
        <w:widowControl/>
        <w:spacing w:after="200" w:line="276" w:lineRule="atLeast"/>
        <w:ind w:firstLine="72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消息类型分为通知类和应用类，表示推送位置的不同，状态有已推送，待推送，在推送时间之前都为待推送。实现方法：当后台计算时间到发送时间时就将推送状态更改为已推送，然后在每个用户的个人信息表中的阅读记录中记下为“未阅读”状态，推送定时消息我们使用</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quartz</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来进行。</w:t>
      </w:r>
    </w:p>
    <w:p w14:paraId="5FEEFA70" w14:textId="77777777" w:rsidR="00EF1E2B" w:rsidRPr="00EF1E2B" w:rsidRDefault="00EF1E2B" w:rsidP="00EF1E2B">
      <w:pPr>
        <w:widowControl/>
        <w:spacing w:after="200" w:line="276" w:lineRule="atLeast"/>
        <w:ind w:firstLine="960"/>
        <w:jc w:val="lef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实现方法：</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消息表中2个字段一个是状态，一个推送时间。在插入数据的时候有2个选项，如果是</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当时就把</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状态直接设置</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为</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推送，用户就能直接查询到，如果是定时任务，就插入推送时间，同时quartz任务启动定时任务执行，用户在get消息的时候要满足推送条件的消息才能获取到，quartz执行定时任务，修改消息的状态，改为推送，用户就能在对应时间获取到消息。</w:t>
      </w:r>
    </w:p>
    <w:p w14:paraId="6E0A8502" w14:textId="77777777" w:rsidR="00EF1E2B" w:rsidRPr="00EF1E2B" w:rsidRDefault="00EF1E2B" w:rsidP="00EF1E2B">
      <w:pPr>
        <w:widowControl/>
        <w:spacing w:after="200" w:line="276" w:lineRule="atLeast"/>
        <w:ind w:firstLine="72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lastRenderedPageBreak/>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3</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）然后我们在编辑界面中可以附加宣传图，所以数据库中也得有相应的保存图片的地方。</w:t>
      </w:r>
    </w:p>
    <w:p w14:paraId="249D9444"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4C4DB5F7"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100" w:name="_Toc23360"/>
      <w:bookmarkStart w:id="101" w:name="_Toc29473"/>
      <w:bookmarkStart w:id="102" w:name="_Toc17002"/>
      <w:bookmarkStart w:id="103" w:name="_Toc17950_WPSOffice_Level3"/>
      <w:bookmarkStart w:id="104" w:name="_Toc31442"/>
      <w:bookmarkEnd w:id="100"/>
      <w:bookmarkEnd w:id="101"/>
      <w:bookmarkEnd w:id="102"/>
      <w:bookmarkEnd w:id="103"/>
      <w:r w:rsidRPr="00EF1E2B">
        <w:rPr>
          <w:rFonts w:ascii="Calibri" w:eastAsia="宋体" w:hAnsi="Calibri" w:cs="Calibri"/>
          <w:b/>
          <w:bCs/>
          <w:color w:val="3572B0"/>
          <w:kern w:val="0"/>
          <w:sz w:val="28"/>
          <w:szCs w:val="28"/>
        </w:rPr>
        <w:t>2.3.4 </w:t>
      </w:r>
      <w:r w:rsidRPr="00EF1E2B">
        <w:rPr>
          <w:rFonts w:ascii="宋体" w:eastAsia="宋体" w:hAnsi="宋体" w:cs="Arial" w:hint="eastAsia"/>
          <w:b/>
          <w:bCs/>
          <w:color w:val="3572B0"/>
          <w:kern w:val="0"/>
          <w:sz w:val="28"/>
          <w:szCs w:val="28"/>
        </w:rPr>
        <w:t>意见反馈</w:t>
      </w:r>
      <w:bookmarkEnd w:id="104"/>
    </w:p>
    <w:p w14:paraId="5C4AA696" w14:textId="77777777" w:rsidR="00EF1E2B" w:rsidRPr="00EF1E2B" w:rsidRDefault="00EF1E2B" w:rsidP="00EF1E2B">
      <w:pPr>
        <w:widowControl/>
        <w:spacing w:after="200" w:line="276" w:lineRule="atLeast"/>
        <w:ind w:left="105"/>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模块名称：意见反馈</w:t>
      </w:r>
    </w:p>
    <w:p w14:paraId="36E5AAE0"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作为一名管理员，我想要对用户反馈的建议意见进行增删改查和回复的统一管理，以便于提升APP的用户体验，方便用户使用操作</w:t>
      </w:r>
    </w:p>
    <w:p w14:paraId="23D919CF" w14:textId="77777777" w:rsidR="00EF1E2B" w:rsidRPr="00EF1E2B" w:rsidRDefault="00EF1E2B" w:rsidP="00EF1E2B">
      <w:pPr>
        <w:widowControl/>
        <w:spacing w:after="200" w:line="276" w:lineRule="atLeast"/>
        <w:ind w:left="105"/>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w:t>
      </w:r>
    </w:p>
    <w:p w14:paraId="5ABFEA25"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1</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）查询</w:t>
      </w:r>
    </w:p>
    <w:p w14:paraId="0F868661"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查询字段有意见</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ID</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，关键词，提交人，手机号，对于关键词我们设置为模糊搜索，只需要对相关字段查找即可。</w:t>
      </w:r>
    </w:p>
    <w:p w14:paraId="36DDF129"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7B797507"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）意见列表</w:t>
      </w:r>
    </w:p>
    <w:p w14:paraId="7D8B8427"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意见列表里的所有意见都是当客户发送了相应的意见后会在数据库加上这条意见，这条意见有两个状态，已处理和未处理，在遍历表时应该先显示未处理的数据，然后回复过的都改变他的状态，标记状态为已回复，不能进行操作。至于还未恢复的可以点击回复书写回复意见，回复则可以存入数据库中。</w:t>
      </w:r>
    </w:p>
    <w:p w14:paraId="6C59BAAF"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495BC8C7" w14:textId="77777777" w:rsidR="00EF1E2B" w:rsidRPr="00EF1E2B" w:rsidRDefault="00EF1E2B" w:rsidP="00EF1E2B">
      <w:pPr>
        <w:widowControl/>
        <w:spacing w:before="260" w:after="260" w:line="516" w:lineRule="atLeast"/>
        <w:outlineLvl w:val="1"/>
        <w:rPr>
          <w:rFonts w:ascii="Arial" w:eastAsia="宋体" w:hAnsi="Arial" w:cs="Arial"/>
          <w:color w:val="333333"/>
          <w:kern w:val="0"/>
          <w:sz w:val="30"/>
          <w:szCs w:val="30"/>
        </w:rPr>
      </w:pPr>
      <w:bookmarkStart w:id="105" w:name="_Toc27290"/>
      <w:bookmarkStart w:id="106" w:name="_Toc17950_WPSOffice_Level2"/>
      <w:bookmarkStart w:id="107" w:name="_Toc14287"/>
      <w:bookmarkStart w:id="108" w:name="_Toc32236"/>
      <w:bookmarkStart w:id="109" w:name="_Toc26109"/>
      <w:bookmarkEnd w:id="105"/>
      <w:bookmarkEnd w:id="106"/>
      <w:bookmarkEnd w:id="107"/>
      <w:bookmarkEnd w:id="108"/>
      <w:r w:rsidRPr="00EF1E2B">
        <w:rPr>
          <w:rFonts w:ascii="Arial" w:eastAsia="宋体" w:hAnsi="Arial" w:cs="Arial"/>
          <w:color w:val="3572B0"/>
          <w:kern w:val="0"/>
          <w:sz w:val="30"/>
          <w:szCs w:val="30"/>
        </w:rPr>
        <w:t>2.4 </w:t>
      </w:r>
      <w:r w:rsidRPr="00EF1E2B">
        <w:rPr>
          <w:rFonts w:ascii="黑体" w:eastAsia="黑体" w:hAnsi="黑体" w:cs="Arial" w:hint="eastAsia"/>
          <w:color w:val="3572B0"/>
          <w:kern w:val="0"/>
          <w:sz w:val="30"/>
          <w:szCs w:val="30"/>
        </w:rPr>
        <w:t>平台管理</w:t>
      </w:r>
      <w:bookmarkEnd w:id="109"/>
    </w:p>
    <w:p w14:paraId="61326836"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110" w:name="_Toc27614"/>
      <w:bookmarkStart w:id="111" w:name="_Toc9080"/>
      <w:bookmarkStart w:id="112" w:name="_Toc6160_WPSOffice_Level3"/>
      <w:bookmarkStart w:id="113" w:name="_Toc18711"/>
      <w:bookmarkStart w:id="114" w:name="_Toc31339"/>
      <w:bookmarkEnd w:id="110"/>
      <w:bookmarkEnd w:id="111"/>
      <w:bookmarkEnd w:id="112"/>
      <w:bookmarkEnd w:id="113"/>
      <w:r w:rsidRPr="00EF1E2B">
        <w:rPr>
          <w:rFonts w:ascii="Calibri" w:eastAsia="宋体" w:hAnsi="Calibri" w:cs="Calibri"/>
          <w:b/>
          <w:bCs/>
          <w:color w:val="3572B0"/>
          <w:kern w:val="0"/>
          <w:sz w:val="28"/>
          <w:szCs w:val="28"/>
        </w:rPr>
        <w:t>2.4.1</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密码管理</w:t>
      </w:r>
      <w:bookmarkEnd w:id="114"/>
    </w:p>
    <w:p w14:paraId="65D4CB5D" w14:textId="77777777" w:rsidR="00EF1E2B" w:rsidRPr="00EF1E2B" w:rsidRDefault="00EF1E2B" w:rsidP="00EF1E2B">
      <w:pPr>
        <w:widowControl/>
        <w:spacing w:after="200" w:line="276" w:lineRule="atLeast"/>
        <w:ind w:left="105"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模块名称：密码管理</w:t>
      </w:r>
    </w:p>
    <w:p w14:paraId="2F8A9045" w14:textId="77777777" w:rsidR="00EF1E2B" w:rsidRPr="00EF1E2B" w:rsidRDefault="00EF1E2B" w:rsidP="00EF1E2B">
      <w:pPr>
        <w:widowControl/>
        <w:spacing w:after="200" w:line="276" w:lineRule="atLeast"/>
        <w:ind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作为一个管理员，我想要修改后台账号密码，以便于保证后台账号的安全性</w:t>
      </w:r>
    </w:p>
    <w:p w14:paraId="71CD669A" w14:textId="77777777" w:rsidR="00EF1E2B" w:rsidRPr="00EF1E2B" w:rsidRDefault="00EF1E2B" w:rsidP="00EF1E2B">
      <w:pPr>
        <w:widowControl/>
        <w:spacing w:after="200" w:line="276" w:lineRule="atLeast"/>
        <w:ind w:left="105"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w:t>
      </w:r>
    </w:p>
    <w:p w14:paraId="6FE62358" w14:textId="77777777" w:rsidR="00EF1E2B" w:rsidRPr="00EF1E2B" w:rsidRDefault="00EF1E2B" w:rsidP="00EF1E2B">
      <w:pPr>
        <w:widowControl/>
        <w:spacing w:after="200" w:line="276" w:lineRule="atLeast"/>
        <w:ind w:firstLine="72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输入密码时当输入的旧密码与找出的用户密码不一致时就返参告诉前端密码错误，如果正确的话就可以直接修改密码。所以逻辑点击保存时先查找密码，得到旧密码进行比对再进行下一步操作。但是如果是管理员可以直接修改。</w:t>
      </w:r>
    </w:p>
    <w:p w14:paraId="6AE6DB7B"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357EE8E8"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115" w:name="_Toc4110"/>
      <w:bookmarkStart w:id="116" w:name="_Toc12878"/>
      <w:bookmarkStart w:id="117" w:name="_Toc32140"/>
      <w:bookmarkStart w:id="118" w:name="_Toc19310"/>
      <w:bookmarkStart w:id="119" w:name="_Toc6811_WPSOffice_Level3"/>
      <w:bookmarkEnd w:id="115"/>
      <w:bookmarkEnd w:id="116"/>
      <w:bookmarkEnd w:id="117"/>
      <w:bookmarkEnd w:id="118"/>
      <w:r w:rsidRPr="00EF1E2B">
        <w:rPr>
          <w:rFonts w:ascii="Calibri" w:eastAsia="宋体" w:hAnsi="Calibri" w:cs="Calibri"/>
          <w:b/>
          <w:bCs/>
          <w:color w:val="3572B0"/>
          <w:kern w:val="0"/>
          <w:sz w:val="28"/>
          <w:szCs w:val="28"/>
        </w:rPr>
        <w:lastRenderedPageBreak/>
        <w:t>2.4.2</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账号管理</w:t>
      </w:r>
      <w:bookmarkEnd w:id="119"/>
    </w:p>
    <w:p w14:paraId="60B9E36C" w14:textId="77777777" w:rsidR="00EF1E2B" w:rsidRPr="00EF1E2B" w:rsidRDefault="00EF1E2B" w:rsidP="00EF1E2B">
      <w:pPr>
        <w:widowControl/>
        <w:spacing w:after="200" w:line="276" w:lineRule="atLeast"/>
        <w:ind w:left="105"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模块名称：账号管理</w:t>
      </w:r>
    </w:p>
    <w:p w14:paraId="56568997" w14:textId="77777777" w:rsidR="00EF1E2B" w:rsidRPr="00EF1E2B" w:rsidRDefault="00EF1E2B" w:rsidP="00EF1E2B">
      <w:pPr>
        <w:widowControl/>
        <w:spacing w:after="200" w:line="276" w:lineRule="atLeast"/>
        <w:ind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作为一个管理员，我想要可以对所有的账号角色进行增删改查的操作，以便我对不同账号的角色管理。</w:t>
      </w:r>
    </w:p>
    <w:p w14:paraId="50E93A26" w14:textId="77777777" w:rsidR="00EF1E2B" w:rsidRPr="00EF1E2B" w:rsidRDefault="00EF1E2B" w:rsidP="00EF1E2B">
      <w:pPr>
        <w:widowControl/>
        <w:spacing w:after="200" w:line="276" w:lineRule="atLeast"/>
        <w:ind w:left="105"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w:t>
      </w:r>
    </w:p>
    <w:p w14:paraId="1E68AAE9" w14:textId="77777777" w:rsidR="00EF1E2B" w:rsidRPr="00EF1E2B" w:rsidRDefault="00EF1E2B" w:rsidP="00EF1E2B">
      <w:pPr>
        <w:widowControl/>
        <w:spacing w:after="200" w:line="276" w:lineRule="atLeast"/>
        <w:ind w:firstLine="72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账号管理的创建者有严格限制，需要是至少管理员级别的成员才能设置，所以我们待会在角色管理这一块将所有的角色所拥有的权限进行限制，对于账号的状态，我们有启用禁用，只有更高级别的人员才能进行操作，而级别优先级如下：</w:t>
      </w:r>
    </w:p>
    <w:p w14:paraId="30715DB9" w14:textId="77777777" w:rsidR="00EF1E2B" w:rsidRPr="00EF1E2B" w:rsidRDefault="00EF1E2B" w:rsidP="00EF1E2B">
      <w:pPr>
        <w:widowControl/>
        <w:spacing w:after="200" w:line="276" w:lineRule="atLeast"/>
        <w:ind w:firstLine="72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运营</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客服</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&lt;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管理员《超级管理员，所以在进行禁用操作时会先根据具体人员的级别，然后去查找所要删除的人员的级别是否比他低，如果低则可以编辑，而且创建也是得级别更高才可以。此外在编辑页面中能够进行编辑与新增的都只有管理员级别的人才能操作。</w:t>
      </w:r>
    </w:p>
    <w:p w14:paraId="08255B13" w14:textId="77777777" w:rsidR="00EF1E2B" w:rsidRPr="00EF1E2B" w:rsidRDefault="00EF1E2B" w:rsidP="00EF1E2B">
      <w:pPr>
        <w:widowControl/>
        <w:spacing w:after="200" w:line="276" w:lineRule="atLeast"/>
        <w:ind w:firstLine="72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所以具体实现情况可以在初步遍历显示账号列表时，就记下对应的账号的等级放入缓存中，然后每次去比较账号的等级时就可以直接去缓存调用账号的等级比较。</w:t>
      </w:r>
    </w:p>
    <w:p w14:paraId="1C23ABB7" w14:textId="77777777" w:rsidR="00EF1E2B" w:rsidRPr="00EF1E2B" w:rsidRDefault="00EF1E2B" w:rsidP="00EF1E2B">
      <w:pPr>
        <w:widowControl/>
        <w:spacing w:after="200" w:line="276" w:lineRule="atLeast"/>
        <w:ind w:firstLine="720"/>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1F7F4DB8"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120" w:name="_Toc24005"/>
      <w:bookmarkStart w:id="121" w:name="_Toc13636"/>
      <w:bookmarkStart w:id="122" w:name="_Toc2052_WPSOffice_Level3"/>
      <w:bookmarkStart w:id="123" w:name="_Toc13969"/>
      <w:bookmarkStart w:id="124" w:name="_Toc16911"/>
      <w:bookmarkEnd w:id="120"/>
      <w:bookmarkEnd w:id="121"/>
      <w:bookmarkEnd w:id="122"/>
      <w:bookmarkEnd w:id="123"/>
      <w:r w:rsidRPr="00EF1E2B">
        <w:rPr>
          <w:rFonts w:ascii="Calibri" w:eastAsia="宋体" w:hAnsi="Calibri" w:cs="Calibri"/>
          <w:b/>
          <w:bCs/>
          <w:color w:val="3572B0"/>
          <w:kern w:val="0"/>
          <w:sz w:val="28"/>
          <w:szCs w:val="28"/>
        </w:rPr>
        <w:t>2.4.3</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角色管理</w:t>
      </w:r>
      <w:bookmarkEnd w:id="124"/>
    </w:p>
    <w:p w14:paraId="71D55532" w14:textId="77777777" w:rsidR="00EF1E2B" w:rsidRPr="00EF1E2B" w:rsidRDefault="00EF1E2B" w:rsidP="00EF1E2B">
      <w:pPr>
        <w:widowControl/>
        <w:spacing w:after="200" w:line="276" w:lineRule="atLeast"/>
        <w:ind w:left="105"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模块名称：角色管理</w:t>
      </w:r>
    </w:p>
    <w:p w14:paraId="203258B3"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作为一名管理员，我想要对所有的角色权限进行增删改查的统一管理，以便我对不同角色的权限分配。</w:t>
      </w:r>
    </w:p>
    <w:p w14:paraId="4681967B" w14:textId="77777777" w:rsidR="00EF1E2B" w:rsidRPr="00EF1E2B" w:rsidRDefault="00EF1E2B" w:rsidP="00EF1E2B">
      <w:pPr>
        <w:widowControl/>
        <w:spacing w:after="200" w:line="276" w:lineRule="atLeast"/>
        <w:ind w:left="105"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w:t>
      </w:r>
    </w:p>
    <w:p w14:paraId="7476C326" w14:textId="77777777" w:rsidR="00EF1E2B" w:rsidRPr="00EF1E2B" w:rsidRDefault="00EF1E2B" w:rsidP="00EF1E2B">
      <w:pPr>
        <w:widowControl/>
        <w:spacing w:after="200" w:line="276" w:lineRule="atLeast"/>
        <w:ind w:left="60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1</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查询</w:t>
      </w:r>
    </w:p>
    <w:p w14:paraId="0B297A2D" w14:textId="77777777" w:rsidR="00EF1E2B" w:rsidRPr="00EF1E2B" w:rsidRDefault="00EF1E2B" w:rsidP="00EF1E2B">
      <w:pPr>
        <w:widowControl/>
        <w:spacing w:after="200" w:line="276" w:lineRule="atLeast"/>
        <w:ind w:left="60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查询条件有角色</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ID</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，角色名，创建人，更新人</w:t>
      </w:r>
    </w:p>
    <w:p w14:paraId="5140BD14" w14:textId="77777777" w:rsidR="00EF1E2B" w:rsidRPr="00EF1E2B" w:rsidRDefault="00EF1E2B" w:rsidP="00EF1E2B">
      <w:pPr>
        <w:widowControl/>
        <w:spacing w:after="200" w:line="276" w:lineRule="atLeast"/>
        <w:ind w:left="60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角色列表</w:t>
      </w:r>
    </w:p>
    <w:p w14:paraId="3BA292F7" w14:textId="77777777" w:rsidR="00EF1E2B" w:rsidRPr="00EF1E2B" w:rsidRDefault="00EF1E2B" w:rsidP="00EF1E2B">
      <w:pPr>
        <w:widowControl/>
        <w:spacing w:after="200" w:line="276" w:lineRule="atLeast"/>
        <w:ind w:left="60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角色是我们赋予对后台管理的职权的设定，对于所有个角色，分为超级管理员，管理员，和非管理员类，我们赋予的对各个模块的职权：</w:t>
      </w:r>
    </w:p>
    <w:p w14:paraId="66ECDA61" w14:textId="77777777" w:rsidR="00EF1E2B" w:rsidRPr="00EF1E2B" w:rsidRDefault="00EF1E2B" w:rsidP="00EF1E2B">
      <w:pPr>
        <w:widowControl/>
        <w:spacing w:after="200" w:line="276" w:lineRule="atLeast"/>
        <w:ind w:left="60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超级管理员：所有模块都可以操作</w:t>
      </w:r>
    </w:p>
    <w:p w14:paraId="2782B479" w14:textId="77777777" w:rsidR="00EF1E2B" w:rsidRPr="00EF1E2B" w:rsidRDefault="00EF1E2B" w:rsidP="00EF1E2B">
      <w:pPr>
        <w:widowControl/>
        <w:spacing w:after="200" w:line="276" w:lineRule="atLeast"/>
        <w:ind w:left="60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管理员：删除修改除了管理员级别的其他账号和角色</w:t>
      </w:r>
    </w:p>
    <w:p w14:paraId="5C525BC0" w14:textId="77777777" w:rsidR="00EF1E2B" w:rsidRPr="00EF1E2B" w:rsidRDefault="00EF1E2B" w:rsidP="00EF1E2B">
      <w:pPr>
        <w:widowControl/>
        <w:spacing w:after="200" w:line="276" w:lineRule="atLeast"/>
        <w:ind w:left="60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非管理员：不允许删除账号。</w:t>
      </w:r>
    </w:p>
    <w:p w14:paraId="5E96ADC3" w14:textId="77777777" w:rsidR="00EF1E2B" w:rsidRPr="00EF1E2B" w:rsidRDefault="00EF1E2B" w:rsidP="00EF1E2B">
      <w:pPr>
        <w:widowControl/>
        <w:spacing w:after="200" w:line="276" w:lineRule="atLeast"/>
        <w:ind w:left="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lastRenderedPageBreak/>
        <w:t>        实现方式： 使用一个</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int[]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数组存放对于每个位置的权限管理，有权限的位置放置</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1</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，无权限仍为</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p>
    <w:p w14:paraId="559509F3"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r w:rsidRPr="00EF1E2B">
        <w:rPr>
          <w:rFonts w:ascii="Calibri" w:eastAsia="宋体" w:hAnsi="Calibri" w:cs="Calibri"/>
          <w:b/>
          <w:bCs/>
          <w:color w:val="333333"/>
          <w:kern w:val="0"/>
          <w:sz w:val="28"/>
          <w:szCs w:val="28"/>
        </w:rPr>
        <w:t> </w:t>
      </w:r>
    </w:p>
    <w:p w14:paraId="51AB8FA2"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125" w:name="_Toc15426"/>
      <w:bookmarkStart w:id="126" w:name="_Toc1561_WPSOffice_Level3"/>
      <w:bookmarkStart w:id="127" w:name="_Toc17332"/>
      <w:bookmarkStart w:id="128" w:name="_Toc22443"/>
      <w:bookmarkStart w:id="129" w:name="_Toc10665"/>
      <w:bookmarkEnd w:id="125"/>
      <w:bookmarkEnd w:id="126"/>
      <w:bookmarkEnd w:id="127"/>
      <w:bookmarkEnd w:id="128"/>
      <w:r w:rsidRPr="00EF1E2B">
        <w:rPr>
          <w:rFonts w:ascii="Calibri" w:eastAsia="宋体" w:hAnsi="Calibri" w:cs="Calibri"/>
          <w:b/>
          <w:bCs/>
          <w:color w:val="3572B0"/>
          <w:kern w:val="0"/>
          <w:sz w:val="28"/>
          <w:szCs w:val="28"/>
        </w:rPr>
        <w:t>2.4.4</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模块管理</w:t>
      </w:r>
      <w:bookmarkEnd w:id="129"/>
    </w:p>
    <w:p w14:paraId="3DB22A52"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模块名称：模块管理</w:t>
      </w:r>
    </w:p>
    <w:p w14:paraId="770E57EA"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作为一名管理员，我想要对所有的模块内容进行增删改查的统一管理，以便我对不同模块的内容设置</w:t>
      </w:r>
    </w:p>
    <w:p w14:paraId="7C4F9AD3" w14:textId="77777777" w:rsidR="00EF1E2B" w:rsidRPr="00EF1E2B" w:rsidRDefault="00EF1E2B" w:rsidP="00EF1E2B">
      <w:pPr>
        <w:widowControl/>
        <w:spacing w:after="200" w:line="276" w:lineRule="atLeast"/>
        <w:ind w:left="105"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w:t>
      </w:r>
    </w:p>
    <w:p w14:paraId="14F3835F" w14:textId="77777777" w:rsidR="00EF1E2B" w:rsidRPr="00EF1E2B" w:rsidRDefault="00EF1E2B" w:rsidP="00EF1E2B">
      <w:pPr>
        <w:widowControl/>
        <w:spacing w:after="200" w:line="276" w:lineRule="atLeast"/>
        <w:ind w:left="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1</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查询</w:t>
      </w:r>
    </w:p>
    <w:p w14:paraId="5D038A95" w14:textId="77777777" w:rsidR="00EF1E2B" w:rsidRPr="00EF1E2B" w:rsidRDefault="00EF1E2B" w:rsidP="00EF1E2B">
      <w:pPr>
        <w:widowControl/>
        <w:spacing w:after="200" w:line="276" w:lineRule="atLeast"/>
        <w:ind w:left="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模块查询具体的查询字段有模块</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ID</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，模块名，父模块，创建人，之间可以随机组合配合查询</w:t>
      </w:r>
    </w:p>
    <w:p w14:paraId="6BE8635F" w14:textId="77777777" w:rsidR="00EF1E2B" w:rsidRPr="00EF1E2B" w:rsidRDefault="00EF1E2B" w:rsidP="00EF1E2B">
      <w:pPr>
        <w:widowControl/>
        <w:spacing w:after="200" w:line="276" w:lineRule="atLeast"/>
        <w:ind w:left="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模块管理</w:t>
      </w:r>
    </w:p>
    <w:p w14:paraId="4D392D45" w14:textId="77777777" w:rsidR="00EF1E2B" w:rsidRPr="00EF1E2B" w:rsidRDefault="00EF1E2B" w:rsidP="00EF1E2B">
      <w:pPr>
        <w:widowControl/>
        <w:spacing w:after="200" w:line="276" w:lineRule="atLeast"/>
        <w:ind w:left="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模块是我们对程序的管理登记的地方。例如我们当前所有的模块都得去这个模块管理登记一下，增加程序的扩展性。</w:t>
      </w:r>
    </w:p>
    <w:p w14:paraId="258A905A" w14:textId="77777777" w:rsidR="00EF1E2B" w:rsidRPr="00EF1E2B" w:rsidRDefault="00EF1E2B" w:rsidP="00EF1E2B">
      <w:pPr>
        <w:widowControl/>
        <w:spacing w:after="200" w:line="276" w:lineRule="atLeast"/>
        <w:ind w:left="480"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我们记下模块的</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id</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，和对应的父模块</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id</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，和模块</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url</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，初步设置成如下：</w:t>
      </w:r>
    </w:p>
    <w:p w14:paraId="4FD08FD5" w14:textId="0F8D0F12" w:rsidR="00EF1E2B" w:rsidRPr="00EF1E2B" w:rsidRDefault="00EF1E2B" w:rsidP="00EF1E2B">
      <w:pPr>
        <w:widowControl/>
        <w:spacing w:after="200" w:line="276" w:lineRule="atLeast"/>
        <w:ind w:left="480" w:firstLine="480"/>
        <w:rPr>
          <w:rFonts w:ascii="Arial" w:eastAsia="宋体" w:hAnsi="Arial" w:cs="Arial"/>
          <w:color w:val="333333"/>
          <w:kern w:val="0"/>
          <w:sz w:val="24"/>
          <w:szCs w:val="24"/>
        </w:rPr>
      </w:pPr>
      <w:r w:rsidRPr="00EF1E2B">
        <w:rPr>
          <w:rFonts w:ascii="Arial" w:eastAsia="宋体" w:hAnsi="Arial" w:cs="Arial"/>
          <w:noProof/>
          <w:color w:val="333333"/>
          <w:kern w:val="0"/>
          <w:sz w:val="24"/>
          <w:szCs w:val="24"/>
        </w:rPr>
        <mc:AlternateContent>
          <mc:Choice Requires="wps">
            <w:drawing>
              <wp:inline distT="0" distB="0" distL="0" distR="0" wp14:anchorId="297221E7" wp14:editId="6C623B62">
                <wp:extent cx="3124200" cy="2343150"/>
                <wp:effectExtent l="0" t="0" r="0" b="0"/>
                <wp:docPr id="1" name="矩形 1"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24200" cy="234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7ED8D" id="矩形 1" o:spid="_x0000_s1026" alt="3" style="width:246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" filled="f" stroked="f">
                <o:lock v:ext="edit" aspectratio="t"/>
                <w10:anchorlock/>
              </v:rect>
            </w:pict>
          </mc:Fallback>
        </mc:AlternateContent>
      </w:r>
    </w:p>
    <w:p w14:paraId="0F2AAEA1" w14:textId="77777777" w:rsidR="00EF1E2B" w:rsidRPr="00EF1E2B" w:rsidRDefault="00EF1E2B" w:rsidP="00EF1E2B">
      <w:pPr>
        <w:widowControl/>
        <w:spacing w:after="200" w:line="276" w:lineRule="atLeast"/>
        <w:ind w:left="480"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我们为了便于解决问题，设置如</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id</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为</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231</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的密码管理，父模块记为</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23</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，即后台管理，密码修改设为</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2311</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，父模块既是密码管理</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231</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p>
    <w:p w14:paraId="737A1E91" w14:textId="77777777" w:rsidR="00EF1E2B" w:rsidRPr="00EF1E2B" w:rsidRDefault="00EF1E2B" w:rsidP="00EF1E2B">
      <w:pPr>
        <w:widowControl/>
        <w:spacing w:after="200" w:line="276" w:lineRule="atLeast"/>
        <w:ind w:left="480" w:firstLine="480"/>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2EF396D7" w14:textId="77777777" w:rsidR="00EF1E2B" w:rsidRPr="00EF1E2B" w:rsidRDefault="00EF1E2B" w:rsidP="00EF1E2B">
      <w:pPr>
        <w:widowControl/>
        <w:spacing w:after="200" w:line="276" w:lineRule="atLeast"/>
        <w:ind w:left="480"/>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51EE7AD0"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44EA6D0E"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Calibri" w:eastAsia="宋体" w:hAnsi="Calibri" w:cs="Calibri"/>
          <w:color w:val="333333"/>
          <w:kern w:val="0"/>
          <w:sz w:val="24"/>
          <w:szCs w:val="24"/>
        </w:rPr>
        <w:lastRenderedPageBreak/>
        <w:t> </w:t>
      </w:r>
    </w:p>
    <w:p w14:paraId="706696B6" w14:textId="77777777" w:rsidR="00EF1E2B" w:rsidRPr="00EF1E2B" w:rsidRDefault="00EF1E2B" w:rsidP="00EF1E2B">
      <w:pPr>
        <w:widowControl/>
        <w:spacing w:before="340" w:after="330" w:line="768" w:lineRule="atLeast"/>
        <w:ind w:left="105"/>
        <w:outlineLvl w:val="0"/>
        <w:rPr>
          <w:rFonts w:ascii="Arial" w:eastAsia="宋体" w:hAnsi="Arial" w:cs="Arial"/>
          <w:color w:val="333333"/>
          <w:kern w:val="36"/>
          <w:sz w:val="32"/>
          <w:szCs w:val="32"/>
        </w:rPr>
      </w:pPr>
      <w:r w:rsidRPr="00EF1E2B">
        <w:rPr>
          <w:rFonts w:ascii="宋体" w:eastAsia="宋体" w:hAnsi="宋体" w:cs="Arial" w:hint="eastAsia"/>
          <w:color w:val="333333"/>
          <w:kern w:val="36"/>
          <w:sz w:val="32"/>
          <w:szCs w:val="32"/>
        </w:rPr>
        <w:t>三，</w:t>
      </w:r>
      <w:r w:rsidRPr="00EF1E2B">
        <w:rPr>
          <w:rFonts w:ascii="Arial" w:eastAsia="宋体" w:hAnsi="Arial" w:cs="Arial"/>
          <w:color w:val="333333"/>
          <w:kern w:val="36"/>
          <w:sz w:val="32"/>
          <w:szCs w:val="32"/>
        </w:rPr>
        <w:t> </w:t>
      </w:r>
      <w:bookmarkStart w:id="130" w:name="_Toc789"/>
      <w:bookmarkStart w:id="131" w:name="_Toc13684"/>
      <w:bookmarkStart w:id="132" w:name="_Toc24689_WPSOffice_Level1"/>
      <w:bookmarkStart w:id="133" w:name="_Toc9861"/>
      <w:bookmarkStart w:id="134" w:name="_Toc400"/>
      <w:bookmarkEnd w:id="130"/>
      <w:bookmarkEnd w:id="131"/>
      <w:bookmarkEnd w:id="132"/>
      <w:bookmarkEnd w:id="133"/>
      <w:r w:rsidRPr="00EF1E2B">
        <w:rPr>
          <w:rFonts w:ascii="宋体" w:eastAsia="宋体" w:hAnsi="宋体" w:cs="Arial" w:hint="eastAsia"/>
          <w:color w:val="3572B0"/>
          <w:kern w:val="36"/>
          <w:sz w:val="32"/>
          <w:szCs w:val="32"/>
        </w:rPr>
        <w:t>前台方案</w:t>
      </w:r>
      <w:bookmarkEnd w:id="134"/>
    </w:p>
    <w:p w14:paraId="2AB0C226" w14:textId="77777777" w:rsidR="00EF1E2B" w:rsidRPr="00EF1E2B" w:rsidRDefault="00EF1E2B" w:rsidP="00EF1E2B">
      <w:pPr>
        <w:widowControl/>
        <w:spacing w:before="260" w:after="260" w:line="516" w:lineRule="atLeast"/>
        <w:outlineLvl w:val="1"/>
        <w:rPr>
          <w:rFonts w:ascii="Arial" w:eastAsia="宋体" w:hAnsi="Arial" w:cs="Arial"/>
          <w:color w:val="333333"/>
          <w:kern w:val="0"/>
          <w:sz w:val="30"/>
          <w:szCs w:val="30"/>
        </w:rPr>
      </w:pPr>
      <w:r w:rsidRPr="00EF1E2B">
        <w:rPr>
          <w:rFonts w:ascii="Calibri" w:eastAsia="黑体" w:hAnsi="Calibri" w:cs="Calibri"/>
          <w:color w:val="333333"/>
          <w:kern w:val="0"/>
          <w:sz w:val="30"/>
          <w:szCs w:val="30"/>
        </w:rPr>
        <w:t> </w:t>
      </w:r>
      <w:r w:rsidRPr="00EF1E2B">
        <w:rPr>
          <w:rFonts w:ascii="Arial" w:eastAsia="宋体" w:hAnsi="Arial" w:cs="Arial"/>
          <w:color w:val="333333"/>
          <w:kern w:val="0"/>
          <w:sz w:val="30"/>
          <w:szCs w:val="30"/>
        </w:rPr>
        <w:t> </w:t>
      </w:r>
      <w:bookmarkStart w:id="135" w:name="_Toc3322"/>
      <w:bookmarkStart w:id="136" w:name="_Toc11798"/>
      <w:bookmarkStart w:id="137" w:name="_Toc8171"/>
      <w:bookmarkStart w:id="138" w:name="_Toc15113"/>
      <w:bookmarkStart w:id="139" w:name="_Toc6160_WPSOffice_Level2"/>
      <w:bookmarkEnd w:id="135"/>
      <w:bookmarkEnd w:id="136"/>
      <w:bookmarkEnd w:id="137"/>
      <w:bookmarkEnd w:id="138"/>
      <w:r w:rsidRPr="00EF1E2B">
        <w:rPr>
          <w:rFonts w:ascii="Arial" w:eastAsia="宋体" w:hAnsi="Arial" w:cs="Arial"/>
          <w:color w:val="3572B0"/>
          <w:kern w:val="0"/>
          <w:sz w:val="30"/>
          <w:szCs w:val="30"/>
        </w:rPr>
        <w:t>3.1 </w:t>
      </w:r>
      <w:r w:rsidRPr="00EF1E2B">
        <w:rPr>
          <w:rFonts w:ascii="黑体" w:eastAsia="黑体" w:hAnsi="黑体" w:cs="Arial" w:hint="eastAsia"/>
          <w:color w:val="3572B0"/>
          <w:kern w:val="0"/>
          <w:sz w:val="30"/>
          <w:szCs w:val="30"/>
        </w:rPr>
        <w:t>注册登录并找回密码</w:t>
      </w:r>
      <w:bookmarkEnd w:id="139"/>
    </w:p>
    <w:p w14:paraId="5A14F35C" w14:textId="77777777" w:rsidR="00EF1E2B" w:rsidRPr="00EF1E2B" w:rsidRDefault="00EF1E2B" w:rsidP="00EF1E2B">
      <w:pPr>
        <w:widowControl/>
        <w:spacing w:after="200" w:line="276" w:lineRule="atLeast"/>
        <w:ind w:left="105"/>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70C8FC2B"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140" w:name="_Toc2202_WPSOffice_Level3"/>
      <w:bookmarkStart w:id="141" w:name="_Toc27091"/>
      <w:bookmarkStart w:id="142" w:name="_Toc16343"/>
      <w:bookmarkStart w:id="143" w:name="_Toc3957"/>
      <w:bookmarkStart w:id="144" w:name="_Toc1677"/>
      <w:bookmarkEnd w:id="140"/>
      <w:bookmarkEnd w:id="141"/>
      <w:bookmarkEnd w:id="142"/>
      <w:bookmarkEnd w:id="143"/>
      <w:r w:rsidRPr="00EF1E2B">
        <w:rPr>
          <w:rFonts w:ascii="Calibri" w:eastAsia="宋体" w:hAnsi="Calibri" w:cs="Calibri"/>
          <w:b/>
          <w:bCs/>
          <w:color w:val="3572B0"/>
          <w:kern w:val="0"/>
          <w:sz w:val="28"/>
          <w:szCs w:val="28"/>
        </w:rPr>
        <w:t>3.1.1</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注册</w:t>
      </w:r>
      <w:bookmarkEnd w:id="144"/>
    </w:p>
    <w:p w14:paraId="697EDF1A"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模块名称：个人信息</w:t>
      </w:r>
    </w:p>
    <w:p w14:paraId="4341CE6C"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作为一名用户，我想要在APP上更换绑定手机，以便于保证账号和资产的安全性。</w:t>
      </w:r>
    </w:p>
    <w:p w14:paraId="4E98E73D" w14:textId="77777777" w:rsidR="00EF1E2B" w:rsidRPr="00EF1E2B" w:rsidRDefault="00EF1E2B" w:rsidP="00EF1E2B">
      <w:pPr>
        <w:widowControl/>
        <w:spacing w:after="200" w:line="276" w:lineRule="atLeast"/>
        <w:ind w:left="105"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w:t>
      </w:r>
    </w:p>
    <w:p w14:paraId="5AEBFF7A"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使用手机号进行注册，当点击获取短信验证码时，我们后台根据此手机号调用阿里云</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API</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的短信接口随机生成验证</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code</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，放入缓存中，开始计时并把时间放入缓存，发送给用户，然后用户根据验证码来输入验证码，点击下一步后就将该短信验证码发送给我们后台去调用缓存中的</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code</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比对，相同则可以注册成功，将该手机号放置数据库中。各种情况处理如下：</w:t>
      </w:r>
    </w:p>
    <w:p w14:paraId="2AB4CFE0" w14:textId="77777777" w:rsidR="00EF1E2B" w:rsidRPr="00EF1E2B" w:rsidRDefault="00EF1E2B" w:rsidP="00EF1E2B">
      <w:pPr>
        <w:widowControl/>
        <w:spacing w:after="200" w:line="276" w:lineRule="atLeast"/>
        <w:ind w:firstLine="720"/>
        <w:rPr>
          <w:rFonts w:ascii="Arial" w:eastAsia="宋体" w:hAnsi="Arial" w:cs="Arial"/>
          <w:color w:val="333333"/>
          <w:kern w:val="0"/>
          <w:sz w:val="24"/>
          <w:szCs w:val="24"/>
        </w:rPr>
      </w:pPr>
      <w:r w:rsidRPr="00EF1E2B">
        <w:rPr>
          <w:rFonts w:ascii="Calibri" w:eastAsia="宋体" w:hAnsi="Calibri" w:cs="Calibri"/>
          <w:color w:val="333333"/>
          <w:kern w:val="0"/>
          <w:sz w:val="24"/>
          <w:szCs w:val="24"/>
        </w:rPr>
        <w:t>&lt;1&gt;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如果号码输入导致阿里云无法发送，就返回号码输入错误的返参提示前端</w:t>
      </w:r>
    </w:p>
    <w:p w14:paraId="75979512" w14:textId="77777777" w:rsidR="00EF1E2B" w:rsidRPr="00EF1E2B" w:rsidRDefault="00EF1E2B" w:rsidP="00EF1E2B">
      <w:pPr>
        <w:widowControl/>
        <w:spacing w:after="200" w:line="276" w:lineRule="atLeast"/>
        <w:ind w:firstLine="720"/>
        <w:rPr>
          <w:rFonts w:ascii="Arial" w:eastAsia="宋体" w:hAnsi="Arial" w:cs="Arial"/>
          <w:color w:val="333333"/>
          <w:kern w:val="0"/>
          <w:sz w:val="24"/>
          <w:szCs w:val="24"/>
        </w:rPr>
      </w:pPr>
      <w:r w:rsidRPr="00EF1E2B">
        <w:rPr>
          <w:rFonts w:ascii="Calibri" w:eastAsia="宋体" w:hAnsi="Calibri" w:cs="Calibri"/>
          <w:color w:val="333333"/>
          <w:kern w:val="0"/>
          <w:sz w:val="24"/>
          <w:szCs w:val="24"/>
        </w:rPr>
        <w:t>&lt;2&gt;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我们在输入号码点击获取验证码时会先去查找数据库的手机号码是否有相同的，只有不相同才会调用</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API</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，如果相同则返回有重复手机号的返参</w:t>
      </w:r>
    </w:p>
    <w:p w14:paraId="533EC56E" w14:textId="77777777" w:rsidR="00EF1E2B" w:rsidRPr="00EF1E2B" w:rsidRDefault="00EF1E2B" w:rsidP="00EF1E2B">
      <w:pPr>
        <w:widowControl/>
        <w:spacing w:after="200" w:line="276" w:lineRule="atLeast"/>
        <w:ind w:firstLine="720"/>
        <w:rPr>
          <w:rFonts w:ascii="Arial" w:eastAsia="宋体" w:hAnsi="Arial" w:cs="Arial"/>
          <w:color w:val="333333"/>
          <w:kern w:val="0"/>
          <w:sz w:val="24"/>
          <w:szCs w:val="24"/>
        </w:rPr>
      </w:pPr>
      <w:r w:rsidRPr="00EF1E2B">
        <w:rPr>
          <w:rFonts w:ascii="Calibri" w:eastAsia="宋体" w:hAnsi="Calibri" w:cs="Calibri"/>
          <w:color w:val="333333"/>
          <w:kern w:val="0"/>
          <w:sz w:val="24"/>
          <w:szCs w:val="24"/>
        </w:rPr>
        <w:t>&lt;3&gt;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获取验证码过程可能存在手机信号延迟，或者输入过慢，或者号码忘记，可以在</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60s</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后重新输入，这时再更新缓存的</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code</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值，时间。</w:t>
      </w:r>
    </w:p>
    <w:p w14:paraId="2A28EA66" w14:textId="77777777" w:rsidR="00EF1E2B" w:rsidRPr="00EF1E2B" w:rsidRDefault="00EF1E2B" w:rsidP="00EF1E2B">
      <w:pPr>
        <w:widowControl/>
        <w:spacing w:after="200" w:line="276" w:lineRule="atLeast"/>
        <w:ind w:firstLine="720"/>
        <w:rPr>
          <w:rFonts w:ascii="Arial" w:eastAsia="宋体" w:hAnsi="Arial" w:cs="Arial"/>
          <w:color w:val="333333"/>
          <w:kern w:val="0"/>
          <w:sz w:val="24"/>
          <w:szCs w:val="24"/>
        </w:rPr>
      </w:pPr>
      <w:r w:rsidRPr="00EF1E2B">
        <w:rPr>
          <w:rFonts w:ascii="Calibri" w:eastAsia="宋体" w:hAnsi="Calibri" w:cs="Calibri"/>
          <w:color w:val="333333"/>
          <w:kern w:val="0"/>
          <w:sz w:val="24"/>
          <w:szCs w:val="24"/>
        </w:rPr>
        <w:t>&lt;4&gt;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如果点击下一步的时候，我们把缓存的时间取出在用当前时间减去发现大于</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15*60*1000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15</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分钟），就返回密码失效的参数，需要重新发送验证码并更新对应这号码的验证码。</w:t>
      </w:r>
    </w:p>
    <w:p w14:paraId="7EB511EF" w14:textId="77777777" w:rsidR="00EF1E2B" w:rsidRPr="00EF1E2B" w:rsidRDefault="00EF1E2B" w:rsidP="00EF1E2B">
      <w:pPr>
        <w:widowControl/>
        <w:spacing w:after="200" w:line="276" w:lineRule="atLeast"/>
        <w:ind w:firstLine="720"/>
        <w:rPr>
          <w:rFonts w:ascii="Arial" w:eastAsia="宋体" w:hAnsi="Arial" w:cs="Arial"/>
          <w:color w:val="333333"/>
          <w:kern w:val="0"/>
          <w:sz w:val="24"/>
          <w:szCs w:val="24"/>
        </w:rPr>
      </w:pPr>
      <w:r w:rsidRPr="00EF1E2B">
        <w:rPr>
          <w:rFonts w:ascii="Calibri" w:eastAsia="宋体" w:hAnsi="Calibri" w:cs="Calibri"/>
          <w:color w:val="333333"/>
          <w:kern w:val="0"/>
          <w:sz w:val="24"/>
          <w:szCs w:val="24"/>
        </w:rPr>
        <w:t>&lt;5&gt;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每个手机号码可以在每天获取二十次验证码，这种情况我们设置对应的缓存，将其今天使用次数，对应的号码都记录到缓存中，然后统计达到</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次后拒绝发送给此号码验证码，并返参，第二天的零点开始刷新这部分号码缓存</w:t>
      </w:r>
    </w:p>
    <w:p w14:paraId="037DF796" w14:textId="77777777" w:rsidR="00EF1E2B" w:rsidRPr="00EF1E2B" w:rsidRDefault="00EF1E2B" w:rsidP="00EF1E2B">
      <w:pPr>
        <w:widowControl/>
        <w:spacing w:after="200" w:line="276" w:lineRule="atLeast"/>
        <w:ind w:firstLine="720"/>
        <w:rPr>
          <w:rFonts w:ascii="Arial" w:eastAsia="宋体" w:hAnsi="Arial" w:cs="Arial"/>
          <w:color w:val="333333"/>
          <w:kern w:val="0"/>
          <w:sz w:val="24"/>
          <w:szCs w:val="24"/>
        </w:rPr>
      </w:pPr>
      <w:r w:rsidRPr="00EF1E2B">
        <w:rPr>
          <w:rFonts w:ascii="Calibri" w:eastAsia="宋体" w:hAnsi="Calibri" w:cs="Calibri"/>
          <w:color w:val="333333"/>
          <w:kern w:val="0"/>
          <w:sz w:val="24"/>
          <w:szCs w:val="24"/>
        </w:rPr>
        <w:t>&lt;6&gt;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如果验证码与自己的缓存</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code</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不一致时，会统计下对应的错误次数，放置到缓存中，然后第三次错误就去调出我们的图形验证码函数，图形验证码是由随机的四位字母，数字组成，当看不清楚时点击刷新可以直接去调用图形验证</w:t>
      </w:r>
      <w:r w:rsidRPr="00EF1E2B">
        <w:rPr>
          <w:rFonts w:ascii="宋体" w:eastAsia="宋体" w:hAnsi="宋体" w:cs="Arial" w:hint="eastAsia"/>
          <w:color w:val="333333"/>
          <w:kern w:val="0"/>
          <w:sz w:val="24"/>
          <w:szCs w:val="24"/>
        </w:rPr>
        <w:lastRenderedPageBreak/>
        <w:t>码函数发送新的图形验证码过来。同时这个图形验证码也要放置到对应手机号的缓存中这样可以进行比对，我们把图片放到云上，只发送</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url</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给前端。</w:t>
      </w:r>
    </w:p>
    <w:p w14:paraId="128FEF6A"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36E078A5"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145" w:name="_Toc31982"/>
      <w:bookmarkStart w:id="146" w:name="_Toc27553"/>
      <w:bookmarkStart w:id="147" w:name="_Toc2497"/>
      <w:bookmarkStart w:id="148" w:name="_Toc23497_WPSOffice_Level3"/>
      <w:bookmarkStart w:id="149" w:name="_Toc9933"/>
      <w:bookmarkEnd w:id="145"/>
      <w:bookmarkEnd w:id="146"/>
      <w:bookmarkEnd w:id="147"/>
      <w:bookmarkEnd w:id="148"/>
      <w:r w:rsidRPr="00EF1E2B">
        <w:rPr>
          <w:rFonts w:ascii="Calibri" w:eastAsia="宋体" w:hAnsi="Calibri" w:cs="Calibri"/>
          <w:b/>
          <w:bCs/>
          <w:color w:val="3572B0"/>
          <w:kern w:val="0"/>
          <w:sz w:val="28"/>
          <w:szCs w:val="28"/>
        </w:rPr>
        <w:t>3.1.2</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登录</w:t>
      </w:r>
      <w:bookmarkEnd w:id="149"/>
    </w:p>
    <w:p w14:paraId="5C812230"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登录时当输入手机号与密码后，传到数据库进行查找此手机号码然后再比对密码是否一致如果是则允许该用户登录。情况说明：</w:t>
      </w:r>
    </w:p>
    <w:p w14:paraId="610979E1"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w:t>
      </w:r>
      <w:r w:rsidRPr="00EF1E2B">
        <w:rPr>
          <w:rFonts w:ascii="Calibri" w:eastAsia="宋体" w:hAnsi="Calibri" w:cs="Calibri"/>
          <w:color w:val="333333"/>
          <w:kern w:val="0"/>
          <w:sz w:val="24"/>
          <w:szCs w:val="24"/>
        </w:rPr>
        <w:t>&lt;1&gt;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如果发现数据库该用户是被冻结则拒绝此号码登录，返对应参数</w:t>
      </w:r>
    </w:p>
    <w:p w14:paraId="4395A2E6"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w:t>
      </w:r>
      <w:r w:rsidRPr="00EF1E2B">
        <w:rPr>
          <w:rFonts w:ascii="Calibri" w:eastAsia="宋体" w:hAnsi="Calibri" w:cs="Calibri"/>
          <w:color w:val="333333"/>
          <w:kern w:val="0"/>
          <w:sz w:val="24"/>
          <w:szCs w:val="24"/>
        </w:rPr>
        <w:t>&lt;2&gt;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如果查找格式正确的手机号在数据库中无，那么就返回对应参数，提示去注册</w:t>
      </w:r>
    </w:p>
    <w:p w14:paraId="5E973C8D"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6AFAD5BF"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150" w:name="_Toc29357"/>
      <w:bookmarkStart w:id="151" w:name="_Toc8025_WPSOffice_Level3"/>
      <w:bookmarkStart w:id="152" w:name="_Toc11077"/>
      <w:bookmarkStart w:id="153" w:name="_Toc12200"/>
      <w:bookmarkStart w:id="154" w:name="_Toc8184"/>
      <w:bookmarkEnd w:id="150"/>
      <w:bookmarkEnd w:id="151"/>
      <w:bookmarkEnd w:id="152"/>
      <w:bookmarkEnd w:id="153"/>
      <w:r w:rsidRPr="00EF1E2B">
        <w:rPr>
          <w:rFonts w:ascii="Calibri" w:eastAsia="宋体" w:hAnsi="Calibri" w:cs="Calibri"/>
          <w:b/>
          <w:bCs/>
          <w:color w:val="3572B0"/>
          <w:kern w:val="0"/>
          <w:sz w:val="28"/>
          <w:szCs w:val="28"/>
        </w:rPr>
        <w:t>3.1.3</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找回密码</w:t>
      </w:r>
      <w:bookmarkEnd w:id="154"/>
    </w:p>
    <w:p w14:paraId="33E6E923"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对于当已经无法记住原来密码的需要重新设置密码，需要使用手机号去重新发送短信验证码。这部分的实现情况实际上与注册还是很相似的，不再多加叙述。</w:t>
      </w:r>
    </w:p>
    <w:p w14:paraId="3C8ABB28"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313AC666" w14:textId="77777777" w:rsidR="00EF1E2B" w:rsidRPr="00EF1E2B" w:rsidRDefault="00EF1E2B" w:rsidP="00EF1E2B">
      <w:pPr>
        <w:widowControl/>
        <w:spacing w:before="260" w:after="260" w:line="516" w:lineRule="atLeast"/>
        <w:outlineLvl w:val="1"/>
        <w:rPr>
          <w:rFonts w:ascii="Arial" w:eastAsia="宋体" w:hAnsi="Arial" w:cs="Arial"/>
          <w:color w:val="333333"/>
          <w:kern w:val="0"/>
          <w:sz w:val="30"/>
          <w:szCs w:val="30"/>
        </w:rPr>
      </w:pPr>
      <w:bookmarkStart w:id="155" w:name="_Toc6811_WPSOffice_Level2"/>
      <w:bookmarkStart w:id="156" w:name="_Toc2894"/>
      <w:bookmarkStart w:id="157" w:name="_Toc16448"/>
      <w:bookmarkStart w:id="158" w:name="_Toc28738"/>
      <w:bookmarkStart w:id="159" w:name="_Toc26128"/>
      <w:bookmarkEnd w:id="155"/>
      <w:bookmarkEnd w:id="156"/>
      <w:bookmarkEnd w:id="157"/>
      <w:bookmarkEnd w:id="158"/>
      <w:r w:rsidRPr="00EF1E2B">
        <w:rPr>
          <w:rFonts w:ascii="Arial" w:eastAsia="宋体" w:hAnsi="Arial" w:cs="Arial"/>
          <w:color w:val="3572B0"/>
          <w:kern w:val="0"/>
          <w:sz w:val="30"/>
          <w:szCs w:val="30"/>
        </w:rPr>
        <w:t>3.2 </w:t>
      </w:r>
      <w:r w:rsidRPr="00EF1E2B">
        <w:rPr>
          <w:rFonts w:ascii="黑体" w:eastAsia="黑体" w:hAnsi="黑体" w:cs="Arial" w:hint="eastAsia"/>
          <w:color w:val="3572B0"/>
          <w:kern w:val="0"/>
          <w:sz w:val="30"/>
          <w:szCs w:val="30"/>
        </w:rPr>
        <w:t>首页</w:t>
      </w:r>
      <w:bookmarkEnd w:id="159"/>
    </w:p>
    <w:p w14:paraId="36D9FADE"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首页显示的是</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banner</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图，鼎力推荐。当初始进来都是这个页面，非登录也是进这个页面。我们在用户登录时同时记录下该用户是否为新手，若为新手时就请求后产生的鼎力推荐图片应该是显示新手礼的图片（非登录也是显示这个鼎力推荐），若为老手则应该显示我们随机推送的其他产品，实现方式是前端请求，我们判断其为新手与否来决定传哪个产品给前端显示。</w:t>
      </w:r>
    </w:p>
    <w:p w14:paraId="6379D8E2"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Calibri" w:eastAsia="宋体" w:hAnsi="Calibri" w:cs="Calibri"/>
          <w:color w:val="FF0000"/>
          <w:kern w:val="0"/>
          <w:sz w:val="24"/>
          <w:szCs w:val="24"/>
        </w:rPr>
        <w:t> </w:t>
      </w:r>
    </w:p>
    <w:p w14:paraId="548245D2" w14:textId="77777777" w:rsidR="00EF1E2B" w:rsidRPr="00EF1E2B" w:rsidRDefault="00EF1E2B" w:rsidP="00EF1E2B">
      <w:pPr>
        <w:widowControl/>
        <w:spacing w:before="260" w:after="260" w:line="516" w:lineRule="atLeast"/>
        <w:outlineLvl w:val="1"/>
        <w:rPr>
          <w:rFonts w:ascii="Arial" w:eastAsia="宋体" w:hAnsi="Arial" w:cs="Arial"/>
          <w:color w:val="333333"/>
          <w:kern w:val="0"/>
          <w:sz w:val="30"/>
          <w:szCs w:val="30"/>
        </w:rPr>
      </w:pPr>
      <w:bookmarkStart w:id="160" w:name="_Toc2052_WPSOffice_Level2"/>
      <w:bookmarkStart w:id="161" w:name="_Toc24259"/>
      <w:bookmarkStart w:id="162" w:name="_Toc23646"/>
      <w:bookmarkStart w:id="163" w:name="_Toc29020"/>
      <w:bookmarkStart w:id="164" w:name="_Toc18281"/>
      <w:bookmarkEnd w:id="160"/>
      <w:bookmarkEnd w:id="161"/>
      <w:bookmarkEnd w:id="162"/>
      <w:bookmarkEnd w:id="163"/>
      <w:r w:rsidRPr="00EF1E2B">
        <w:rPr>
          <w:rFonts w:ascii="Arial" w:eastAsia="宋体" w:hAnsi="Arial" w:cs="Arial"/>
          <w:color w:val="3572B0"/>
          <w:kern w:val="0"/>
          <w:sz w:val="30"/>
          <w:szCs w:val="30"/>
        </w:rPr>
        <w:t>3.3 </w:t>
      </w:r>
      <w:r w:rsidRPr="00EF1E2B">
        <w:rPr>
          <w:rFonts w:ascii="黑体" w:eastAsia="黑体" w:hAnsi="黑体" w:cs="Arial" w:hint="eastAsia"/>
          <w:color w:val="3572B0"/>
          <w:kern w:val="0"/>
          <w:sz w:val="30"/>
          <w:szCs w:val="30"/>
        </w:rPr>
        <w:t>理财</w:t>
      </w:r>
      <w:bookmarkEnd w:id="164"/>
    </w:p>
    <w:p w14:paraId="24BD5C76"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FF0000"/>
          <w:kern w:val="0"/>
          <w:sz w:val="24"/>
          <w:szCs w:val="24"/>
        </w:rPr>
        <w:t>     </w:t>
      </w:r>
      <w:r w:rsidRPr="00EF1E2B">
        <w:rPr>
          <w:rFonts w:ascii="宋体" w:eastAsia="宋体" w:hAnsi="宋体" w:cs="Arial" w:hint="eastAsia"/>
          <w:color w:val="333333"/>
          <w:kern w:val="0"/>
          <w:sz w:val="24"/>
          <w:szCs w:val="24"/>
        </w:rPr>
        <w:t>理财列表显示前五条理财产品，注意新手礼都只用一次，所以得根据用户是否购买了新手礼来判断是否要显示新手礼，然后注意理财列表只显示前五条数据，所以查询时每刷新一次都可以要去查后五条数据。</w:t>
      </w:r>
    </w:p>
    <w:p w14:paraId="0F90E62C"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实现方法：我们记下刷新页面次数，然后使用分页法，每次发</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5</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个数据，</w:t>
      </w:r>
    </w:p>
    <w:p w14:paraId="44DAEE84"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lastRenderedPageBreak/>
        <w:t>当点击对应的产品时就进入对应的产品页面</w:t>
      </w:r>
    </w:p>
    <w:p w14:paraId="1DFD1133"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我们把产品分成先息后本和本息返还两种，目前先息后本的有聚年增，聚年盈；本息返还的有新手礼，聚月赚，聚月增。本息返还就以聚月赚来举例，先息后本的则举下聚年盈。</w:t>
      </w:r>
    </w:p>
    <w:p w14:paraId="1089A3CD"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bookmarkStart w:id="165" w:name="_Toc30151_WPSOffice_Level3"/>
      <w:r w:rsidRPr="00EF1E2B">
        <w:rPr>
          <w:rFonts w:ascii="宋体" w:eastAsia="宋体" w:hAnsi="宋体" w:cs="Arial" w:hint="eastAsia"/>
          <w:color w:val="3572B0"/>
          <w:kern w:val="0"/>
          <w:sz w:val="24"/>
          <w:szCs w:val="24"/>
        </w:rPr>
        <w:t>（</w:t>
      </w:r>
      <w:r w:rsidRPr="00EF1E2B">
        <w:rPr>
          <w:rFonts w:ascii="Arial" w:eastAsia="宋体" w:hAnsi="Arial" w:cs="Arial"/>
          <w:color w:val="3572B0"/>
          <w:kern w:val="0"/>
          <w:sz w:val="24"/>
          <w:szCs w:val="24"/>
        </w:rPr>
        <w:t> </w:t>
      </w:r>
      <w:r w:rsidRPr="00EF1E2B">
        <w:rPr>
          <w:rFonts w:ascii="Calibri" w:eastAsia="宋体" w:hAnsi="Calibri" w:cs="Calibri"/>
          <w:color w:val="3572B0"/>
          <w:kern w:val="0"/>
          <w:sz w:val="24"/>
          <w:szCs w:val="24"/>
        </w:rPr>
        <w:t>1</w:t>
      </w:r>
      <w:r w:rsidRPr="00EF1E2B">
        <w:rPr>
          <w:rFonts w:ascii="Arial" w:eastAsia="宋体" w:hAnsi="Arial" w:cs="Arial"/>
          <w:color w:val="3572B0"/>
          <w:kern w:val="0"/>
          <w:sz w:val="24"/>
          <w:szCs w:val="24"/>
        </w:rPr>
        <w:t> </w:t>
      </w:r>
      <w:r w:rsidRPr="00EF1E2B">
        <w:rPr>
          <w:rFonts w:ascii="宋体" w:eastAsia="宋体" w:hAnsi="宋体" w:cs="Arial" w:hint="eastAsia"/>
          <w:color w:val="3572B0"/>
          <w:kern w:val="0"/>
          <w:sz w:val="24"/>
          <w:szCs w:val="24"/>
        </w:rPr>
        <w:t>）聚月赚</w:t>
      </w:r>
      <w:bookmarkEnd w:id="165"/>
    </w:p>
    <w:p w14:paraId="0B5DB3E3"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本息返还都是等到还款日期再全部返还本金加利息，我们注意到我们是单利产品，聚月赚的年收益率是</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7%</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3</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个月后才返本息，所以计算方式是本金</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1+7%/360*90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），但是对于程序的实现我们是通过在一天的零点时查看当前本金记录表看结束日期是否是几天，如果是的话就进行本息返还到默认的第一张银行卡中，然后将该理财产品移入到产品历史交易记录表中。</w:t>
      </w:r>
    </w:p>
    <w:p w14:paraId="24CAB8B9"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然后注意到返息时间是需要根据银行的工作日来判断的，而这时得参考是否日期为周末还是节假日，我们周末的判断是采用</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JAVA</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自带的工具类来使用的，而节假日的判断则是将节假日输入数据库做个节假日表，只要去查找当天是否节假日则可以知道得延期返款。</w:t>
      </w:r>
    </w:p>
    <w:p w14:paraId="101D5FF6"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至于购买过程我们输入购买金额后，我们默认是使用第一张绑定的银行卡，当然这个过程得判断是否第一张卡是否存在，然后也可以选卡。</w:t>
      </w:r>
    </w:p>
    <w:p w14:paraId="51F7102C"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我们这里因为使用的是富友支付的测试环境，使用提供的网关支付来进行测试，所以需要跳转到富友支付的提供的页面来再支付，所以我们刚开始使用的页面填写的先存入缓存，等在富友支付支付成功后前端返回</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code</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码给我们，再将金额存入数据库。</w:t>
      </w:r>
    </w:p>
    <w:p w14:paraId="0E343D7B"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Calibri" w:eastAsia="宋体" w:hAnsi="Calibri" w:cs="Calibri"/>
          <w:color w:val="333333"/>
          <w:kern w:val="0"/>
          <w:sz w:val="24"/>
          <w:szCs w:val="24"/>
        </w:rPr>
        <w:t>&lt;1&gt;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如果购买成功的话今天购买时间不能算，需要起效时间为第二天，则结束时间就应该是</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T+1</w:t>
      </w:r>
    </w:p>
    <w:p w14:paraId="052754D4"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bookmarkStart w:id="166" w:name="_Toc17875_WPSOffice_Level3"/>
      <w:r w:rsidRPr="00EF1E2B">
        <w:rPr>
          <w:rFonts w:ascii="宋体" w:eastAsia="宋体" w:hAnsi="宋体" w:cs="Arial" w:hint="eastAsia"/>
          <w:color w:val="3572B0"/>
          <w:kern w:val="0"/>
          <w:sz w:val="24"/>
          <w:szCs w:val="24"/>
        </w:rPr>
        <w:t>（</w:t>
      </w:r>
      <w:r w:rsidRPr="00EF1E2B">
        <w:rPr>
          <w:rFonts w:ascii="Arial" w:eastAsia="宋体" w:hAnsi="Arial" w:cs="Arial"/>
          <w:color w:val="3572B0"/>
          <w:kern w:val="0"/>
          <w:sz w:val="24"/>
          <w:szCs w:val="24"/>
        </w:rPr>
        <w:t> </w:t>
      </w:r>
      <w:r w:rsidRPr="00EF1E2B">
        <w:rPr>
          <w:rFonts w:ascii="Calibri" w:eastAsia="宋体" w:hAnsi="Calibri" w:cs="Calibri"/>
          <w:color w:val="3572B0"/>
          <w:kern w:val="0"/>
          <w:sz w:val="24"/>
          <w:szCs w:val="24"/>
        </w:rPr>
        <w:t>2</w:t>
      </w:r>
      <w:r w:rsidRPr="00EF1E2B">
        <w:rPr>
          <w:rFonts w:ascii="Arial" w:eastAsia="宋体" w:hAnsi="Arial" w:cs="Arial"/>
          <w:color w:val="3572B0"/>
          <w:kern w:val="0"/>
          <w:sz w:val="24"/>
          <w:szCs w:val="24"/>
        </w:rPr>
        <w:t> </w:t>
      </w:r>
      <w:r w:rsidRPr="00EF1E2B">
        <w:rPr>
          <w:rFonts w:ascii="宋体" w:eastAsia="宋体" w:hAnsi="宋体" w:cs="Arial" w:hint="eastAsia"/>
          <w:color w:val="3572B0"/>
          <w:kern w:val="0"/>
          <w:sz w:val="24"/>
          <w:szCs w:val="24"/>
        </w:rPr>
        <w:t>）聚年盈</w:t>
      </w:r>
      <w:bookmarkEnd w:id="166"/>
    </w:p>
    <w:p w14:paraId="50EE04E2"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对于聚年盈这些先息后本的理财产品则是每个月的</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号固定返息，我们这个产品年收益率是</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9%</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，那么这种情况的话：</w:t>
      </w:r>
    </w:p>
    <w:p w14:paraId="563E30F6"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在第一个月如果是在</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号之前买的产品，则返还第一个月的月息是本金</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当前日期</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)*9%/360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，如果是在</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号后则是本金</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50-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当前日期）</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*9%/360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，之后的每个月都是本金</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*30*9%/360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p>
    <w:p w14:paraId="2AE9258F"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在最后一个月的时候如果是在</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号之前买的则还本金时需要再加上本金</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*(10+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当前日期</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)*9%/360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，如果在</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号之后买的则可以直接</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号先返回月息再返本金。</w:t>
      </w:r>
    </w:p>
    <w:p w14:paraId="4D52B0C5" w14:textId="77777777" w:rsidR="00EF1E2B" w:rsidRPr="00EF1E2B" w:rsidRDefault="00EF1E2B" w:rsidP="00EF1E2B">
      <w:pPr>
        <w:widowControl/>
        <w:spacing w:before="260" w:after="260" w:line="516" w:lineRule="atLeast"/>
        <w:outlineLvl w:val="1"/>
        <w:rPr>
          <w:rFonts w:ascii="Arial" w:eastAsia="宋体" w:hAnsi="Arial" w:cs="Arial"/>
          <w:color w:val="333333"/>
          <w:kern w:val="0"/>
          <w:sz w:val="30"/>
          <w:szCs w:val="30"/>
        </w:rPr>
      </w:pPr>
      <w:r w:rsidRPr="00EF1E2B">
        <w:rPr>
          <w:rFonts w:ascii="Arial" w:eastAsia="宋体" w:hAnsi="Arial" w:cs="Arial"/>
          <w:color w:val="333333"/>
          <w:kern w:val="0"/>
          <w:sz w:val="30"/>
          <w:szCs w:val="30"/>
        </w:rPr>
        <w:t> </w:t>
      </w:r>
    </w:p>
    <w:p w14:paraId="78545CE4" w14:textId="77777777" w:rsidR="00EF1E2B" w:rsidRPr="00EF1E2B" w:rsidRDefault="00EF1E2B" w:rsidP="00EF1E2B">
      <w:pPr>
        <w:widowControl/>
        <w:spacing w:before="260" w:after="260" w:line="516" w:lineRule="atLeast"/>
        <w:outlineLvl w:val="1"/>
        <w:rPr>
          <w:rFonts w:ascii="Arial" w:eastAsia="宋体" w:hAnsi="Arial" w:cs="Arial"/>
          <w:color w:val="333333"/>
          <w:kern w:val="0"/>
          <w:sz w:val="30"/>
          <w:szCs w:val="30"/>
        </w:rPr>
      </w:pPr>
      <w:bookmarkStart w:id="167" w:name="_Toc8093"/>
      <w:bookmarkStart w:id="168" w:name="_Toc1561_WPSOffice_Level2"/>
      <w:bookmarkStart w:id="169" w:name="_Toc32708"/>
      <w:bookmarkStart w:id="170" w:name="_Toc4917"/>
      <w:bookmarkStart w:id="171" w:name="_Toc29302"/>
      <w:bookmarkEnd w:id="167"/>
      <w:bookmarkEnd w:id="168"/>
      <w:bookmarkEnd w:id="169"/>
      <w:bookmarkEnd w:id="170"/>
      <w:r w:rsidRPr="00EF1E2B">
        <w:rPr>
          <w:rFonts w:ascii="Arial" w:eastAsia="宋体" w:hAnsi="Arial" w:cs="Arial"/>
          <w:color w:val="3572B0"/>
          <w:kern w:val="0"/>
          <w:sz w:val="30"/>
          <w:szCs w:val="30"/>
        </w:rPr>
        <w:t>3.4 </w:t>
      </w:r>
      <w:r w:rsidRPr="00EF1E2B">
        <w:rPr>
          <w:rFonts w:ascii="黑体" w:eastAsia="黑体" w:hAnsi="黑体" w:cs="Arial" w:hint="eastAsia"/>
          <w:color w:val="3572B0"/>
          <w:kern w:val="0"/>
          <w:sz w:val="30"/>
          <w:szCs w:val="30"/>
        </w:rPr>
        <w:t>我的</w:t>
      </w:r>
      <w:bookmarkEnd w:id="171"/>
    </w:p>
    <w:p w14:paraId="577C832C"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lastRenderedPageBreak/>
        <w:t>     在我的页面有显示我的理财的地方，需要在登录后将该用户的总资产显示出来。当然未登录会直接跳转去登录界面。</w:t>
      </w:r>
    </w:p>
    <w:p w14:paraId="5EC121FF"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Calibri" w:eastAsia="宋体" w:hAnsi="Calibri" w:cs="Calibri"/>
          <w:color w:val="0000FF"/>
          <w:kern w:val="0"/>
          <w:sz w:val="24"/>
          <w:szCs w:val="24"/>
        </w:rPr>
        <w:t>3</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作为一名用户，我想要获得最新消息的及时提示，以便于不会错过知道最新消息内容。</w:t>
      </w:r>
    </w:p>
    <w:p w14:paraId="32422CDF" w14:textId="77777777" w:rsidR="00EF1E2B" w:rsidRPr="00EF1E2B" w:rsidRDefault="00EF1E2B" w:rsidP="00EF1E2B">
      <w:pPr>
        <w:widowControl/>
        <w:spacing w:after="200" w:line="276" w:lineRule="atLeast"/>
        <w:ind w:left="105"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相关方案：此页面显示时必须自动去查找个人信息表的阅读记录，统计多少还是未读的信息，然后显示出来</w:t>
      </w:r>
    </w:p>
    <w:p w14:paraId="2FC03CCE" w14:textId="77777777" w:rsidR="00EF1E2B" w:rsidRPr="00EF1E2B" w:rsidRDefault="00EF1E2B" w:rsidP="00EF1E2B">
      <w:pPr>
        <w:widowControl/>
        <w:spacing w:after="200" w:line="276" w:lineRule="atLeast"/>
        <w:ind w:firstLine="72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实现方法如下： 先去查找个人信息表中的阅读记录字段，按照最新的信息排序，为此我们对阅读记录这个字段设计的是</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string</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数组，需要在字段中加上消息的名称，时间，阅读状态，哪个表，对应的表中</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id</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。查出这条字段然后切段，统计有多少是未读的消息。</w:t>
      </w:r>
    </w:p>
    <w:p w14:paraId="7CE983D9" w14:textId="77777777" w:rsidR="00EF1E2B" w:rsidRPr="00EF1E2B" w:rsidRDefault="00EF1E2B" w:rsidP="00EF1E2B">
      <w:pPr>
        <w:widowControl/>
        <w:spacing w:after="200" w:line="276" w:lineRule="atLeast"/>
        <w:ind w:firstLine="72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第二种实现方法就是新建个阅读过的记录表，放置的字段是对应的消息</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id</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，阅读人</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id</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，只要统计阅读人</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id</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读过的消息次数，再比较消息反馈表和消息总表此人的消息总数即可知道多少未阅读。</w:t>
      </w:r>
    </w:p>
    <w:p w14:paraId="257413F2"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712DE4FB"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172" w:name="_Toc21393"/>
      <w:bookmarkStart w:id="173" w:name="_Toc6877"/>
      <w:bookmarkStart w:id="174" w:name="_Toc42"/>
      <w:bookmarkStart w:id="175" w:name="_Toc20823"/>
      <w:bookmarkStart w:id="176" w:name="_Toc30620_WPSOffice_Level3"/>
      <w:bookmarkEnd w:id="172"/>
      <w:bookmarkEnd w:id="173"/>
      <w:bookmarkEnd w:id="174"/>
      <w:bookmarkEnd w:id="175"/>
      <w:r w:rsidRPr="00EF1E2B">
        <w:rPr>
          <w:rFonts w:ascii="Calibri" w:eastAsia="宋体" w:hAnsi="Calibri" w:cs="Calibri"/>
          <w:b/>
          <w:bCs/>
          <w:color w:val="3572B0"/>
          <w:kern w:val="0"/>
          <w:sz w:val="28"/>
          <w:szCs w:val="28"/>
        </w:rPr>
        <w:t>3.4.1</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个人信息</w:t>
      </w:r>
      <w:bookmarkEnd w:id="176"/>
    </w:p>
    <w:p w14:paraId="08B6689F"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个人信息要去查询个人信息表展示当前用户的用户名（手机号），是否实名认证，</w:t>
      </w:r>
    </w:p>
    <w:p w14:paraId="58D863EB" w14:textId="77777777" w:rsidR="00EF1E2B" w:rsidRPr="00EF1E2B" w:rsidRDefault="00EF1E2B" w:rsidP="00EF1E2B">
      <w:pPr>
        <w:widowControl/>
        <w:spacing w:after="200" w:line="276" w:lineRule="atLeast"/>
        <w:ind w:left="60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1</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实名认证</w:t>
      </w:r>
    </w:p>
    <w:p w14:paraId="007E0524"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模块名称：银行卡</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实名认证</w:t>
      </w:r>
    </w:p>
    <w:p w14:paraId="7D97F697"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作为一名打算购买理财的用户，我想要可以绑定银行卡，以便于使用常用的银行卡进行支付</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，也</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想要在APP上进行实名认证，以便于提高账号和资产的安全性。</w:t>
      </w:r>
    </w:p>
    <w:p w14:paraId="49DBE7C2" w14:textId="77777777" w:rsidR="00EF1E2B" w:rsidRPr="00EF1E2B" w:rsidRDefault="00EF1E2B" w:rsidP="00EF1E2B">
      <w:pPr>
        <w:widowControl/>
        <w:spacing w:after="200" w:line="276" w:lineRule="atLeast"/>
        <w:ind w:left="105"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相关方案：实名认证需要去调用身份证</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API</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，银行卡</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API</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，在输入名字，身份证，卡号后，点击下一步，会判断以下几种情况</w:t>
      </w:r>
    </w:p>
    <w:p w14:paraId="1456C7E2" w14:textId="77777777" w:rsidR="00EF1E2B" w:rsidRPr="00EF1E2B" w:rsidRDefault="00EF1E2B" w:rsidP="00EF1E2B">
      <w:pPr>
        <w:widowControl/>
        <w:spacing w:after="200" w:line="276" w:lineRule="atLeast"/>
        <w:ind w:firstLine="72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&lt;1&gt;我们测试环境只能实现对应身份证是否有效和籍贯，所以第二种想法就是调用其他接口去实名认证。</w:t>
      </w:r>
    </w:p>
    <w:p w14:paraId="603EEABD" w14:textId="77777777" w:rsidR="00EF1E2B" w:rsidRPr="00EF1E2B" w:rsidRDefault="00EF1E2B" w:rsidP="00EF1E2B">
      <w:pPr>
        <w:widowControl/>
        <w:spacing w:after="200" w:line="276" w:lineRule="atLeast"/>
        <w:ind w:firstLine="72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w:t>
      </w:r>
    </w:p>
    <w:p w14:paraId="68C032FE" w14:textId="77777777" w:rsidR="00EF1E2B" w:rsidRPr="00EF1E2B" w:rsidRDefault="00EF1E2B" w:rsidP="00EF1E2B">
      <w:pPr>
        <w:widowControl/>
        <w:spacing w:after="200" w:line="276" w:lineRule="atLeast"/>
        <w:ind w:left="60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更换手机</w:t>
      </w:r>
    </w:p>
    <w:p w14:paraId="30712E6A" w14:textId="77777777" w:rsidR="00EF1E2B" w:rsidRPr="00EF1E2B" w:rsidRDefault="00EF1E2B" w:rsidP="00EF1E2B">
      <w:pPr>
        <w:widowControl/>
        <w:spacing w:after="200" w:line="276" w:lineRule="atLeast"/>
        <w:ind w:firstLine="72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更换手机需要输入手机验证码这个验证过程跟之前的注册时输入手机验证码基本相同。</w:t>
      </w:r>
    </w:p>
    <w:p w14:paraId="010E60D1" w14:textId="77777777" w:rsidR="00EF1E2B" w:rsidRPr="00EF1E2B" w:rsidRDefault="00EF1E2B" w:rsidP="00EF1E2B">
      <w:pPr>
        <w:widowControl/>
        <w:spacing w:after="200" w:line="276" w:lineRule="atLeast"/>
        <w:ind w:firstLine="96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在验证码输入成功后进入更换手机页面，这个验证码方式其实也是一样的， 只是这里要注意同一手机号一天可以收到</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50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次验证码。</w:t>
      </w:r>
    </w:p>
    <w:p w14:paraId="1FA4F045" w14:textId="77777777" w:rsidR="00EF1E2B" w:rsidRPr="00EF1E2B" w:rsidRDefault="00EF1E2B" w:rsidP="00EF1E2B">
      <w:pPr>
        <w:widowControl/>
        <w:spacing w:after="200" w:line="276" w:lineRule="atLeast"/>
        <w:ind w:firstLine="960"/>
        <w:rPr>
          <w:rFonts w:ascii="Arial" w:eastAsia="宋体" w:hAnsi="Arial" w:cs="Arial"/>
          <w:color w:val="333333"/>
          <w:kern w:val="0"/>
          <w:sz w:val="24"/>
          <w:szCs w:val="24"/>
        </w:rPr>
      </w:pPr>
      <w:r w:rsidRPr="00EF1E2B">
        <w:rPr>
          <w:rFonts w:ascii="Calibri" w:eastAsia="宋体" w:hAnsi="Calibri" w:cs="Calibri"/>
          <w:color w:val="333333"/>
          <w:kern w:val="0"/>
          <w:sz w:val="24"/>
          <w:szCs w:val="24"/>
        </w:rPr>
        <w:lastRenderedPageBreak/>
        <w:t> </w:t>
      </w:r>
    </w:p>
    <w:p w14:paraId="15A23F57"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177" w:name="_Toc5674"/>
      <w:bookmarkStart w:id="178" w:name="_Toc32416"/>
      <w:bookmarkStart w:id="179" w:name="_Toc16357"/>
      <w:bookmarkStart w:id="180" w:name="_Toc9109"/>
      <w:bookmarkStart w:id="181" w:name="_Toc26793_WPSOffice_Level3"/>
      <w:bookmarkEnd w:id="177"/>
      <w:bookmarkEnd w:id="178"/>
      <w:bookmarkEnd w:id="179"/>
      <w:bookmarkEnd w:id="180"/>
      <w:r w:rsidRPr="00EF1E2B">
        <w:rPr>
          <w:rFonts w:ascii="Calibri" w:eastAsia="宋体" w:hAnsi="Calibri" w:cs="Calibri"/>
          <w:b/>
          <w:bCs/>
          <w:color w:val="3572B0"/>
          <w:kern w:val="0"/>
          <w:sz w:val="28"/>
          <w:szCs w:val="28"/>
        </w:rPr>
        <w:t>3.4.2</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设置</w:t>
      </w:r>
      <w:bookmarkEnd w:id="181"/>
    </w:p>
    <w:p w14:paraId="0C64BB65" w14:textId="77777777" w:rsidR="00EF1E2B" w:rsidRPr="00EF1E2B" w:rsidRDefault="00EF1E2B" w:rsidP="00EF1E2B">
      <w:pPr>
        <w:widowControl/>
        <w:spacing w:after="200" w:line="276" w:lineRule="atLeast"/>
        <w:ind w:left="8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1</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修改密码</w:t>
      </w:r>
    </w:p>
    <w:p w14:paraId="0F75D82A"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模块名称：通用设置</w:t>
      </w:r>
    </w:p>
    <w:p w14:paraId="36F28382"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作为一名用户，我想要修改个人账号的密码，以便于保证个人账号和资产的安全性。</w:t>
      </w:r>
    </w:p>
    <w:p w14:paraId="10ABF5EC" w14:textId="77777777" w:rsidR="00EF1E2B" w:rsidRPr="00EF1E2B" w:rsidRDefault="00EF1E2B" w:rsidP="00EF1E2B">
      <w:pPr>
        <w:widowControl/>
        <w:spacing w:after="200" w:line="276" w:lineRule="atLeast"/>
        <w:ind w:left="105"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w:t>
      </w:r>
    </w:p>
    <w:p w14:paraId="300618E1" w14:textId="77777777" w:rsidR="00EF1E2B" w:rsidRPr="00EF1E2B" w:rsidRDefault="00EF1E2B" w:rsidP="00EF1E2B">
      <w:pPr>
        <w:widowControl/>
        <w:spacing w:after="200" w:line="276" w:lineRule="atLeast"/>
        <w:ind w:firstLine="96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修改密码时需要先输入原来的密码，当输入新密码和确认密码都正确时，就可以去查该用户的密码是否正确然后如果正确就可以修改新密码，如果不正确还得返参，提醒输入正确旧密码，当输入成功后就可以去将新密码更改了旧密码。</w:t>
      </w:r>
    </w:p>
    <w:p w14:paraId="74F547C7" w14:textId="77777777" w:rsidR="00EF1E2B" w:rsidRPr="00EF1E2B" w:rsidRDefault="00EF1E2B" w:rsidP="00EF1E2B">
      <w:pPr>
        <w:widowControl/>
        <w:spacing w:after="200" w:line="276" w:lineRule="atLeast"/>
        <w:ind w:firstLine="960"/>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00CF878C" w14:textId="77777777" w:rsidR="00EF1E2B" w:rsidRPr="00EF1E2B" w:rsidRDefault="00EF1E2B" w:rsidP="00EF1E2B">
      <w:pPr>
        <w:widowControl/>
        <w:spacing w:after="200" w:line="276" w:lineRule="atLeast"/>
        <w:ind w:left="8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版本更新</w:t>
      </w:r>
    </w:p>
    <w:p w14:paraId="348FA8DA"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模块名称：通用设置</w:t>
      </w:r>
    </w:p>
    <w:p w14:paraId="064D865F"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作为一名用户，我想要获取最新的版本更新，以便于体验最新的功能和服务。</w:t>
      </w:r>
    </w:p>
    <w:p w14:paraId="67289AF3" w14:textId="77777777" w:rsidR="00EF1E2B" w:rsidRPr="00EF1E2B" w:rsidRDefault="00EF1E2B" w:rsidP="00EF1E2B">
      <w:pPr>
        <w:widowControl/>
        <w:spacing w:after="200" w:line="276" w:lineRule="atLeast"/>
        <w:ind w:left="105"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w:t>
      </w:r>
    </w:p>
    <w:p w14:paraId="1BCD59D2"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版本更新是我们前后台进行版本迭代时进行的过程，提醒用户去更新最新的程序。操作过程我们只能是在更新时不显示页面，等更新好再用。</w:t>
      </w:r>
    </w:p>
    <w:p w14:paraId="2FFBA0E9"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Calibri" w:eastAsia="宋体" w:hAnsi="Calibri" w:cs="Calibri"/>
          <w:color w:val="FF0000"/>
          <w:kern w:val="0"/>
          <w:sz w:val="24"/>
          <w:szCs w:val="24"/>
        </w:rPr>
        <w:t> </w:t>
      </w:r>
    </w:p>
    <w:p w14:paraId="6358D964" w14:textId="77777777" w:rsidR="00EF1E2B" w:rsidRPr="00EF1E2B" w:rsidRDefault="00EF1E2B" w:rsidP="00EF1E2B">
      <w:pPr>
        <w:widowControl/>
        <w:spacing w:after="200" w:line="276" w:lineRule="atLeast"/>
        <w:ind w:left="8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3</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退出登录</w:t>
      </w:r>
    </w:p>
    <w:p w14:paraId="6298CDDB"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模块名称：通用设置</w:t>
      </w:r>
    </w:p>
    <w:p w14:paraId="1B1E466B"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作为一名用户，我想要退出登录状态，以便于保护自己的个人隐私</w:t>
      </w:r>
    </w:p>
    <w:p w14:paraId="73803402" w14:textId="77777777" w:rsidR="00EF1E2B" w:rsidRPr="00EF1E2B" w:rsidRDefault="00EF1E2B" w:rsidP="00EF1E2B">
      <w:pPr>
        <w:widowControl/>
        <w:spacing w:after="200" w:line="276" w:lineRule="atLeast"/>
        <w:ind w:left="105" w:firstLine="24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w:t>
      </w:r>
    </w:p>
    <w:p w14:paraId="18583953"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当我们用户开启登录进程序时，这时我们使用</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cookie</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记录下用户名，和当前时间，我们免登时间为</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5</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小时，超出后</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token</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就需要用户去使用密码登录了，但是如果用户开启程序就会有个状态，只要一直开启程序就一直保持着免登状态。如果点击退出登录则会使该</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Cookie</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为</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null</w:t>
      </w:r>
    </w:p>
    <w:p w14:paraId="0B9BDDBA"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7595E15D"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182" w:name="_Toc32184_WPSOffice_Level3"/>
      <w:bookmarkStart w:id="183" w:name="_Toc32125"/>
      <w:bookmarkStart w:id="184" w:name="_Toc10427"/>
      <w:bookmarkStart w:id="185" w:name="_Toc15955"/>
      <w:bookmarkStart w:id="186" w:name="_Toc5051"/>
      <w:bookmarkEnd w:id="182"/>
      <w:bookmarkEnd w:id="183"/>
      <w:bookmarkEnd w:id="184"/>
      <w:bookmarkEnd w:id="185"/>
      <w:r w:rsidRPr="00EF1E2B">
        <w:rPr>
          <w:rFonts w:ascii="Calibri" w:eastAsia="宋体" w:hAnsi="Calibri" w:cs="Calibri"/>
          <w:b/>
          <w:bCs/>
          <w:color w:val="3572B0"/>
          <w:kern w:val="0"/>
          <w:sz w:val="28"/>
          <w:szCs w:val="28"/>
        </w:rPr>
        <w:lastRenderedPageBreak/>
        <w:t>3.4.3</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消息中心</w:t>
      </w:r>
      <w:bookmarkEnd w:id="186"/>
    </w:p>
    <w:p w14:paraId="11F3A0DA"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模块名称：消息中心</w:t>
      </w:r>
    </w:p>
    <w:p w14:paraId="4A6E8C9B"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Calibri" w:eastAsia="宋体" w:hAnsi="Calibri" w:cs="Calibri"/>
          <w:color w:val="0000FF"/>
          <w:kern w:val="0"/>
          <w:sz w:val="24"/>
          <w:szCs w:val="24"/>
        </w:rPr>
        <w:t>1</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作为一名用户，我想要查看所有接收到的消息，以便于查收和管理所有接收到的消息。</w:t>
      </w:r>
    </w:p>
    <w:p w14:paraId="0E15061B"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 消息页面显示的是个人的意见反馈，以及统一的消息推送，所以在点击该页面，去查找个人消息表的阅读记录字段。需要显示时间，阅读与否，消息名。</w:t>
      </w:r>
    </w:p>
    <w:p w14:paraId="5797ED95"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作为一名用户，我想要查看消息详情，以便于了解更详细的消息内容</w:t>
      </w:r>
    </w:p>
    <w:p w14:paraId="7A825AAC"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相关方案：当点击信息时才去调用反馈表或者消息列表的消息，若是未阅读的点击时就会先修改阅读记录为已阅读后再去查询。</w:t>
      </w:r>
    </w:p>
    <w:p w14:paraId="75DD67C0"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49E226E9"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187" w:name="_Toc24415"/>
      <w:bookmarkStart w:id="188" w:name="_Toc21395_WPSOffice_Level3"/>
      <w:bookmarkStart w:id="189" w:name="_Toc3203"/>
      <w:bookmarkStart w:id="190" w:name="_Toc6600"/>
      <w:bookmarkStart w:id="191" w:name="_Toc11170"/>
      <w:bookmarkEnd w:id="187"/>
      <w:bookmarkEnd w:id="188"/>
      <w:bookmarkEnd w:id="189"/>
      <w:bookmarkEnd w:id="190"/>
      <w:r w:rsidRPr="00EF1E2B">
        <w:rPr>
          <w:rFonts w:ascii="Calibri" w:eastAsia="宋体" w:hAnsi="Calibri" w:cs="Calibri"/>
          <w:b/>
          <w:bCs/>
          <w:color w:val="3572B0"/>
          <w:kern w:val="0"/>
          <w:sz w:val="28"/>
          <w:szCs w:val="28"/>
        </w:rPr>
        <w:t>3.4.4</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我的理财</w:t>
      </w:r>
      <w:r w:rsidRPr="00EF1E2B">
        <w:rPr>
          <w:rFonts w:ascii="Arial" w:eastAsia="宋体" w:hAnsi="Arial" w:cs="Arial"/>
          <w:b/>
          <w:bCs/>
          <w:color w:val="3572B0"/>
          <w:kern w:val="0"/>
          <w:sz w:val="28"/>
          <w:szCs w:val="28"/>
        </w:rPr>
        <w:t> </w:t>
      </w:r>
      <w:r w:rsidRPr="00EF1E2B">
        <w:rPr>
          <w:rFonts w:ascii="Calibri" w:eastAsia="宋体" w:hAnsi="Calibri" w:cs="Calibri"/>
          <w:b/>
          <w:bCs/>
          <w:color w:val="3572B0"/>
          <w:kern w:val="0"/>
          <w:sz w:val="28"/>
          <w:szCs w:val="28"/>
        </w:rPr>
        <w:t>-</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续投</w:t>
      </w:r>
      <w:bookmarkEnd w:id="191"/>
    </w:p>
    <w:p w14:paraId="03FBA3B9"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模块名称：我的理财</w:t>
      </w:r>
    </w:p>
    <w:p w14:paraId="67C492F9"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Calibri" w:eastAsia="宋体" w:hAnsi="Calibri" w:cs="Calibri"/>
          <w:color w:val="0000FF"/>
          <w:kern w:val="0"/>
          <w:sz w:val="24"/>
          <w:szCs w:val="24"/>
        </w:rPr>
        <w:t>1</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作为一名用户，我想要知道账户资产的变化情况，以便于对账户资产进行合理配置。</w:t>
      </w:r>
    </w:p>
    <w:p w14:paraId="7B473F15"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0000FF"/>
          <w:kern w:val="0"/>
          <w:sz w:val="24"/>
          <w:szCs w:val="24"/>
        </w:rPr>
        <w:t>          2.作为一名用户，我想要理财产品到期后可以进行续投，以便于我可以继续享受收益。</w:t>
      </w:r>
    </w:p>
    <w:p w14:paraId="774C06A8"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0000FF"/>
          <w:kern w:val="0"/>
          <w:sz w:val="24"/>
          <w:szCs w:val="24"/>
        </w:rPr>
        <w:t>          3.作为一名用户，我想要查看签署的投资合同，以便于能够维护自己的投资权益。</w:t>
      </w:r>
    </w:p>
    <w:p w14:paraId="3AA848F4"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这里划分为已投资，已续投，已退出三种选项，已投资是当前购买的理财还在生效的产品，已续投是之前购买的产品选择在投资时间结束时接着续买该产品，已退出是已经超过购买时间并且将所有本金已退回的理财产品。具体实现方法如下：</w:t>
      </w:r>
    </w:p>
    <w:p w14:paraId="65037E19"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我们去查历史交易记录表里所有对应该账户的本金交易</w:t>
      </w:r>
    </w:p>
    <w:p w14:paraId="52096D88" w14:textId="77777777" w:rsidR="00EF1E2B" w:rsidRPr="00EF1E2B" w:rsidRDefault="00EF1E2B" w:rsidP="00EF1E2B">
      <w:pPr>
        <w:widowControl/>
        <w:spacing w:after="200" w:line="276" w:lineRule="atLeast"/>
        <w:ind w:firstLine="96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1</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已投资是记录表中交易动作为支付状态的，当点击预约续投时就会在记录表中的交易动作加上预约续投这个动作，等到我们后台查到到期时间是今天时，就将支付状态改成返息（根据具体项目来定），将过期状态记成已过期，然后就产生一条新纪录标记为续投中。如果未点击预约续投则到期后标记交易动作未本金返还</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本息返还，将记录标记过期。此外，当将取消续投按钮点下，会将对应在该产品的交易动作的预约续投消除掉。</w:t>
      </w:r>
    </w:p>
    <w:p w14:paraId="4EBBDC30" w14:textId="77777777" w:rsidR="00EF1E2B" w:rsidRPr="00EF1E2B" w:rsidRDefault="00EF1E2B" w:rsidP="00EF1E2B">
      <w:pPr>
        <w:widowControl/>
        <w:spacing w:after="200" w:line="276" w:lineRule="atLeast"/>
        <w:ind w:firstLine="96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lastRenderedPageBreak/>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已续投是记录表中记录为续投中的记录，如果点击预约续投可以进行下一轮的续投，这时在交易动作中增加预约续投即可，当然点击取消续投也可以把对应字段删除。</w:t>
      </w:r>
    </w:p>
    <w:p w14:paraId="17FAF8DA" w14:textId="77777777" w:rsidR="00EF1E2B" w:rsidRPr="00EF1E2B" w:rsidRDefault="00EF1E2B" w:rsidP="00EF1E2B">
      <w:pPr>
        <w:widowControl/>
        <w:spacing w:after="200" w:line="276" w:lineRule="atLeast"/>
        <w:ind w:firstLine="96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3</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已退出是显示记录为过期的且交易动作为本息</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本金返还的交易记录。  </w:t>
      </w:r>
    </w:p>
    <w:p w14:paraId="12298DC1" w14:textId="77777777" w:rsidR="00EF1E2B" w:rsidRPr="00EF1E2B" w:rsidRDefault="00EF1E2B" w:rsidP="00EF1E2B">
      <w:pPr>
        <w:widowControl/>
        <w:spacing w:after="200" w:line="276" w:lineRule="atLeast"/>
        <w:ind w:firstLine="96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4</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点击投资合同去查找对应的用户信息表从而生成投资合同。</w:t>
      </w:r>
    </w:p>
    <w:p w14:paraId="5F2FCE53"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480B1C3F"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192" w:name="_Toc14488"/>
      <w:bookmarkStart w:id="193" w:name="_Toc9307"/>
      <w:bookmarkStart w:id="194" w:name="_Toc20243"/>
      <w:bookmarkStart w:id="195" w:name="_Toc27095_WPSOffice_Level3"/>
      <w:bookmarkStart w:id="196" w:name="_Toc4886"/>
      <w:bookmarkEnd w:id="192"/>
      <w:bookmarkEnd w:id="193"/>
      <w:bookmarkEnd w:id="194"/>
      <w:bookmarkEnd w:id="195"/>
      <w:r w:rsidRPr="00EF1E2B">
        <w:rPr>
          <w:rFonts w:ascii="Calibri" w:eastAsia="宋体" w:hAnsi="Calibri" w:cs="Calibri"/>
          <w:b/>
          <w:bCs/>
          <w:color w:val="3572B0"/>
          <w:kern w:val="0"/>
          <w:sz w:val="28"/>
          <w:szCs w:val="28"/>
        </w:rPr>
        <w:t>3.4.5</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交易记录</w:t>
      </w:r>
      <w:bookmarkEnd w:id="196"/>
    </w:p>
    <w:p w14:paraId="6D476B69"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模块名称：交易记录</w:t>
      </w:r>
    </w:p>
    <w:p w14:paraId="67F082C5"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作为一名用户，我想要查看每笔资金的交易记录，以便于知道每笔交易的内容和结果</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p>
    <w:p w14:paraId="10D5A180"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交易记录记录的是所有这个账号的回收款的所有记录包括月息，付款，收回本息。这个实现只要去历史交易表查找这个用户的所有历史交易记录，然后按照时间逆序排好，根据相应的分类写好返回给前端的参数。</w:t>
      </w:r>
    </w:p>
    <w:p w14:paraId="6EA16E7C"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421873B9"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197" w:name="_Toc16662"/>
      <w:bookmarkStart w:id="198" w:name="_Toc6844_WPSOffice_Level3"/>
      <w:bookmarkStart w:id="199" w:name="_Toc18664"/>
      <w:bookmarkStart w:id="200" w:name="_Toc1860"/>
      <w:bookmarkStart w:id="201" w:name="_Toc11707"/>
      <w:bookmarkEnd w:id="197"/>
      <w:bookmarkEnd w:id="198"/>
      <w:bookmarkEnd w:id="199"/>
      <w:bookmarkEnd w:id="200"/>
      <w:r w:rsidRPr="00EF1E2B">
        <w:rPr>
          <w:rFonts w:ascii="Calibri" w:eastAsia="宋体" w:hAnsi="Calibri" w:cs="Calibri"/>
          <w:b/>
          <w:bCs/>
          <w:color w:val="3572B0"/>
          <w:kern w:val="0"/>
          <w:sz w:val="28"/>
          <w:szCs w:val="28"/>
        </w:rPr>
        <w:t>3.4.6</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银行卡</w:t>
      </w:r>
      <w:bookmarkEnd w:id="201"/>
    </w:p>
    <w:p w14:paraId="3F1C509B"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1</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银行卡在实名验证时就已经进行绑定银行卡操作，若为实名认证则得去先进行实名认证页面，若已经实名认证，直接查看到该用户的实名认证字段就跳转到添加银行卡页面，这里是添加第二张银行卡，然后再手机号验证这部分，跟之前的手机号验证码验证部分都一样，只不过通过手机号可以一天收到</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50</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条验证短信。</w:t>
      </w:r>
    </w:p>
    <w:p w14:paraId="3C4D2054"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        （</w:t>
      </w:r>
      <w:r w:rsidRPr="00EF1E2B">
        <w:rPr>
          <w:rFonts w:ascii="Arial" w:eastAsia="宋体" w:hAnsi="Arial" w:cs="Arial"/>
          <w:color w:val="333333"/>
          <w:kern w:val="0"/>
          <w:sz w:val="24"/>
          <w:szCs w:val="24"/>
        </w:rPr>
        <w:t> </w:t>
      </w:r>
      <w:r w:rsidRPr="00EF1E2B">
        <w:rPr>
          <w:rFonts w:ascii="Calibri" w:eastAsia="宋体" w:hAnsi="Calibri" w:cs="Calibri"/>
          <w:color w:val="333333"/>
          <w:kern w:val="0"/>
          <w:sz w:val="24"/>
          <w:szCs w:val="24"/>
        </w:rPr>
        <w:t>2</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）解绑</w:t>
      </w:r>
    </w:p>
    <w:p w14:paraId="75DDFE12"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模块名称：银行卡</w:t>
      </w:r>
    </w:p>
    <w:p w14:paraId="6068E449"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需求描述：</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作为一名已经绑卡的用户，我想要解绑现在绑定的银行卡，以便于更换绑定新的银行卡</w:t>
      </w:r>
    </w:p>
    <w:p w14:paraId="330AA627"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相关方案：解绑可以解绑任意一张银行卡，只要确认好手机号即可。</w:t>
      </w:r>
    </w:p>
    <w:p w14:paraId="3A94F3A5" w14:textId="77777777" w:rsidR="00EF1E2B" w:rsidRPr="00EF1E2B" w:rsidRDefault="00EF1E2B" w:rsidP="00EF1E2B">
      <w:pPr>
        <w:widowControl/>
        <w:spacing w:after="200" w:line="276" w:lineRule="atLeast"/>
        <w:rPr>
          <w:rFonts w:ascii="Arial" w:eastAsia="宋体" w:hAnsi="Arial" w:cs="Arial"/>
          <w:color w:val="333333"/>
          <w:kern w:val="0"/>
          <w:sz w:val="24"/>
          <w:szCs w:val="24"/>
        </w:rPr>
      </w:pPr>
      <w:r w:rsidRPr="00EF1E2B">
        <w:rPr>
          <w:rFonts w:ascii="Calibri" w:eastAsia="宋体" w:hAnsi="Calibri" w:cs="Calibri"/>
          <w:color w:val="333333"/>
          <w:kern w:val="0"/>
          <w:sz w:val="24"/>
          <w:szCs w:val="24"/>
        </w:rPr>
        <w:t> </w:t>
      </w:r>
    </w:p>
    <w:p w14:paraId="7F53D3BC" w14:textId="77777777" w:rsidR="00EF1E2B" w:rsidRPr="00EF1E2B" w:rsidRDefault="00EF1E2B" w:rsidP="00EF1E2B">
      <w:pPr>
        <w:widowControl/>
        <w:spacing w:before="260" w:after="260" w:line="482" w:lineRule="atLeast"/>
        <w:outlineLvl w:val="2"/>
        <w:rPr>
          <w:rFonts w:ascii="Arial" w:eastAsia="宋体" w:hAnsi="Arial" w:cs="Arial"/>
          <w:b/>
          <w:bCs/>
          <w:color w:val="333333"/>
          <w:kern w:val="0"/>
          <w:sz w:val="28"/>
          <w:szCs w:val="28"/>
        </w:rPr>
      </w:pPr>
      <w:bookmarkStart w:id="202" w:name="_Toc15212_WPSOffice_Level3"/>
      <w:bookmarkStart w:id="203" w:name="_Toc3919"/>
      <w:bookmarkStart w:id="204" w:name="_Toc7654"/>
      <w:bookmarkStart w:id="205" w:name="_Toc9867"/>
      <w:bookmarkStart w:id="206" w:name="_Toc29608"/>
      <w:bookmarkEnd w:id="202"/>
      <w:bookmarkEnd w:id="203"/>
      <w:bookmarkEnd w:id="204"/>
      <w:bookmarkEnd w:id="205"/>
      <w:r w:rsidRPr="00EF1E2B">
        <w:rPr>
          <w:rFonts w:ascii="Calibri" w:eastAsia="宋体" w:hAnsi="Calibri" w:cs="Calibri"/>
          <w:b/>
          <w:bCs/>
          <w:color w:val="3572B0"/>
          <w:kern w:val="0"/>
          <w:sz w:val="28"/>
          <w:szCs w:val="28"/>
        </w:rPr>
        <w:t>3.4.7</w:t>
      </w:r>
      <w:r w:rsidRPr="00EF1E2B">
        <w:rPr>
          <w:rFonts w:ascii="Arial" w:eastAsia="宋体" w:hAnsi="Arial" w:cs="Arial"/>
          <w:b/>
          <w:bCs/>
          <w:color w:val="3572B0"/>
          <w:kern w:val="0"/>
          <w:sz w:val="28"/>
          <w:szCs w:val="28"/>
        </w:rPr>
        <w:t> </w:t>
      </w:r>
      <w:r w:rsidRPr="00EF1E2B">
        <w:rPr>
          <w:rFonts w:ascii="宋体" w:eastAsia="宋体" w:hAnsi="宋体" w:cs="Arial" w:hint="eastAsia"/>
          <w:b/>
          <w:bCs/>
          <w:color w:val="3572B0"/>
          <w:kern w:val="0"/>
          <w:sz w:val="28"/>
          <w:szCs w:val="28"/>
        </w:rPr>
        <w:t>意见反馈</w:t>
      </w:r>
      <w:bookmarkEnd w:id="206"/>
    </w:p>
    <w:p w14:paraId="4DEEC87C"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模块名称：消息中心</w:t>
      </w:r>
    </w:p>
    <w:p w14:paraId="5C8E1A2E" w14:textId="77777777" w:rsidR="00EF1E2B" w:rsidRPr="00EF1E2B" w:rsidRDefault="00EF1E2B" w:rsidP="00EF1E2B">
      <w:pPr>
        <w:widowControl/>
        <w:spacing w:after="200" w:line="276" w:lineRule="atLeast"/>
        <w:ind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lastRenderedPageBreak/>
        <w:t>需求描述：</w:t>
      </w:r>
      <w:r w:rsidRPr="00EF1E2B">
        <w:rPr>
          <w:rFonts w:ascii="Arial" w:eastAsia="宋体" w:hAnsi="Arial" w:cs="Arial"/>
          <w:color w:val="333333"/>
          <w:kern w:val="0"/>
          <w:sz w:val="24"/>
          <w:szCs w:val="24"/>
        </w:rPr>
        <w:t> </w:t>
      </w:r>
      <w:r w:rsidRPr="00EF1E2B">
        <w:rPr>
          <w:rFonts w:ascii="宋体" w:eastAsia="宋体" w:hAnsi="宋体" w:cs="Arial" w:hint="eastAsia"/>
          <w:color w:val="0000FF"/>
          <w:kern w:val="0"/>
          <w:sz w:val="24"/>
          <w:szCs w:val="24"/>
        </w:rPr>
        <w:t>作为一名用户，我想要反馈使用时的感受和建议，以便于改善使用时的不周之处</w:t>
      </w:r>
      <w:r w:rsidRPr="00EF1E2B">
        <w:rPr>
          <w:rFonts w:ascii="Arial" w:eastAsia="宋体" w:hAnsi="Arial" w:cs="Arial"/>
          <w:color w:val="333333"/>
          <w:kern w:val="0"/>
          <w:sz w:val="24"/>
          <w:szCs w:val="24"/>
        </w:rPr>
        <w:t> </w:t>
      </w:r>
      <w:r w:rsidRPr="00EF1E2B">
        <w:rPr>
          <w:rFonts w:ascii="宋体" w:eastAsia="宋体" w:hAnsi="宋体" w:cs="Arial" w:hint="eastAsia"/>
          <w:color w:val="333333"/>
          <w:kern w:val="0"/>
          <w:sz w:val="24"/>
          <w:szCs w:val="24"/>
        </w:rPr>
        <w:t>。</w:t>
      </w:r>
    </w:p>
    <w:p w14:paraId="528F4E72" w14:textId="77777777" w:rsidR="00EF1E2B" w:rsidRPr="00EF1E2B" w:rsidRDefault="00EF1E2B" w:rsidP="00EF1E2B">
      <w:pPr>
        <w:widowControl/>
        <w:spacing w:after="200" w:line="276" w:lineRule="atLeast"/>
        <w:ind w:left="105" w:firstLine="480"/>
        <w:rPr>
          <w:rFonts w:ascii="Arial" w:eastAsia="宋体" w:hAnsi="Arial" w:cs="Arial"/>
          <w:color w:val="333333"/>
          <w:kern w:val="0"/>
          <w:sz w:val="24"/>
          <w:szCs w:val="24"/>
        </w:rPr>
      </w:pPr>
      <w:r w:rsidRPr="00EF1E2B">
        <w:rPr>
          <w:rFonts w:ascii="宋体" w:eastAsia="宋体" w:hAnsi="宋体" w:cs="Arial" w:hint="eastAsia"/>
          <w:color w:val="333333"/>
          <w:kern w:val="0"/>
          <w:sz w:val="24"/>
          <w:szCs w:val="24"/>
        </w:rPr>
        <w:t>相关方案：意见反馈这一部分是我们对一些意见的提出，当编辑好点击发送时，我们会将该意见记录到对应该用户的意见记录表中，同时记下数据库收到该意见的时间。</w:t>
      </w:r>
    </w:p>
    <w:p w14:paraId="4A0055AB" w14:textId="77777777" w:rsidR="007C7F46" w:rsidRPr="00EF1E2B" w:rsidRDefault="007C7F46">
      <w:bookmarkStart w:id="207" w:name="_GoBack"/>
      <w:bookmarkEnd w:id="207"/>
    </w:p>
    <w:sectPr w:rsidR="007C7F46" w:rsidRPr="00EF1E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318B6"/>
    <w:multiLevelType w:val="multilevel"/>
    <w:tmpl w:val="81CC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5B1A92"/>
    <w:multiLevelType w:val="multilevel"/>
    <w:tmpl w:val="F64A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8B"/>
    <w:rsid w:val="007C7F46"/>
    <w:rsid w:val="00E3728B"/>
    <w:rsid w:val="00EF1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C879F-19FA-4C45-95D7-24BC61C8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1E2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F1E2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F1E2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1E2B"/>
    <w:rPr>
      <w:rFonts w:ascii="宋体" w:eastAsia="宋体" w:hAnsi="宋体" w:cs="宋体"/>
      <w:b/>
      <w:bCs/>
      <w:kern w:val="36"/>
      <w:sz w:val="48"/>
      <w:szCs w:val="48"/>
    </w:rPr>
  </w:style>
  <w:style w:type="character" w:customStyle="1" w:styleId="20">
    <w:name w:val="标题 2 字符"/>
    <w:basedOn w:val="a0"/>
    <w:link w:val="2"/>
    <w:uiPriority w:val="9"/>
    <w:rsid w:val="00EF1E2B"/>
    <w:rPr>
      <w:rFonts w:ascii="宋体" w:eastAsia="宋体" w:hAnsi="宋体" w:cs="宋体"/>
      <w:b/>
      <w:bCs/>
      <w:kern w:val="0"/>
      <w:sz w:val="36"/>
      <w:szCs w:val="36"/>
    </w:rPr>
  </w:style>
  <w:style w:type="character" w:customStyle="1" w:styleId="30">
    <w:name w:val="标题 3 字符"/>
    <w:basedOn w:val="a0"/>
    <w:link w:val="3"/>
    <w:uiPriority w:val="9"/>
    <w:rsid w:val="00EF1E2B"/>
    <w:rPr>
      <w:rFonts w:ascii="宋体" w:eastAsia="宋体" w:hAnsi="宋体" w:cs="宋体"/>
      <w:b/>
      <w:bCs/>
      <w:kern w:val="0"/>
      <w:sz w:val="27"/>
      <w:szCs w:val="27"/>
    </w:rPr>
  </w:style>
  <w:style w:type="paragraph" w:customStyle="1" w:styleId="msonormal0">
    <w:name w:val="msonormal"/>
    <w:basedOn w:val="a"/>
    <w:rsid w:val="00EF1E2B"/>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EF1E2B"/>
    <w:rPr>
      <w:color w:val="0000FF"/>
      <w:u w:val="single"/>
    </w:rPr>
  </w:style>
  <w:style w:type="character" w:styleId="a4">
    <w:name w:val="FollowedHyperlink"/>
    <w:basedOn w:val="a0"/>
    <w:uiPriority w:val="99"/>
    <w:semiHidden/>
    <w:unhideWhenUsed/>
    <w:rsid w:val="00EF1E2B"/>
    <w:rPr>
      <w:color w:val="800080"/>
      <w:u w:val="single"/>
    </w:rPr>
  </w:style>
  <w:style w:type="paragraph" w:customStyle="1" w:styleId="page-metadata-modification-info">
    <w:name w:val="page-metadata-modification-info"/>
    <w:basedOn w:val="a"/>
    <w:rsid w:val="00EF1E2B"/>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EF1E2B"/>
  </w:style>
  <w:style w:type="paragraph" w:styleId="a5">
    <w:name w:val="Normal (Web)"/>
    <w:basedOn w:val="a"/>
    <w:uiPriority w:val="99"/>
    <w:semiHidden/>
    <w:unhideWhenUsed/>
    <w:rsid w:val="00EF1E2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255573">
      <w:bodyDiv w:val="1"/>
      <w:marLeft w:val="0"/>
      <w:marRight w:val="0"/>
      <w:marTop w:val="0"/>
      <w:marBottom w:val="0"/>
      <w:divBdr>
        <w:top w:val="none" w:sz="0" w:space="0" w:color="auto"/>
        <w:left w:val="none" w:sz="0" w:space="0" w:color="auto"/>
        <w:bottom w:val="none" w:sz="0" w:space="0" w:color="auto"/>
        <w:right w:val="none" w:sz="0" w:space="0" w:color="auto"/>
      </w:divBdr>
      <w:divsChild>
        <w:div w:id="1389954374">
          <w:marLeft w:val="0"/>
          <w:marRight w:val="0"/>
          <w:marTop w:val="0"/>
          <w:marBottom w:val="300"/>
          <w:divBdr>
            <w:top w:val="none" w:sz="0" w:space="0" w:color="auto"/>
            <w:left w:val="none" w:sz="0" w:space="0" w:color="auto"/>
            <w:bottom w:val="none" w:sz="0" w:space="0" w:color="auto"/>
            <w:right w:val="none" w:sz="0" w:space="0" w:color="auto"/>
          </w:divBdr>
          <w:divsChild>
            <w:div w:id="432172342">
              <w:marLeft w:val="0"/>
              <w:marRight w:val="0"/>
              <w:marTop w:val="0"/>
              <w:marBottom w:val="0"/>
              <w:divBdr>
                <w:top w:val="none" w:sz="0" w:space="0" w:color="auto"/>
                <w:left w:val="none" w:sz="0" w:space="0" w:color="auto"/>
                <w:bottom w:val="none" w:sz="0" w:space="0" w:color="auto"/>
                <w:right w:val="none" w:sz="0" w:space="0" w:color="auto"/>
              </w:divBdr>
            </w:div>
          </w:divsChild>
        </w:div>
        <w:div w:id="676620850">
          <w:marLeft w:val="0"/>
          <w:marRight w:val="0"/>
          <w:marTop w:val="0"/>
          <w:marBottom w:val="0"/>
          <w:divBdr>
            <w:top w:val="none" w:sz="0" w:space="0" w:color="auto"/>
            <w:left w:val="none" w:sz="0" w:space="0" w:color="auto"/>
            <w:bottom w:val="none" w:sz="0" w:space="0" w:color="auto"/>
            <w:right w:val="none" w:sz="0" w:space="0" w:color="auto"/>
          </w:divBdr>
          <w:divsChild>
            <w:div w:id="997418953">
              <w:marLeft w:val="0"/>
              <w:marRight w:val="0"/>
              <w:marTop w:val="0"/>
              <w:marBottom w:val="300"/>
              <w:divBdr>
                <w:top w:val="none" w:sz="0" w:space="0" w:color="auto"/>
                <w:left w:val="none" w:sz="0" w:space="0" w:color="auto"/>
                <w:bottom w:val="none" w:sz="0" w:space="0" w:color="auto"/>
                <w:right w:val="none" w:sz="0" w:space="0" w:color="auto"/>
              </w:divBdr>
            </w:div>
            <w:div w:id="1219048442">
              <w:marLeft w:val="0"/>
              <w:marRight w:val="0"/>
              <w:marTop w:val="0"/>
              <w:marBottom w:val="0"/>
              <w:divBdr>
                <w:top w:val="none" w:sz="0" w:space="0" w:color="auto"/>
                <w:left w:val="none" w:sz="0" w:space="0" w:color="auto"/>
                <w:bottom w:val="none" w:sz="0" w:space="0" w:color="auto"/>
                <w:right w:val="none" w:sz="0" w:space="0" w:color="auto"/>
              </w:divBdr>
              <w:divsChild>
                <w:div w:id="83575638">
                  <w:marLeft w:val="0"/>
                  <w:marRight w:val="0"/>
                  <w:marTop w:val="0"/>
                  <w:marBottom w:val="0"/>
                  <w:divBdr>
                    <w:top w:val="none" w:sz="0" w:space="0" w:color="auto"/>
                    <w:left w:val="none" w:sz="0" w:space="0" w:color="auto"/>
                    <w:bottom w:val="none" w:sz="0" w:space="0" w:color="auto"/>
                    <w:right w:val="none" w:sz="0" w:space="0" w:color="auto"/>
                  </w:divBdr>
                  <w:divsChild>
                    <w:div w:id="1748767375">
                      <w:marLeft w:val="0"/>
                      <w:marRight w:val="0"/>
                      <w:marTop w:val="0"/>
                      <w:marBottom w:val="0"/>
                      <w:divBdr>
                        <w:top w:val="none" w:sz="0" w:space="0" w:color="auto"/>
                        <w:left w:val="none" w:sz="0" w:space="0" w:color="auto"/>
                        <w:bottom w:val="none" w:sz="0" w:space="0" w:color="auto"/>
                        <w:right w:val="none" w:sz="0" w:space="0" w:color="auto"/>
                      </w:divBdr>
                      <w:divsChild>
                        <w:div w:id="1990741794">
                          <w:marLeft w:val="0"/>
                          <w:marRight w:val="0"/>
                          <w:marTop w:val="0"/>
                          <w:marBottom w:val="0"/>
                          <w:divBdr>
                            <w:top w:val="none" w:sz="0" w:space="0" w:color="auto"/>
                            <w:left w:val="none" w:sz="0" w:space="0" w:color="auto"/>
                            <w:bottom w:val="none" w:sz="0" w:space="0" w:color="auto"/>
                            <w:right w:val="none" w:sz="0" w:space="0" w:color="auto"/>
                          </w:divBdr>
                          <w:divsChild>
                            <w:div w:id="10579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w.wiki.jnshu.com/pages/viewpage.action?pageId=18581089" TargetMode="External"/><Relationship Id="rId18" Type="http://schemas.openxmlformats.org/officeDocument/2006/relationships/hyperlink" Target="http://new.wiki.jnshu.com/pages/viewpage.action?pageId=18581089" TargetMode="External"/><Relationship Id="rId26" Type="http://schemas.openxmlformats.org/officeDocument/2006/relationships/hyperlink" Target="http://new.wiki.jnshu.com/pages/viewpage.action?pageId=18581089" TargetMode="External"/><Relationship Id="rId39" Type="http://schemas.openxmlformats.org/officeDocument/2006/relationships/hyperlink" Target="http://new.wiki.jnshu.com/pages/viewpage.action?pageId=18581089" TargetMode="External"/><Relationship Id="rId21" Type="http://schemas.openxmlformats.org/officeDocument/2006/relationships/hyperlink" Target="http://new.wiki.jnshu.com/pages/viewpage.action?pageId=18581089" TargetMode="External"/><Relationship Id="rId34" Type="http://schemas.openxmlformats.org/officeDocument/2006/relationships/hyperlink" Target="http://new.wiki.jnshu.com/pages/viewpage.action?pageId=18581089" TargetMode="External"/><Relationship Id="rId42" Type="http://schemas.openxmlformats.org/officeDocument/2006/relationships/hyperlink" Target="http://new.wiki.jnshu.com/pages/viewpage.action?pageId=18581089" TargetMode="External"/><Relationship Id="rId47" Type="http://schemas.openxmlformats.org/officeDocument/2006/relationships/hyperlink" Target="http://new.wiki.jnshu.com/pages/viewpage.action?pageId=18581089" TargetMode="External"/><Relationship Id="rId50" Type="http://schemas.openxmlformats.org/officeDocument/2006/relationships/hyperlink" Target="http://new.wiki.jnshu.com/pages/viewpage.action?pageId=18581089" TargetMode="External"/><Relationship Id="rId55" Type="http://schemas.openxmlformats.org/officeDocument/2006/relationships/hyperlink" Target="http://new.wiki.jnshu.com/pages/viewpage.action?pageId=18581089" TargetMode="External"/><Relationship Id="rId7" Type="http://schemas.openxmlformats.org/officeDocument/2006/relationships/hyperlink" Target="http://new.wiki.jnshu.com/display/~fangyuyang" TargetMode="External"/><Relationship Id="rId2" Type="http://schemas.openxmlformats.org/officeDocument/2006/relationships/styles" Target="styles.xml"/><Relationship Id="rId16" Type="http://schemas.openxmlformats.org/officeDocument/2006/relationships/hyperlink" Target="http://new.wiki.jnshu.com/pages/viewpage.action?pageId=18581089" TargetMode="External"/><Relationship Id="rId29" Type="http://schemas.openxmlformats.org/officeDocument/2006/relationships/hyperlink" Target="http://new.wiki.jnshu.com/pages/viewpage.action?pageId=18581089" TargetMode="External"/><Relationship Id="rId11" Type="http://schemas.openxmlformats.org/officeDocument/2006/relationships/hyperlink" Target="http://new.wiki.jnshu.com/pages/viewpage.action?pageId=18581089" TargetMode="External"/><Relationship Id="rId24" Type="http://schemas.openxmlformats.org/officeDocument/2006/relationships/hyperlink" Target="http://new.wiki.jnshu.com/pages/viewpage.action?pageId=18581089" TargetMode="External"/><Relationship Id="rId32" Type="http://schemas.openxmlformats.org/officeDocument/2006/relationships/hyperlink" Target="http://new.wiki.jnshu.com/pages/viewpage.action?pageId=18581089" TargetMode="External"/><Relationship Id="rId37" Type="http://schemas.openxmlformats.org/officeDocument/2006/relationships/hyperlink" Target="http://new.wiki.jnshu.com/pages/viewpage.action?pageId=18581089" TargetMode="External"/><Relationship Id="rId40" Type="http://schemas.openxmlformats.org/officeDocument/2006/relationships/hyperlink" Target="http://new.wiki.jnshu.com/pages/viewpage.action?pageId=18581089" TargetMode="External"/><Relationship Id="rId45" Type="http://schemas.openxmlformats.org/officeDocument/2006/relationships/hyperlink" Target="http://new.wiki.jnshu.com/pages/viewpage.action?pageId=18581089" TargetMode="External"/><Relationship Id="rId53" Type="http://schemas.openxmlformats.org/officeDocument/2006/relationships/hyperlink" Target="http://new.wiki.jnshu.com/pages/viewpage.action?pageId=18581089" TargetMode="External"/><Relationship Id="rId58" Type="http://schemas.openxmlformats.org/officeDocument/2006/relationships/hyperlink" Target="http://new.wiki.jnshu.com/pages/viewpage.action?pageId=18581089" TargetMode="External"/><Relationship Id="rId5" Type="http://schemas.openxmlformats.org/officeDocument/2006/relationships/hyperlink" Target="http://new.wiki.jnshu.com/pages/viewpage.action?pageId=18581089" TargetMode="External"/><Relationship Id="rId61" Type="http://schemas.openxmlformats.org/officeDocument/2006/relationships/fontTable" Target="fontTable.xml"/><Relationship Id="rId19" Type="http://schemas.openxmlformats.org/officeDocument/2006/relationships/hyperlink" Target="http://new.wiki.jnshu.com/pages/viewpage.action?pageId=18581089" TargetMode="External"/><Relationship Id="rId14" Type="http://schemas.openxmlformats.org/officeDocument/2006/relationships/hyperlink" Target="http://new.wiki.jnshu.com/pages/viewpage.action?pageId=18581089" TargetMode="External"/><Relationship Id="rId22" Type="http://schemas.openxmlformats.org/officeDocument/2006/relationships/hyperlink" Target="http://new.wiki.jnshu.com/pages/viewpage.action?pageId=18581089" TargetMode="External"/><Relationship Id="rId27" Type="http://schemas.openxmlformats.org/officeDocument/2006/relationships/hyperlink" Target="http://new.wiki.jnshu.com/pages/viewpage.action?pageId=18581089" TargetMode="External"/><Relationship Id="rId30" Type="http://schemas.openxmlformats.org/officeDocument/2006/relationships/hyperlink" Target="http://new.wiki.jnshu.com/pages/viewpage.action?pageId=18581089" TargetMode="External"/><Relationship Id="rId35" Type="http://schemas.openxmlformats.org/officeDocument/2006/relationships/hyperlink" Target="http://new.wiki.jnshu.com/pages/viewpage.action?pageId=18581089" TargetMode="External"/><Relationship Id="rId43" Type="http://schemas.openxmlformats.org/officeDocument/2006/relationships/hyperlink" Target="http://new.wiki.jnshu.com/pages/viewpage.action?pageId=18581089" TargetMode="External"/><Relationship Id="rId48" Type="http://schemas.openxmlformats.org/officeDocument/2006/relationships/hyperlink" Target="http://new.wiki.jnshu.com/pages/viewpage.action?pageId=18581089" TargetMode="External"/><Relationship Id="rId56" Type="http://schemas.openxmlformats.org/officeDocument/2006/relationships/hyperlink" Target="http://new.wiki.jnshu.com/pages/viewpage.action?pageId=18581089" TargetMode="External"/><Relationship Id="rId8" Type="http://schemas.openxmlformats.org/officeDocument/2006/relationships/hyperlink" Target="http://new.wiki.jnshu.com/pages/diffpagesbyversion.action?pageId=18581089&amp;selectedPageVersions=11&amp;selectedPageVersions=12" TargetMode="External"/><Relationship Id="rId51" Type="http://schemas.openxmlformats.org/officeDocument/2006/relationships/hyperlink" Target="http://new.wiki.jnshu.com/pages/viewpage.action?pageId=18581089" TargetMode="External"/><Relationship Id="rId3" Type="http://schemas.openxmlformats.org/officeDocument/2006/relationships/settings" Target="settings.xml"/><Relationship Id="rId12" Type="http://schemas.openxmlformats.org/officeDocument/2006/relationships/hyperlink" Target="http://new.wiki.jnshu.com/pages/viewpage.action?pageId=18581089" TargetMode="External"/><Relationship Id="rId17" Type="http://schemas.openxmlformats.org/officeDocument/2006/relationships/hyperlink" Target="http://new.wiki.jnshu.com/pages/viewpage.action?pageId=18581089" TargetMode="External"/><Relationship Id="rId25" Type="http://schemas.openxmlformats.org/officeDocument/2006/relationships/hyperlink" Target="http://new.wiki.jnshu.com/pages/viewpage.action?pageId=18581089" TargetMode="External"/><Relationship Id="rId33" Type="http://schemas.openxmlformats.org/officeDocument/2006/relationships/hyperlink" Target="http://new.wiki.jnshu.com/pages/viewpage.action?pageId=18581089" TargetMode="External"/><Relationship Id="rId38" Type="http://schemas.openxmlformats.org/officeDocument/2006/relationships/hyperlink" Target="http://new.wiki.jnshu.com/pages/viewpage.action?pageId=18581089" TargetMode="External"/><Relationship Id="rId46" Type="http://schemas.openxmlformats.org/officeDocument/2006/relationships/hyperlink" Target="http://new.wiki.jnshu.com/pages/viewpage.action?pageId=18581089" TargetMode="External"/><Relationship Id="rId59" Type="http://schemas.openxmlformats.org/officeDocument/2006/relationships/hyperlink" Target="http://new.wiki.jnshu.com/pages/viewpage.action?pageId=18581089" TargetMode="External"/><Relationship Id="rId20" Type="http://schemas.openxmlformats.org/officeDocument/2006/relationships/hyperlink" Target="http://new.wiki.jnshu.com/pages/viewpage.action?pageId=18581089" TargetMode="External"/><Relationship Id="rId41" Type="http://schemas.openxmlformats.org/officeDocument/2006/relationships/hyperlink" Target="http://new.wiki.jnshu.com/pages/viewpage.action?pageId=18581089" TargetMode="External"/><Relationship Id="rId54" Type="http://schemas.openxmlformats.org/officeDocument/2006/relationships/hyperlink" Target="http://new.wiki.jnshu.com/pages/viewpage.action?pageId=18581089"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new.wiki.jnshu.com/pages/viewpage.action?pageId=18581089" TargetMode="External"/><Relationship Id="rId15" Type="http://schemas.openxmlformats.org/officeDocument/2006/relationships/hyperlink" Target="http://new.wiki.jnshu.com/pages/viewpage.action?pageId=18581089" TargetMode="External"/><Relationship Id="rId23" Type="http://schemas.openxmlformats.org/officeDocument/2006/relationships/hyperlink" Target="http://new.wiki.jnshu.com/pages/viewpage.action?pageId=18581089" TargetMode="External"/><Relationship Id="rId28" Type="http://schemas.openxmlformats.org/officeDocument/2006/relationships/hyperlink" Target="http://new.wiki.jnshu.com/pages/viewpage.action?pageId=18581089" TargetMode="External"/><Relationship Id="rId36" Type="http://schemas.openxmlformats.org/officeDocument/2006/relationships/hyperlink" Target="http://new.wiki.jnshu.com/pages/viewpage.action?pageId=18581089" TargetMode="External"/><Relationship Id="rId49" Type="http://schemas.openxmlformats.org/officeDocument/2006/relationships/hyperlink" Target="http://new.wiki.jnshu.com/pages/viewpage.action?pageId=18581089" TargetMode="External"/><Relationship Id="rId57" Type="http://schemas.openxmlformats.org/officeDocument/2006/relationships/hyperlink" Target="http://new.wiki.jnshu.com/pages/viewpage.action?pageId=18581089" TargetMode="External"/><Relationship Id="rId10" Type="http://schemas.openxmlformats.org/officeDocument/2006/relationships/hyperlink" Target="http://new.wiki.jnshu.com/plugins/servlet/confluence/editinword/18581089/attachments/%E8%81%9A%E9%87%91%E8%9E%8D%E5%90%8E%E7%AB%AF%E6%96%B9%E6%A1%88.docx" TargetMode="External"/><Relationship Id="rId31" Type="http://schemas.openxmlformats.org/officeDocument/2006/relationships/hyperlink" Target="http://new.wiki.jnshu.com/pages/viewpage.action?pageId=18581089" TargetMode="External"/><Relationship Id="rId44" Type="http://schemas.openxmlformats.org/officeDocument/2006/relationships/hyperlink" Target="http://new.wiki.jnshu.com/pages/viewpage.action?pageId=18581089" TargetMode="External"/><Relationship Id="rId52" Type="http://schemas.openxmlformats.org/officeDocument/2006/relationships/hyperlink" Target="http://new.wiki.jnshu.com/pages/viewpage.action?pageId=18581089" TargetMode="External"/><Relationship Id="rId60" Type="http://schemas.openxmlformats.org/officeDocument/2006/relationships/hyperlink" Target="http://new.wiki.jnshu.com/pages/viewpage.action?pageId=18581089" TargetMode="External"/><Relationship Id="rId4" Type="http://schemas.openxmlformats.org/officeDocument/2006/relationships/webSettings" Target="webSettings.xml"/><Relationship Id="rId9" Type="http://schemas.openxmlformats.org/officeDocument/2006/relationships/hyperlink" Target="http://new.wiki.jnshu.com/pages/viewpage.action?pageId=185810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3483</Words>
  <Characters>19858</Characters>
  <Application>Microsoft Office Word</Application>
  <DocSecurity>0</DocSecurity>
  <Lines>165</Lines>
  <Paragraphs>46</Paragraphs>
  <ScaleCrop>false</ScaleCrop>
  <Company/>
  <LinksUpToDate>false</LinksUpToDate>
  <CharactersWithSpaces>23295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2018-07-30T03:25:00Z</dcterms:created>
  <dcterms:modified xsi:type="dcterms:W3CDTF">2018-07-30T03:25:00Z</dcterms:modified>
</cp:coreProperties>
</file>