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77777777"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3E788CAE">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77777777" w:rsidR="00CD760E" w:rsidRPr="000A207A" w:rsidRDefault="00CD760E" w:rsidP="00CD760E">
      <w:pPr>
        <w:tabs>
          <w:tab w:val="left" w:pos="5790"/>
        </w:tabs>
        <w:jc w:val="center"/>
        <w:rPr>
          <w:b/>
          <w:bCs/>
          <w:sz w:val="22"/>
          <w:szCs w:val="22"/>
        </w:rPr>
      </w:pPr>
      <w:r w:rsidRPr="000A207A">
        <w:rPr>
          <w:b/>
          <w:bCs/>
          <w:sz w:val="22"/>
          <w:szCs w:val="22"/>
        </w:rPr>
        <w:t>(</w:t>
      </w:r>
      <w:proofErr w:type="spellStart"/>
      <w:r w:rsidRPr="000A207A">
        <w:rPr>
          <w:b/>
          <w:bCs/>
          <w:sz w:val="22"/>
          <w:szCs w:val="22"/>
        </w:rPr>
        <w:t>СПбГЭУ</w:t>
      </w:r>
      <w:proofErr w:type="spellEnd"/>
      <w:r w:rsidRPr="000A207A">
        <w:rPr>
          <w:b/>
          <w:bCs/>
          <w:sz w:val="22"/>
          <w:szCs w:val="22"/>
        </w:rPr>
        <w:t>)</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49CC876E"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4A36F229"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77777777" w:rsidR="00CD760E" w:rsidRDefault="00CD760E" w:rsidP="00CD760E">
      <w:pPr>
        <w:jc w:val="center"/>
        <w:rPr>
          <w:sz w:val="28"/>
          <w:szCs w:val="28"/>
        </w:rPr>
      </w:pPr>
    </w:p>
    <w:p w14:paraId="6410682C" w14:textId="77777777"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proofErr w:type="gramStart"/>
      <w:r w:rsidRPr="000A207A">
        <w:rPr>
          <w:sz w:val="28"/>
          <w:szCs w:val="28"/>
          <w:u w:val="single"/>
        </w:rPr>
        <w:t>01.03.02  Прикладная</w:t>
      </w:r>
      <w:proofErr w:type="gramEnd"/>
      <w:r w:rsidRPr="000A207A">
        <w:rPr>
          <w:sz w:val="28"/>
          <w:szCs w:val="28"/>
          <w:u w:val="single"/>
        </w:rPr>
        <w:t xml:space="preserve"> математика и информатика</w:t>
      </w:r>
      <w:r w:rsidRPr="000A207A">
        <w:rPr>
          <w:sz w:val="28"/>
          <w:szCs w:val="28"/>
        </w:rPr>
        <w:tab/>
      </w:r>
    </w:p>
    <w:p w14:paraId="1EED68CD" w14:textId="77777777" w:rsidR="00CD760E" w:rsidRPr="000A207A" w:rsidRDefault="00CD760E" w:rsidP="00CD760E">
      <w:pPr>
        <w:rPr>
          <w:sz w:val="28"/>
          <w:szCs w:val="28"/>
        </w:rPr>
      </w:pPr>
    </w:p>
    <w:p w14:paraId="14DA4F60" w14:textId="77777777"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77777777" w:rsidR="00CD760E" w:rsidRPr="000A207A" w:rsidRDefault="00CD760E" w:rsidP="00CD760E">
      <w:pPr>
        <w:rPr>
          <w:sz w:val="28"/>
          <w:szCs w:val="28"/>
          <w:vertAlign w:val="superscript"/>
        </w:rPr>
      </w:pPr>
    </w:p>
    <w:p w14:paraId="777A21A5" w14:textId="77777777" w:rsidR="00CD760E" w:rsidRPr="007853A4" w:rsidRDefault="00CD760E" w:rsidP="00CD760E">
      <w:pPr>
        <w:rPr>
          <w:sz w:val="28"/>
          <w:szCs w:val="28"/>
          <w:u w:val="single"/>
        </w:rPr>
      </w:pPr>
      <w:r w:rsidRPr="000A207A">
        <w:rPr>
          <w:sz w:val="28"/>
          <w:szCs w:val="28"/>
        </w:rPr>
        <w:t>Обучающийся</w:t>
      </w:r>
      <w:r w:rsidR="007853A4" w:rsidRPr="007853A4">
        <w:rPr>
          <w:sz w:val="28"/>
          <w:szCs w:val="28"/>
        </w:rPr>
        <w:t>:</w:t>
      </w:r>
      <w:r w:rsidRPr="000A207A">
        <w:rPr>
          <w:sz w:val="28"/>
          <w:szCs w:val="28"/>
        </w:rPr>
        <w:t xml:space="preserve"> </w:t>
      </w:r>
      <w:r w:rsidR="007853A4">
        <w:rPr>
          <w:sz w:val="28"/>
          <w:szCs w:val="28"/>
          <w:u w:val="single"/>
        </w:rPr>
        <w:t>Бронников Егор Игоревич</w:t>
      </w:r>
    </w:p>
    <w:p w14:paraId="2369C190" w14:textId="77777777" w:rsidR="00CD760E" w:rsidRPr="000A207A" w:rsidRDefault="00CD760E" w:rsidP="00CD760E">
      <w:pPr>
        <w:rPr>
          <w:sz w:val="28"/>
          <w:szCs w:val="28"/>
          <w:u w:val="single"/>
        </w:rPr>
      </w:pPr>
    </w:p>
    <w:p w14:paraId="2B33664A" w14:textId="77777777" w:rsidR="00CD760E" w:rsidRPr="000A207A" w:rsidRDefault="00CD760E" w:rsidP="00CD760E">
      <w:pPr>
        <w:pStyle w:val="Default"/>
        <w:rPr>
          <w:i/>
        </w:rPr>
      </w:pPr>
    </w:p>
    <w:p w14:paraId="6DE7E877" w14:textId="77777777" w:rsidR="00CD760E" w:rsidRPr="000A207A"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sz w:val="24"/>
          <w:szCs w:val="24"/>
        </w:rPr>
        <w:id w:val="-970594752"/>
        <w:docPartObj>
          <w:docPartGallery w:val="Table of Contents"/>
          <w:docPartUnique/>
        </w:docPartObj>
      </w:sdtPr>
      <w:sdtEndPr>
        <w:rPr>
          <w:b w:val="0"/>
          <w:caps w:val="0"/>
        </w:rPr>
      </w:sdtEndPr>
      <w:sdtContent>
        <w:p w14:paraId="73AC9683" w14:textId="77777777" w:rsidR="004C74AB" w:rsidRPr="00A3775F" w:rsidRDefault="004C74AB" w:rsidP="00E21841">
          <w:pPr>
            <w:pStyle w:val="a6"/>
            <w:rPr>
              <w:b/>
              <w:bCs w:val="0"/>
            </w:rPr>
          </w:pPr>
          <w:r w:rsidRPr="00A3775F">
            <w:rPr>
              <w:b/>
              <w:bCs w:val="0"/>
            </w:rPr>
            <w:t>СОДЕРЖАНИЕ</w:t>
          </w:r>
        </w:p>
        <w:p w14:paraId="3C2CAEDB" w14:textId="0BD2DD19" w:rsidR="004B3C96"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3729929" w:history="1">
            <w:r w:rsidR="004B3C96" w:rsidRPr="00DE7691">
              <w:rPr>
                <w:rStyle w:val="a7"/>
                <w:noProof/>
              </w:rPr>
              <w:t>ВВЕДЕНИЕ</w:t>
            </w:r>
            <w:r w:rsidR="004B3C96">
              <w:rPr>
                <w:noProof/>
                <w:webHidden/>
              </w:rPr>
              <w:tab/>
            </w:r>
            <w:r w:rsidR="004B3C96">
              <w:rPr>
                <w:noProof/>
                <w:webHidden/>
              </w:rPr>
              <w:fldChar w:fldCharType="begin"/>
            </w:r>
            <w:r w:rsidR="004B3C96">
              <w:rPr>
                <w:noProof/>
                <w:webHidden/>
              </w:rPr>
              <w:instrText xml:space="preserve"> PAGEREF _Toc103729929 \h </w:instrText>
            </w:r>
            <w:r w:rsidR="004B3C96">
              <w:rPr>
                <w:noProof/>
                <w:webHidden/>
              </w:rPr>
            </w:r>
            <w:r w:rsidR="004B3C96">
              <w:rPr>
                <w:noProof/>
                <w:webHidden/>
              </w:rPr>
              <w:fldChar w:fldCharType="separate"/>
            </w:r>
            <w:r w:rsidR="004B3C96">
              <w:rPr>
                <w:noProof/>
                <w:webHidden/>
              </w:rPr>
              <w:t>3</w:t>
            </w:r>
            <w:r w:rsidR="004B3C96">
              <w:rPr>
                <w:noProof/>
                <w:webHidden/>
              </w:rPr>
              <w:fldChar w:fldCharType="end"/>
            </w:r>
          </w:hyperlink>
        </w:p>
        <w:p w14:paraId="193CE91E" w14:textId="0C604C34" w:rsidR="004B3C96" w:rsidRDefault="004B3C96">
          <w:pPr>
            <w:pStyle w:val="11"/>
            <w:rPr>
              <w:rFonts w:asciiTheme="minorHAnsi" w:eastAsiaTheme="minorEastAsia" w:hAnsiTheme="minorHAnsi" w:cstheme="minorBidi"/>
              <w:bCs w:val="0"/>
              <w:iCs w:val="0"/>
              <w:caps w:val="0"/>
              <w:noProof/>
              <w:sz w:val="22"/>
              <w:szCs w:val="22"/>
              <w:lang w:val="en-US"/>
            </w:rPr>
          </w:pPr>
          <w:hyperlink w:anchor="_Toc103729930" w:history="1">
            <w:r w:rsidRPr="00DE7691">
              <w:rPr>
                <w:rStyle w:val="a7"/>
                <w:noProof/>
              </w:rPr>
              <w:t>1.</w:t>
            </w:r>
            <w:r>
              <w:rPr>
                <w:rFonts w:asciiTheme="minorHAnsi" w:eastAsiaTheme="minorEastAsia" w:hAnsiTheme="minorHAnsi" w:cstheme="minorBidi"/>
                <w:bCs w:val="0"/>
                <w:iCs w:val="0"/>
                <w:caps w:val="0"/>
                <w:noProof/>
                <w:sz w:val="22"/>
                <w:szCs w:val="22"/>
                <w:lang w:val="en-US"/>
              </w:rPr>
              <w:tab/>
            </w:r>
            <w:r w:rsidRPr="00DE7691">
              <w:rPr>
                <w:rStyle w:val="a7"/>
                <w:noProof/>
              </w:rPr>
              <w:t>МЕТОД ДИНАМИЧЕСКОГО ПРОГРАММИРОВАНИЯ</w:t>
            </w:r>
            <w:r>
              <w:rPr>
                <w:noProof/>
                <w:webHidden/>
              </w:rPr>
              <w:tab/>
            </w:r>
            <w:r>
              <w:rPr>
                <w:noProof/>
                <w:webHidden/>
              </w:rPr>
              <w:fldChar w:fldCharType="begin"/>
            </w:r>
            <w:r>
              <w:rPr>
                <w:noProof/>
                <w:webHidden/>
              </w:rPr>
              <w:instrText xml:space="preserve"> PAGEREF _Toc103729930 \h </w:instrText>
            </w:r>
            <w:r>
              <w:rPr>
                <w:noProof/>
                <w:webHidden/>
              </w:rPr>
            </w:r>
            <w:r>
              <w:rPr>
                <w:noProof/>
                <w:webHidden/>
              </w:rPr>
              <w:fldChar w:fldCharType="separate"/>
            </w:r>
            <w:r>
              <w:rPr>
                <w:noProof/>
                <w:webHidden/>
              </w:rPr>
              <w:t>5</w:t>
            </w:r>
            <w:r>
              <w:rPr>
                <w:noProof/>
                <w:webHidden/>
              </w:rPr>
              <w:fldChar w:fldCharType="end"/>
            </w:r>
          </w:hyperlink>
        </w:p>
        <w:p w14:paraId="50C7EA68" w14:textId="799D679D" w:rsidR="004B3C96" w:rsidRDefault="004B3C96">
          <w:pPr>
            <w:pStyle w:val="21"/>
            <w:rPr>
              <w:rFonts w:asciiTheme="minorHAnsi" w:eastAsiaTheme="minorEastAsia" w:hAnsiTheme="minorHAnsi" w:cstheme="minorBidi"/>
              <w:bCs w:val="0"/>
              <w:noProof/>
              <w:sz w:val="22"/>
              <w:lang w:val="en-US"/>
            </w:rPr>
          </w:pPr>
          <w:hyperlink w:anchor="_Toc103729931" w:history="1">
            <w:r w:rsidRPr="00DE7691">
              <w:rPr>
                <w:rStyle w:val="a7"/>
                <w:noProof/>
              </w:rPr>
              <w:t>1.1</w:t>
            </w:r>
            <w:r>
              <w:rPr>
                <w:rFonts w:asciiTheme="minorHAnsi" w:eastAsiaTheme="minorEastAsia" w:hAnsiTheme="minorHAnsi" w:cstheme="minorBidi"/>
                <w:bCs w:val="0"/>
                <w:noProof/>
                <w:sz w:val="22"/>
                <w:lang w:val="en-US"/>
              </w:rPr>
              <w:tab/>
            </w:r>
            <w:r w:rsidRPr="00DE7691">
              <w:rPr>
                <w:rStyle w:val="a7"/>
                <w:noProof/>
              </w:rPr>
              <w:t>Общая постановка задачи динамического программирования</w:t>
            </w:r>
            <w:r>
              <w:rPr>
                <w:noProof/>
                <w:webHidden/>
              </w:rPr>
              <w:tab/>
            </w:r>
            <w:r>
              <w:rPr>
                <w:noProof/>
                <w:webHidden/>
              </w:rPr>
              <w:fldChar w:fldCharType="begin"/>
            </w:r>
            <w:r>
              <w:rPr>
                <w:noProof/>
                <w:webHidden/>
              </w:rPr>
              <w:instrText xml:space="preserve"> PAGEREF _Toc103729931 \h </w:instrText>
            </w:r>
            <w:r>
              <w:rPr>
                <w:noProof/>
                <w:webHidden/>
              </w:rPr>
            </w:r>
            <w:r>
              <w:rPr>
                <w:noProof/>
                <w:webHidden/>
              </w:rPr>
              <w:fldChar w:fldCharType="separate"/>
            </w:r>
            <w:r>
              <w:rPr>
                <w:noProof/>
                <w:webHidden/>
              </w:rPr>
              <w:t>5</w:t>
            </w:r>
            <w:r>
              <w:rPr>
                <w:noProof/>
                <w:webHidden/>
              </w:rPr>
              <w:fldChar w:fldCharType="end"/>
            </w:r>
          </w:hyperlink>
        </w:p>
        <w:p w14:paraId="20786EB3" w14:textId="6BF07581" w:rsidR="004B3C96" w:rsidRDefault="004B3C96">
          <w:pPr>
            <w:pStyle w:val="21"/>
            <w:rPr>
              <w:rFonts w:asciiTheme="minorHAnsi" w:eastAsiaTheme="minorEastAsia" w:hAnsiTheme="minorHAnsi" w:cstheme="minorBidi"/>
              <w:bCs w:val="0"/>
              <w:noProof/>
              <w:sz w:val="22"/>
              <w:lang w:val="en-US"/>
            </w:rPr>
          </w:pPr>
          <w:hyperlink w:anchor="_Toc103729932" w:history="1">
            <w:r w:rsidRPr="00DE7691">
              <w:rPr>
                <w:rStyle w:val="a7"/>
                <w:noProof/>
              </w:rPr>
              <w:t>1.2</w:t>
            </w:r>
            <w:r>
              <w:rPr>
                <w:rFonts w:asciiTheme="minorHAnsi" w:eastAsiaTheme="minorEastAsia" w:hAnsiTheme="minorHAnsi" w:cstheme="minorBidi"/>
                <w:bCs w:val="0"/>
                <w:noProof/>
                <w:sz w:val="22"/>
                <w:lang w:val="en-US"/>
              </w:rPr>
              <w:tab/>
            </w:r>
            <w:r w:rsidRPr="00DE7691">
              <w:rPr>
                <w:rStyle w:val="a7"/>
                <w:noProof/>
              </w:rPr>
              <w:t>Уравнение Беллмана</w:t>
            </w:r>
            <w:r>
              <w:rPr>
                <w:noProof/>
                <w:webHidden/>
              </w:rPr>
              <w:tab/>
            </w:r>
            <w:r>
              <w:rPr>
                <w:noProof/>
                <w:webHidden/>
              </w:rPr>
              <w:fldChar w:fldCharType="begin"/>
            </w:r>
            <w:r>
              <w:rPr>
                <w:noProof/>
                <w:webHidden/>
              </w:rPr>
              <w:instrText xml:space="preserve"> PAGEREF _Toc103729932 \h </w:instrText>
            </w:r>
            <w:r>
              <w:rPr>
                <w:noProof/>
                <w:webHidden/>
              </w:rPr>
            </w:r>
            <w:r>
              <w:rPr>
                <w:noProof/>
                <w:webHidden/>
              </w:rPr>
              <w:fldChar w:fldCharType="separate"/>
            </w:r>
            <w:r>
              <w:rPr>
                <w:noProof/>
                <w:webHidden/>
              </w:rPr>
              <w:t>6</w:t>
            </w:r>
            <w:r>
              <w:rPr>
                <w:noProof/>
                <w:webHidden/>
              </w:rPr>
              <w:fldChar w:fldCharType="end"/>
            </w:r>
          </w:hyperlink>
        </w:p>
        <w:p w14:paraId="473B977A" w14:textId="05F2A026" w:rsidR="004B3C96" w:rsidRDefault="004B3C96">
          <w:pPr>
            <w:pStyle w:val="11"/>
            <w:rPr>
              <w:rFonts w:asciiTheme="minorHAnsi" w:eastAsiaTheme="minorEastAsia" w:hAnsiTheme="minorHAnsi" w:cstheme="minorBidi"/>
              <w:bCs w:val="0"/>
              <w:iCs w:val="0"/>
              <w:caps w:val="0"/>
              <w:noProof/>
              <w:sz w:val="22"/>
              <w:szCs w:val="22"/>
              <w:lang w:val="en-US"/>
            </w:rPr>
          </w:pPr>
          <w:hyperlink w:anchor="_Toc103729933" w:history="1">
            <w:r w:rsidRPr="00DE7691">
              <w:rPr>
                <w:rStyle w:val="a7"/>
                <w:noProof/>
              </w:rPr>
              <w:t>2.</w:t>
            </w:r>
            <w:r>
              <w:rPr>
                <w:rFonts w:asciiTheme="minorHAnsi" w:eastAsiaTheme="minorEastAsia" w:hAnsiTheme="minorHAnsi" w:cstheme="minorBidi"/>
                <w:bCs w:val="0"/>
                <w:iCs w:val="0"/>
                <w:caps w:val="0"/>
                <w:noProof/>
                <w:sz w:val="22"/>
                <w:szCs w:val="22"/>
                <w:lang w:val="en-US"/>
              </w:rPr>
              <w:tab/>
            </w:r>
            <w:r w:rsidRPr="00DE7691">
              <w:rPr>
                <w:rStyle w:val="a7"/>
                <w:noProof/>
              </w:rPr>
              <w:t>ЗАДАЧИ, РЕШАЕМЫЕ МЕТОДОМ ДИНАМИЧЕСКОГО ПРОГРАММИРОВАНИЯ</w:t>
            </w:r>
            <w:r>
              <w:rPr>
                <w:noProof/>
                <w:webHidden/>
              </w:rPr>
              <w:tab/>
            </w:r>
            <w:r>
              <w:rPr>
                <w:noProof/>
                <w:webHidden/>
              </w:rPr>
              <w:fldChar w:fldCharType="begin"/>
            </w:r>
            <w:r>
              <w:rPr>
                <w:noProof/>
                <w:webHidden/>
              </w:rPr>
              <w:instrText xml:space="preserve"> PAGEREF _Toc103729933 \h </w:instrText>
            </w:r>
            <w:r>
              <w:rPr>
                <w:noProof/>
                <w:webHidden/>
              </w:rPr>
            </w:r>
            <w:r>
              <w:rPr>
                <w:noProof/>
                <w:webHidden/>
              </w:rPr>
              <w:fldChar w:fldCharType="separate"/>
            </w:r>
            <w:r>
              <w:rPr>
                <w:noProof/>
                <w:webHidden/>
              </w:rPr>
              <w:t>11</w:t>
            </w:r>
            <w:r>
              <w:rPr>
                <w:noProof/>
                <w:webHidden/>
              </w:rPr>
              <w:fldChar w:fldCharType="end"/>
            </w:r>
          </w:hyperlink>
        </w:p>
        <w:p w14:paraId="542F03FA" w14:textId="1EFA4417" w:rsidR="004B3C96" w:rsidRDefault="004B3C96">
          <w:pPr>
            <w:pStyle w:val="21"/>
            <w:rPr>
              <w:rFonts w:asciiTheme="minorHAnsi" w:eastAsiaTheme="minorEastAsia" w:hAnsiTheme="minorHAnsi" w:cstheme="minorBidi"/>
              <w:bCs w:val="0"/>
              <w:noProof/>
              <w:sz w:val="22"/>
              <w:lang w:val="en-US"/>
            </w:rPr>
          </w:pPr>
          <w:hyperlink w:anchor="_Toc103729934" w:history="1">
            <w:r w:rsidRPr="00DE7691">
              <w:rPr>
                <w:rStyle w:val="a7"/>
                <w:noProof/>
                <w:lang w:val="en-US"/>
              </w:rPr>
              <w:t xml:space="preserve">2.1 </w:t>
            </w:r>
            <w:r w:rsidRPr="00DE7691">
              <w:rPr>
                <w:rStyle w:val="a7"/>
                <w:noProof/>
              </w:rPr>
              <w:t>Задача о зам</w:t>
            </w:r>
            <w:r w:rsidRPr="00DE7691">
              <w:rPr>
                <w:rStyle w:val="a7"/>
                <w:noProof/>
              </w:rPr>
              <w:t>е</w:t>
            </w:r>
            <w:r w:rsidRPr="00DE7691">
              <w:rPr>
                <w:rStyle w:val="a7"/>
                <w:noProof/>
              </w:rPr>
              <w:t>не оборудования</w:t>
            </w:r>
            <w:r>
              <w:rPr>
                <w:noProof/>
                <w:webHidden/>
              </w:rPr>
              <w:tab/>
            </w:r>
            <w:r>
              <w:rPr>
                <w:noProof/>
                <w:webHidden/>
              </w:rPr>
              <w:fldChar w:fldCharType="begin"/>
            </w:r>
            <w:r>
              <w:rPr>
                <w:noProof/>
                <w:webHidden/>
              </w:rPr>
              <w:instrText xml:space="preserve"> PAGEREF _Toc103729934 \h </w:instrText>
            </w:r>
            <w:r>
              <w:rPr>
                <w:noProof/>
                <w:webHidden/>
              </w:rPr>
            </w:r>
            <w:r>
              <w:rPr>
                <w:noProof/>
                <w:webHidden/>
              </w:rPr>
              <w:fldChar w:fldCharType="separate"/>
            </w:r>
            <w:r>
              <w:rPr>
                <w:noProof/>
                <w:webHidden/>
              </w:rPr>
              <w:t>13</w:t>
            </w:r>
            <w:r>
              <w:rPr>
                <w:noProof/>
                <w:webHidden/>
              </w:rPr>
              <w:fldChar w:fldCharType="end"/>
            </w:r>
          </w:hyperlink>
        </w:p>
        <w:p w14:paraId="279DBA42" w14:textId="2AB873CD"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7853A4" w:rsidRDefault="00CD760E" w:rsidP="007853A4">
      <w:pPr>
        <w:rPr>
          <w:sz w:val="28"/>
          <w:szCs w:val="28"/>
        </w:rPr>
      </w:pPr>
      <w:r>
        <w:rPr>
          <w:sz w:val="28"/>
          <w:szCs w:val="28"/>
        </w:rPr>
        <w:br w:type="page"/>
      </w:r>
    </w:p>
    <w:p w14:paraId="7DDC865E" w14:textId="11B0803F" w:rsidR="0062695E" w:rsidRDefault="0062695E" w:rsidP="0062695E">
      <w:pPr>
        <w:pStyle w:val="1"/>
      </w:pPr>
      <w:bookmarkStart w:id="0" w:name="_Toc103729929"/>
      <w:r>
        <w:lastRenderedPageBreak/>
        <w:t>ВВЕДЕНИЕ</w:t>
      </w:r>
      <w:bookmarkEnd w:id="0"/>
    </w:p>
    <w:p w14:paraId="2A29123D" w14:textId="169EE45E"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2795E1E8"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программа решения нескольких оптимизационных задач, таких как задача о рюкзаке, задачи о замене оборудования, задача о распределении ресурсов и инвестиций и другие.</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3729930"/>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3729931"/>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445860BF" w:rsidR="00F740AE" w:rsidRDefault="00F740AE" w:rsidP="00F740AE">
      <w:pPr>
        <w:spacing w:line="360" w:lineRule="auto"/>
        <w:ind w:firstLine="708"/>
        <w:jc w:val="both"/>
        <w:rPr>
          <w:sz w:val="28"/>
          <w:szCs w:val="28"/>
          <w:lang w:eastAsia="en-US"/>
        </w:rPr>
      </w:pPr>
      <w:r>
        <w:rPr>
          <w:sz w:val="28"/>
          <w:szCs w:val="28"/>
          <w:lang w:eastAsia="en-US"/>
        </w:rPr>
        <w:t xml:space="preserve">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w:t>
      </w:r>
      <w:proofErr w:type="spellStart"/>
      <w:r>
        <w:rPr>
          <w:sz w:val="28"/>
          <w:szCs w:val="28"/>
          <w:lang w:eastAsia="en-US"/>
        </w:rPr>
        <w:t>Баллману</w:t>
      </w:r>
      <w:proofErr w:type="spellEnd"/>
      <w:r>
        <w:rPr>
          <w:sz w:val="28"/>
          <w:szCs w:val="28"/>
          <w:lang w:eastAsia="en-US"/>
        </w:rPr>
        <w:t>. Задачи управления запасами были первыми задачами, которые решались этим методом.</w:t>
      </w:r>
    </w:p>
    <w:p w14:paraId="0D845542" w14:textId="6594700C"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proofErr w:type="gramStart"/>
      <w:r w:rsidR="00E3184C">
        <w:rPr>
          <w:sz w:val="28"/>
          <w:szCs w:val="28"/>
          <w:lang w:eastAsia="en-US"/>
        </w:rPr>
        <w:t>в оптимальной подструктурой</w:t>
      </w:r>
      <w:proofErr w:type="gramEnd"/>
      <w:r w:rsidR="00E3184C">
        <w:rPr>
          <w:sz w:val="28"/>
          <w:szCs w:val="28"/>
          <w:lang w:eastAsia="en-US"/>
        </w:rPr>
        <w:t xml:space="preserve">,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02F94132" w:rsidR="0044341A" w:rsidRDefault="0044341A" w:rsidP="00F740AE">
      <w:pPr>
        <w:spacing w:line="360" w:lineRule="auto"/>
        <w:ind w:firstLine="708"/>
        <w:jc w:val="both"/>
        <w:rPr>
          <w:sz w:val="28"/>
          <w:szCs w:val="28"/>
          <w:lang w:eastAsia="en-US"/>
        </w:rPr>
      </w:pPr>
      <w:r>
        <w:rPr>
          <w:sz w:val="28"/>
          <w:szCs w:val="28"/>
          <w:lang w:eastAsia="en-US"/>
        </w:rPr>
        <w:t xml:space="preserve">Эти проблемы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w:t>
      </w:r>
      <w:proofErr w:type="gramStart"/>
      <w:r>
        <w:rPr>
          <w:sz w:val="28"/>
          <w:szCs w:val="28"/>
          <w:lang w:eastAsia="en-US"/>
        </w:rPr>
        <w:t>В конечном итоге</w:t>
      </w:r>
      <w:proofErr w:type="gramEnd"/>
      <w:r>
        <w:rPr>
          <w:sz w:val="28"/>
          <w:szCs w:val="28"/>
          <w:lang w:eastAsia="en-US"/>
        </w:rPr>
        <w:t>,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3729932"/>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m:t>
        </m:r>
        <m:r>
          <w:rPr>
            <w:rFonts w:ascii="Cambria Math" w:hAnsi="Cambria Math"/>
            <w:sz w:val="28"/>
            <w:szCs w:val="28"/>
            <w:lang w:eastAsia="en-US"/>
          </w:rPr>
          <m:t>i=0</m:t>
        </m:r>
        <m:r>
          <w:rPr>
            <w:rFonts w:ascii="Cambria Math" w:hAnsi="Cambria Math"/>
            <w:sz w:val="28"/>
            <w:szCs w:val="28"/>
            <w:lang w:eastAsia="en-US"/>
          </w:rPr>
          <m:t>,</m:t>
        </m:r>
        <m:r>
          <w:rPr>
            <w:rFonts w:ascii="Cambria Math" w:hAnsi="Cambria Math"/>
            <w:sz w:val="28"/>
            <w:szCs w:val="28"/>
            <w:lang w:eastAsia="en-US"/>
          </w:rPr>
          <m:t>1,</m:t>
        </m:r>
        <m:r>
          <w:rPr>
            <w:rFonts w:ascii="Cambria Math" w:hAnsi="Cambria Math"/>
            <w:sz w:val="28"/>
            <w:szCs w:val="28"/>
            <w:lang w:eastAsia="en-US"/>
          </w:rPr>
          <m:t xml:space="preserve"> …, </m:t>
        </m:r>
        <m:r>
          <w:rPr>
            <w:rFonts w:ascii="Cambria Math" w:hAnsi="Cambria Math"/>
            <w:sz w:val="28"/>
            <w:szCs w:val="28"/>
            <w:lang w:eastAsia="en-US"/>
          </w:rPr>
          <m:t>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r>
          <w:rPr>
            <w:rFonts w:ascii="Cambria Math" w:hAnsi="Cambria Math"/>
            <w:sz w:val="28"/>
            <w:szCs w:val="28"/>
            <w:lang w:eastAsia="en-US"/>
          </w:rPr>
          <m:t>…</m:t>
        </m:r>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EB58D8"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46074E7" w14:textId="674997AB"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735EEA"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78D9E3F4" w:rsidR="00735EEA"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4FBBB0B8" w14:textId="0D68C9ED" w:rsidR="00735EEA" w:rsidRPr="00010156" w:rsidRDefault="00735EEA" w:rsidP="00735EEA">
      <w:pPr>
        <w:spacing w:line="360" w:lineRule="auto"/>
        <w:jc w:val="both"/>
        <w:rPr>
          <w:sz w:val="28"/>
          <w:szCs w:val="28"/>
          <w:lang w:eastAsia="en-US"/>
        </w:rPr>
      </w:pPr>
      <w:r>
        <w:rPr>
          <w:sz w:val="28"/>
          <w:szCs w:val="28"/>
          <w:lang w:eastAsia="en-US"/>
        </w:rPr>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lastRenderedPageBreak/>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107F8E18"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в более общем случае на следующее состояние влияют другие факторы, помимо текущего контроля. Например, в простейшем случае сегодняшнее богатство (государство) и потребление (контроль) могут точно определять завтрашнее богатство (новое государство), хотя, как правило, другие факторы также влияют на завтрашнее богатство.</w:t>
      </w:r>
    </w:p>
    <w:p w14:paraId="087AEA5E" w14:textId="33BBC435" w:rsidR="00DB5B7E" w:rsidRDefault="00DB5B7E" w:rsidP="00735EEA">
      <w:pPr>
        <w:spacing w:line="360" w:lineRule="auto"/>
        <w:jc w:val="both"/>
        <w:rPr>
          <w:sz w:val="28"/>
          <w:szCs w:val="28"/>
          <w:lang w:eastAsia="en-US"/>
        </w:rPr>
      </w:pPr>
      <w:r>
        <w:rPr>
          <w:sz w:val="28"/>
          <w:szCs w:val="28"/>
          <w:lang w:eastAsia="en-US"/>
        </w:rPr>
        <w:lastRenderedPageBreak/>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государства,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3729933"/>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017F8F9E"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(см. формулу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405BF2EB"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Примените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78FB13F4"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proofErr w:type="spellStart"/>
      <w:r>
        <w:rPr>
          <w:sz w:val="28"/>
          <w:szCs w:val="28"/>
          <w:lang w:eastAsia="en-US"/>
        </w:rPr>
        <w:t>рюзаке</w:t>
      </w:r>
      <w:proofErr w:type="spellEnd"/>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3729934"/>
      <w:r>
        <w:t>Задача о замене оборудования</w:t>
      </w:r>
      <w:bookmarkEnd w:id="10"/>
    </w:p>
    <w:p w14:paraId="08B1D7F0" w14:textId="4A20B372" w:rsidR="004B3C96" w:rsidRDefault="00207E0F" w:rsidP="005512CF">
      <w:pPr>
        <w:spacing w:line="360" w:lineRule="auto"/>
        <w:ind w:firstLine="709"/>
        <w:jc w:val="both"/>
        <w:rPr>
          <w:sz w:val="28"/>
          <w:szCs w:val="28"/>
          <w:lang w:eastAsia="en-US"/>
        </w:rPr>
      </w:pPr>
      <w:r>
        <w:rPr>
          <w:sz w:val="28"/>
          <w:szCs w:val="28"/>
          <w:lang w:eastAsia="en-US"/>
        </w:rPr>
        <w:t>Следует найти оптимальный план замены оборудования на 6-летний период, если известны производительности оборудования</w:t>
      </w:r>
      <w:r w:rsidRPr="00207E0F">
        <w:rPr>
          <w:sz w:val="28"/>
          <w:szCs w:val="28"/>
          <w:lang w:eastAsia="en-US"/>
        </w:rPr>
        <w:t xml:space="preserve"> </w:t>
      </w:r>
      <m:oMath>
        <m:r>
          <w:rPr>
            <w:rFonts w:ascii="Cambria Math" w:hAnsi="Cambria Math"/>
            <w:sz w:val="28"/>
            <w:szCs w:val="28"/>
            <w:lang w:eastAsia="en-US"/>
          </w:rPr>
          <m:t>r(t)</m:t>
        </m:r>
      </m:oMath>
      <w:r w:rsidRPr="00207E0F">
        <w:rPr>
          <w:sz w:val="28"/>
          <w:szCs w:val="28"/>
          <w:lang w:eastAsia="en-US"/>
        </w:rPr>
        <w:t xml:space="preserve"> </w:t>
      </w:r>
      <w:r>
        <w:rPr>
          <w:sz w:val="28"/>
          <w:szCs w:val="28"/>
          <w:lang w:eastAsia="en-US"/>
        </w:rPr>
        <w:t xml:space="preserve">и остаточная стоимость оборудования </w:t>
      </w:r>
      <m:oMath>
        <m:r>
          <w:rPr>
            <w:rFonts w:ascii="Cambria Math" w:hAnsi="Cambria Math"/>
            <w:sz w:val="28"/>
            <w:szCs w:val="28"/>
            <w:lang w:eastAsia="en-US"/>
          </w:rPr>
          <m:t>S(t)</m:t>
        </m:r>
      </m:oMath>
      <w:r>
        <w:rPr>
          <w:sz w:val="28"/>
          <w:szCs w:val="28"/>
          <w:lang w:eastAsia="en-US"/>
        </w:rPr>
        <w:t xml:space="preserve"> в зависимости от возраста, стоимость нового оборудования </w:t>
      </w:r>
      <m:oMath>
        <m:r>
          <w:rPr>
            <w:rFonts w:ascii="Cambria Math" w:hAnsi="Cambria Math"/>
            <w:sz w:val="28"/>
            <w:szCs w:val="28"/>
            <w:lang w:eastAsia="en-US"/>
          </w:rPr>
          <m:t>P</m:t>
        </m:r>
      </m:oMath>
      <w:r>
        <w:rPr>
          <w:sz w:val="28"/>
          <w:szCs w:val="28"/>
          <w:lang w:eastAsia="en-US"/>
        </w:rPr>
        <w:t>. Воз</w:t>
      </w:r>
      <w:r w:rsidR="00366CD0">
        <w:rPr>
          <w:sz w:val="28"/>
          <w:szCs w:val="28"/>
          <w:lang w:eastAsia="en-US"/>
        </w:rPr>
        <w:t>раст оборудования к началу эксплуатации равен 1 год.</w:t>
      </w:r>
    </w:p>
    <w:p w14:paraId="6390E877" w14:textId="77777777" w:rsidR="001965CA" w:rsidRPr="00207E0F" w:rsidRDefault="001965CA" w:rsidP="005512CF">
      <w:pPr>
        <w:spacing w:line="360" w:lineRule="auto"/>
        <w:ind w:firstLine="709"/>
        <w:jc w:val="both"/>
      </w:pPr>
    </w:p>
    <w:sectPr w:rsidR="001965CA" w:rsidRPr="00207E0F" w:rsidSect="00451CFA">
      <w:footerReference w:type="default" r:id="rId9"/>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53BF" w14:textId="77777777" w:rsidR="00B85A3A" w:rsidRDefault="00B85A3A" w:rsidP="00451CFA">
      <w:r>
        <w:separator/>
      </w:r>
    </w:p>
  </w:endnote>
  <w:endnote w:type="continuationSeparator" w:id="0">
    <w:p w14:paraId="1ADCC4F1" w14:textId="77777777" w:rsidR="00B85A3A" w:rsidRDefault="00B85A3A"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D9F0" w14:textId="77777777" w:rsidR="00B85A3A" w:rsidRDefault="00B85A3A" w:rsidP="00451CFA">
      <w:r>
        <w:separator/>
      </w:r>
    </w:p>
  </w:footnote>
  <w:footnote w:type="continuationSeparator" w:id="0">
    <w:p w14:paraId="676FD523" w14:textId="77777777" w:rsidR="00B85A3A" w:rsidRDefault="00B85A3A"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0"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2"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4683168">
    <w:abstractNumId w:val="6"/>
  </w:num>
  <w:num w:numId="2" w16cid:durableId="840509893">
    <w:abstractNumId w:val="21"/>
  </w:num>
  <w:num w:numId="3" w16cid:durableId="659624680">
    <w:abstractNumId w:val="2"/>
  </w:num>
  <w:num w:numId="4" w16cid:durableId="1234704780">
    <w:abstractNumId w:val="10"/>
  </w:num>
  <w:num w:numId="5" w16cid:durableId="959995026">
    <w:abstractNumId w:val="22"/>
  </w:num>
  <w:num w:numId="6" w16cid:durableId="253126517">
    <w:abstractNumId w:val="3"/>
  </w:num>
  <w:num w:numId="7" w16cid:durableId="148988820">
    <w:abstractNumId w:val="0"/>
  </w:num>
  <w:num w:numId="8" w16cid:durableId="931284047">
    <w:abstractNumId w:val="8"/>
  </w:num>
  <w:num w:numId="9" w16cid:durableId="238099690">
    <w:abstractNumId w:val="16"/>
  </w:num>
  <w:num w:numId="10" w16cid:durableId="586503832">
    <w:abstractNumId w:val="20"/>
  </w:num>
  <w:num w:numId="11" w16cid:durableId="1181898644">
    <w:abstractNumId w:val="18"/>
  </w:num>
  <w:num w:numId="12" w16cid:durableId="323975147">
    <w:abstractNumId w:val="11"/>
  </w:num>
  <w:num w:numId="13" w16cid:durableId="1703357327">
    <w:abstractNumId w:val="24"/>
  </w:num>
  <w:num w:numId="14" w16cid:durableId="737745">
    <w:abstractNumId w:val="4"/>
  </w:num>
  <w:num w:numId="15" w16cid:durableId="686711969">
    <w:abstractNumId w:val="14"/>
  </w:num>
  <w:num w:numId="16" w16cid:durableId="751392710">
    <w:abstractNumId w:val="7"/>
  </w:num>
  <w:num w:numId="17" w16cid:durableId="800998324">
    <w:abstractNumId w:val="12"/>
  </w:num>
  <w:num w:numId="18" w16cid:durableId="683239867">
    <w:abstractNumId w:val="19"/>
  </w:num>
  <w:num w:numId="19" w16cid:durableId="1722053127">
    <w:abstractNumId w:val="5"/>
  </w:num>
  <w:num w:numId="20" w16cid:durableId="100998498">
    <w:abstractNumId w:val="1"/>
  </w:num>
  <w:num w:numId="21" w16cid:durableId="870653468">
    <w:abstractNumId w:val="17"/>
  </w:num>
  <w:num w:numId="22" w16cid:durableId="553006220">
    <w:abstractNumId w:val="23"/>
  </w:num>
  <w:num w:numId="23" w16cid:durableId="198132483">
    <w:abstractNumId w:val="9"/>
  </w:num>
  <w:num w:numId="24" w16cid:durableId="300765987">
    <w:abstractNumId w:val="15"/>
  </w:num>
  <w:num w:numId="25" w16cid:durableId="1120686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2284"/>
    <w:rsid w:val="00010156"/>
    <w:rsid w:val="00010A78"/>
    <w:rsid w:val="00011AAE"/>
    <w:rsid w:val="00027193"/>
    <w:rsid w:val="00042482"/>
    <w:rsid w:val="00044790"/>
    <w:rsid w:val="00045EA1"/>
    <w:rsid w:val="00060873"/>
    <w:rsid w:val="00065F9C"/>
    <w:rsid w:val="0007642A"/>
    <w:rsid w:val="00093E27"/>
    <w:rsid w:val="000A49C1"/>
    <w:rsid w:val="000A6F0D"/>
    <w:rsid w:val="000A759D"/>
    <w:rsid w:val="000B1359"/>
    <w:rsid w:val="000C7443"/>
    <w:rsid w:val="000D0461"/>
    <w:rsid w:val="000E31CB"/>
    <w:rsid w:val="000E3B3A"/>
    <w:rsid w:val="000F03E1"/>
    <w:rsid w:val="000F1FF2"/>
    <w:rsid w:val="001009ED"/>
    <w:rsid w:val="001027A1"/>
    <w:rsid w:val="00104EBD"/>
    <w:rsid w:val="00106D0F"/>
    <w:rsid w:val="001128A7"/>
    <w:rsid w:val="0011473B"/>
    <w:rsid w:val="00121199"/>
    <w:rsid w:val="00122632"/>
    <w:rsid w:val="00124A52"/>
    <w:rsid w:val="0017634F"/>
    <w:rsid w:val="00180AE5"/>
    <w:rsid w:val="001950E7"/>
    <w:rsid w:val="001965CA"/>
    <w:rsid w:val="001A04E6"/>
    <w:rsid w:val="001B7981"/>
    <w:rsid w:val="001F7963"/>
    <w:rsid w:val="00207E0F"/>
    <w:rsid w:val="00217733"/>
    <w:rsid w:val="00217A79"/>
    <w:rsid w:val="00220611"/>
    <w:rsid w:val="00243F73"/>
    <w:rsid w:val="002501A6"/>
    <w:rsid w:val="002504F7"/>
    <w:rsid w:val="0025209E"/>
    <w:rsid w:val="002600F4"/>
    <w:rsid w:val="00265CD0"/>
    <w:rsid w:val="002772C1"/>
    <w:rsid w:val="0028263C"/>
    <w:rsid w:val="0029555A"/>
    <w:rsid w:val="002B231B"/>
    <w:rsid w:val="002B30D6"/>
    <w:rsid w:val="002B3DAA"/>
    <w:rsid w:val="002C2DE6"/>
    <w:rsid w:val="002C62DA"/>
    <w:rsid w:val="002E0E46"/>
    <w:rsid w:val="002E11D7"/>
    <w:rsid w:val="002F08AC"/>
    <w:rsid w:val="003041CD"/>
    <w:rsid w:val="0030594D"/>
    <w:rsid w:val="00306F70"/>
    <w:rsid w:val="003175E4"/>
    <w:rsid w:val="00351B05"/>
    <w:rsid w:val="00354086"/>
    <w:rsid w:val="003629EA"/>
    <w:rsid w:val="00366CD0"/>
    <w:rsid w:val="0037015A"/>
    <w:rsid w:val="00376EF9"/>
    <w:rsid w:val="0038758C"/>
    <w:rsid w:val="003A102B"/>
    <w:rsid w:val="003D07C3"/>
    <w:rsid w:val="003E716B"/>
    <w:rsid w:val="003F24CF"/>
    <w:rsid w:val="004020BB"/>
    <w:rsid w:val="004308DA"/>
    <w:rsid w:val="0044341A"/>
    <w:rsid w:val="00450D8A"/>
    <w:rsid w:val="00451CFA"/>
    <w:rsid w:val="00452EDC"/>
    <w:rsid w:val="00463F7D"/>
    <w:rsid w:val="00471D71"/>
    <w:rsid w:val="004805D3"/>
    <w:rsid w:val="00480DC4"/>
    <w:rsid w:val="004972AC"/>
    <w:rsid w:val="004A2EC3"/>
    <w:rsid w:val="004A4383"/>
    <w:rsid w:val="004B39DA"/>
    <w:rsid w:val="004B3C96"/>
    <w:rsid w:val="004B7158"/>
    <w:rsid w:val="004C304A"/>
    <w:rsid w:val="004C74AB"/>
    <w:rsid w:val="004D02D3"/>
    <w:rsid w:val="004F00C2"/>
    <w:rsid w:val="005322C3"/>
    <w:rsid w:val="005402FC"/>
    <w:rsid w:val="00545266"/>
    <w:rsid w:val="005512CF"/>
    <w:rsid w:val="00567BC3"/>
    <w:rsid w:val="00570117"/>
    <w:rsid w:val="00573C52"/>
    <w:rsid w:val="0058198E"/>
    <w:rsid w:val="00583083"/>
    <w:rsid w:val="005B3776"/>
    <w:rsid w:val="005B7A1F"/>
    <w:rsid w:val="005C7F72"/>
    <w:rsid w:val="005E08E6"/>
    <w:rsid w:val="005E4C77"/>
    <w:rsid w:val="006036BF"/>
    <w:rsid w:val="00611ADF"/>
    <w:rsid w:val="0061300A"/>
    <w:rsid w:val="00614F7D"/>
    <w:rsid w:val="006169DD"/>
    <w:rsid w:val="00621524"/>
    <w:rsid w:val="0062620B"/>
    <w:rsid w:val="0062695E"/>
    <w:rsid w:val="006300B1"/>
    <w:rsid w:val="006307FE"/>
    <w:rsid w:val="006331E3"/>
    <w:rsid w:val="00636264"/>
    <w:rsid w:val="006418E1"/>
    <w:rsid w:val="00643AF4"/>
    <w:rsid w:val="00663348"/>
    <w:rsid w:val="0066439E"/>
    <w:rsid w:val="00672C9A"/>
    <w:rsid w:val="00673B95"/>
    <w:rsid w:val="0069454F"/>
    <w:rsid w:val="00694ED2"/>
    <w:rsid w:val="006B4915"/>
    <w:rsid w:val="006D2334"/>
    <w:rsid w:val="006D4968"/>
    <w:rsid w:val="006E0191"/>
    <w:rsid w:val="006E04EA"/>
    <w:rsid w:val="00707D38"/>
    <w:rsid w:val="007331A8"/>
    <w:rsid w:val="00735EEA"/>
    <w:rsid w:val="007437B7"/>
    <w:rsid w:val="0075496F"/>
    <w:rsid w:val="007606BB"/>
    <w:rsid w:val="00767E5E"/>
    <w:rsid w:val="0077113E"/>
    <w:rsid w:val="00780357"/>
    <w:rsid w:val="007853A4"/>
    <w:rsid w:val="007A2ABD"/>
    <w:rsid w:val="007A3715"/>
    <w:rsid w:val="007D552B"/>
    <w:rsid w:val="007E7D9A"/>
    <w:rsid w:val="0081029E"/>
    <w:rsid w:val="008152AE"/>
    <w:rsid w:val="008159D9"/>
    <w:rsid w:val="008167A3"/>
    <w:rsid w:val="00842291"/>
    <w:rsid w:val="008436FF"/>
    <w:rsid w:val="00847668"/>
    <w:rsid w:val="00850781"/>
    <w:rsid w:val="00863477"/>
    <w:rsid w:val="0089362D"/>
    <w:rsid w:val="008C083E"/>
    <w:rsid w:val="008C30A3"/>
    <w:rsid w:val="008C68A0"/>
    <w:rsid w:val="0091235B"/>
    <w:rsid w:val="0091402E"/>
    <w:rsid w:val="009157CC"/>
    <w:rsid w:val="00917CF3"/>
    <w:rsid w:val="00935B7C"/>
    <w:rsid w:val="00941DA8"/>
    <w:rsid w:val="00944D8E"/>
    <w:rsid w:val="00945242"/>
    <w:rsid w:val="00965ECF"/>
    <w:rsid w:val="00970B1A"/>
    <w:rsid w:val="009770BC"/>
    <w:rsid w:val="009C34E5"/>
    <w:rsid w:val="009D0CAB"/>
    <w:rsid w:val="009D20EA"/>
    <w:rsid w:val="009D2101"/>
    <w:rsid w:val="009D4B55"/>
    <w:rsid w:val="009D78AD"/>
    <w:rsid w:val="009E7B4F"/>
    <w:rsid w:val="009F1797"/>
    <w:rsid w:val="009F2744"/>
    <w:rsid w:val="00A00287"/>
    <w:rsid w:val="00A051D5"/>
    <w:rsid w:val="00A13799"/>
    <w:rsid w:val="00A147E6"/>
    <w:rsid w:val="00A16B30"/>
    <w:rsid w:val="00A3775F"/>
    <w:rsid w:val="00A50B45"/>
    <w:rsid w:val="00A50D31"/>
    <w:rsid w:val="00A618A4"/>
    <w:rsid w:val="00A61BD4"/>
    <w:rsid w:val="00A75121"/>
    <w:rsid w:val="00A8484D"/>
    <w:rsid w:val="00A90C61"/>
    <w:rsid w:val="00A91846"/>
    <w:rsid w:val="00A91AC5"/>
    <w:rsid w:val="00A93E6D"/>
    <w:rsid w:val="00AB0896"/>
    <w:rsid w:val="00AC2002"/>
    <w:rsid w:val="00AD17A4"/>
    <w:rsid w:val="00AD38B9"/>
    <w:rsid w:val="00AD4F2E"/>
    <w:rsid w:val="00AD6A7D"/>
    <w:rsid w:val="00AF57DE"/>
    <w:rsid w:val="00B052D1"/>
    <w:rsid w:val="00B21022"/>
    <w:rsid w:val="00B274B2"/>
    <w:rsid w:val="00B27757"/>
    <w:rsid w:val="00B320D7"/>
    <w:rsid w:val="00B3473C"/>
    <w:rsid w:val="00B349D2"/>
    <w:rsid w:val="00B34B21"/>
    <w:rsid w:val="00B51EB4"/>
    <w:rsid w:val="00B61A1B"/>
    <w:rsid w:val="00B666E3"/>
    <w:rsid w:val="00B729E8"/>
    <w:rsid w:val="00B75D65"/>
    <w:rsid w:val="00B76697"/>
    <w:rsid w:val="00B85A3A"/>
    <w:rsid w:val="00B91439"/>
    <w:rsid w:val="00BB43D3"/>
    <w:rsid w:val="00BB530E"/>
    <w:rsid w:val="00BC56BF"/>
    <w:rsid w:val="00BD0679"/>
    <w:rsid w:val="00BD78DA"/>
    <w:rsid w:val="00BF5350"/>
    <w:rsid w:val="00C12DFD"/>
    <w:rsid w:val="00C226F7"/>
    <w:rsid w:val="00C22CD5"/>
    <w:rsid w:val="00C2411E"/>
    <w:rsid w:val="00C261FA"/>
    <w:rsid w:val="00C27C3E"/>
    <w:rsid w:val="00C27E0C"/>
    <w:rsid w:val="00C34B17"/>
    <w:rsid w:val="00C4237D"/>
    <w:rsid w:val="00C445C1"/>
    <w:rsid w:val="00C51984"/>
    <w:rsid w:val="00C60D30"/>
    <w:rsid w:val="00C62ED8"/>
    <w:rsid w:val="00C66249"/>
    <w:rsid w:val="00C75472"/>
    <w:rsid w:val="00C81107"/>
    <w:rsid w:val="00C81795"/>
    <w:rsid w:val="00C8518E"/>
    <w:rsid w:val="00CA2633"/>
    <w:rsid w:val="00CB12E0"/>
    <w:rsid w:val="00CB53A4"/>
    <w:rsid w:val="00CD3EEE"/>
    <w:rsid w:val="00CD5207"/>
    <w:rsid w:val="00CD760E"/>
    <w:rsid w:val="00CE0070"/>
    <w:rsid w:val="00CE428C"/>
    <w:rsid w:val="00D20B2F"/>
    <w:rsid w:val="00D27E68"/>
    <w:rsid w:val="00D63868"/>
    <w:rsid w:val="00D6417A"/>
    <w:rsid w:val="00D76D0D"/>
    <w:rsid w:val="00D81578"/>
    <w:rsid w:val="00D85D61"/>
    <w:rsid w:val="00D964F3"/>
    <w:rsid w:val="00DA7E42"/>
    <w:rsid w:val="00DB5B7E"/>
    <w:rsid w:val="00DC7512"/>
    <w:rsid w:val="00DD342C"/>
    <w:rsid w:val="00DE155C"/>
    <w:rsid w:val="00DE227A"/>
    <w:rsid w:val="00E06E5C"/>
    <w:rsid w:val="00E06E9D"/>
    <w:rsid w:val="00E123EC"/>
    <w:rsid w:val="00E20B6D"/>
    <w:rsid w:val="00E21841"/>
    <w:rsid w:val="00E25A64"/>
    <w:rsid w:val="00E3184C"/>
    <w:rsid w:val="00E35DCD"/>
    <w:rsid w:val="00E4116C"/>
    <w:rsid w:val="00E42479"/>
    <w:rsid w:val="00E93137"/>
    <w:rsid w:val="00EA3C19"/>
    <w:rsid w:val="00EB58D8"/>
    <w:rsid w:val="00EC130C"/>
    <w:rsid w:val="00EC5337"/>
    <w:rsid w:val="00EE3736"/>
    <w:rsid w:val="00EE5D9C"/>
    <w:rsid w:val="00F10939"/>
    <w:rsid w:val="00F13A68"/>
    <w:rsid w:val="00F2660E"/>
    <w:rsid w:val="00F35558"/>
    <w:rsid w:val="00F52739"/>
    <w:rsid w:val="00F603A9"/>
    <w:rsid w:val="00F6265D"/>
    <w:rsid w:val="00F656FC"/>
    <w:rsid w:val="00F67A91"/>
    <w:rsid w:val="00F72CCC"/>
    <w:rsid w:val="00F740AE"/>
    <w:rsid w:val="00F823B7"/>
    <w:rsid w:val="00F8452C"/>
    <w:rsid w:val="00F876C9"/>
    <w:rsid w:val="00FA253F"/>
    <w:rsid w:val="00FA409F"/>
    <w:rsid w:val="00FA697E"/>
    <w:rsid w:val="00FA6A51"/>
    <w:rsid w:val="00FC59BB"/>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383"/>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2795</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57</cp:revision>
  <cp:lastPrinted>2021-12-19T10:56:00Z</cp:lastPrinted>
  <dcterms:created xsi:type="dcterms:W3CDTF">2021-12-19T10:55:00Z</dcterms:created>
  <dcterms:modified xsi:type="dcterms:W3CDTF">2022-05-17T22:44:00Z</dcterms:modified>
</cp:coreProperties>
</file>