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ind w:left="1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0.15pt;height:270pt;mso-position-horizontal-relative:char;mso-position-vertical-relative:line" id="docshapegroup3" coordorigin="0,0" coordsize="9603,5400">
            <v:shape style="position:absolute;left:2;top:0;width:9600;height:5400" type="#_x0000_t75" id="docshape4" stroked="false">
              <v:imagedata r:id="rId7" o:title=""/>
            </v:shape>
            <v:shape style="position:absolute;left:2;top:168;width:2254;height:5232" type="#_x0000_t75" id="docshape5" stroked="false">
              <v:imagedata r:id="rId8" o:title=""/>
            </v:shape>
            <v:shape style="position:absolute;left:23;top:0;width:1112;height:5398" id="docshape6" coordorigin="24,0" coordsize="1112,5398" path="m414,3451l411,3423,402,3335,398,3293,398,3262,381,3183,364,3104,348,3025,332,2947,317,2868,303,2790,289,2711,276,2633,264,2554,250,2474,237,2394,225,2314,213,2235,201,2155,190,2075,179,1995,168,1915,158,1834,149,1754,139,1673,130,1593,121,1513,112,1433,104,1352,96,1272,89,1194,82,1113,76,1032,70,949,65,868,60,787,55,699,49,612,45,524,40,436,36,348,34,261,31,174,30,87,29,0,24,0,25,87,28,261,29,348,32,421,39,568,42,642,46,717,55,872,60,949,65,1030,71,1111,77,1192,83,1272,90,1355,97,1436,105,1516,114,1597,122,1678,131,1757,140,1837,150,1917,159,1997,170,2077,180,2157,191,2237,203,2317,215,2398,227,2478,253,2638,266,2718,280,2797,294,2877,309,2956,324,3036,340,3115,356,3194,372,3274,389,3353,406,3432,410,3444,414,3451xm415,3454l414,3451,415,3466,415,3454xm509,1015l506,1015,493,1090,480,1165,468,1240,458,1315,449,1390,440,1464,431,1539,424,1613,417,1687,410,1762,403,1845,396,1928,391,2012,387,2096,383,2179,380,2263,378,2347,377,2431,377,2515,376,2594,375,2674,376,2754,378,2833,380,2913,383,2994,387,3074,392,3154,398,3235,407,3275,416,3316,424,3356,432,3396,437,3401,432,3367,428,3332,425,3298,422,3264,416,3180,411,3096,406,3013,401,2929,398,2846,395,2763,393,2680,392,2598,391,2515,392,2431,393,2348,395,2264,398,2180,401,2097,406,2013,411,1929,416,1846,422,1762,427,1687,433,1613,440,1539,448,1464,456,1390,465,1315,475,1240,485,1165,496,1090,509,1015xm850,5198l845,5186,840,5177,838,5165,815,5072,805,5026,797,4980,773,4920,751,4858,729,4797,708,4735,682,4656,658,4576,635,4495,613,4415,593,4334,574,4253,556,4171,539,4090,523,4008,508,3934,495,3860,483,3786,472,3712,463,3639,483,3717,504,3796,525,3874,546,3953,568,4031,591,4109,614,4187,638,4265,663,4341,688,4417,714,4493,741,4569,770,4644,770,4546,745,4473,720,4400,696,4327,647,4177,623,4100,600,4023,577,3946,555,3868,534,3791,513,3713,493,3635,474,3557,455,3479,437,3401,442,3460,448,3520,455,3579,463,3638,452,3587,427,3488,415,3437,423,3519,432,3602,442,3684,453,3767,466,3848,480,3930,494,4010,510,4093,527,4176,545,4258,564,4340,584,4422,605,4503,627,4584,650,4665,674,4745,698,4816,722,4887,748,4958,775,5029,804,5100,837,5173,850,5198xm1135,5398l1096,5321,1059,5243,1021,5163,984,5081,955,5014,926,4947,898,4879,871,4810,845,4741,818,4673,813,4660,808,4646,802,4632,797,4618,797,4660,797,4673,798,4698,799,4726,859,4875,890,4949,922,5023,955,5095,989,5172,1024,5248,1060,5323,1097,5398,1135,5398xe" filled="true" fillcolor="#756e54" stroked="false">
              <v:path arrowok="t"/>
              <v:fill type="solid"/>
            </v:shape>
            <v:shape style="position:absolute;left:878;top:5176;width:106;height:221" type="#_x0000_t75" id="docshape7" stroked="false">
              <v:imagedata r:id="rId9" o:title=""/>
            </v:shape>
            <v:shape style="position:absolute;left:2;top:0;width:1880;height:5400" id="docshape8" coordorigin="2,0" coordsize="1880,5400" path="m146,0l2,0,2,5400,146,5400,146,0xm463,3638l456,3579,449,3520,443,3460,437,3401,434,3398,425,3358,407,3276,398,3235,398,3266,402,3309,407,3352,411,3396,415,3439,427,3489,452,3588,463,3638xm962,5398l938,5343,917,5288,897,5232,878,5174,877,5172,876,5167,876,5160,871,5153,849,5069,831,4984,817,4899,806,4813,799,4728,797,4717,793,4706,789,4696,785,4685,780,4674,776,4663,773,4653,770,4644,772,4729,776,4813,785,4897,797,4980,797,4980,805,5026,815,5072,826,5119,838,5165,840,5174,850,5198,850,5198,865,5249,883,5299,902,5349,922,5398,943,5398,943,5398,962,5398xm1882,2479l1877,2479,1848,2504,1821,2530,1766,2580,1741,2608,1716,2636,1691,2662,1666,2688,1613,2745,1563,2802,1515,2860,1422,2978,1376,3039,1331,3100,1288,3161,1246,3224,1205,3287,1166,3351,1128,3415,1091,3482,1056,3550,1022,3618,990,3687,960,3757,933,3827,907,3898,883,3970,857,4049,835,4130,815,4212,799,4294,787,4378,777,4461,770,4546,770,4644,774,4653,780,4674,785,4685,789,4695,798,4715,802,4726,799,4698,797,4671,797,4644,797,4618,797,4603,797,4589,799,4574,802,4560,805,4476,812,4392,823,4308,838,4224,857,4140,878,4057,902,3974,926,3904,952,3833,980,3764,1009,3694,1041,3626,1074,3559,1109,3493,1145,3427,1181,3361,1218,3296,1258,3232,1299,3169,1341,3107,1385,3046,1430,2985,1522,2866,1569,2808,1618,2751,1695,2669,1721,2640,1746,2611,1771,2582,1797,2557,1825,2531,1853,2505,1882,2479xe" filled="true" fillcolor="#756e54" stroked="false">
              <v:path arrowok="t"/>
              <v:fill type="solid"/>
            </v:shape>
            <v:shape style="position:absolute;left:0;top:564;width:1258;height:399" id="docshape9" coordorigin="0,564" coordsize="1258,399" path="m1063,962l984,962,0,960,1,881,2,802,3,722,4,643,5,564,1058,564,1063,569,1068,569,1068,574,1070,574,1258,761,1258,768,1070,955,1070,958,1068,958,1068,960,1063,962xe" filled="true" fillcolor="#a52f0f" stroked="false">
              <v:path arrowok="t"/>
              <v:fill type="solid"/>
            </v:shape>
            <v:rect style="position:absolute;left:12;top:9;width:9579;height:5379" id="docshape10" filled="false" stroked="true" strokeweight=".96pt" strokecolor="#000000">
              <v:stroke dashstyle="solid"/>
            </v:rect>
            <v:shape style="position:absolute;left:12;top:9;width:9579;height:5379" type="#_x0000_t202" id="docshape11" filled="false" stroked="true" strokeweight=".96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7"/>
                      </w:rPr>
                    </w:pPr>
                  </w:p>
                  <w:p>
                    <w:pPr>
                      <w:spacing w:before="1"/>
                      <w:ind w:left="2097" w:right="0" w:firstLine="0"/>
                      <w:jc w:val="left"/>
                      <w:rPr>
                        <w:rFonts w:ascii="Century Gothic" w:hAnsi="Century Gothic"/>
                        <w:sz w:val="27"/>
                      </w:rPr>
                    </w:pP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Test</w:t>
                    </w:r>
                    <w:r>
                      <w:rPr>
                        <w:rFonts w:ascii="Century Gothic" w:hAnsi="Century Gothic"/>
                        <w:color w:val="001F6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módulo</w:t>
                    </w:r>
                    <w:r>
                      <w:rPr>
                        <w:rFonts w:ascii="Century Gothic" w:hAnsi="Century Gothic"/>
                        <w:color w:val="001F60"/>
                        <w:spacing w:val="-8"/>
                        <w:sz w:val="27"/>
                      </w:rPr>
                      <w:t> </w:t>
                    </w: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1</w:t>
                    </w:r>
                  </w:p>
                  <w:p>
                    <w:pPr>
                      <w:spacing w:before="258"/>
                      <w:ind w:left="705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1.-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Cual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siguientes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son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fundamentales</w:t>
                    </w:r>
                    <w:r>
                      <w:rPr>
                        <w:rFonts w:ascii="Century Gothic" w:hAnsi="Century Gothic"/>
                        <w:color w:val="595B5B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la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seguridad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informática</w:t>
                    </w:r>
                    <w:r>
                      <w:rPr>
                        <w:rFonts w:ascii="Century Gothic" w:hAnsi="Century Gothic"/>
                        <w:color w:val="595B5B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(se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puede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marcar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mas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una opción)</w:t>
                    </w:r>
                  </w:p>
                  <w:p>
                    <w:pPr>
                      <w:spacing w:line="240" w:lineRule="auto" w:before="3"/>
                      <w:rPr>
                        <w:rFonts w:ascii="Century Gothic"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559" w:val="left" w:leader="none"/>
                      </w:tabs>
                      <w:spacing w:line="235" w:lineRule="exact" w:before="0"/>
                      <w:ind w:left="2558" w:right="0" w:hanging="272"/>
                      <w:jc w:val="left"/>
                      <w:rPr>
                        <w:rFonts w:ascii="Arial Unicode MS"/>
                        <w:sz w:val="16"/>
                      </w:rPr>
                    </w:pPr>
                    <w:r>
                      <w:rPr>
                        <w:rFonts w:ascii="Arial Unicode MS"/>
                        <w:color w:val="595B5B"/>
                        <w:w w:val="110"/>
                        <w:sz w:val="16"/>
                      </w:rPr>
                      <w:t>Confidencialidad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559" w:val="left" w:leader="none"/>
                      </w:tabs>
                      <w:spacing w:line="192" w:lineRule="exact" w:before="0"/>
                      <w:ind w:left="2558" w:right="0" w:hanging="272"/>
                      <w:jc w:val="left"/>
                      <w:rPr>
                        <w:rFonts w:ascii="Arial Unicode MS"/>
                        <w:sz w:val="16"/>
                      </w:rPr>
                    </w:pPr>
                    <w:r>
                      <w:rPr>
                        <w:rFonts w:ascii="Arial Unicode MS"/>
                        <w:color w:val="595B5B"/>
                        <w:w w:val="110"/>
                        <w:sz w:val="16"/>
                      </w:rPr>
                      <w:t>Integridad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559" w:val="left" w:leader="none"/>
                      </w:tabs>
                      <w:spacing w:line="192" w:lineRule="exact" w:before="0"/>
                      <w:ind w:left="2558" w:right="0" w:hanging="272"/>
                      <w:jc w:val="left"/>
                      <w:rPr>
                        <w:rFonts w:ascii="Arial Unicode MS"/>
                        <w:sz w:val="16"/>
                      </w:rPr>
                    </w:pPr>
                    <w:r>
                      <w:rPr>
                        <w:rFonts w:ascii="Arial Unicode MS"/>
                        <w:color w:val="595B5B"/>
                        <w:w w:val="110"/>
                        <w:sz w:val="16"/>
                      </w:rPr>
                      <w:t>Flexibilidad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559" w:val="left" w:leader="none"/>
                      </w:tabs>
                      <w:spacing w:line="192" w:lineRule="exact" w:before="0"/>
                      <w:ind w:left="2558" w:right="0" w:hanging="272"/>
                      <w:jc w:val="left"/>
                      <w:rPr>
                        <w:rFonts w:ascii="Arial Unicode MS"/>
                        <w:sz w:val="16"/>
                      </w:rPr>
                    </w:pPr>
                    <w:r>
                      <w:rPr>
                        <w:rFonts w:ascii="Arial Unicode MS"/>
                        <w:color w:val="595B5B"/>
                        <w:w w:val="110"/>
                        <w:sz w:val="16"/>
                      </w:rPr>
                      <w:t>Disponibilidad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559" w:val="left" w:leader="none"/>
                      </w:tabs>
                      <w:spacing w:line="235" w:lineRule="exact" w:before="0"/>
                      <w:ind w:left="2558" w:right="0" w:hanging="272"/>
                      <w:jc w:val="left"/>
                      <w:rPr>
                        <w:rFonts w:ascii="Arial Unicode MS"/>
                        <w:sz w:val="16"/>
                      </w:rPr>
                    </w:pPr>
                    <w:r>
                      <w:rPr>
                        <w:rFonts w:ascii="Arial Unicode MS"/>
                        <w:color w:val="595B5B"/>
                        <w:w w:val="110"/>
                        <w:sz w:val="16"/>
                      </w:rPr>
                      <w:t>Aislamiento</w:t>
                    </w:r>
                  </w:p>
                  <w:p>
                    <w:pPr>
                      <w:spacing w:before="195"/>
                      <w:ind w:left="705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2.-Cual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las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siguiente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no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una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prácticas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Seguridad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Informática correcta (se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puede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marcar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mas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una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opción)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7" w:val="left" w:leader="none"/>
                      </w:tabs>
                      <w:spacing w:before="68"/>
                      <w:ind w:left="2616" w:right="0" w:hanging="273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Balancear</w:t>
                    </w:r>
                    <w:r>
                      <w:rPr>
                        <w:rFonts w:ascii="Century Gothic" w:hAnsi="Century Gothic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protección</w:t>
                    </w:r>
                    <w:r>
                      <w:rPr>
                        <w:rFonts w:ascii="Century Gothic" w:hAns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con</w:t>
                    </w:r>
                    <w:r>
                      <w:rPr>
                        <w:rFonts w:ascii="Century Gothic" w:hAnsi="Century Gothic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utilidad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7" w:val="left" w:leader="none"/>
                      </w:tabs>
                      <w:spacing w:before="87"/>
                      <w:ind w:left="2616" w:right="0" w:hanging="273"/>
                      <w:jc w:val="left"/>
                      <w:rPr>
                        <w:rFonts w:ascii="Century Gothic"/>
                        <w:color w:val="212121"/>
                        <w:sz w:val="14"/>
                      </w:rPr>
                    </w:pPr>
                    <w:r>
                      <w:rPr>
                        <w:rFonts w:ascii="Century Gothic"/>
                        <w:color w:val="212121"/>
                        <w:sz w:val="14"/>
                      </w:rPr>
                      <w:t>Basta</w:t>
                    </w:r>
                    <w:r>
                      <w:rPr>
                        <w:rFonts w:ascii="Century Gothic"/>
                        <w:color w:val="212121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212121"/>
                        <w:sz w:val="14"/>
                      </w:rPr>
                      <w:t>con</w:t>
                    </w:r>
                    <w:r>
                      <w:rPr>
                        <w:rFonts w:ascii="Century Gothic"/>
                        <w:color w:val="212121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212121"/>
                        <w:sz w:val="14"/>
                      </w:rPr>
                      <w:t>un</w:t>
                    </w:r>
                    <w:r>
                      <w:rPr>
                        <w:rFonts w:ascii="Century Gothic"/>
                        <w:color w:val="212121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212121"/>
                        <w:sz w:val="14"/>
                      </w:rPr>
                      <w:t>antivirus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7" w:val="left" w:leader="none"/>
                      </w:tabs>
                      <w:spacing w:before="90"/>
                      <w:ind w:left="2616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sz w:val="14"/>
                      </w:rPr>
                      <w:t>Dividir</w:t>
                    </w:r>
                    <w:r>
                      <w:rPr>
                        <w:rFonts w:ascii="Century Gothic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los</w:t>
                    </w:r>
                    <w:r>
                      <w:rPr>
                        <w:rFonts w:asci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usuarios</w:t>
                    </w:r>
                    <w:r>
                      <w:rPr>
                        <w:rFonts w:asci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y</w:t>
                    </w:r>
                    <w:r>
                      <w:rPr>
                        <w:rFonts w:asci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los</w:t>
                    </w:r>
                    <w:r>
                      <w:rPr>
                        <w:rFonts w:ascii="Century Gothic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recursos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7" w:val="left" w:leader="none"/>
                      </w:tabs>
                      <w:spacing w:before="88"/>
                      <w:ind w:left="2616" w:right="0" w:hanging="273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Asignar</w:t>
                    </w:r>
                    <w:r>
                      <w:rPr>
                        <w:rFonts w:ascii="Century Gothic" w:hAnsi="Century Gothic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privilegios</w:t>
                    </w:r>
                    <w:r>
                      <w:rPr>
                        <w:rFonts w:ascii="Century Gothic" w:hAnsi="Century Gothic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sz w:val="14"/>
                      </w:rPr>
                      <w:t>mínimos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7" w:val="left" w:leader="none"/>
                      </w:tabs>
                      <w:spacing w:before="88"/>
                      <w:ind w:left="2616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sz w:val="14"/>
                      </w:rPr>
                      <w:t>Utilizar</w:t>
                    </w:r>
                    <w:r>
                      <w:rPr>
                        <w:rFonts w:ascii="Century Gothic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defensas</w:t>
                    </w:r>
                    <w:r>
                      <w:rPr>
                        <w:rFonts w:ascii="Century Gothic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independientes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7" w:val="left" w:leader="none"/>
                      </w:tabs>
                      <w:spacing w:before="87"/>
                      <w:ind w:left="2616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sz w:val="14"/>
                      </w:rPr>
                      <w:t>Planear</w:t>
                    </w:r>
                    <w:r>
                      <w:rPr>
                        <w:rFonts w:ascii="Century Gothic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las</w:t>
                    </w:r>
                    <w:r>
                      <w:rPr>
                        <w:rFonts w:ascii="Century Gothic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contingencias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7" w:val="left" w:leader="none"/>
                      </w:tabs>
                      <w:spacing w:before="90"/>
                      <w:ind w:left="2616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sz w:val="14"/>
                      </w:rPr>
                      <w:t>Registrar,</w:t>
                    </w:r>
                    <w:r>
                      <w:rPr>
                        <w:rFonts w:ascii="Century Gothic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Registrar</w:t>
                    </w:r>
                    <w:r>
                      <w:rPr>
                        <w:rFonts w:ascii="Century Gothic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y</w:t>
                    </w:r>
                    <w:r>
                      <w:rPr>
                        <w:rFonts w:ascii="Century Gothic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Registrar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7" w:val="left" w:leader="none"/>
                      </w:tabs>
                      <w:spacing w:before="88"/>
                      <w:ind w:left="2616" w:right="0" w:hanging="273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sz w:val="14"/>
                      </w:rPr>
                      <w:t>Realiza</w:t>
                    </w:r>
                    <w:r>
                      <w:rPr>
                        <w:rFonts w:ascii="Century Gothic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pruebas</w:t>
                    </w:r>
                    <w:r>
                      <w:rPr>
                        <w:rFonts w:ascii="Century Gothic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sz w:val="14"/>
                      </w:rPr>
                      <w:t>frecuentemente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16" w:val="left" w:leader="none"/>
                        <w:tab w:pos="2617" w:val="left" w:leader="none"/>
                      </w:tabs>
                      <w:spacing w:before="87"/>
                      <w:ind w:left="2616" w:right="0" w:hanging="273"/>
                      <w:jc w:val="left"/>
                      <w:rPr>
                        <w:rFonts w:ascii="Century Gothic" w:hAnsi="Century Gothic"/>
                        <w:color w:val="212121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212121"/>
                        <w:sz w:val="14"/>
                      </w:rPr>
                      <w:t>Solo</w:t>
                    </w:r>
                    <w:r>
                      <w:rPr>
                        <w:rFonts w:ascii="Century Gothic" w:hAnsi="Century Gothic"/>
                        <w:color w:val="212121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212121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212121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212121"/>
                        <w:sz w:val="14"/>
                      </w:rPr>
                      <w:t>informáticos</w:t>
                    </w:r>
                    <w:r>
                      <w:rPr>
                        <w:rFonts w:ascii="Century Gothic" w:hAnsi="Century Gothic"/>
                        <w:color w:val="212121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212121"/>
                        <w:sz w:val="14"/>
                      </w:rPr>
                      <w:t>son</w:t>
                    </w:r>
                    <w:r>
                      <w:rPr>
                        <w:rFonts w:ascii="Century Gothic" w:hAnsi="Century Gothic"/>
                        <w:color w:val="212121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212121"/>
                        <w:sz w:val="14"/>
                      </w:rPr>
                      <w:t>los</w:t>
                    </w:r>
                    <w:r>
                      <w:rPr>
                        <w:rFonts w:ascii="Century Gothic" w:hAnsi="Century Gothic"/>
                        <w:color w:val="212121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212121"/>
                        <w:sz w:val="14"/>
                      </w:rPr>
                      <w:t>responsables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before="43"/>
        <w:ind w:left="119" w:right="0" w:firstLine="0"/>
        <w:jc w:val="left"/>
        <w:rPr>
          <w:sz w:val="21"/>
        </w:rPr>
      </w:pPr>
      <w:r>
        <w:rPr>
          <w:color w:val="262626"/>
          <w:sz w:val="21"/>
        </w:rPr>
        <w:t>45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65.879997pt;margin-top:9.084474pt;width:480.15pt;height:270pt;mso-position-horizontal-relative:page;mso-position-vertical-relative:paragraph;z-index:-15728128;mso-wrap-distance-left:0;mso-wrap-distance-right:0" id="docshapegroup12" coordorigin="1318,182" coordsize="9603,5400">
            <v:shape style="position:absolute;left:1320;top:181;width:9600;height:5400" type="#_x0000_t75" id="docshape13" stroked="false">
              <v:imagedata r:id="rId7" o:title=""/>
            </v:shape>
            <v:shape style="position:absolute;left:1320;top:349;width:2254;height:5232" type="#_x0000_t75" id="docshape14" stroked="false">
              <v:imagedata r:id="rId8" o:title=""/>
            </v:shape>
            <v:shape style="position:absolute;left:1341;top:181;width:1112;height:5398" id="docshape15" coordorigin="1342,182" coordsize="1112,5398" path="m1731,3633l1729,3605,1720,3517,1716,3475,1716,3443,1699,3364,1682,3286,1666,3207,1650,3129,1635,3050,1621,2972,1607,2893,1594,2814,1582,2735,1568,2655,1555,2576,1542,2496,1530,2416,1519,2337,1507,2257,1496,2177,1486,2097,1476,2016,1466,1935,1457,1855,1447,1775,1438,1695,1429,1614,1421,1534,1414,1454,1407,1375,1400,1295,1394,1214,1388,1131,1382,1050,1378,969,1372,881,1367,793,1362,705,1358,618,1354,530,1351,442,1349,356,1347,269,1346,182,1342,182,1342,269,1346,442,1346,530,1350,603,1356,750,1360,824,1364,898,1373,1054,1378,1131,1383,1212,1388,1293,1394,1373,1401,1454,1408,1537,1415,1617,1423,1698,1431,1779,1440,1859,1449,1939,1458,2019,1467,2099,1477,2179,1487,2259,1498,2339,1509,2419,1520,2499,1532,2579,1545,2660,1570,2820,1584,2900,1597,2979,1612,3059,1627,3138,1642,3217,1657,3297,1673,3376,1690,3455,1706,3534,1723,3614,1728,3626,1731,3633xm1733,3635l1731,3633,1733,3647,1733,3635xm1826,1197l1824,1197,1810,1272,1798,1347,1786,1422,1776,1496,1766,1571,1757,1646,1749,1720,1742,1794,1735,1869,1728,1943,1721,2027,1714,2110,1709,2194,1704,2277,1701,2361,1698,2445,1696,2529,1695,2613,1694,2697,1693,2776,1693,2856,1694,2935,1695,3015,1698,3095,1701,3175,1705,3256,1710,3336,1716,3417,1725,3457,1734,3497,1742,3538,1750,3578,1754,3583,1749,3548,1745,3514,1742,3480,1740,3446,1734,3362,1728,3278,1723,3195,1719,3111,1715,3028,1713,2945,1711,2862,1709,2779,1709,2697,1709,2613,1711,2529,1713,2446,1715,2362,1719,2278,1723,2195,1728,2111,1734,2027,1740,1943,1745,1869,1751,1794,1758,1720,1765,1646,1774,1571,1783,1496,1792,1422,1803,1347,1814,1272,1826,1197xm2167,5380l2162,5368,2158,5358,2155,5346,2133,5254,2123,5207,2114,5162,2091,5102,2068,5040,2046,4978,2026,4917,2000,4837,1976,4758,1953,4677,1931,4596,1911,4515,1891,4434,1873,4353,1857,4271,1841,4190,1826,4116,1812,4042,1801,3968,1790,3894,1781,3820,1801,3899,1821,3978,1842,4056,1864,4134,1886,4212,1909,4290,1932,4368,1956,4446,1981,4523,2006,4599,2032,4675,2059,4751,2088,4826,2088,4727,2063,4655,2038,4582,2013,4508,1965,4358,1941,4282,1918,4205,1895,4128,1873,4050,1851,3972,1831,3894,1811,3816,1791,3738,1772,3660,1754,3583,1760,3642,1766,3701,1773,3761,1781,3820,1769,3769,1744,3670,1733,3618,1741,3701,1750,3783,1760,3866,1771,3948,1783,4030,1797,4111,1812,4192,1828,4275,1845,4358,1862,4440,1881,4522,1901,4604,1922,4685,1945,4766,1968,4846,1992,4926,2015,4997,2040,5068,2065,5140,2092,5211,2122,5282,2155,5355,2167,5380xm2453,5579l2414,5503,2376,5424,2339,5344,2302,5262,2272,5196,2244,5128,2216,5060,2189,4992,2162,4923,2136,4854,2131,4841,2125,4828,2120,4814,2114,4799,2115,4841,2115,4854,2115,4880,2117,4907,2177,5057,2208,5131,2239,5204,2273,5277,2306,5354,2342,5430,2378,5505,2414,5579,2453,5579xe" filled="true" fillcolor="#756e54" stroked="false">
              <v:path arrowok="t"/>
              <v:fill type="solid"/>
            </v:shape>
            <v:shape style="position:absolute;left:2196;top:5358;width:106;height:221" type="#_x0000_t75" id="docshape16" stroked="false">
              <v:imagedata r:id="rId10" o:title=""/>
            </v:shape>
            <v:shape style="position:absolute;left:1320;top:181;width:1880;height:5400" id="docshape17" coordorigin="1320,182" coordsize="1880,5400" path="m1464,182l1320,182,1320,5582,1464,5582,1464,182xm1781,3820l1774,3761,1767,3701,1760,3642,1754,3583,1752,3580,1743,3540,1725,3457,1716,3417,1716,3448,1720,3490,1724,3534,1729,3577,1733,3621,1744,3671,1769,3770,1781,3820xm2280,5579l2256,5525,2234,5470,2215,5413,2196,5356,2195,5353,2194,5349,2194,5342,2189,5335,2167,5250,2149,5166,2135,5080,2124,4995,2117,4910,2114,4898,2110,4888,2106,4878,2102,4867,2097,4856,2093,4845,2090,4835,2088,4826,2089,4910,2094,4995,2102,5078,2114,5162,2123,5207,2133,5254,2144,5301,2155,5347,2158,5356,2167,5380,2167,5380,2183,5430,2200,5481,2220,5530,2239,5579,2261,5579,2261,5579,2280,5579xm3199,2661l3194,2661,3166,2686,3138,2711,3084,2762,3059,2790,3034,2817,3008,2844,2983,2870,2931,2927,2880,2984,2832,3041,2739,3160,2693,3220,2649,3281,2605,3343,2563,3406,2522,3469,2483,3532,2446,3597,2409,3664,2373,3731,2340,3800,2308,3869,2278,3938,2250,4009,2224,4080,2201,4151,2175,4231,2152,4312,2133,4394,2117,4476,2104,4559,2103,4571,2103,4762,2103,4762,2096,4745,2103,4762,2103,4571,2095,4643,2088,4727,2088,4727,2088,4826,2091,4835,2098,4856,2102,4867,2106,4877,2115,4897,2119,4907,2116,4880,2115,4852,2114,4825,2114,4799,2109,4780,2114,4799,2114,4785,2115,4770,2116,4756,2119,4742,2122,4658,2130,4574,2141,4490,2156,4406,2174,4322,2196,4239,2220,4156,2244,4085,2269,4015,2297,3945,2327,3876,2358,3808,2391,3741,2426,3674,2462,3609,2498,3543,2536,3478,2575,3414,2616,3351,2659,3289,2702,3228,2747,3167,2839,3048,2887,2990,2936,2933,3012,2850,3038,2822,3064,2793,3089,2764,3115,2739,3142,2712,3170,2686,3199,2661xe" filled="true" fillcolor="#756e54" stroked="false">
              <v:path arrowok="t"/>
              <v:fill type="solid"/>
            </v:shape>
            <v:shape style="position:absolute;left:1317;top:745;width:1258;height:399" id="docshape18" coordorigin="1318,746" coordsize="1258,399" path="m2381,1144l2302,1144,1318,1142,1319,1062,1320,983,1320,904,1321,825,1322,746,2376,746,2381,750,2386,750,2386,755,2388,755,2575,942,2575,950,2388,1137,2388,1139,2386,1139,2386,1142,2381,1144xe" filled="true" fillcolor="#a52f0f" stroked="false">
              <v:path arrowok="t"/>
              <v:fill type="solid"/>
            </v:shape>
            <v:rect style="position:absolute;left:2150;top:3073;width:8247;height:2276" id="docshape19" filled="true" fillcolor="#ffffff" stroked="false">
              <v:fill type="solid"/>
            </v:rect>
            <v:rect style="position:absolute;left:2150;top:3073;width:8247;height:2276" id="docshape20" filled="false" stroked="true" strokeweight=".6pt" strokecolor="#771f08">
              <v:stroke dashstyle="solid"/>
            </v:rect>
            <v:shape style="position:absolute;left:1329;top:191;width:9579;height:5379" type="#_x0000_t202" id="docshape21" filled="false" stroked="true" strokeweight=".96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2097" w:right="0" w:firstLine="0"/>
                      <w:jc w:val="left"/>
                      <w:rPr>
                        <w:rFonts w:ascii="Century Gothic" w:hAnsi="Century Gothic"/>
                        <w:sz w:val="27"/>
                      </w:rPr>
                    </w:pP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Test</w:t>
                    </w:r>
                    <w:r>
                      <w:rPr>
                        <w:rFonts w:ascii="Century Gothic" w:hAnsi="Century Gothic"/>
                        <w:color w:val="001F6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módulo</w:t>
                    </w:r>
                    <w:r>
                      <w:rPr>
                        <w:rFonts w:ascii="Century Gothic" w:hAnsi="Century Gothic"/>
                        <w:color w:val="001F60"/>
                        <w:spacing w:val="-8"/>
                        <w:sz w:val="27"/>
                      </w:rPr>
                      <w:t> </w:t>
                    </w: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1</w:t>
                    </w:r>
                  </w:p>
                  <w:p>
                    <w:pPr>
                      <w:spacing w:before="258"/>
                      <w:ind w:left="705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3.-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Seleccionar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la</w:t>
                    </w:r>
                    <w:r>
                      <w:rPr>
                        <w:rFonts w:ascii="Century Gothic" w:hAnsi="Century Gothic"/>
                        <w:color w:val="595B5B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opción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correcta</w:t>
                    </w:r>
                  </w:p>
                  <w:p>
                    <w:pPr>
                      <w:spacing w:line="240" w:lineRule="auto" w:before="11"/>
                      <w:rPr>
                        <w:rFonts w:ascii="Century Gothic"/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559" w:val="left" w:leader="none"/>
                      </w:tabs>
                      <w:spacing w:line="165" w:lineRule="auto" w:before="0"/>
                      <w:ind w:left="2558" w:right="2614" w:hanging="272"/>
                      <w:jc w:val="left"/>
                      <w:rPr>
                        <w:rFonts w:ascii="Arial Unicode MS"/>
                        <w:sz w:val="14"/>
                      </w:rPr>
                    </w:pP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El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plan de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seguridad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de una empresa debe incluir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una estrategia</w:t>
                    </w:r>
                    <w:r>
                      <w:rPr>
                        <w:rFonts w:ascii="Arial Unicode MS"/>
                        <w:color w:val="595B5B"/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reactiva.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559" w:val="left" w:leader="none"/>
                      </w:tabs>
                      <w:spacing w:line="165" w:lineRule="auto" w:before="0"/>
                      <w:ind w:left="2558" w:right="2614" w:hanging="272"/>
                      <w:jc w:val="left"/>
                      <w:rPr>
                        <w:rFonts w:ascii="Arial Unicode MS"/>
                        <w:sz w:val="14"/>
                      </w:rPr>
                    </w:pP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El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plan de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seguridad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de una empresa debe incluir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una estrategia</w:t>
                    </w:r>
                    <w:r>
                      <w:rPr>
                        <w:rFonts w:ascii="Arial Unicode MS"/>
                        <w:color w:val="595B5B"/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reactiva</w:t>
                    </w:r>
                    <w:r>
                      <w:rPr>
                        <w:rFonts w:ascii="Arial Unicode MS"/>
                        <w:color w:val="595B5B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Arial Unicode MS"/>
                        <w:color w:val="595B5B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proactiva.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559" w:val="left" w:leader="none"/>
                      </w:tabs>
                      <w:spacing w:line="165" w:lineRule="auto" w:before="0"/>
                      <w:ind w:left="2558" w:right="2614" w:hanging="272"/>
                      <w:jc w:val="left"/>
                      <w:rPr>
                        <w:rFonts w:ascii="Arial Unicode MS"/>
                        <w:sz w:val="14"/>
                      </w:rPr>
                    </w:pP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El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plan de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seguridad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de una empresa debe incluir</w:t>
                    </w:r>
                    <w:r>
                      <w:rPr>
                        <w:rFonts w:ascii="Arial Unicode MS"/>
                        <w:color w:val="595B5B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una estrategia</w:t>
                    </w:r>
                    <w:r>
                      <w:rPr>
                        <w:rFonts w:ascii="Arial Unicode MS"/>
                        <w:color w:val="595B5B"/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proactiva.</w:t>
                    </w:r>
                  </w:p>
                  <w:p>
                    <w:pPr>
                      <w:spacing w:line="240" w:lineRule="auto" w:before="1"/>
                      <w:rPr>
                        <w:rFonts w:ascii="Arial Unicode MS"/>
                        <w:sz w:val="10"/>
                      </w:rPr>
                    </w:pPr>
                  </w:p>
                  <w:p>
                    <w:pPr>
                      <w:spacing w:before="0"/>
                      <w:ind w:left="705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4.-Escribe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al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menos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tres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métodos de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ciberataques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y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explica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uno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ellos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73"/>
        <w:ind w:left="119" w:right="0" w:firstLine="0"/>
        <w:jc w:val="left"/>
        <w:rPr>
          <w:sz w:val="21"/>
        </w:rPr>
      </w:pPr>
      <w:r>
        <w:rPr>
          <w:color w:val="262626"/>
          <w:sz w:val="21"/>
        </w:rPr>
        <w:t>46</w:t>
      </w:r>
    </w:p>
    <w:p>
      <w:pPr>
        <w:spacing w:after="0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121" w:footer="334" w:top="1560" w:bottom="520" w:left="1200" w:right="1220"/>
          <w:pgNumType w:start="1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480.15pt;height:270pt;mso-position-horizontal-relative:char;mso-position-vertical-relative:line" id="docshapegroup22" coordorigin="0,0" coordsize="9603,5400">
            <v:shape style="position:absolute;left:2;top:0;width:9600;height:5400" type="#_x0000_t75" id="docshape23" stroked="false">
              <v:imagedata r:id="rId7" o:title=""/>
            </v:shape>
            <v:shape style="position:absolute;left:2;top:168;width:2254;height:5232" type="#_x0000_t75" id="docshape24" stroked="false">
              <v:imagedata r:id="rId8" o:title=""/>
            </v:shape>
            <v:shape style="position:absolute;left:23;top:0;width:1112;height:5398" id="docshape25" coordorigin="24,0" coordsize="1112,5398" path="m414,3451l411,3423,402,3335,398,3293,398,3262,381,3183,364,3104,348,3025,332,2947,317,2868,303,2790,289,2711,276,2633,264,2554,250,2474,237,2394,225,2314,213,2235,201,2155,190,2075,179,1995,168,1915,158,1834,149,1754,139,1673,130,1593,121,1513,112,1433,104,1352,96,1272,89,1194,82,1113,76,1032,70,949,65,868,60,787,55,699,49,612,45,524,40,436,36,348,34,261,31,174,30,87,29,0,24,0,25,87,28,261,29,348,32,421,39,568,42,642,46,717,55,872,60,949,65,1030,71,1111,77,1192,83,1272,90,1355,97,1436,105,1516,114,1597,122,1678,131,1757,140,1837,150,1917,159,1997,170,2077,180,2157,191,2237,203,2317,215,2398,227,2478,253,2638,266,2718,280,2797,294,2877,309,2956,324,3036,340,3115,356,3194,372,3274,389,3353,406,3432,410,3444,414,3451xm415,3454l414,3451,415,3466,415,3454xm509,1015l506,1015,493,1090,480,1165,468,1240,458,1315,449,1390,440,1464,431,1539,424,1613,417,1687,410,1762,403,1845,396,1928,391,2012,387,2096,383,2179,380,2263,378,2347,377,2431,377,2515,376,2594,375,2674,376,2754,378,2833,380,2913,383,2994,387,3074,392,3154,398,3235,407,3275,416,3316,424,3356,432,3396,437,3401,432,3367,428,3332,425,3298,422,3264,416,3180,411,3096,406,3013,401,2929,398,2846,395,2763,393,2680,392,2598,391,2515,392,2431,393,2348,395,2264,398,2180,401,2097,406,2013,411,1929,416,1846,422,1762,427,1687,433,1613,440,1539,448,1464,456,1390,465,1315,475,1240,485,1165,496,1090,509,1015xm850,5198l845,5186,840,5177,838,5165,815,5072,805,5026,797,4980,773,4920,751,4858,729,4797,708,4735,682,4656,658,4576,635,4495,613,4415,593,4334,574,4253,556,4171,539,4090,523,4008,508,3934,495,3860,483,3786,472,3712,463,3639,483,3717,504,3796,525,3874,546,3953,568,4031,591,4109,614,4187,638,4265,663,4341,688,4417,714,4493,741,4569,770,4644,770,4546,745,4473,720,4400,696,4327,647,4177,623,4100,600,4023,577,3946,555,3868,534,3791,513,3713,493,3635,474,3557,455,3479,437,3401,442,3460,448,3520,455,3579,463,3638,452,3587,427,3488,415,3437,423,3519,432,3602,442,3684,453,3767,466,3848,480,3930,494,4010,510,4093,527,4176,545,4258,564,4340,584,4422,605,4503,627,4584,650,4665,674,4745,698,4816,722,4887,748,4958,775,5029,804,5100,837,5173,850,5198xm1135,5398l1096,5321,1059,5243,1021,5163,984,5081,955,5014,926,4947,898,4879,871,4810,845,4741,818,4673,813,4660,808,4646,802,4632,797,4618,797,4660,797,4673,798,4698,799,4726,859,4875,890,4949,922,5023,955,5095,989,5172,1024,5248,1060,5323,1097,5398,1135,5398xe" filled="true" fillcolor="#756e54" stroked="false">
              <v:path arrowok="t"/>
              <v:fill type="solid"/>
            </v:shape>
            <v:shape style="position:absolute;left:878;top:5176;width:106;height:221" type="#_x0000_t75" id="docshape26" stroked="false">
              <v:imagedata r:id="rId9" o:title=""/>
            </v:shape>
            <v:shape style="position:absolute;left:2;top:0;width:1880;height:5400" id="docshape27" coordorigin="2,0" coordsize="1880,5400" path="m146,0l2,0,2,5400,146,5400,146,0xm463,3638l456,3579,449,3520,443,3460,437,3401,434,3398,425,3358,407,3276,398,3235,398,3266,402,3309,407,3352,411,3396,415,3439,427,3489,452,3588,463,3638xm962,5398l938,5343,917,5288,897,5232,878,5174,877,5172,876,5167,876,5160,871,5153,849,5069,831,4984,817,4899,806,4813,799,4728,797,4717,793,4706,789,4696,785,4685,780,4674,776,4663,773,4653,770,4644,772,4729,776,4813,785,4897,797,4980,797,4980,805,5026,815,5072,826,5119,838,5165,840,5174,850,5198,850,5198,865,5249,883,5299,902,5349,922,5398,943,5398,943,5398,962,5398xm1882,2479l1877,2479,1848,2504,1821,2530,1766,2580,1741,2608,1716,2636,1691,2662,1666,2688,1613,2745,1563,2802,1515,2860,1422,2978,1376,3039,1331,3100,1288,3161,1246,3224,1205,3287,1166,3351,1128,3415,1091,3482,1056,3550,1022,3618,990,3687,960,3757,933,3827,907,3898,883,3970,857,4049,835,4130,815,4212,799,4294,787,4378,777,4461,770,4546,770,4644,774,4653,780,4674,785,4685,789,4695,798,4715,802,4726,799,4698,797,4671,797,4644,797,4618,797,4603,797,4589,799,4574,802,4560,805,4476,812,4392,823,4308,838,4224,857,4140,878,4057,902,3974,926,3904,952,3833,980,3764,1009,3694,1041,3626,1074,3559,1109,3493,1145,3427,1181,3361,1218,3296,1258,3232,1299,3169,1341,3107,1385,3046,1430,2985,1522,2866,1569,2808,1618,2751,1695,2669,1721,2640,1746,2611,1771,2582,1797,2557,1825,2531,1853,2505,1882,2479xe" filled="true" fillcolor="#756e54" stroked="false">
              <v:path arrowok="t"/>
              <v:fill type="solid"/>
            </v:shape>
            <v:shape style="position:absolute;left:0;top:564;width:1258;height:399" id="docshape28" coordorigin="0,564" coordsize="1258,399" path="m1063,962l984,962,0,960,1,881,2,802,3,722,4,643,5,564,1058,564,1063,569,1068,569,1068,574,1070,574,1258,761,1258,768,1070,955,1070,958,1068,958,1068,960,1063,962xe" filled="true" fillcolor="#a52f0f" stroked="false">
              <v:path arrowok="t"/>
              <v:fill type="solid"/>
            </v:shape>
            <v:rect style="position:absolute;left:12;top:9;width:9579;height:5379" id="docshape29" filled="false" stroked="true" strokeweight=".96pt" strokecolor="#000000">
              <v:stroke dashstyle="solid"/>
            </v:rect>
            <v:shape style="position:absolute;left:12;top:9;width:9579;height:5379" type="#_x0000_t202" id="docshape30" filled="false" stroked="true" strokeweight=".96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2097" w:right="0" w:firstLine="0"/>
                      <w:jc w:val="left"/>
                      <w:rPr>
                        <w:rFonts w:ascii="Century Gothic" w:hAnsi="Century Gothic"/>
                        <w:sz w:val="27"/>
                      </w:rPr>
                    </w:pP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Test</w:t>
                    </w:r>
                    <w:r>
                      <w:rPr>
                        <w:rFonts w:ascii="Century Gothic" w:hAnsi="Century Gothic"/>
                        <w:color w:val="001F6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módulo</w:t>
                    </w:r>
                    <w:r>
                      <w:rPr>
                        <w:rFonts w:ascii="Century Gothic" w:hAnsi="Century Gothic"/>
                        <w:color w:val="001F60"/>
                        <w:spacing w:val="-8"/>
                        <w:sz w:val="27"/>
                      </w:rPr>
                      <w:t> </w:t>
                    </w: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1</w:t>
                    </w:r>
                  </w:p>
                  <w:p>
                    <w:pPr>
                      <w:spacing w:before="258"/>
                      <w:ind w:left="705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5.-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Seleccionar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la</w:t>
                    </w:r>
                    <w:r>
                      <w:rPr>
                        <w:rFonts w:ascii="Century Gothic" w:hAnsi="Century Gothic"/>
                        <w:color w:val="595B5B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opción</w:t>
                    </w:r>
                    <w:r>
                      <w:rPr>
                        <w:rFonts w:ascii="Century Gothic" w:hAnsi="Century Gothic"/>
                        <w:color w:val="595B5B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incorrecta. Tras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un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ciberataque</w:t>
                    </w:r>
                    <w:r>
                      <w:rPr>
                        <w:rFonts w:ascii="Century Gothic" w:hAnsi="Century Gothic"/>
                        <w:color w:val="595B5B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es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recomandale…..</w:t>
                    </w:r>
                  </w:p>
                  <w:p>
                    <w:pPr>
                      <w:spacing w:line="240" w:lineRule="auto" w:before="8"/>
                      <w:rPr>
                        <w:rFonts w:ascii="Century Gothic"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59" w:val="left" w:leader="none"/>
                      </w:tabs>
                      <w:spacing w:line="206" w:lineRule="exact" w:before="0"/>
                      <w:ind w:left="2558" w:right="0" w:hanging="272"/>
                      <w:jc w:val="left"/>
                      <w:rPr>
                        <w:rFonts w:ascii="Arial Unicode MS" w:hAnsi="Arial Unicode MS"/>
                        <w:sz w:val="14"/>
                      </w:rPr>
                    </w:pP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Evaluar la</w:t>
                    </w:r>
                    <w:r>
                      <w:rPr>
                        <w:rFonts w:ascii="Arial Unicode MS" w:hAnsi="Arial Unicode MS"/>
                        <w:color w:val="595B5B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pérdida</w:t>
                    </w:r>
                    <w:r>
                      <w:rPr>
                        <w:rFonts w:ascii="Arial Unicode MS" w:hAnsi="Arial Unicode MS"/>
                        <w:color w:val="595B5B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de</w:t>
                    </w:r>
                    <w:r>
                      <w:rPr>
                        <w:rFonts w:ascii="Arial Unicode MS" w:hAnsi="Arial Unicode MS"/>
                        <w:color w:val="595B5B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productividad,</w:t>
                    </w:r>
                    <w:r>
                      <w:rPr>
                        <w:rFonts w:ascii="Arial Unicode MS" w:hAnsi="Arial Unicode MS"/>
                        <w:color w:val="595B5B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de</w:t>
                    </w:r>
                    <w:r>
                      <w:rPr>
                        <w:rFonts w:ascii="Arial Unicode MS" w:hAnsi="Arial Unicode MS"/>
                        <w:color w:val="595B5B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datos y</w:t>
                    </w:r>
                    <w:r>
                      <w:rPr>
                        <w:rFonts w:ascii="Arial Unicode MS" w:hAnsi="Arial Unicode MS"/>
                        <w:color w:val="595B5B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el</w:t>
                    </w:r>
                    <w:r>
                      <w:rPr>
                        <w:rFonts w:ascii="Arial Unicode MS" w:hAnsi="Arial Unicode MS"/>
                        <w:color w:val="595B5B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tiempo</w:t>
                    </w:r>
                    <w:r>
                      <w:rPr>
                        <w:rFonts w:ascii="Arial Unicode MS" w:hAnsi="Arial Unicode MS"/>
                        <w:color w:val="595B5B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de</w:t>
                    </w:r>
                    <w:r>
                      <w:rPr>
                        <w:rFonts w:ascii="Arial Unicode MS" w:hAnsi="Arial Unicode MS"/>
                        <w:color w:val="595B5B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recuperación.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59" w:val="left" w:leader="none"/>
                      </w:tabs>
                      <w:spacing w:line="168" w:lineRule="exact" w:before="0"/>
                      <w:ind w:left="2558" w:right="0" w:hanging="272"/>
                      <w:jc w:val="left"/>
                      <w:rPr>
                        <w:rFonts w:ascii="Arial Unicode MS" w:hAnsi="Arial Unicode MS"/>
                        <w:sz w:val="14"/>
                      </w:rPr>
                    </w:pP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Determinar</w:t>
                    </w:r>
                    <w:r>
                      <w:rPr>
                        <w:rFonts w:ascii="Arial Unicode MS" w:hAnsi="Arial Unicode MS"/>
                        <w:color w:val="595B5B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la</w:t>
                    </w:r>
                    <w:r>
                      <w:rPr>
                        <w:rFonts w:ascii="Arial Unicode MS" w:hAnsi="Arial Unicode MS"/>
                        <w:color w:val="595B5B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causa</w:t>
                    </w:r>
                    <w:r>
                      <w:rPr>
                        <w:rFonts w:ascii="Arial Unicode MS" w:hAnsi="Arial Unicode MS"/>
                        <w:color w:val="595B5B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del</w:t>
                    </w:r>
                    <w:r>
                      <w:rPr>
                        <w:rFonts w:ascii="Arial Unicode MS" w:hAnsi="Arial Unicode MS"/>
                        <w:color w:val="595B5B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daño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59" w:val="left" w:leader="none"/>
                      </w:tabs>
                      <w:spacing w:line="168" w:lineRule="exact" w:before="0"/>
                      <w:ind w:left="2558" w:right="0" w:hanging="272"/>
                      <w:jc w:val="left"/>
                      <w:rPr>
                        <w:rFonts w:ascii="Arial Unicode MS"/>
                        <w:sz w:val="14"/>
                      </w:rPr>
                    </w:pP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Documentar</w:t>
                    </w:r>
                    <w:r>
                      <w:rPr>
                        <w:rFonts w:ascii="Arial Unicode MS"/>
                        <w:color w:val="595B5B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Arial Unicode MS"/>
                        <w:color w:val="595B5B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aprender.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59" w:val="left" w:leader="none"/>
                      </w:tabs>
                      <w:spacing w:line="168" w:lineRule="exact" w:before="0"/>
                      <w:ind w:left="2558" w:right="0" w:hanging="272"/>
                      <w:jc w:val="left"/>
                      <w:rPr>
                        <w:rFonts w:ascii="Arial Unicode MS"/>
                        <w:sz w:val="14"/>
                      </w:rPr>
                    </w:pP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Corregir</w:t>
                    </w:r>
                    <w:r>
                      <w:rPr>
                        <w:rFonts w:ascii="Arial Unicode MS"/>
                        <w:color w:val="595B5B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el</w:t>
                    </w:r>
                    <w:r>
                      <w:rPr>
                        <w:rFonts w:ascii="Arial Unicode MS"/>
                        <w:color w:val="595B5B"/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error</w:t>
                    </w:r>
                    <w:r>
                      <w:rPr>
                        <w:rFonts w:ascii="Arial Unicode MS"/>
                        <w:color w:val="595B5B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de</w:t>
                    </w:r>
                    <w:r>
                      <w:rPr>
                        <w:rFonts w:ascii="Arial Unicode MS"/>
                        <w:color w:val="595B5B"/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seguridad y</w:t>
                    </w:r>
                    <w:r>
                      <w:rPr>
                        <w:rFonts w:ascii="Arial Unicode MS"/>
                        <w:color w:val="595B5B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no</w:t>
                    </w:r>
                    <w:r>
                      <w:rPr>
                        <w:rFonts w:ascii="Arial Unicode MS"/>
                        <w:color w:val="595B5B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/>
                        <w:color w:val="595B5B"/>
                        <w:w w:val="105"/>
                        <w:sz w:val="14"/>
                      </w:rPr>
                      <w:t>informar.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59" w:val="left" w:leader="none"/>
                      </w:tabs>
                      <w:spacing w:line="206" w:lineRule="exact" w:before="0"/>
                      <w:ind w:left="2558" w:right="0" w:hanging="272"/>
                      <w:jc w:val="left"/>
                      <w:rPr>
                        <w:rFonts w:ascii="Arial Unicode MS" w:hAnsi="Arial Unicode MS"/>
                        <w:sz w:val="14"/>
                      </w:rPr>
                    </w:pP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Hacer</w:t>
                    </w:r>
                    <w:r>
                      <w:rPr>
                        <w:rFonts w:ascii="Arial Unicode MS" w:hAnsi="Arial Unicode MS"/>
                        <w:color w:val="595B5B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un</w:t>
                    </w:r>
                    <w:r>
                      <w:rPr>
                        <w:rFonts w:ascii="Arial Unicode MS" w:hAnsi="Arial Unicode MS"/>
                        <w:color w:val="595B5B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seguimiento</w:t>
                    </w:r>
                    <w:r>
                      <w:rPr>
                        <w:rFonts w:ascii="Arial Unicode MS" w:hAnsi="Arial Unicode MS"/>
                        <w:color w:val="595B5B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del</w:t>
                    </w:r>
                    <w:r>
                      <w:rPr>
                        <w:rFonts w:ascii="Arial Unicode MS" w:hAnsi="Arial Unicode MS"/>
                        <w:color w:val="595B5B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lugar</w:t>
                    </w:r>
                    <w:r>
                      <w:rPr>
                        <w:rFonts w:ascii="Arial Unicode MS" w:hAnsi="Arial Unicode MS"/>
                        <w:color w:val="595B5B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donde</w:t>
                    </w:r>
                    <w:r>
                      <w:rPr>
                        <w:rFonts w:ascii="Arial Unicode MS" w:hAnsi="Arial Unicode MS"/>
                        <w:color w:val="595B5B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se</w:t>
                    </w:r>
                    <w:r>
                      <w:rPr>
                        <w:rFonts w:ascii="Arial Unicode MS" w:hAnsi="Arial Unicode MS"/>
                        <w:color w:val="595B5B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Unicode MS" w:hAnsi="Arial Unicode MS"/>
                        <w:color w:val="595B5B"/>
                        <w:w w:val="105"/>
                        <w:sz w:val="14"/>
                      </w:rPr>
                      <w:t>originó.</w:t>
                    </w:r>
                  </w:p>
                  <w:p>
                    <w:pPr>
                      <w:spacing w:line="240" w:lineRule="auto" w:before="7"/>
                      <w:rPr>
                        <w:rFonts w:ascii="Arial Unicode MS"/>
                        <w:sz w:val="18"/>
                      </w:rPr>
                    </w:pPr>
                  </w:p>
                  <w:p>
                    <w:pPr>
                      <w:spacing w:before="0"/>
                      <w:ind w:left="705" w:right="0" w:firstLine="0"/>
                      <w:jc w:val="left"/>
                      <w:rPr>
                        <w:rFonts w:ascii="Century Gothic"/>
                        <w:sz w:val="14"/>
                      </w:rPr>
                    </w:pPr>
                    <w:r>
                      <w:rPr>
                        <w:rFonts w:ascii="Century Gothic"/>
                        <w:color w:val="595B5B"/>
                        <w:sz w:val="14"/>
                      </w:rPr>
                      <w:t>6.-Completa la</w:t>
                    </w:r>
                    <w:r>
                      <w:rPr>
                        <w:rFonts w:asci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color w:val="595B5B"/>
                        <w:sz w:val="14"/>
                      </w:rPr>
                      <w:t>frase</w:t>
                    </w:r>
                  </w:p>
                  <w:p>
                    <w:pPr>
                      <w:spacing w:line="240" w:lineRule="auto" w:before="3"/>
                      <w:rPr>
                        <w:rFonts w:ascii="Century Gothic"/>
                        <w:sz w:val="18"/>
                      </w:rPr>
                    </w:pPr>
                  </w:p>
                  <w:p>
                    <w:pPr>
                      <w:spacing w:line="235" w:lineRule="auto" w:before="0"/>
                      <w:ind w:left="880" w:right="343" w:firstLine="0"/>
                      <w:jc w:val="left"/>
                      <w:rPr>
                        <w:rFonts w:ascii="Century Gothic" w:hAnsi="Century Gothic"/>
                        <w:sz w:val="18"/>
                      </w:rPr>
                    </w:pPr>
                    <w:r>
                      <w:rPr>
                        <w:rFonts w:ascii="Century Gothic" w:hAnsi="Century Gothic"/>
                        <w:sz w:val="18"/>
                      </w:rPr>
                      <w:t>Si le pide a un profesional de ciberseguridad que identifique su mejor práctica preferida,</w:t>
                    </w:r>
                    <w:r>
                      <w:rPr>
                        <w:rFonts w:ascii="Century Gothic" w:hAnsi="Century Gothic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generalmente se reduce a NIST o ISO. Los dos grandes atacantes de la seguridad de TI son NIST</w:t>
                    </w:r>
                    <w:r>
                      <w:rPr>
                        <w:rFonts w:ascii="Century Gothic" w:hAnsi="Century Gothic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800-53 e ISO 27002. Estos marcos líderes de ciberseguridad cubren los mismos componentes</w:t>
                    </w:r>
                    <w:r>
                      <w:rPr>
                        <w:rFonts w:ascii="Century Gothic" w:hAnsi="Century Gothic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básicos de un programa de ciberseguridad, pero difieren en cierto contenido y diseño. Ambas</w:t>
                    </w:r>
                    <w:r>
                      <w:rPr>
                        <w:rFonts w:ascii="Century Gothic" w:hAnsi="Century Gothic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pueden ser excelentes soluciones, pero es importante comprender que cada una tiene sus</w:t>
                    </w:r>
                    <w:r>
                      <w:rPr>
                        <w:rFonts w:ascii="Century Gothic" w:hAnsi="Century Gothic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ventajas</w:t>
                    </w:r>
                    <w:r>
                      <w:rPr>
                        <w:rFonts w:ascii="Century Gothic" w:hAnsi="Century Gothi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y</w:t>
                    </w:r>
                    <w:r>
                      <w:rPr>
                        <w:rFonts w:ascii="Century Gothic" w:hAnsi="Century Gothi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desventajas. Por</w:t>
                    </w:r>
                    <w:r>
                      <w:rPr>
                        <w:rFonts w:ascii="Century Gothic" w:hAnsi="Century Gothi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lo</w:t>
                    </w:r>
                    <w:r>
                      <w:rPr>
                        <w:rFonts w:ascii="Century Gothic" w:hAnsi="Century Gothi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tanto,</w:t>
                    </w:r>
                    <w:r>
                      <w:rPr>
                        <w:rFonts w:ascii="Century Gothic" w:hAnsi="Century Gothic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la</w:t>
                    </w:r>
                    <w:r>
                      <w:rPr>
                        <w:rFonts w:ascii="Century Gothic" w:hAnsi="Century Gothi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elección</w:t>
                    </w:r>
                    <w:r>
                      <w:rPr>
                        <w:rFonts w:ascii="Century Gothic" w:hAnsi="Century Gothic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debe</w:t>
                    </w:r>
                    <w:r>
                      <w:rPr>
                        <w:rFonts w:ascii="Century Gothic" w:hAnsi="Century Gothic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ser</w:t>
                    </w:r>
                    <w:r>
                      <w:rPr>
                        <w:rFonts w:ascii="Century Gothic" w:hAnsi="Century Gothi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impulsada</w:t>
                    </w:r>
                    <w:r>
                      <w:rPr>
                        <w:rFonts w:ascii="Century Gothic" w:hAnsi="Century Gothic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por</w:t>
                    </w:r>
                    <w:r>
                      <w:rPr>
                        <w:rFonts w:ascii="Century Gothic" w:hAnsi="Century Gothi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entury Gothic" w:hAnsi="Century Gothic"/>
                        <w:sz w:val="18"/>
                      </w:rPr>
                      <w:t>……………………………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43"/>
        <w:ind w:left="119" w:right="0" w:firstLine="0"/>
        <w:jc w:val="left"/>
        <w:rPr>
          <w:sz w:val="21"/>
        </w:rPr>
      </w:pPr>
      <w:r>
        <w:rPr>
          <w:color w:val="262626"/>
          <w:sz w:val="21"/>
        </w:rPr>
        <w:t>47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65.879997pt;margin-top:9.084474pt;width:480.15pt;height:270pt;mso-position-horizontal-relative:page;mso-position-vertical-relative:paragraph;z-index:-15727104;mso-wrap-distance-left:0;mso-wrap-distance-right:0" id="docshapegroup31" coordorigin="1318,182" coordsize="9603,5400">
            <v:shape style="position:absolute;left:1320;top:181;width:9600;height:5400" type="#_x0000_t75" id="docshape32" stroked="false">
              <v:imagedata r:id="rId7" o:title=""/>
            </v:shape>
            <v:shape style="position:absolute;left:1320;top:349;width:2254;height:5232" type="#_x0000_t75" id="docshape33" stroked="false">
              <v:imagedata r:id="rId8" o:title=""/>
            </v:shape>
            <v:shape style="position:absolute;left:1341;top:181;width:1112;height:5398" id="docshape34" coordorigin="1342,182" coordsize="1112,5398" path="m1731,3633l1729,3605,1720,3517,1716,3475,1716,3443,1699,3364,1682,3286,1666,3207,1650,3129,1635,3050,1621,2972,1607,2893,1594,2814,1582,2735,1568,2655,1555,2576,1542,2496,1530,2416,1519,2337,1507,2257,1496,2177,1486,2097,1476,2016,1466,1935,1457,1855,1447,1775,1438,1695,1429,1614,1421,1534,1414,1454,1407,1375,1400,1295,1394,1214,1388,1131,1382,1050,1378,969,1372,881,1367,793,1362,705,1358,618,1354,530,1351,442,1349,356,1347,269,1346,182,1342,182,1342,269,1346,442,1346,530,1350,603,1356,750,1360,824,1364,898,1373,1054,1378,1131,1383,1212,1388,1293,1394,1373,1401,1454,1408,1537,1415,1617,1423,1698,1431,1779,1440,1859,1449,1939,1458,2019,1467,2099,1477,2179,1487,2259,1498,2339,1509,2419,1520,2499,1532,2579,1545,2660,1570,2820,1584,2900,1597,2979,1612,3059,1627,3138,1642,3217,1657,3297,1673,3376,1690,3455,1706,3534,1723,3614,1728,3626,1731,3633xm1733,3635l1731,3633,1733,3647,1733,3635xm1826,1197l1824,1197,1810,1272,1798,1347,1786,1422,1776,1496,1766,1571,1757,1646,1749,1720,1742,1794,1735,1869,1728,1943,1721,2027,1714,2110,1709,2194,1704,2277,1701,2361,1698,2445,1696,2529,1695,2613,1694,2697,1693,2776,1693,2856,1694,2935,1695,3015,1698,3095,1701,3175,1705,3256,1710,3336,1716,3417,1725,3457,1734,3497,1742,3538,1750,3578,1754,3583,1749,3548,1745,3514,1742,3480,1740,3446,1734,3362,1728,3278,1723,3195,1719,3111,1715,3028,1713,2945,1711,2862,1709,2779,1709,2697,1709,2613,1711,2529,1713,2446,1715,2362,1719,2278,1723,2195,1728,2111,1734,2027,1740,1943,1745,1869,1751,1794,1758,1720,1765,1646,1774,1571,1783,1496,1792,1422,1803,1347,1814,1272,1826,1197xm2167,5380l2162,5368,2158,5358,2155,5346,2133,5254,2123,5207,2114,5162,2091,5102,2068,5040,2046,4978,2026,4917,2000,4837,1976,4758,1953,4677,1931,4596,1911,4515,1891,4434,1873,4353,1857,4271,1841,4190,1826,4116,1812,4042,1801,3968,1790,3894,1781,3820,1801,3899,1821,3978,1842,4056,1864,4134,1886,4212,1909,4290,1932,4368,1956,4446,1981,4523,2006,4599,2032,4675,2059,4751,2088,4826,2088,4727,2063,4655,2038,4582,2013,4508,1965,4358,1941,4282,1918,4205,1895,4128,1873,4050,1851,3972,1831,3894,1811,3816,1791,3738,1772,3660,1754,3583,1760,3642,1766,3701,1773,3761,1781,3820,1769,3769,1744,3670,1733,3618,1741,3701,1750,3783,1760,3866,1771,3948,1783,4030,1797,4111,1812,4192,1828,4275,1845,4358,1862,4440,1881,4522,1901,4604,1922,4685,1945,4766,1968,4846,1992,4926,2015,4997,2040,5068,2065,5140,2092,5211,2122,5282,2155,5355,2167,5380xm2453,5579l2414,5503,2376,5424,2339,5344,2302,5262,2272,5196,2244,5128,2216,5060,2189,4992,2162,4923,2136,4854,2131,4841,2125,4828,2120,4814,2114,4799,2115,4841,2115,4854,2115,4880,2117,4907,2177,5057,2208,5131,2239,5204,2273,5277,2306,5354,2342,5430,2378,5505,2414,5579,2453,5579xe" filled="true" fillcolor="#756e54" stroked="false">
              <v:path arrowok="t"/>
              <v:fill type="solid"/>
            </v:shape>
            <v:shape style="position:absolute;left:2196;top:5358;width:106;height:221" type="#_x0000_t75" id="docshape35" stroked="false">
              <v:imagedata r:id="rId10" o:title=""/>
            </v:shape>
            <v:shape style="position:absolute;left:1320;top:181;width:1880;height:5400" id="docshape36" coordorigin="1320,182" coordsize="1880,5400" path="m1464,182l1320,182,1320,5582,1464,5582,1464,182xm1781,3820l1774,3761,1767,3701,1760,3642,1754,3583,1752,3580,1743,3540,1725,3457,1716,3417,1716,3448,1720,3490,1724,3534,1729,3577,1733,3621,1744,3671,1769,3770,1781,3820xm2280,5579l2256,5525,2234,5470,2215,5413,2196,5356,2195,5353,2194,5349,2194,5342,2189,5335,2167,5250,2149,5166,2135,5080,2124,4995,2117,4910,2114,4898,2110,4888,2106,4878,2102,4867,2097,4856,2093,4845,2090,4835,2088,4826,2089,4910,2094,4995,2102,5078,2114,5162,2123,5207,2133,5254,2144,5301,2155,5347,2158,5356,2167,5380,2167,5380,2183,5430,2200,5481,2220,5530,2239,5579,2261,5579,2261,5579,2280,5579xm3199,2661l3194,2661,3166,2686,3138,2711,3084,2762,3059,2790,3034,2817,3008,2844,2983,2870,2931,2927,2880,2984,2832,3041,2739,3160,2693,3220,2649,3281,2605,3343,2563,3406,2522,3469,2483,3532,2446,3597,2409,3664,2373,3731,2340,3800,2308,3869,2278,3938,2250,4009,2224,4080,2201,4151,2175,4231,2152,4312,2133,4394,2117,4476,2104,4559,2103,4571,2103,4762,2103,4762,2096,4745,2103,4762,2103,4571,2095,4643,2088,4727,2088,4727,2088,4826,2091,4835,2098,4856,2102,4867,2106,4877,2115,4897,2119,4907,2116,4880,2115,4852,2114,4825,2114,4799,2109,4780,2114,4799,2114,4785,2115,4770,2116,4756,2119,4742,2122,4658,2130,4574,2141,4490,2156,4406,2174,4322,2196,4239,2220,4156,2244,4085,2269,4015,2297,3945,2327,3876,2358,3808,2391,3741,2426,3674,2462,3609,2498,3543,2536,3478,2575,3414,2616,3351,2659,3289,2702,3228,2747,3167,2839,3048,2887,2990,2936,2933,3012,2850,3038,2822,3064,2793,3089,2764,3115,2739,3142,2712,3170,2686,3199,2661xe" filled="true" fillcolor="#756e54" stroked="false">
              <v:path arrowok="t"/>
              <v:fill type="solid"/>
            </v:shape>
            <v:shape style="position:absolute;left:1317;top:745;width:1258;height:399" id="docshape37" coordorigin="1318,746" coordsize="1258,399" path="m2381,1144l2302,1144,1318,1142,1319,1062,1320,983,1320,904,1321,825,1322,746,2376,746,2381,750,2386,750,2386,755,2388,755,2575,942,2575,950,2388,1137,2388,1139,2386,1139,2386,1142,2381,1144xe" filled="true" fillcolor="#a52f0f" stroked="false">
              <v:path arrowok="t"/>
              <v:fill type="solid"/>
            </v:shape>
            <v:rect style="position:absolute;left:2150;top:1530;width:8247;height:3819" id="docshape38" filled="true" fillcolor="#ffffff" stroked="false">
              <v:fill type="solid"/>
            </v:rect>
            <v:rect style="position:absolute;left:2150;top:1530;width:8247;height:3819" id="docshape39" filled="false" stroked="true" strokeweight=".6pt" strokecolor="#771f08">
              <v:stroke dashstyle="solid"/>
            </v:rect>
            <v:shape style="position:absolute;left:1329;top:191;width:9579;height:5379" type="#_x0000_t202" id="docshape40" filled="false" stroked="true" strokeweight=".96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2097" w:right="0" w:firstLine="0"/>
                      <w:jc w:val="left"/>
                      <w:rPr>
                        <w:rFonts w:ascii="Century Gothic" w:hAnsi="Century Gothic"/>
                        <w:sz w:val="27"/>
                      </w:rPr>
                    </w:pP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Test</w:t>
                    </w:r>
                    <w:r>
                      <w:rPr>
                        <w:rFonts w:ascii="Century Gothic" w:hAnsi="Century Gothic"/>
                        <w:color w:val="001F6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módulo</w:t>
                    </w:r>
                    <w:r>
                      <w:rPr>
                        <w:rFonts w:ascii="Century Gothic" w:hAnsi="Century Gothic"/>
                        <w:color w:val="001F60"/>
                        <w:spacing w:val="-8"/>
                        <w:sz w:val="27"/>
                      </w:rPr>
                      <w:t> </w:t>
                    </w:r>
                    <w:r>
                      <w:rPr>
                        <w:rFonts w:ascii="Century Gothic" w:hAnsi="Century Gothic"/>
                        <w:color w:val="001F60"/>
                        <w:sz w:val="27"/>
                      </w:rPr>
                      <w:t>1</w:t>
                    </w:r>
                  </w:p>
                  <w:p>
                    <w:pPr>
                      <w:spacing w:before="258"/>
                      <w:ind w:left="705" w:right="0" w:firstLine="0"/>
                      <w:jc w:val="lef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7.-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Escribe</w:t>
                    </w:r>
                    <w:r>
                      <w:rPr>
                        <w:rFonts w:ascii="Century Gothic" w:hAnsi="Century Gothic"/>
                        <w:color w:val="595B5B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tu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definición</w:t>
                    </w:r>
                    <w:r>
                      <w:rPr>
                        <w:rFonts w:ascii="Century Gothic" w:hAnsi="Century Gothic"/>
                        <w:color w:val="595B5B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de</w:t>
                    </w:r>
                    <w:r>
                      <w:rPr>
                        <w:rFonts w:ascii="Century Gothic" w:hAnsi="Century Gothic"/>
                        <w:color w:val="595B5B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entury Gothic" w:hAnsi="Century Gothic"/>
                        <w:color w:val="595B5B"/>
                        <w:sz w:val="14"/>
                      </w:rPr>
                      <w:t>ciberseguridad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73"/>
        <w:ind w:left="119" w:right="0" w:firstLine="0"/>
        <w:jc w:val="left"/>
        <w:rPr>
          <w:sz w:val="21"/>
        </w:rPr>
      </w:pPr>
      <w:r>
        <w:rPr>
          <w:color w:val="262626"/>
          <w:sz w:val="21"/>
        </w:rPr>
        <w:t>48</w:t>
      </w:r>
    </w:p>
    <w:sectPr>
      <w:pgSz w:w="12240" w:h="15840"/>
      <w:pgMar w:header="121" w:footer="334" w:top="1560" w:bottom="520" w:left="12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6.047668pt;margin-top:764.296021pt;width:13.4pt;height:14.45pt;mso-position-horizontal-relative:page;mso-position-vertical-relative:page;z-index:-15813632" type="#_x0000_t202" id="docshape2" filled="false" stroked="false">
          <v:textbox inset="0,0,0,0">
            <w:txbxContent>
              <w:p>
                <w:pPr>
                  <w:pStyle w:val="BodyText"/>
                  <w:spacing w:line="27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2.964478pt;margin-top:5.045529pt;width:63.45pt;height:14.45pt;mso-position-horizontal-relative:page;mso-position-vertical-relative:page;z-index:-15814144" type="#_x0000_t202" id="docshape1" filled="false" stroked="false">
          <v:textbox inset="0,0,0,0">
            <w:txbxContent>
              <w:p>
                <w:pPr>
                  <w:pStyle w:val="BodyText"/>
                  <w:spacing w:line="273" w:lineRule="exact"/>
                  <w:ind w:left="20"/>
                </w:pPr>
                <w:r>
                  <w:rPr/>
                  <w:t>03/11/2021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2558" w:hanging="27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595B5B"/>
        <w:spacing w:val="-1"/>
        <w:w w:val="95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59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9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59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59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9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9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9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9" w:hanging="27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2558" w:hanging="27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595B5B"/>
        <w:spacing w:val="-1"/>
        <w:w w:val="95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59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9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59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59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9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9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9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9" w:hanging="27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616" w:hanging="272"/>
        <w:jc w:val="left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3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07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01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5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89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77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1" w:hanging="27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2558" w:hanging="27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595B5B"/>
        <w:spacing w:val="-1"/>
        <w:w w:val="96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59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9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59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59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9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9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9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9" w:hanging="272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josemanuela</dc:creator>
  <dc:title>Microsoft PowerPoint - IFCM026PO  CIBERSEGURIDAD INFORMÁTICA Y FIRMA DIGITAL.pptx</dc:title>
  <dcterms:created xsi:type="dcterms:W3CDTF">2022-02-03T08:49:05Z</dcterms:created>
  <dcterms:modified xsi:type="dcterms:W3CDTF">2022-02-03T08:49:05Z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LastSaved">
    <vt:filetime>2022-02-03T00:00:00Z</vt:filetime>
  </property>
</Properties>
</file>