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07. Слова, которые ломают бизнес</w:t>
      </w:r>
    </w:p>
    <w:p>
      <w:r>
        <w:rPr>
          <w:i/>
        </w:rPr>
        <w:t>Витгенштейн, языковые игры и семантический дефолт</w:t>
      </w:r>
    </w:p>
    <w:p>
      <w:pPr>
        <w:pStyle w:val="Heading1"/>
      </w:pPr>
      <w:r>
        <w:t>Страница 1</w:t>
      </w:r>
    </w:p>
    <w:p>
      <w:r>
        <w:t>Слово «готово» может сжечь бюджет. Для разработчика готово — код написан. Для продаж — клиент понял. Для рынка — кто-то заплатил. Все сказали одно слово. Каждый сыграл в свою игру.</w:t>
      </w:r>
    </w:p>
    <w:p>
      <w:r>
        <w:t>Я Дмитрий Ефремов. Если в вашей команде часто спорят о том, что уже сделано, подпишитесь, поставьте лайк и сохраните выпуск.</w:t>
      </w:r>
    </w:p>
    <w:p>
      <w:r>
        <w:t>Сегодня говорим о словах, которые выглядят общими, но управляют разными действиями.</w:t>
      </w:r>
    </w:p>
    <w:p>
      <w:r>
        <w:t>Бизнес ломается не только от плохих решений. Иногда он ломается от слов, которые слишком рано признали понятными.</w:t>
      </w:r>
    </w:p>
    <w:p>
      <w:r>
        <w:t>Слова особенно опасны тем, что дают ощущение согласия. Все кивают, потому что термин знакомый. Но знакомое слово не гарантирует общего правила действия.</w:t>
      </w:r>
    </w:p>
    <w:p>
      <w:r>
        <w:t>Этот выпуск должен быть самым языковым и при этом самым бытовым. Чем проще примеры, тем сильнее мысль: проблема не в философии языка, а в том, что команда каждый день платит за неточные слова.</w:t>
      </w:r>
    </w:p>
    <w:p>
      <w:r>
        <w:br w:type="page"/>
      </w:r>
    </w:p>
    <w:p>
      <w:pPr>
        <w:pStyle w:val="Heading1"/>
      </w:pPr>
      <w:r>
        <w:t>Страница 2</w:t>
      </w:r>
    </w:p>
    <w:p>
      <w:r>
        <w:t>На встрече говорят: MVP готов. Все вроде согласны. Потом начинается запуск, и выясняется странное.</w:t>
      </w:r>
    </w:p>
    <w:p>
      <w:r>
        <w:t>Для разработки готово означало: код написан. Для дизайна: макеты приняты. Для продаж: можно объяснить клиенту. Для поддержки: есть сценарий ответа. Для собственника: можно брать деньги.</w:t>
      </w:r>
    </w:p>
    <w:p>
      <w:r>
        <w:t>Слово одно. Действий пять. Конфликт был не в характере людей. Конфликт был в языке.</w:t>
      </w:r>
    </w:p>
    <w:p>
      <w:r>
        <w:t>Именно так появляются задержки, взаимные претензии и ощущение, что команда будто не слышит друг друга.</w:t>
      </w:r>
    </w:p>
    <w:p>
      <w:r>
        <w:t>Я видел ситуации, где команда спорила не о продукте, а о скрытых значениях. Один человек защищал качество как надежность, другой как скорость, третий как впечатление клиента. Все были правы в своей игре и неправы вместе.</w:t>
      </w:r>
    </w:p>
    <w:p>
      <w:r>
        <w:t>Опасность слова «готово» в том, что оно закрывает разговор раньше времени. После него людям кажется, что вопрос решен, хотя на самом деле каждый унес свое значение.</w:t>
      </w:r>
    </w:p>
    <w:p>
      <w:r>
        <w:br w:type="page"/>
      </w:r>
    </w:p>
    <w:p>
      <w:pPr>
        <w:pStyle w:val="Heading1"/>
      </w:pPr>
      <w:r>
        <w:t>Страница 3</w:t>
      </w:r>
    </w:p>
    <w:p>
      <w:r>
        <w:t>Витгенштейн полезен здесь одной простой мыслью: значение слова видно в употреблении. Не в красивом определении, а в том, что люди делают после этого слова.</w:t>
      </w:r>
    </w:p>
    <w:p>
      <w:r>
        <w:t>Если слово «качество» не меняет приемку, оно пустое. Если слово «срочно» не меняет очередь задач, оно пустое. Если слово «клиент» не показывает, кто платит, оно пустое.</w:t>
      </w:r>
    </w:p>
    <w:p>
      <w:r>
        <w:t>Проблема не в том, что люди недостаточно умные. Проблема в том, что компания не дала словам рабочие границы.</w:t>
      </w:r>
    </w:p>
    <w:p>
      <w:r>
        <w:t>Пока границ нет, команда может соглашаться и расходиться одновременно.</w:t>
      </w:r>
    </w:p>
    <w:p>
      <w:r>
        <w:t>Плохой словарь не выглядит как проблема до момента запуска. Пока команда внутри, различия можно не замечать. Но рынок быстро показывает, что «готово» для команды и «можно покупать» для клиента - разные вещи.</w:t>
      </w:r>
    </w:p>
    <w:p>
      <w:r>
        <w:t>Я бы советовал зрителю не спорить о терминах абстрактно. Возьмите последний конфликт и найдите слово, которое все произносили одинаково. Скорее всего, именно там была трещина.</w:t>
      </w:r>
    </w:p>
    <w:p>
      <w:r>
        <w:br w:type="page"/>
      </w:r>
    </w:p>
    <w:p>
      <w:pPr>
        <w:pStyle w:val="Heading1"/>
      </w:pPr>
      <w:r>
        <w:t>Страница 4</w:t>
      </w:r>
    </w:p>
    <w:p>
      <w:r>
        <w:t>Я бы начал не со словаря на двадцать страниц. Начните с пяти слов, которые управляют деньгами: готово, клиент, MVP, ценность, качество.</w:t>
      </w:r>
    </w:p>
    <w:p>
      <w:r>
        <w:t>По каждому слову задайте вопрос: какое действие должно произойти, чтобы мы имели право это слово использовать?</w:t>
      </w:r>
    </w:p>
    <w:p>
      <w:r>
        <w:t>Готово — это когда код написан или когда клиент дошел до первого результата? Ценность — это ощущение в презентации или повторное действие клиента? Качество — это отсутствие багов или снижение риска для покупателя?</w:t>
      </w:r>
    </w:p>
    <w:p>
      <w:r>
        <w:t>Когда слово получает действие, спор становится короче. Не потому что люди стали добрее, а потому что у решения появилась граница.</w:t>
      </w:r>
    </w:p>
    <w:p>
      <w:r>
        <w:t>Поэтому словарь должен быть маленьким и рабочим. Не надо определять все. Выберите слова, которые управляют деньгами, сроками и обещаниями. Остальные можно оставить живыми.</w:t>
      </w:r>
    </w:p>
    <w:p>
      <w:r>
        <w:t>Рабочий словарь не должен быть красивым. Он должен помогать принять решение быстрее. Если определение не меняет приемку или действие, оно лишнее.</w:t>
      </w:r>
    </w:p>
    <w:p>
      <w:r>
        <w:br w:type="page"/>
      </w:r>
    </w:p>
    <w:p>
      <w:pPr>
        <w:pStyle w:val="Heading1"/>
      </w:pPr>
      <w:r>
        <w:t>Страница 5</w:t>
      </w:r>
    </w:p>
    <w:p>
      <w:r>
        <w:t>Паутина Куайна связывает этот выпуск с темой «Паутина убеждений компании» и темой «Духа из машины нет». Если убеждения компании старые, слова быстро становятся декорацией. Если роль неясна, одно и то же слово будет требовать разных действий от разных людей.</w:t>
      </w:r>
    </w:p>
    <w:p>
      <w:r>
        <w:t>Меняется словарь — меняется приемка, задача, метрика, ответственность и разговор с клиентом. Если этого не происходит, словарь остался плакатом.</w:t>
      </w:r>
    </w:p>
    <w:p>
      <w:r>
        <w:t>Проверьте себя: Что значит слово «готово» в вашем продукте: код написан, клиент понял или деньги получены?</w:t>
      </w:r>
    </w:p>
    <w:p>
      <w:r>
        <w:t>Не отвечайте абстрактно. Возьмите слово «готово» и скажите, какое событие дает ему право существовать.</w:t>
      </w:r>
    </w:p>
    <w:p>
      <w:r>
        <w:t>Паутина Куайна здесь связывает язык с ролью и системой убеждений. Если меняется значение слова «готово», меняется приемка, ответственность, метрика и разговор с клиентом.</w:t>
      </w:r>
    </w:p>
    <w:p>
      <w:r>
        <w:t>Паутина Куайна здесь особенно заметна: меняется одно слово, и меняется вся цепь - кто принимает работу, что обещают клиенту, какую метрику смотрят, где начинается ответственность.</w:t>
      </w:r>
    </w:p>
    <w:p>
      <w:r>
        <w:br w:type="page"/>
      </w:r>
    </w:p>
    <w:p>
      <w:pPr>
        <w:pStyle w:val="Heading1"/>
      </w:pPr>
      <w:r>
        <w:t>Страница 6</w:t>
      </w:r>
    </w:p>
    <w:p>
      <w:r>
        <w:t>Если ответа нет, продукт может выглядеть собранным и все равно быть неготовым к рынку.</w:t>
      </w:r>
    </w:p>
    <w:p>
      <w:r>
        <w:t>На стратегической сессии мы разбираем язык продукта: какие слова создают ложное согласие, где команда расходится, какие определения должны стать правилами действия.</w:t>
      </w:r>
    </w:p>
    <w:p>
      <w:r>
        <w:t>Сохраните выпуск перед следующей планеркой. Подпишитесь, поставьте лайк, и напишите «СЛОВАРЬ», если хотите разбор слов, которые управляют вашим продуктом.</w:t>
      </w:r>
    </w:p>
    <w:p>
      <w:r>
        <w:t>Меня зовут Дмитрий Ефремов. Я помогаю бизнесу говорить так, чтобы слова вели к действию, а не к очередному спору.</w:t>
      </w:r>
    </w:p>
    <w:p>
      <w:r>
        <w:t>Для комментария возьмите одно слово, которое у вас чаще всего вызывает спор. Не объясняйте его красиво. Напишите, какое действие должно происходить после него.</w:t>
      </w:r>
    </w:p>
    <w:p>
      <w:r>
        <w:t>SMM для этого выпуска может быть самым вирусным, потому что у каждого предпринимателя есть слово, которое его команда понимает слишком по-разному.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