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Kaypro 10 Emulation Implementation Plan (Complete, Phased)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 a new Kaypro 10 machine configuration to the Rust emulator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WD1002-05 hard disk controller emulation (ports 0x80-0x87)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Virtual ST412-style hard disk image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physical DSDD floppy device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BIOS-driven logical drive assignment (A/B/C) with no emulator hard-coding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Phase-1 boot-trace validation requiring A0&gt; prompt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plan is incremental and test-gated so each major subsystem is verifiable before advancing.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Locked Decisions and Defaults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Model naming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User-visible model: Kaypro 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 selector: --model kaypro10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Config/serde value: kaypro10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Internal enum variant: Kaypro10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Floppy default image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Default Kaypro10 floppy image: disks/system/k10u-rld.img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Hard disk image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Java-compatible WD1002 image format with trailing 128-byte geometry header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Default geometry: 306c4h512z17p1l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Default total file size: 10,653,824 bytes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Phase-1 boot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Must detect strict A0&gt; prompt (not A&gt; fallback)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Kaypro10-specific boot trace diagnostics for failure triage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Drive letters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Emulator models physical devices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ROM BIOS determines logical mapping: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Unformatted HD: floppy may be booted as 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Post HDFMT + PUTSYSU: HD partitions A:/B:, floppy C: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 API and Interface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src/config.rs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KayproModel::Kaypro10 with serde kaypro10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Kaypro10 defaults: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ROM: roms/81-478c.rom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Floppy: disks/system/k10u-rld.img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HD image path default (new field): e.g. disks/system/WD1002-1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optional config field for hard disk image path (e.g. hard_disk)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src/main.rs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Extend model help text/list with kaypro10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optional CLI override for hard disk image (e.g. --hd &lt;FILE&gt;)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existing legacy model behavior unchanged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src/kaypro_machine.rs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model-aware device routing for Kaypro10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 IN/OUT 0x80-0x87 to WD1002 in Kaypro10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current behavior for existing models (no regression)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New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src/wd1002.rs: controller/task-file/status/command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src/hard_disk_image.rs: file-backed geometry-aware storage with header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src/diagnostics.rs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Kaypro10 entry to boot-test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boot trace routine for Kaypro10 Phase-1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strict A0&gt; signature checking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Architecture and Data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CPU executes ROM BIOS (81-478c)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BIOS probes devices via system/FDC/HDC I/O 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KayproMachine routes: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FDC ports 0x10-0x13 to floppy controller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HDC ports 0x80-0x87 to WD1002 (Kaypro10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WD1002 reads/writes sectors from hard_disk_image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BIOS boot path: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Attempts HD boot first when probe indicates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Falls back to floppy if HD boot-sector validation fails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After formatting/system install, boots from HD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Phased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1: Kaypro10 Profile + Boot Trace Gate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kaypro10 model/config plumbing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 default floppy to disks/system/k10u-rld.img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Kaypro10 boot test entry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Kaypro10 boot tracing routine and strict A0&gt; detection gate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--boot-test includes Boot Kaypro 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Kaypro10 boot test reports pass only when A0&gt; is observed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 failure, diagnostics include trace summary + screen snapshot + PC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2: Hard Disk Image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open/create/read/write with geometry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trailing 128-byte header parse/write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mounting doc/kaypro10/WD1002-1 reference image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Unit tests validate: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file size (10,653,824)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geometry/header roundtrip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sector offset correctness and bounds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3: WD1002 Register and Status 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task-file registers (8 ports)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Status/error bit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Reset/diagnostic behavior compatible with ROM/HDFMT expectations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LUN handling (LUN 1 behavior)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Unit tests for reset state, register access, LUN readiness/error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4: WD1002 Command Execution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required commands: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RESTORE (0x10)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READ (0x20)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WRITE (0x30)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FORMAT TRACK (0x50)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SEEK (0x70)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DRQ/BUSY/error sequencing and data transfer loops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Unit tests for command lifecycle and persistent data integrity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Format-track command accepted by expected utility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5: Machine Integration (Kaypro10 I/O)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Integrate WD1002 into KayproMachine constructor/state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Port decode for 0x80-0x87 in Kaypro10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 existing models exactly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ROM probe path reaches HDC routines without hangs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Existing model boot tests remain green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6: First-Boot Behavior Validation (Blank HD)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unformatted HD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Ensure no emulator-level forced letter mapping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BIOS attempts HD boot then falls back to floppy boot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Boot behavior aligns with real Kaypro10 expectations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7: HDFMT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 HDFMT in emulator against WD1002/virtual HD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HDFMT completes without controller-level failure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Disk image mutates consistently with low-level format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8: PUTSYSU Validation + HD Boot Transition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 PUTSYSU after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Reboot and verify HD boot success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System boots from HD post-install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Runtime logical mapping follows BIOS behavior (A/B HD, C floppy)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9: Regression, Diagnostics,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Add/expand tests and docs for Kaypro10 setup/flows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 default floppy image and HD creation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 first-boot/unformatted-HD fallback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Acceptance: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prior model tests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Kaypro10 smoke/boot tests pass consistently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README/config docs updated with Kaypro10 instructions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 Cases and Scenarios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Boot-trace positive: Kaypro10 reaches strict A0&gt;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Boot-trace negative: wrong prompt (A&gt;/B0&gt;) fails strict gate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Boot-trace negative: timeout with trace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WD1002 reset/register conformance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WD1002 read/write/format command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Blank HD boot fallback to floppy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HDFMT successful execution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PUTSYSU successful execution and post-install HD boot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9) Non-Kaypro10 model regression suite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Risks and Mitigations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Prompt variability across ROM/disk combinations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Mitigation: strict A0&gt; gate only for selected Phase-1 fixture; include rich trace output for quick diagnosis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Timing-sensitive controller polling loops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Mitigation: implement deterministic state transitions matching ROM/HDFMT expectations; add command-level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Hidden regressions in existing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Mitigation: preserve legacy code paths and run full boot-test matrix every phase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disks/system/k10u-rld.img is the canonical default floppy for Kaypro10 boot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Phase-1 fixture is expected to produce A0&gt; when machine is correctly bootable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Initial WD1002 feature scope is limited to ROM + HDFMT + PUTSYSU requirements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