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DBA" w:rsidRDefault="00B76D42" w:rsidP="00B76D42">
      <w:pPr>
        <w:pStyle w:val="Ttulo1"/>
      </w:pPr>
      <w:r>
        <w:t>Ejercicios con formularios</w:t>
      </w:r>
    </w:p>
    <w:p w:rsidR="00B76D42" w:rsidRDefault="00B76D42" w:rsidP="00B76D42">
      <w:pPr>
        <w:pStyle w:val="Prrafodelista"/>
        <w:numPr>
          <w:ilvl w:val="0"/>
          <w:numId w:val="4"/>
        </w:numPr>
      </w:pPr>
      <w:r w:rsidRPr="00B76D42">
        <w:t>Escriba un programa que dibuje un cuadrado que conste de dos páginas.</w:t>
      </w:r>
    </w:p>
    <w:p w:rsidR="00B76D42" w:rsidRDefault="00B76D42" w:rsidP="00B76D42">
      <w:pPr>
        <w:pStyle w:val="Prrafodelista"/>
        <w:numPr>
          <w:ilvl w:val="1"/>
          <w:numId w:val="4"/>
        </w:numPr>
      </w:pPr>
      <w:r w:rsidRPr="00B76D42">
        <w:t>En la primera página se solicitan el tamaño del cuadrado en píxeles y el grosor del borde en píxeles.</w:t>
      </w:r>
      <w:r>
        <w:t xml:space="preserve"> También se le dará la opción de seleccionar un color de una lista (mediante &lt;</w:t>
      </w:r>
      <w:proofErr w:type="spellStart"/>
      <w:r>
        <w:t>select</w:t>
      </w:r>
      <w:proofErr w:type="spellEnd"/>
      <w:r>
        <w:t>&gt;).</w:t>
      </w:r>
    </w:p>
    <w:p w:rsidR="00F0374F" w:rsidRDefault="006A7E84" w:rsidP="00F0374F">
      <w:pPr>
        <w:pStyle w:val="Prrafodelista"/>
        <w:ind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47pt">
            <v:imagedata r:id="rId6" o:title="1"/>
          </v:shape>
        </w:pict>
      </w:r>
    </w:p>
    <w:p w:rsidR="006A7E84" w:rsidRDefault="006A7E84" w:rsidP="00F0374F">
      <w:pPr>
        <w:pStyle w:val="Prrafodelista"/>
        <w:ind w:left="1440"/>
      </w:pPr>
      <w:r>
        <w:pict>
          <v:shape id="_x0000_i1026" type="#_x0000_t75" style="width:244.5pt;height:255.75pt">
            <v:imagedata r:id="rId7" o:title="2"/>
          </v:shape>
        </w:pict>
      </w:r>
    </w:p>
    <w:p w:rsidR="00B76D42" w:rsidRDefault="00B76D42" w:rsidP="00B76D42">
      <w:pPr>
        <w:pStyle w:val="Prrafodelista"/>
        <w:numPr>
          <w:ilvl w:val="1"/>
          <w:numId w:val="4"/>
        </w:numPr>
      </w:pPr>
      <w:r w:rsidRPr="00B76D42">
        <w:t>En la segunda página se</w:t>
      </w:r>
      <w:r>
        <w:t xml:space="preserve"> muestra el cuadrado (relleno del color escogido</w:t>
      </w:r>
      <w:r w:rsidRPr="00B76D42">
        <w:t>, borde negro).</w:t>
      </w:r>
    </w:p>
    <w:p w:rsidR="006A7E84" w:rsidRDefault="006A7E84" w:rsidP="006A7E84">
      <w:pPr>
        <w:pStyle w:val="Prrafodelista"/>
        <w:ind w:left="1440"/>
      </w:pPr>
      <w:r>
        <w:pict>
          <v:shape id="_x0000_i1027" type="#_x0000_t75" style="width:123pt;height:137.25pt">
            <v:imagedata r:id="rId8" o:title="3"/>
          </v:shape>
        </w:pict>
      </w:r>
    </w:p>
    <w:p w:rsidR="00B76D42" w:rsidRDefault="00B76D42" w:rsidP="00B76D42">
      <w:pPr>
        <w:pStyle w:val="Prrafodelista"/>
        <w:numPr>
          <w:ilvl w:val="0"/>
          <w:numId w:val="4"/>
        </w:numPr>
      </w:pPr>
      <w:r w:rsidRPr="00B76D42">
        <w:rPr>
          <w:lang w:eastAsia="es-ES"/>
        </w:rPr>
        <w:t>Escriba un programa que muestre la fruta favorita y que conste de dos páginas.</w:t>
      </w:r>
    </w:p>
    <w:p w:rsidR="00B76D42" w:rsidRDefault="00B76D42" w:rsidP="00B76D42">
      <w:pPr>
        <w:pStyle w:val="Prrafodelista"/>
        <w:numPr>
          <w:ilvl w:val="1"/>
          <w:numId w:val="4"/>
        </w:numPr>
      </w:pPr>
      <w:r w:rsidRPr="00B76D42">
        <w:rPr>
          <w:lang w:eastAsia="es-ES"/>
        </w:rPr>
        <w:t>En la primera página se pide elegir la fruta favorita mediante un botón radio.</w:t>
      </w:r>
    </w:p>
    <w:p w:rsidR="006A7E84" w:rsidRPr="00B76D42" w:rsidRDefault="00F144C3" w:rsidP="006A7E84">
      <w:pPr>
        <w:pStyle w:val="Prrafodelista"/>
        <w:ind w:left="1440"/>
      </w:pPr>
      <w:r>
        <w:lastRenderedPageBreak/>
        <w:t>/</w:t>
      </w:r>
      <w:bookmarkStart w:id="0" w:name="_GoBack"/>
      <w:bookmarkEnd w:id="0"/>
    </w:p>
    <w:p w:rsidR="00B76D42" w:rsidRDefault="00B76D42" w:rsidP="00B76D42">
      <w:pPr>
        <w:pStyle w:val="Prrafodelista"/>
        <w:numPr>
          <w:ilvl w:val="1"/>
          <w:numId w:val="4"/>
        </w:numPr>
        <w:rPr>
          <w:lang w:eastAsia="es-ES"/>
        </w:rPr>
      </w:pPr>
      <w:r w:rsidRPr="00B76D42">
        <w:rPr>
          <w:lang w:eastAsia="es-ES"/>
        </w:rPr>
        <w:t>En la segunda página muestra el dibujo de la fruta</w:t>
      </w:r>
      <w:r>
        <w:rPr>
          <w:lang w:eastAsia="es-ES"/>
        </w:rPr>
        <w:t xml:space="preserve"> (tienes las imágenes en Moodle)</w:t>
      </w:r>
      <w:r w:rsidRPr="00B76D42">
        <w:rPr>
          <w:lang w:eastAsia="es-ES"/>
        </w:rPr>
        <w:t>.</w:t>
      </w:r>
    </w:p>
    <w:p w:rsidR="00A6175B" w:rsidRPr="00A6175B" w:rsidRDefault="00A6175B" w:rsidP="00A6175B">
      <w:pPr>
        <w:pStyle w:val="Prrafodelista"/>
        <w:numPr>
          <w:ilvl w:val="0"/>
          <w:numId w:val="4"/>
        </w:numPr>
        <w:rPr>
          <w:lang w:eastAsia="es-ES"/>
        </w:rPr>
      </w:pPr>
      <w:r w:rsidRPr="00A6175B">
        <w:rPr>
          <w:lang w:eastAsia="es-ES"/>
        </w:rPr>
        <w:t>Escriba un programa que los colores de dos elementos y que conste de dos páginas.</w:t>
      </w:r>
    </w:p>
    <w:p w:rsidR="00A6175B" w:rsidRPr="00A6175B" w:rsidRDefault="00A6175B" w:rsidP="00A6175B">
      <w:pPr>
        <w:pStyle w:val="Prrafodelista"/>
        <w:numPr>
          <w:ilvl w:val="1"/>
          <w:numId w:val="4"/>
        </w:numPr>
        <w:rPr>
          <w:lang w:eastAsia="es-ES"/>
        </w:rPr>
      </w:pPr>
      <w:r w:rsidRPr="00A6175B">
        <w:rPr>
          <w:lang w:eastAsia="es-ES"/>
        </w:rPr>
        <w:t>En la primera página se pide elegir los colores que se quiere cambiar (fondo de la página y texto de la página).</w:t>
      </w:r>
      <w:r>
        <w:rPr>
          <w:lang w:eastAsia="es-ES"/>
        </w:rPr>
        <w:t xml:space="preserve"> Utiliza &lt;input </w:t>
      </w:r>
      <w:proofErr w:type="spellStart"/>
      <w:r>
        <w:rPr>
          <w:lang w:eastAsia="es-ES"/>
        </w:rPr>
        <w:t>type</w:t>
      </w:r>
      <w:proofErr w:type="spellEnd"/>
      <w:r>
        <w:rPr>
          <w:lang w:eastAsia="es-ES"/>
        </w:rPr>
        <w:t>=”color”&gt;</w:t>
      </w:r>
    </w:p>
    <w:p w:rsidR="00E5382B" w:rsidRDefault="00A6175B" w:rsidP="00E5382B">
      <w:pPr>
        <w:pStyle w:val="Prrafodelista"/>
        <w:numPr>
          <w:ilvl w:val="1"/>
          <w:numId w:val="4"/>
        </w:numPr>
        <w:rPr>
          <w:lang w:eastAsia="es-ES"/>
        </w:rPr>
      </w:pPr>
      <w:r w:rsidRPr="00A6175B">
        <w:rPr>
          <w:lang w:eastAsia="es-ES"/>
        </w:rPr>
        <w:t>En la segunda página se indican los colores elegidos.</w:t>
      </w:r>
    </w:p>
    <w:p w:rsidR="00E5382B" w:rsidRPr="00E5382B" w:rsidRDefault="00E5382B" w:rsidP="00E5382B">
      <w:pPr>
        <w:pStyle w:val="Prrafodelista"/>
        <w:numPr>
          <w:ilvl w:val="0"/>
          <w:numId w:val="4"/>
        </w:numPr>
        <w:rPr>
          <w:lang w:eastAsia="es-ES"/>
        </w:rPr>
      </w:pPr>
      <w:r w:rsidRPr="00E5382B">
        <w:rPr>
          <w:lang w:eastAsia="es-ES"/>
        </w:rPr>
        <w:t>Escriba un formulario de recogida de datos personales que conste de dos páginas.</w:t>
      </w:r>
    </w:p>
    <w:p w:rsidR="00E5382B" w:rsidRPr="00E5382B" w:rsidRDefault="00E5382B" w:rsidP="00E5382B">
      <w:pPr>
        <w:pStyle w:val="Prrafodelista"/>
        <w:numPr>
          <w:ilvl w:val="1"/>
          <w:numId w:val="4"/>
        </w:numPr>
        <w:rPr>
          <w:lang w:eastAsia="es-ES"/>
        </w:rPr>
      </w:pPr>
      <w:r w:rsidRPr="00E5382B">
        <w:rPr>
          <w:lang w:eastAsia="es-ES"/>
        </w:rPr>
        <w:t>En la primera página se solicitan el nombre y los apellidos.</w:t>
      </w:r>
    </w:p>
    <w:p w:rsidR="00E5382B" w:rsidRDefault="00E5382B" w:rsidP="00E5382B">
      <w:pPr>
        <w:pStyle w:val="Prrafodelista"/>
        <w:numPr>
          <w:ilvl w:val="1"/>
          <w:numId w:val="4"/>
        </w:numPr>
        <w:rPr>
          <w:lang w:eastAsia="es-ES"/>
        </w:rPr>
      </w:pPr>
      <w:r w:rsidRPr="00E5382B">
        <w:rPr>
          <w:lang w:eastAsia="es-ES"/>
        </w:rPr>
        <w:t>En la segunda página se muestran los dos textos introducidos por el usuario o se informa de los errores cometidos.</w:t>
      </w:r>
    </w:p>
    <w:p w:rsidR="00E5382B" w:rsidRPr="00E5382B" w:rsidRDefault="00E5382B" w:rsidP="00F9319F">
      <w:pPr>
        <w:pStyle w:val="Prrafodelista"/>
        <w:numPr>
          <w:ilvl w:val="2"/>
          <w:numId w:val="4"/>
        </w:numPr>
        <w:rPr>
          <w:lang w:eastAsia="es-ES"/>
        </w:rPr>
      </w:pPr>
      <w:r w:rsidRPr="00E5382B">
        <w:rPr>
          <w:lang w:eastAsia="es-ES"/>
        </w:rPr>
        <w:t>En la segunda página se mostrarán avisos si los campos nombre o apellidos se dejan vacíos.</w:t>
      </w:r>
    </w:p>
    <w:p w:rsidR="00F9319F" w:rsidRDefault="00F9319F" w:rsidP="00F9319F">
      <w:pPr>
        <w:pStyle w:val="Prrafodelista"/>
        <w:numPr>
          <w:ilvl w:val="0"/>
          <w:numId w:val="4"/>
        </w:numPr>
        <w:rPr>
          <w:lang w:eastAsia="es-ES"/>
        </w:rPr>
      </w:pPr>
      <w:r w:rsidRPr="00F9319F">
        <w:rPr>
          <w:lang w:eastAsia="es-ES"/>
        </w:rPr>
        <w:t>Escriba un formulario de recogida de datos personales que conste de dos páginas.</w:t>
      </w:r>
    </w:p>
    <w:p w:rsidR="00F9319F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primera página se solicitan la dirección de correo electrónico y si se está interesado en recibir correos.</w:t>
      </w:r>
    </w:p>
    <w:p w:rsidR="00F9319F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muestran la respuesta del usuario o se informa de los errores cometidos.</w:t>
      </w:r>
    </w:p>
    <w:p w:rsidR="00F9319F" w:rsidRPr="00F9319F" w:rsidRDefault="00F9319F" w:rsidP="00F9319F">
      <w:pPr>
        <w:pStyle w:val="Prrafodelista"/>
        <w:numPr>
          <w:ilvl w:val="2"/>
          <w:numId w:val="4"/>
        </w:numPr>
        <w:rPr>
          <w:lang w:eastAsia="es-ES"/>
        </w:rPr>
      </w:pPr>
      <w:r w:rsidRPr="00F9319F">
        <w:rPr>
          <w:lang w:eastAsia="es-ES"/>
        </w:rPr>
        <w:t>Para validar la primera dirección de correo electrónico, se puede utilizar la función </w:t>
      </w:r>
      <w:proofErr w:type="spellStart"/>
      <w:r w:rsidR="00A43D8D">
        <w:rPr>
          <w:b/>
          <w:bCs/>
          <w:lang w:eastAsia="es-ES"/>
        </w:rPr>
        <w:fldChar w:fldCharType="begin"/>
      </w:r>
      <w:r w:rsidR="00A43D8D">
        <w:rPr>
          <w:b/>
          <w:bCs/>
          <w:lang w:eastAsia="es-ES"/>
        </w:rPr>
        <w:instrText xml:space="preserve"> HYPERLINK "https://www.php.net/manual/es/filter.filters.validate.php" </w:instrText>
      </w:r>
      <w:r w:rsidR="00A43D8D">
        <w:rPr>
          <w:b/>
          <w:bCs/>
          <w:lang w:eastAsia="es-ES"/>
        </w:rPr>
        <w:fldChar w:fldCharType="separate"/>
      </w:r>
      <w:r w:rsidRPr="00A43D8D">
        <w:rPr>
          <w:rStyle w:val="Hipervnculo"/>
          <w:b/>
          <w:bCs/>
          <w:lang w:eastAsia="es-ES"/>
        </w:rPr>
        <w:t>filter_var</w:t>
      </w:r>
      <w:proofErr w:type="spellEnd"/>
      <w:r w:rsidRPr="00A43D8D">
        <w:rPr>
          <w:rStyle w:val="Hipervnculo"/>
          <w:b/>
          <w:bCs/>
          <w:lang w:eastAsia="es-ES"/>
        </w:rPr>
        <w:t>()</w:t>
      </w:r>
      <w:r w:rsidR="00A43D8D">
        <w:rPr>
          <w:b/>
          <w:bCs/>
          <w:lang w:eastAsia="es-ES"/>
        </w:rPr>
        <w:fldChar w:fldCharType="end"/>
      </w:r>
    </w:p>
    <w:p w:rsidR="00F9319F" w:rsidRDefault="00F9319F" w:rsidP="00F9319F">
      <w:pPr>
        <w:pStyle w:val="Prrafodelista"/>
        <w:numPr>
          <w:ilvl w:val="2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mostrará un aviso si la segunda dirección de correo no coincide con la primera.</w:t>
      </w:r>
    </w:p>
    <w:p w:rsidR="00AE7E42" w:rsidRDefault="00F9319F" w:rsidP="00AE7E42">
      <w:pPr>
        <w:pStyle w:val="Prrafodelista"/>
        <w:numPr>
          <w:ilvl w:val="2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mostrará un aviso si no se indica si se quiere o no recibir correos.</w:t>
      </w:r>
    </w:p>
    <w:p w:rsidR="00AE7E42" w:rsidRDefault="00F9319F" w:rsidP="00F9319F">
      <w:pPr>
        <w:pStyle w:val="Prrafodelista"/>
        <w:numPr>
          <w:ilvl w:val="0"/>
          <w:numId w:val="4"/>
        </w:numPr>
        <w:rPr>
          <w:lang w:eastAsia="es-ES"/>
        </w:rPr>
      </w:pPr>
      <w:r w:rsidRPr="00F9319F">
        <w:rPr>
          <w:lang w:eastAsia="es-ES"/>
        </w:rPr>
        <w:t>Escriba un programa que dibuje un círculo o un cuadrado a elección del usuario que conste de dos páginas.</w:t>
      </w:r>
    </w:p>
    <w:p w:rsidR="00AE7E42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primera página se solicitan los datos</w:t>
      </w:r>
      <w:r w:rsidR="00AE7E42">
        <w:rPr>
          <w:lang w:eastAsia="es-ES"/>
        </w:rPr>
        <w:t xml:space="preserve"> (tamaño y si se desea círculo o cuadrado)</w:t>
      </w:r>
      <w:r w:rsidRPr="00F9319F">
        <w:rPr>
          <w:lang w:eastAsia="es-ES"/>
        </w:rPr>
        <w:t>.</w:t>
      </w:r>
    </w:p>
    <w:p w:rsidR="00F9319F" w:rsidRPr="00F9319F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dibuja el círculo o el cuadrado o se informa de los errores cometidos.</w:t>
      </w:r>
    </w:p>
    <w:p w:rsidR="00AE7E42" w:rsidRPr="00AE7E42" w:rsidRDefault="00AE7E42" w:rsidP="00AE7E42">
      <w:pPr>
        <w:pStyle w:val="Prrafodelista"/>
        <w:numPr>
          <w:ilvl w:val="0"/>
          <w:numId w:val="4"/>
        </w:numPr>
        <w:rPr>
          <w:lang w:eastAsia="es-ES"/>
        </w:rPr>
      </w:pPr>
      <w:r w:rsidRPr="00AE7E42">
        <w:rPr>
          <w:lang w:eastAsia="es-ES"/>
        </w:rPr>
        <w:t>Escriba un formulario de recogida de datos personales que conste de dos páginas.</w:t>
      </w:r>
    </w:p>
    <w:p w:rsidR="00AE7E42" w:rsidRPr="00AE7E42" w:rsidRDefault="00AE7E42" w:rsidP="00AE7E42">
      <w:pPr>
        <w:pStyle w:val="Prrafodelista"/>
        <w:numPr>
          <w:ilvl w:val="1"/>
          <w:numId w:val="4"/>
        </w:numPr>
        <w:rPr>
          <w:lang w:eastAsia="es-ES"/>
        </w:rPr>
      </w:pPr>
      <w:r w:rsidRPr="00AE7E42">
        <w:rPr>
          <w:lang w:eastAsia="es-ES"/>
        </w:rPr>
        <w:t>En la primera página se solicitan los datos.</w:t>
      </w:r>
    </w:p>
    <w:p w:rsidR="00AE7E42" w:rsidRDefault="00AE7E42" w:rsidP="00AE7E42">
      <w:pPr>
        <w:pStyle w:val="Prrafodelista"/>
        <w:numPr>
          <w:ilvl w:val="1"/>
          <w:numId w:val="4"/>
        </w:numPr>
        <w:rPr>
          <w:lang w:eastAsia="es-ES"/>
        </w:rPr>
      </w:pPr>
      <w:r w:rsidRPr="00AE7E42">
        <w:rPr>
          <w:lang w:eastAsia="es-ES"/>
        </w:rPr>
        <w:t>En la segunda página se muestra toda la información introducida por el usuario o se informa de los errores cometidos.</w:t>
      </w:r>
    </w:p>
    <w:p w:rsidR="00D87FC1" w:rsidRDefault="00D87FC1" w:rsidP="00D87FC1">
      <w:pPr>
        <w:pStyle w:val="Prrafodelista"/>
        <w:ind w:left="1440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9D1B502" wp14:editId="4D19CDDD">
            <wp:extent cx="4084320" cy="126938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296" cy="12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C1" w:rsidRPr="00D87FC1" w:rsidRDefault="00D87FC1" w:rsidP="00D87FC1">
      <w:pPr>
        <w:pStyle w:val="Prrafodelista"/>
        <w:numPr>
          <w:ilvl w:val="0"/>
          <w:numId w:val="4"/>
        </w:numPr>
        <w:rPr>
          <w:lang w:eastAsia="es-ES"/>
        </w:rPr>
      </w:pPr>
      <w:r w:rsidRPr="00D87FC1">
        <w:rPr>
          <w:lang w:eastAsia="es-ES"/>
        </w:rPr>
        <w:t>Escriba un convertidor de temperaturas Celsius a Fahrenheit o viceversa que conste de dos páginas.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primera página se solicitan la temperatura y la unidad.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La temperatura puede ser un valor decimal.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 xml:space="preserve">La temperatura no puede ser inferior a -273,15 </w:t>
      </w:r>
      <w:proofErr w:type="spellStart"/>
      <w:r w:rsidRPr="00D87FC1">
        <w:rPr>
          <w:lang w:eastAsia="es-ES"/>
        </w:rPr>
        <w:t>ºC</w:t>
      </w:r>
      <w:proofErr w:type="spellEnd"/>
      <w:r w:rsidRPr="00D87FC1">
        <w:rPr>
          <w:lang w:eastAsia="es-ES"/>
        </w:rPr>
        <w:t xml:space="preserve"> o -459,67 </w:t>
      </w:r>
      <w:proofErr w:type="spellStart"/>
      <w:r w:rsidRPr="00D87FC1">
        <w:rPr>
          <w:lang w:eastAsia="es-ES"/>
        </w:rPr>
        <w:t>ºF</w:t>
      </w:r>
      <w:proofErr w:type="spellEnd"/>
      <w:r w:rsidRPr="00D87FC1">
        <w:rPr>
          <w:lang w:eastAsia="es-ES"/>
        </w:rPr>
        <w:t xml:space="preserve"> (</w:t>
      </w:r>
      <w:hyperlink r:id="rId10" w:history="1">
        <w:r w:rsidRPr="00D87FC1">
          <w:rPr>
            <w:color w:val="0000FF"/>
            <w:u w:val="single"/>
            <w:lang w:eastAsia="es-ES"/>
          </w:rPr>
          <w:t xml:space="preserve">explicación en la </w:t>
        </w:r>
        <w:proofErr w:type="spellStart"/>
        <w:r w:rsidRPr="00D87FC1">
          <w:rPr>
            <w:color w:val="0000FF"/>
            <w:u w:val="single"/>
            <w:lang w:eastAsia="es-ES"/>
          </w:rPr>
          <w:t>wikipedia</w:t>
        </w:r>
        <w:proofErr w:type="spellEnd"/>
      </w:hyperlink>
      <w:r w:rsidRPr="00D87FC1">
        <w:rPr>
          <w:lang w:eastAsia="es-ES"/>
        </w:rPr>
        <w:t>).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La temperatura debe ser inferior a 10.000.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lastRenderedPageBreak/>
        <w:t>En la segunda página se muestra la temperatura en la otra unidad.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Las fórmulas de conversión entre grados Celsius (</w:t>
      </w:r>
      <w:proofErr w:type="spellStart"/>
      <w:r w:rsidRPr="00D87FC1">
        <w:rPr>
          <w:lang w:eastAsia="es-ES"/>
        </w:rPr>
        <w:t>ºC</w:t>
      </w:r>
      <w:proofErr w:type="spellEnd"/>
      <w:r w:rsidRPr="00D87FC1">
        <w:rPr>
          <w:lang w:eastAsia="es-ES"/>
        </w:rPr>
        <w:t>) y grados Fahrenheit (</w:t>
      </w:r>
      <w:proofErr w:type="spellStart"/>
      <w:r w:rsidRPr="00D87FC1">
        <w:rPr>
          <w:lang w:eastAsia="es-ES"/>
        </w:rPr>
        <w:t>ºF</w:t>
      </w:r>
      <w:proofErr w:type="spellEnd"/>
      <w:r w:rsidRPr="00D87FC1">
        <w:rPr>
          <w:lang w:eastAsia="es-ES"/>
        </w:rPr>
        <w:t>) y viceversa se obtienen despejando la fórmula: F - 32 = 1,8 * C.</w:t>
      </w:r>
    </w:p>
    <w:p w:rsid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El resultado deben presentarse con dos decimales.</w:t>
      </w:r>
    </w:p>
    <w:p w:rsidR="00D87FC1" w:rsidRPr="00D87FC1" w:rsidRDefault="00D87FC1" w:rsidP="00A43D8D">
      <w:pPr>
        <w:pStyle w:val="Prrafodelista"/>
        <w:ind w:left="426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56DB4BE" wp14:editId="35D2255F">
            <wp:extent cx="5400040" cy="80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C1" w:rsidRPr="00D87FC1" w:rsidRDefault="00D87FC1" w:rsidP="00D87FC1">
      <w:pPr>
        <w:pStyle w:val="Prrafodelista"/>
        <w:numPr>
          <w:ilvl w:val="0"/>
          <w:numId w:val="4"/>
        </w:numPr>
        <w:rPr>
          <w:lang w:eastAsia="es-ES"/>
        </w:rPr>
      </w:pPr>
      <w:r w:rsidRPr="00D87FC1">
        <w:rPr>
          <w:lang w:eastAsia="es-ES"/>
        </w:rPr>
        <w:t>Escriba un programa que muestre una tabla de multiplicar que conste de dos páginas.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primera página se solicita el tamaño de la tabla.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No se deben admitir números decimales ni negativos.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Sólo se deben admitir enteros positivos inferiores o iguales a 100 y superiores a 0.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segunda página se muestra la tabla de multiplicar hasta el número indicado (tabla sin cabecera, con un límite de 100 columnas o filas).</w:t>
      </w:r>
    </w:p>
    <w:p w:rsid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Para generar la tabla son necesarios dos bucles anidados.</w:t>
      </w:r>
    </w:p>
    <w:p w:rsidR="00D87FC1" w:rsidRDefault="00D87FC1" w:rsidP="00D87FC1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61CFA14" wp14:editId="30190AF7">
            <wp:extent cx="1784909" cy="73152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5154" cy="7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308EB7C" wp14:editId="4785B60B">
            <wp:extent cx="1813560" cy="1592948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3977" cy="16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8D" w:rsidRDefault="00A43D8D" w:rsidP="00A43D8D">
      <w:pPr>
        <w:pStyle w:val="Prrafodelista"/>
        <w:numPr>
          <w:ilvl w:val="0"/>
          <w:numId w:val="4"/>
        </w:numPr>
        <w:rPr>
          <w:lang w:eastAsia="es-ES"/>
        </w:rPr>
      </w:pPr>
      <w:r w:rsidRPr="00A43D8D">
        <w:rPr>
          <w:lang w:eastAsia="es-ES"/>
        </w:rPr>
        <w:t>Escriba un programa que muestre un reparto de cartas que conste de dos páginas.</w:t>
      </w:r>
    </w:p>
    <w:p w:rsidR="00A43D8D" w:rsidRDefault="00A43D8D" w:rsidP="00A43D8D">
      <w:pPr>
        <w:pStyle w:val="Prrafodelista"/>
        <w:numPr>
          <w:ilvl w:val="1"/>
          <w:numId w:val="4"/>
        </w:numPr>
        <w:rPr>
          <w:lang w:eastAsia="es-ES"/>
        </w:rPr>
      </w:pPr>
      <w:r w:rsidRPr="00A43D8D">
        <w:rPr>
          <w:lang w:eastAsia="es-ES"/>
        </w:rPr>
        <w:t>En la primera página se solicita el número de jugadores, que debe estar entre 3 y 10 (ambos incluidos).</w:t>
      </w:r>
    </w:p>
    <w:p w:rsidR="00B76D42" w:rsidRPr="00B76D42" w:rsidRDefault="00A43D8D" w:rsidP="00317AFD">
      <w:pPr>
        <w:pStyle w:val="Prrafodelista"/>
        <w:numPr>
          <w:ilvl w:val="1"/>
          <w:numId w:val="4"/>
        </w:numPr>
      </w:pPr>
      <w:r w:rsidRPr="00A43D8D">
        <w:rPr>
          <w:lang w:eastAsia="es-ES"/>
        </w:rPr>
        <w:t>En la segunda página se muestra primero la puntuación máxima obtenida (sumando los valores numéricos de las cartas) y los tríos de cartas indicados.</w:t>
      </w:r>
    </w:p>
    <w:sectPr w:rsidR="00B76D42" w:rsidRPr="00B76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DC4"/>
    <w:multiLevelType w:val="hybridMultilevel"/>
    <w:tmpl w:val="9CCA6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2C0B"/>
    <w:multiLevelType w:val="multilevel"/>
    <w:tmpl w:val="D466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34EE5"/>
    <w:multiLevelType w:val="multilevel"/>
    <w:tmpl w:val="C59C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63CC4"/>
    <w:multiLevelType w:val="hybridMultilevel"/>
    <w:tmpl w:val="19E0F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D6E9B"/>
    <w:multiLevelType w:val="multilevel"/>
    <w:tmpl w:val="E8B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B7570C"/>
    <w:multiLevelType w:val="multilevel"/>
    <w:tmpl w:val="3E8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835EC"/>
    <w:multiLevelType w:val="multilevel"/>
    <w:tmpl w:val="D1D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E2AF1"/>
    <w:multiLevelType w:val="multilevel"/>
    <w:tmpl w:val="438E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EE5CBE"/>
    <w:multiLevelType w:val="multilevel"/>
    <w:tmpl w:val="7CA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E30CF0"/>
    <w:multiLevelType w:val="multilevel"/>
    <w:tmpl w:val="FBD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E43376"/>
    <w:multiLevelType w:val="hybridMultilevel"/>
    <w:tmpl w:val="C31CC4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A6FCA"/>
    <w:multiLevelType w:val="multilevel"/>
    <w:tmpl w:val="AAF8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861408"/>
    <w:multiLevelType w:val="multilevel"/>
    <w:tmpl w:val="6E6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972CB0"/>
    <w:multiLevelType w:val="multilevel"/>
    <w:tmpl w:val="361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7455F6"/>
    <w:multiLevelType w:val="multilevel"/>
    <w:tmpl w:val="26A0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14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D42"/>
    <w:rsid w:val="006A7E84"/>
    <w:rsid w:val="00A43D8D"/>
    <w:rsid w:val="00A454E7"/>
    <w:rsid w:val="00A6175B"/>
    <w:rsid w:val="00AE7E42"/>
    <w:rsid w:val="00B47DBA"/>
    <w:rsid w:val="00B76D42"/>
    <w:rsid w:val="00C95876"/>
    <w:rsid w:val="00D87FC1"/>
    <w:rsid w:val="00E5382B"/>
    <w:rsid w:val="00F0374F"/>
    <w:rsid w:val="00F144C3"/>
    <w:rsid w:val="00F9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76D4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382B"/>
    <w:rPr>
      <w:b/>
      <w:bCs/>
    </w:rPr>
  </w:style>
  <w:style w:type="character" w:customStyle="1" w:styleId="php-fun">
    <w:name w:val="php-fun"/>
    <w:basedOn w:val="Fuentedeprrafopredeter"/>
    <w:rsid w:val="00F9319F"/>
  </w:style>
  <w:style w:type="character" w:styleId="Hipervnculo">
    <w:name w:val="Hyperlink"/>
    <w:basedOn w:val="Fuentedeprrafopredeter"/>
    <w:uiPriority w:val="99"/>
    <w:unhideWhenUsed/>
    <w:rsid w:val="00D87F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76D4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382B"/>
    <w:rPr>
      <w:b/>
      <w:bCs/>
    </w:rPr>
  </w:style>
  <w:style w:type="character" w:customStyle="1" w:styleId="php-fun">
    <w:name w:val="php-fun"/>
    <w:basedOn w:val="Fuentedeprrafopredeter"/>
    <w:rsid w:val="00F9319F"/>
  </w:style>
  <w:style w:type="character" w:styleId="Hipervnculo">
    <w:name w:val="Hyperlink"/>
    <w:basedOn w:val="Fuentedeprrafopredeter"/>
    <w:uiPriority w:val="99"/>
    <w:unhideWhenUsed/>
    <w:rsid w:val="00D87F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Cero_absolu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Irati Ugarteburu</dc:creator>
  <cp:keywords/>
  <dc:description/>
  <cp:lastModifiedBy>Mandiola Achabal, Eneko</cp:lastModifiedBy>
  <cp:revision>6</cp:revision>
  <dcterms:created xsi:type="dcterms:W3CDTF">2020-10-09T15:14:00Z</dcterms:created>
  <dcterms:modified xsi:type="dcterms:W3CDTF">2020-10-20T12:27:00Z</dcterms:modified>
</cp:coreProperties>
</file>