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Datum</w:t>
            </w:r>
          </w:p>
        </w:tc>
        <w:tc>
          <w:tcPr>
            <w:tcW w:type="dxa" w:w="4872"/>
          </w:tcPr>
          <w:p>
            <w:r>
              <w:t>2025-11-20</w:t>
            </w:r>
          </w:p>
        </w:tc>
      </w:tr>
      <w:tr>
        <w:tc>
          <w:tcPr>
            <w:tcW w:type="dxa" w:w="4872"/>
          </w:tcPr>
          <w:p>
            <w:r>
              <w:t>Diarienummer</w:t>
            </w:r>
          </w:p>
        </w:tc>
        <w:tc>
          <w:tcPr>
            <w:tcW w:type="dxa" w:w="4872"/>
          </w:tcPr>
          <w:p>
            <w:r>
              <w:t>KS-2025-00978</w:t>
            </w:r>
          </w:p>
        </w:tc>
      </w:tr>
    </w:tbl>
    <w:p>
      <w:pPr>
        <w:pStyle w:val="MunicipalTitle"/>
        <w:spacing w:before="240"/>
      </w:pPr>
      <w:r>
        <w:t>Stiftelseförordnande: Alnö sockens understödsfond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rPr>
                <w:b/>
              </w:rPr>
              <w:t>Uppgift</w:t>
            </w:r>
          </w:p>
        </w:tc>
        <w:tc>
          <w:tcPr>
            <w:tcW w:type="dxa" w:w="4872"/>
          </w:tcPr>
          <w:p>
            <w:r>
              <w:rPr>
                <w:b/>
              </w:rPr>
              <w:t>Värde</w:t>
            </w:r>
          </w:p>
        </w:tc>
      </w:tr>
      <w:tr>
        <w:tc>
          <w:tcPr>
            <w:tcW w:type="dxa" w:w="4872"/>
          </w:tcPr>
          <w:p>
            <w:r>
              <w:t>Stiftelse</w:t>
            </w:r>
          </w:p>
        </w:tc>
        <w:tc>
          <w:tcPr>
            <w:tcW w:type="dxa" w:w="4872"/>
          </w:tcPr>
          <w:p>
            <w:r>
              <w:t>Alnö sockens understödsfond</w:t>
            </w:r>
          </w:p>
        </w:tc>
      </w:tr>
      <w:tr>
        <w:tc>
          <w:tcPr>
            <w:tcW w:type="dxa" w:w="4872"/>
          </w:tcPr>
          <w:p>
            <w:r>
              <w:t>Organisationsnummer</w:t>
            </w:r>
          </w:p>
        </w:tc>
        <w:tc>
          <w:tcPr>
            <w:tcW w:type="dxa" w:w="4872"/>
          </w:tcPr>
          <w:p>
            <w:r>
              <w:t>802009-5530</w:t>
            </w:r>
          </w:p>
        </w:tc>
      </w:tr>
      <w:tr>
        <w:tc>
          <w:tcPr>
            <w:tcW w:type="dxa" w:w="4872"/>
          </w:tcPr>
          <w:p>
            <w:r>
              <w:t>Förvaltare</w:t>
            </w:r>
          </w:p>
        </w:tc>
        <w:tc>
          <w:tcPr>
            <w:tcW w:type="dxa" w:w="4872"/>
          </w:tcPr>
          <w:p>
            <w:r>
              <w:t>Sundsvalls kommun genom kommunstyrelsen</w:t>
            </w:r>
          </w:p>
        </w:tc>
      </w:tr>
      <w:tr>
        <w:tc>
          <w:tcPr>
            <w:tcW w:type="dxa" w:w="4872"/>
          </w:tcPr>
          <w:p>
            <w:r>
              <w:t>Ursprung</w:t>
            </w:r>
          </w:p>
        </w:tc>
        <w:tc>
          <w:tcPr>
            <w:tcW w:type="dxa" w:w="4872"/>
          </w:tcPr>
          <w:p>
            <w:r>
              <w:t>Donation från Alnö sockens kommunalstämma 1911, överförd till Sundsvalls kommun 1974</w:t>
            </w:r>
          </w:p>
        </w:tc>
      </w:tr>
    </w:tbl>
    <w:p>
      <w:pPr>
        <w:pStyle w:val="MunicipalHeading"/>
      </w:pPr>
      <w:r>
        <w:t>Ändamål enligt förordnandet</w:t>
      </w:r>
    </w:p>
    <w:p>
      <w:r>
        <w:t>Fondens avkastning ska användas till hjälp åt behövande personer som är bosatta inom Alnö socken.</w:t>
      </w:r>
    </w:p>
    <w:p>
      <w:pPr>
        <w:pStyle w:val="MunicipalHeading"/>
      </w:pPr>
      <w:r>
        <w:t>Villkor för utdelning</w:t>
      </w:r>
    </w:p>
    <w:p>
      <w:pPr>
        <w:pStyle w:val="ListBullet"/>
      </w:pPr>
      <w:r>
        <w:t>Sökanden är folkbokförd på Alnö (postorterna Alnö, Vi och Hovid inom den tidigare Alnö socken).</w:t>
      </w:r>
    </w:p>
    <w:p>
      <w:pPr>
        <w:pStyle w:val="ListBullet"/>
      </w:pPr>
      <w:r>
        <w:t>Sökanden har begränsade ekonomiska resurser. Utskottet bedömer behovet utifrån inkomster och boendekostnad.</w:t>
      </w:r>
    </w:p>
    <w:p>
      <w:pPr>
        <w:pStyle w:val="ListBullet"/>
      </w:pPr>
      <w:r>
        <w:t>Det finns ingen åldersgräns.</w:t>
      </w:r>
    </w:p>
    <w:p>
      <w:pPr>
        <w:pStyle w:val="MunicipalHeading"/>
      </w:pPr>
      <w:r>
        <w:t>Utdelning</w:t>
      </w:r>
    </w:p>
    <w:p>
      <w:r>
        <w:t>Högsta utdelning per hushåll och år är 3 000 kr.</w:t>
      </w:r>
    </w:p>
    <w:p>
      <w:pPr>
        <w:pStyle w:val="MunicipalHeading"/>
      </w:pPr>
      <w:r>
        <w:t>Ansökan</w:t>
      </w:r>
    </w:p>
    <w:p>
      <w:r>
        <w:t>Ansökningsperiod: 1 september – 31 oktober. Utdelning beslutas i november.</w:t>
      </w:r>
    </w:p>
    <w:p>
      <w:r>
        <w:t>Stiftelsen förvaltas enligt stiftelselagen (1994:1220) och förordnandet. Beslut om utdelning fattas av kommunstyrelsens stiftelseutskott. Den som har fått avslag kan ansöka på nytt nästa ansökningsperiod.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Sundsvalls kommun  |  851 85 Sundsvall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SUNDSVALLS KOMMUN  |  KOMMUNSTYRELSEKONTORET, STIFTELSEFÖRVALTNINGEN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Stiftelseförordnande: Alnö sockens understödsfond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