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279E" w14:textId="401152B7" w:rsidR="008745A1" w:rsidRPr="00271FFA" w:rsidRDefault="00271FFA" w:rsidP="00271FFA">
      <w:pPr>
        <w:jc w:val="center"/>
        <w:rPr>
          <w:b/>
          <w:bCs/>
          <w:u w:val="single"/>
        </w:rPr>
      </w:pPr>
      <w:r w:rsidRPr="00271FFA">
        <w:rPr>
          <w:b/>
          <w:bCs/>
          <w:u w:val="single"/>
        </w:rPr>
        <w:t>Electra Meeting #1</w:t>
      </w:r>
    </w:p>
    <w:p w14:paraId="71C8E76B" w14:textId="644EB883" w:rsidR="00271FFA" w:rsidRDefault="00271FFA" w:rsidP="00271FFA">
      <w:pPr>
        <w:jc w:val="center"/>
      </w:pPr>
      <w:r>
        <w:t>Date: 2/3/2024 (Saturday)</w:t>
      </w:r>
    </w:p>
    <w:p w14:paraId="5D78A832" w14:textId="3B096410" w:rsidR="00271FFA" w:rsidRDefault="00271FFA" w:rsidP="00271FFA">
      <w:pPr>
        <w:jc w:val="center"/>
      </w:pPr>
      <w:r>
        <w:t>Time: 10PM – 11:22PM</w:t>
      </w:r>
    </w:p>
    <w:tbl>
      <w:tblPr>
        <w:tblStyle w:val="TableGrid"/>
        <w:tblpPr w:leftFromText="180" w:rightFromText="180" w:vertAnchor="page" w:horzAnchor="margin" w:tblpY="3535"/>
        <w:tblW w:w="0" w:type="auto"/>
        <w:tblLook w:val="04A0" w:firstRow="1" w:lastRow="0" w:firstColumn="1" w:lastColumn="0" w:noHBand="0" w:noVBand="1"/>
      </w:tblPr>
      <w:tblGrid>
        <w:gridCol w:w="4508"/>
        <w:gridCol w:w="4508"/>
      </w:tblGrid>
      <w:tr w:rsidR="00186C93" w14:paraId="5B2ECC7D" w14:textId="77777777" w:rsidTr="00186C93">
        <w:tc>
          <w:tcPr>
            <w:tcW w:w="4508" w:type="dxa"/>
          </w:tcPr>
          <w:p w14:paraId="0EF60329" w14:textId="3E056110" w:rsidR="00186C93" w:rsidRDefault="00186C93" w:rsidP="00186C93">
            <w:r>
              <w:t>Problem Statement</w:t>
            </w:r>
          </w:p>
        </w:tc>
        <w:tc>
          <w:tcPr>
            <w:tcW w:w="4508" w:type="dxa"/>
          </w:tcPr>
          <w:p w14:paraId="0EE3FB5D" w14:textId="77777777" w:rsidR="00186C93" w:rsidRDefault="00186C93" w:rsidP="00186C93">
            <w:r>
              <w:t xml:space="preserve">Notes </w:t>
            </w:r>
          </w:p>
        </w:tc>
      </w:tr>
      <w:tr w:rsidR="00186C93" w14:paraId="02E94CDE" w14:textId="77777777" w:rsidTr="00186C93">
        <w:tc>
          <w:tcPr>
            <w:tcW w:w="4508" w:type="dxa"/>
          </w:tcPr>
          <w:p w14:paraId="2D67CFF9" w14:textId="77777777" w:rsidR="00186C93" w:rsidRPr="00271FFA" w:rsidRDefault="00186C93" w:rsidP="00186C93">
            <w:pPr>
              <w:rPr>
                <w:b/>
                <w:bCs/>
                <w:u w:val="single"/>
              </w:rPr>
            </w:pPr>
            <w:r w:rsidRPr="00271FFA">
              <w:rPr>
                <w:b/>
                <w:bCs/>
                <w:u w:val="single"/>
              </w:rPr>
              <w:t>Full-Spectrum Monitoring: Safeguarding the Water Journey from Source to Tap</w:t>
            </w:r>
          </w:p>
          <w:p w14:paraId="02A240E7" w14:textId="77777777" w:rsidR="00186C93" w:rsidRDefault="00186C93" w:rsidP="00186C93">
            <w:pPr>
              <w:spacing w:after="0" w:line="240" w:lineRule="auto"/>
            </w:pPr>
          </w:p>
          <w:p w14:paraId="25A08F4C" w14:textId="77777777" w:rsidR="00186C93" w:rsidRDefault="00186C93" w:rsidP="00186C93">
            <w:pPr>
              <w:spacing w:after="0" w:line="240" w:lineRule="auto"/>
            </w:pPr>
            <w:r>
              <w:t>Efficiently safeguarding the assets in water distribution network, from pump houses, reservoirs to intricate pipeline system, confronts challenges due to external threats like unmonitored construction sites, encroachment, slope failure and flooding, often beyond monitored zones. Such activities and incidents could harm our assets.</w:t>
            </w:r>
          </w:p>
          <w:p w14:paraId="1BA624FD" w14:textId="77777777" w:rsidR="00186C93" w:rsidRDefault="00186C93" w:rsidP="00186C93">
            <w:pPr>
              <w:spacing w:after="0" w:line="240" w:lineRule="auto"/>
            </w:pPr>
          </w:p>
          <w:p w14:paraId="4FE5C83D" w14:textId="77777777" w:rsidR="00186C93" w:rsidRDefault="00186C93" w:rsidP="00186C93">
            <w:r>
              <w:t>A comprehensive solution is needed for vigilant oversight, promoting early detection through advanced technologies.</w:t>
            </w:r>
          </w:p>
        </w:tc>
        <w:tc>
          <w:tcPr>
            <w:tcW w:w="4508" w:type="dxa"/>
          </w:tcPr>
          <w:p w14:paraId="3D3FAD31" w14:textId="77777777" w:rsidR="00186C93" w:rsidRDefault="00186C93" w:rsidP="00186C93">
            <w:r>
              <w:t xml:space="preserve">Concept: </w:t>
            </w:r>
          </w:p>
          <w:p w14:paraId="4EE41342" w14:textId="77777777" w:rsidR="00186C93" w:rsidRDefault="00186C93" w:rsidP="00186C93">
            <w:pPr>
              <w:pStyle w:val="ListParagraph"/>
              <w:numPr>
                <w:ilvl w:val="0"/>
                <w:numId w:val="2"/>
              </w:numPr>
            </w:pPr>
            <w:r>
              <w:t xml:space="preserve">Distribute water from source (Reservoir) to different destinations such as houses. </w:t>
            </w:r>
          </w:p>
          <w:p w14:paraId="1EC39861" w14:textId="77777777" w:rsidR="00186C93" w:rsidRDefault="00186C93" w:rsidP="00186C93">
            <w:pPr>
              <w:ind w:left="360"/>
            </w:pPr>
          </w:p>
          <w:p w14:paraId="50B98D11" w14:textId="77777777" w:rsidR="00186C93" w:rsidRDefault="00186C93" w:rsidP="00186C93">
            <w:pPr>
              <w:pStyle w:val="ListParagraph"/>
              <w:numPr>
                <w:ilvl w:val="0"/>
                <w:numId w:val="3"/>
              </w:numPr>
            </w:pPr>
            <w:r>
              <w:t>Along the pipelines, have challenges:</w:t>
            </w:r>
          </w:p>
          <w:p w14:paraId="7965981E" w14:textId="77777777" w:rsidR="00186C93" w:rsidRDefault="00186C93" w:rsidP="00186C93">
            <w:pPr>
              <w:pStyle w:val="ListParagraph"/>
              <w:numPr>
                <w:ilvl w:val="0"/>
                <w:numId w:val="1"/>
              </w:numPr>
            </w:pPr>
            <w:r>
              <w:t>Unmonitored construction sites</w:t>
            </w:r>
          </w:p>
          <w:p w14:paraId="4989BA06" w14:textId="77777777" w:rsidR="00186C93" w:rsidRDefault="00186C93" w:rsidP="00186C93">
            <w:pPr>
              <w:pStyle w:val="ListParagraph"/>
              <w:numPr>
                <w:ilvl w:val="0"/>
                <w:numId w:val="1"/>
              </w:numPr>
            </w:pPr>
            <w:r>
              <w:t xml:space="preserve">Encroachment </w:t>
            </w:r>
          </w:p>
          <w:p w14:paraId="43B24D39" w14:textId="77777777" w:rsidR="00186C93" w:rsidRDefault="00186C93" w:rsidP="00186C93">
            <w:pPr>
              <w:pStyle w:val="ListParagraph"/>
              <w:numPr>
                <w:ilvl w:val="0"/>
                <w:numId w:val="1"/>
              </w:numPr>
            </w:pPr>
            <w:r>
              <w:t xml:space="preserve">Slope failure &amp; </w:t>
            </w:r>
            <w:proofErr w:type="gramStart"/>
            <w:r>
              <w:t>flooding</w:t>
            </w:r>
            <w:proofErr w:type="gramEnd"/>
            <w:r>
              <w:t xml:space="preserve"> </w:t>
            </w:r>
          </w:p>
          <w:p w14:paraId="2A4963C4" w14:textId="77777777" w:rsidR="00186C93" w:rsidRDefault="00186C93" w:rsidP="00186C93"/>
          <w:p w14:paraId="5C852ACC" w14:textId="77777777" w:rsidR="00186C93" w:rsidRDefault="00186C93" w:rsidP="00186C93">
            <w:r>
              <w:t xml:space="preserve">Ideas: </w:t>
            </w:r>
          </w:p>
          <w:p w14:paraId="7BC7B0B8" w14:textId="77777777" w:rsidR="00186C93" w:rsidRDefault="00186C93" w:rsidP="00186C93">
            <w:pPr>
              <w:pStyle w:val="ListParagraph"/>
              <w:numPr>
                <w:ilvl w:val="0"/>
                <w:numId w:val="1"/>
              </w:numPr>
            </w:pPr>
            <w:r>
              <w:t xml:space="preserve">Develop model to detect the challenges. </w:t>
            </w:r>
          </w:p>
          <w:p w14:paraId="36D3702A" w14:textId="77777777" w:rsidR="00186C93" w:rsidRDefault="00186C93" w:rsidP="00186C93">
            <w:pPr>
              <w:pStyle w:val="ListParagraph"/>
              <w:numPr>
                <w:ilvl w:val="0"/>
                <w:numId w:val="1"/>
              </w:numPr>
            </w:pPr>
            <w:r>
              <w:t xml:space="preserve">Turn the pipeline off at a specific point (Need more research) </w:t>
            </w:r>
          </w:p>
          <w:p w14:paraId="6882D5B2" w14:textId="77777777" w:rsidR="00186C93" w:rsidRDefault="00186C93" w:rsidP="00186C93">
            <w:pPr>
              <w:pStyle w:val="ListParagraph"/>
              <w:numPr>
                <w:ilvl w:val="0"/>
                <w:numId w:val="1"/>
              </w:numPr>
            </w:pPr>
            <w:r>
              <w:t xml:space="preserve">Camera sensor is impossible if the network is underground and in the bushes. </w:t>
            </w:r>
          </w:p>
          <w:p w14:paraId="7E4CF0B7" w14:textId="77777777" w:rsidR="00186C93" w:rsidRDefault="00186C93" w:rsidP="00186C93"/>
          <w:p w14:paraId="68BBA1A0" w14:textId="77777777" w:rsidR="00186C93" w:rsidRDefault="00186C93" w:rsidP="00186C93">
            <w:r>
              <w:t xml:space="preserve">Anomaly detection </w:t>
            </w:r>
          </w:p>
          <w:p w14:paraId="01346ECA" w14:textId="77777777" w:rsidR="00186C93" w:rsidRDefault="00186C93" w:rsidP="00186C93">
            <w:pPr>
              <w:pStyle w:val="ListParagraph"/>
              <w:numPr>
                <w:ilvl w:val="0"/>
                <w:numId w:val="1"/>
              </w:numPr>
            </w:pPr>
            <w:r>
              <w:t xml:space="preserve">Sensor </w:t>
            </w:r>
          </w:p>
          <w:p w14:paraId="538AF1EE" w14:textId="77777777" w:rsidR="00186C93" w:rsidRDefault="00186C93" w:rsidP="00186C93">
            <w:pPr>
              <w:pStyle w:val="ListParagraph"/>
              <w:numPr>
                <w:ilvl w:val="0"/>
                <w:numId w:val="1"/>
              </w:numPr>
            </w:pPr>
            <w:r>
              <w:t xml:space="preserve">When there’s a leakage, the water pressure will be drop, it will detect the anomaly. </w:t>
            </w:r>
          </w:p>
          <w:p w14:paraId="14701A4C" w14:textId="77777777" w:rsidR="00186C93" w:rsidRDefault="00186C93" w:rsidP="00186C93">
            <w:pPr>
              <w:pStyle w:val="ListParagraph"/>
              <w:numPr>
                <w:ilvl w:val="0"/>
                <w:numId w:val="1"/>
              </w:numPr>
            </w:pPr>
            <w:r>
              <w:t xml:space="preserve"> Give a set of data to train to detect which threshold is anomaly. </w:t>
            </w:r>
          </w:p>
          <w:p w14:paraId="2BAD8497" w14:textId="77777777" w:rsidR="00186C93" w:rsidRDefault="00186C93" w:rsidP="00186C93">
            <w:pPr>
              <w:pStyle w:val="ListParagraph"/>
              <w:numPr>
                <w:ilvl w:val="0"/>
                <w:numId w:val="1"/>
              </w:numPr>
            </w:pPr>
            <w:r>
              <w:t xml:space="preserve">AI + ML </w:t>
            </w:r>
          </w:p>
          <w:p w14:paraId="3AC46A6D" w14:textId="77777777" w:rsidR="00186C93" w:rsidRDefault="00186C93" w:rsidP="00186C93"/>
          <w:p w14:paraId="1C339BB6" w14:textId="77777777" w:rsidR="00186C93" w:rsidRDefault="00186C93" w:rsidP="00186C93">
            <w:pPr>
              <w:ind w:left="360"/>
            </w:pPr>
          </w:p>
        </w:tc>
      </w:tr>
    </w:tbl>
    <w:p w14:paraId="5061FC20" w14:textId="725097EB" w:rsidR="00271FFA" w:rsidRDefault="00271FFA" w:rsidP="00271FFA">
      <w:pPr>
        <w:jc w:val="center"/>
      </w:pPr>
      <w:r>
        <w:t>Absentees: -</w:t>
      </w:r>
    </w:p>
    <w:p w14:paraId="3CA946CC" w14:textId="77777777" w:rsidR="00186C93" w:rsidRPr="00186C93" w:rsidRDefault="00186C93" w:rsidP="00186C93"/>
    <w:p w14:paraId="3F9D0EE1" w14:textId="77777777" w:rsidR="00186C93" w:rsidRPr="00186C93" w:rsidRDefault="00186C93" w:rsidP="00186C93"/>
    <w:p w14:paraId="3DC65897" w14:textId="41D82DD9" w:rsidR="00186C93" w:rsidRDefault="00186C93" w:rsidP="00186C93">
      <w:pPr>
        <w:tabs>
          <w:tab w:val="left" w:pos="1667"/>
        </w:tabs>
        <w:rPr>
          <w:b/>
          <w:bCs/>
          <w:u w:val="single"/>
        </w:rPr>
      </w:pPr>
      <w:r w:rsidRPr="00186C93">
        <w:rPr>
          <w:b/>
          <w:bCs/>
          <w:u w:val="single"/>
        </w:rPr>
        <w:t>Way-Forward</w:t>
      </w:r>
    </w:p>
    <w:p w14:paraId="12BE535D" w14:textId="7E7421E7" w:rsidR="00186C93" w:rsidRPr="00186C93" w:rsidRDefault="00186C93" w:rsidP="00186C93">
      <w:pPr>
        <w:pStyle w:val="ListParagraph"/>
        <w:numPr>
          <w:ilvl w:val="0"/>
          <w:numId w:val="1"/>
        </w:numPr>
        <w:tabs>
          <w:tab w:val="left" w:pos="1667"/>
        </w:tabs>
        <w:rPr>
          <w:b/>
          <w:bCs/>
          <w:u w:val="single"/>
        </w:rPr>
      </w:pPr>
      <w:r>
        <w:t xml:space="preserve">Research local water distribution network. </w:t>
      </w:r>
    </w:p>
    <w:p w14:paraId="5D4B5C13" w14:textId="78E50A9A" w:rsidR="00186C93" w:rsidRPr="00186C93" w:rsidRDefault="00186C93" w:rsidP="00186C93">
      <w:pPr>
        <w:pStyle w:val="ListParagraph"/>
        <w:numPr>
          <w:ilvl w:val="0"/>
          <w:numId w:val="1"/>
        </w:numPr>
        <w:tabs>
          <w:tab w:val="left" w:pos="1667"/>
        </w:tabs>
        <w:rPr>
          <w:b/>
          <w:bCs/>
          <w:u w:val="single"/>
        </w:rPr>
      </w:pPr>
      <w:r>
        <w:t xml:space="preserve">Paul will give the example of source code from GitHub. </w:t>
      </w:r>
    </w:p>
    <w:p w14:paraId="2E1B2B84" w14:textId="5DF4F826" w:rsidR="00186C93" w:rsidRPr="00186C93" w:rsidRDefault="00186C93" w:rsidP="00186C93">
      <w:pPr>
        <w:pStyle w:val="ListParagraph"/>
        <w:numPr>
          <w:ilvl w:val="0"/>
          <w:numId w:val="1"/>
        </w:numPr>
        <w:tabs>
          <w:tab w:val="left" w:pos="1667"/>
        </w:tabs>
        <w:rPr>
          <w:b/>
          <w:bCs/>
          <w:u w:val="single"/>
        </w:rPr>
      </w:pPr>
      <w:r>
        <w:t>Discuss idea &amp; present research outcome about 2</w:t>
      </w:r>
      <w:r w:rsidRPr="00186C93">
        <w:rPr>
          <w:vertAlign w:val="superscript"/>
        </w:rPr>
        <w:t>nd</w:t>
      </w:r>
      <w:r>
        <w:t xml:space="preserve"> objective in WhatsApp group. </w:t>
      </w:r>
    </w:p>
    <w:p w14:paraId="2965DB3A" w14:textId="531DE90A" w:rsidR="00186C93" w:rsidRPr="00186C93" w:rsidRDefault="00186C93" w:rsidP="00186C93">
      <w:pPr>
        <w:pStyle w:val="ListParagraph"/>
        <w:numPr>
          <w:ilvl w:val="0"/>
          <w:numId w:val="1"/>
        </w:numPr>
        <w:tabs>
          <w:tab w:val="left" w:pos="1667"/>
        </w:tabs>
        <w:rPr>
          <w:b/>
          <w:bCs/>
          <w:u w:val="single"/>
        </w:rPr>
      </w:pPr>
      <w:r>
        <w:t>Next meeting is to develop the abstract, which is on either 18</w:t>
      </w:r>
      <w:r w:rsidRPr="00186C93">
        <w:rPr>
          <w:vertAlign w:val="superscript"/>
        </w:rPr>
        <w:t>th</w:t>
      </w:r>
      <w:r>
        <w:t xml:space="preserve"> May or 19</w:t>
      </w:r>
      <w:r w:rsidRPr="00186C93">
        <w:rPr>
          <w:vertAlign w:val="superscript"/>
        </w:rPr>
        <w:t>th</w:t>
      </w:r>
      <w:r>
        <w:t xml:space="preserve"> May. </w:t>
      </w:r>
    </w:p>
    <w:p w14:paraId="53CB5D79" w14:textId="77777777" w:rsidR="00186C93" w:rsidRPr="00186C93" w:rsidRDefault="00186C93" w:rsidP="00186C93"/>
    <w:p w14:paraId="5FD599D9" w14:textId="77777777" w:rsidR="00186C93" w:rsidRPr="00186C93" w:rsidRDefault="00186C93" w:rsidP="00186C93"/>
    <w:p w14:paraId="52507057" w14:textId="77777777" w:rsidR="00186C93" w:rsidRPr="00186C93" w:rsidRDefault="00186C93" w:rsidP="00186C93"/>
    <w:sectPr w:rsidR="00186C93" w:rsidRPr="00186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EBF"/>
    <w:multiLevelType w:val="hybridMultilevel"/>
    <w:tmpl w:val="FA92526C"/>
    <w:lvl w:ilvl="0" w:tplc="519C5890">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456FBE"/>
    <w:multiLevelType w:val="hybridMultilevel"/>
    <w:tmpl w:val="17EE8E8A"/>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E471DB9"/>
    <w:multiLevelType w:val="hybridMultilevel"/>
    <w:tmpl w:val="6C0EE8D8"/>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01513573">
    <w:abstractNumId w:val="0"/>
  </w:num>
  <w:num w:numId="2" w16cid:durableId="326136315">
    <w:abstractNumId w:val="1"/>
  </w:num>
  <w:num w:numId="3" w16cid:durableId="1744832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9A"/>
    <w:rsid w:val="00026F03"/>
    <w:rsid w:val="0008100F"/>
    <w:rsid w:val="000B1BA8"/>
    <w:rsid w:val="001653B6"/>
    <w:rsid w:val="00186C93"/>
    <w:rsid w:val="00271FFA"/>
    <w:rsid w:val="0055164F"/>
    <w:rsid w:val="005E4A2F"/>
    <w:rsid w:val="008745A1"/>
    <w:rsid w:val="00C16B9A"/>
    <w:rsid w:val="00C97BA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0FE1"/>
  <w15:chartTrackingRefBased/>
  <w15:docId w15:val="{3567F5DB-60E5-4408-8DDC-7F730761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16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16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B9A"/>
    <w:rPr>
      <w:rFonts w:eastAsiaTheme="majorEastAsia" w:cstheme="majorBidi"/>
      <w:color w:val="272727" w:themeColor="text1" w:themeTint="D8"/>
    </w:rPr>
  </w:style>
  <w:style w:type="paragraph" w:styleId="Title">
    <w:name w:val="Title"/>
    <w:basedOn w:val="Normal"/>
    <w:next w:val="Normal"/>
    <w:link w:val="TitleChar"/>
    <w:uiPriority w:val="10"/>
    <w:qFormat/>
    <w:rsid w:val="00C16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B9A"/>
    <w:pPr>
      <w:spacing w:before="160"/>
      <w:jc w:val="center"/>
    </w:pPr>
    <w:rPr>
      <w:i/>
      <w:iCs/>
      <w:color w:val="404040" w:themeColor="text1" w:themeTint="BF"/>
    </w:rPr>
  </w:style>
  <w:style w:type="character" w:customStyle="1" w:styleId="QuoteChar">
    <w:name w:val="Quote Char"/>
    <w:basedOn w:val="DefaultParagraphFont"/>
    <w:link w:val="Quote"/>
    <w:uiPriority w:val="29"/>
    <w:rsid w:val="00C16B9A"/>
    <w:rPr>
      <w:i/>
      <w:iCs/>
      <w:color w:val="404040" w:themeColor="text1" w:themeTint="BF"/>
    </w:rPr>
  </w:style>
  <w:style w:type="paragraph" w:styleId="ListParagraph">
    <w:name w:val="List Paragraph"/>
    <w:basedOn w:val="Normal"/>
    <w:uiPriority w:val="34"/>
    <w:qFormat/>
    <w:rsid w:val="00C16B9A"/>
    <w:pPr>
      <w:ind w:left="720"/>
      <w:contextualSpacing/>
    </w:pPr>
  </w:style>
  <w:style w:type="character" w:styleId="IntenseEmphasis">
    <w:name w:val="Intense Emphasis"/>
    <w:basedOn w:val="DefaultParagraphFont"/>
    <w:uiPriority w:val="21"/>
    <w:qFormat/>
    <w:rsid w:val="00C16B9A"/>
    <w:rPr>
      <w:i/>
      <w:iCs/>
      <w:color w:val="0F4761" w:themeColor="accent1" w:themeShade="BF"/>
    </w:rPr>
  </w:style>
  <w:style w:type="paragraph" w:styleId="IntenseQuote">
    <w:name w:val="Intense Quote"/>
    <w:basedOn w:val="Normal"/>
    <w:next w:val="Normal"/>
    <w:link w:val="IntenseQuoteChar"/>
    <w:uiPriority w:val="30"/>
    <w:qFormat/>
    <w:rsid w:val="00C16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B9A"/>
    <w:rPr>
      <w:i/>
      <w:iCs/>
      <w:color w:val="0F4761" w:themeColor="accent1" w:themeShade="BF"/>
    </w:rPr>
  </w:style>
  <w:style w:type="character" w:styleId="IntenseReference">
    <w:name w:val="Intense Reference"/>
    <w:basedOn w:val="DefaultParagraphFont"/>
    <w:uiPriority w:val="32"/>
    <w:qFormat/>
    <w:rsid w:val="00C16B9A"/>
    <w:rPr>
      <w:b/>
      <w:bCs/>
      <w:smallCaps/>
      <w:color w:val="0F4761" w:themeColor="accent1" w:themeShade="BF"/>
      <w:spacing w:val="5"/>
    </w:rPr>
  </w:style>
  <w:style w:type="table" w:styleId="TableGrid">
    <w:name w:val="Table Grid"/>
    <w:basedOn w:val="TableNormal"/>
    <w:uiPriority w:val="39"/>
    <w:rsid w:val="00C16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d-text-long">
    <w:name w:val="card-text-long"/>
    <w:basedOn w:val="Normal"/>
    <w:rsid w:val="001653B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6616">
      <w:bodyDiv w:val="1"/>
      <w:marLeft w:val="0"/>
      <w:marRight w:val="0"/>
      <w:marTop w:val="0"/>
      <w:marBottom w:val="0"/>
      <w:divBdr>
        <w:top w:val="none" w:sz="0" w:space="0" w:color="auto"/>
        <w:left w:val="none" w:sz="0" w:space="0" w:color="auto"/>
        <w:bottom w:val="none" w:sz="0" w:space="0" w:color="auto"/>
        <w:right w:val="none" w:sz="0" w:space="0" w:color="auto"/>
      </w:divBdr>
    </w:div>
    <w:div w:id="660699913">
      <w:bodyDiv w:val="1"/>
      <w:marLeft w:val="0"/>
      <w:marRight w:val="0"/>
      <w:marTop w:val="0"/>
      <w:marBottom w:val="0"/>
      <w:divBdr>
        <w:top w:val="none" w:sz="0" w:space="0" w:color="auto"/>
        <w:left w:val="none" w:sz="0" w:space="0" w:color="auto"/>
        <w:bottom w:val="none" w:sz="0" w:space="0" w:color="auto"/>
        <w:right w:val="none" w:sz="0" w:space="0" w:color="auto"/>
      </w:divBdr>
    </w:div>
    <w:div w:id="901603378">
      <w:bodyDiv w:val="1"/>
      <w:marLeft w:val="0"/>
      <w:marRight w:val="0"/>
      <w:marTop w:val="0"/>
      <w:marBottom w:val="0"/>
      <w:divBdr>
        <w:top w:val="none" w:sz="0" w:space="0" w:color="auto"/>
        <w:left w:val="none" w:sz="0" w:space="0" w:color="auto"/>
        <w:bottom w:val="none" w:sz="0" w:space="0" w:color="auto"/>
        <w:right w:val="none" w:sz="0" w:space="0" w:color="auto"/>
      </w:divBdr>
    </w:div>
    <w:div w:id="1668555524">
      <w:bodyDiv w:val="1"/>
      <w:marLeft w:val="0"/>
      <w:marRight w:val="0"/>
      <w:marTop w:val="0"/>
      <w:marBottom w:val="0"/>
      <w:divBdr>
        <w:top w:val="none" w:sz="0" w:space="0" w:color="auto"/>
        <w:left w:val="none" w:sz="0" w:space="0" w:color="auto"/>
        <w:bottom w:val="none" w:sz="0" w:space="0" w:color="auto"/>
        <w:right w:val="none" w:sz="0" w:space="0" w:color="auto"/>
      </w:divBdr>
    </w:div>
    <w:div w:id="20503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315B4-D680-4BDF-BA50-0336683D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Ng Ai Ling</dc:creator>
  <cp:keywords/>
  <dc:description/>
  <cp:lastModifiedBy>Rachel Ng Ai Ling</cp:lastModifiedBy>
  <cp:revision>1</cp:revision>
  <dcterms:created xsi:type="dcterms:W3CDTF">2024-03-02T13:56:00Z</dcterms:created>
  <dcterms:modified xsi:type="dcterms:W3CDTF">2024-03-02T15:44:00Z</dcterms:modified>
</cp:coreProperties>
</file>