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70EC1" w14:textId="220B3153" w:rsidR="00636818" w:rsidRPr="00E84676" w:rsidRDefault="002F58DC" w:rsidP="002F58DC">
      <w:pPr>
        <w:jc w:val="center"/>
        <w:rPr>
          <w:rFonts w:ascii="Arial" w:hAnsi="Arial" w:cs="Arial"/>
          <w:sz w:val="24"/>
          <w:szCs w:val="24"/>
          <w:lang w:val="mn-MN"/>
        </w:rPr>
      </w:pPr>
      <w:r w:rsidRPr="00E84676">
        <w:rPr>
          <w:rFonts w:ascii="Arial" w:hAnsi="Arial" w:cs="Arial"/>
          <w:noProof/>
          <w:sz w:val="24"/>
          <w:szCs w:val="24"/>
          <w:lang w:val="mn-MN"/>
        </w:rPr>
        <w:drawing>
          <wp:inline distT="0" distB="0" distL="0" distR="0" wp14:anchorId="003EA327" wp14:editId="556BC509">
            <wp:extent cx="1304925" cy="885825"/>
            <wp:effectExtent l="0" t="0" r="9525" b="9525"/>
            <wp:docPr id="143468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0909" name="Picture 14346809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19846" cy="895954"/>
                    </a:xfrm>
                    <a:prstGeom prst="rect">
                      <a:avLst/>
                    </a:prstGeom>
                  </pic:spPr>
                </pic:pic>
              </a:graphicData>
            </a:graphic>
          </wp:inline>
        </w:drawing>
      </w:r>
    </w:p>
    <w:p w14:paraId="1E4F6E96" w14:textId="24956F97" w:rsidR="004F5BF1" w:rsidRPr="00E84676" w:rsidRDefault="00D4396B" w:rsidP="00636818">
      <w:pPr>
        <w:jc w:val="center"/>
        <w:rPr>
          <w:rFonts w:ascii="Arial" w:hAnsi="Arial" w:cs="Arial"/>
          <w:b/>
          <w:bCs/>
          <w:color w:val="0070C0"/>
          <w:sz w:val="24"/>
          <w:szCs w:val="24"/>
          <w:lang w:val="mn-MN"/>
        </w:rPr>
      </w:pPr>
      <w:r w:rsidRPr="00E84676">
        <w:rPr>
          <w:rFonts w:ascii="Arial" w:hAnsi="Arial" w:cs="Arial"/>
          <w:b/>
          <w:bCs/>
          <w:color w:val="0070C0"/>
          <w:sz w:val="24"/>
          <w:szCs w:val="24"/>
        </w:rPr>
        <w:t>“</w:t>
      </w:r>
      <w:r w:rsidRPr="00E84676">
        <w:rPr>
          <w:rFonts w:ascii="Arial" w:hAnsi="Arial" w:cs="Arial"/>
          <w:b/>
          <w:bCs/>
          <w:color w:val="0070C0"/>
          <w:sz w:val="24"/>
          <w:szCs w:val="24"/>
          <w:lang w:val="mn-MN"/>
        </w:rPr>
        <w:t>ЭНЭРЭЛ МАМОЦ</w:t>
      </w:r>
      <w:r w:rsidRPr="00E84676">
        <w:rPr>
          <w:rFonts w:ascii="Arial" w:hAnsi="Arial" w:cs="Arial"/>
          <w:b/>
          <w:bCs/>
          <w:color w:val="0070C0"/>
          <w:sz w:val="24"/>
          <w:szCs w:val="24"/>
        </w:rPr>
        <w:t>”</w:t>
      </w:r>
      <w:r w:rsidRPr="00E84676">
        <w:rPr>
          <w:rFonts w:ascii="Arial" w:hAnsi="Arial" w:cs="Arial"/>
          <w:b/>
          <w:bCs/>
          <w:color w:val="0070C0"/>
          <w:sz w:val="24"/>
          <w:szCs w:val="24"/>
          <w:lang w:val="mn-MN"/>
        </w:rPr>
        <w:t xml:space="preserve"> ЭМНЭЛГИЙН </w:t>
      </w:r>
    </w:p>
    <w:p w14:paraId="158B3893" w14:textId="5932C9C1" w:rsidR="00D4396B" w:rsidRPr="00E84676" w:rsidRDefault="00D4396B" w:rsidP="00636818">
      <w:pPr>
        <w:jc w:val="center"/>
        <w:rPr>
          <w:rFonts w:ascii="Arial" w:hAnsi="Arial" w:cs="Arial"/>
          <w:b/>
          <w:bCs/>
          <w:color w:val="0070C0"/>
          <w:sz w:val="24"/>
          <w:szCs w:val="24"/>
          <w:lang w:val="mn-MN"/>
        </w:rPr>
      </w:pPr>
      <w:r w:rsidRPr="00E84676">
        <w:rPr>
          <w:rFonts w:ascii="Arial" w:hAnsi="Arial" w:cs="Arial"/>
          <w:b/>
          <w:bCs/>
          <w:color w:val="0070C0"/>
          <w:sz w:val="24"/>
          <w:szCs w:val="24"/>
          <w:lang w:val="mn-MN"/>
        </w:rPr>
        <w:t>ЗАХИРАЛЫН ТУШААЛ</w:t>
      </w:r>
    </w:p>
    <w:p w14:paraId="7B3775B3" w14:textId="77777777" w:rsidR="00D4396B" w:rsidRPr="00E84676" w:rsidRDefault="00D4396B" w:rsidP="00636818">
      <w:pPr>
        <w:jc w:val="center"/>
        <w:rPr>
          <w:rFonts w:ascii="Arial" w:hAnsi="Arial" w:cs="Arial"/>
          <w:b/>
          <w:bCs/>
          <w:color w:val="0070C0"/>
          <w:sz w:val="24"/>
          <w:szCs w:val="24"/>
          <w:lang w:val="mn-MN"/>
        </w:rPr>
      </w:pPr>
    </w:p>
    <w:p w14:paraId="2D114B18" w14:textId="7AA649E3" w:rsidR="00D4396B" w:rsidRPr="00E84676" w:rsidRDefault="00D4396B" w:rsidP="00D4396B">
      <w:pPr>
        <w:jc w:val="both"/>
        <w:rPr>
          <w:rFonts w:ascii="Arial" w:hAnsi="Arial" w:cs="Arial"/>
          <w:color w:val="0070C0"/>
          <w:sz w:val="24"/>
          <w:szCs w:val="24"/>
          <w:lang w:val="mn-MN"/>
        </w:rPr>
      </w:pPr>
      <w:r w:rsidRPr="00E84676">
        <w:rPr>
          <w:rFonts w:ascii="Arial" w:hAnsi="Arial" w:cs="Arial"/>
          <w:color w:val="0070C0"/>
          <w:sz w:val="24"/>
          <w:szCs w:val="24"/>
        </w:rPr>
        <w:t>____</w:t>
      </w:r>
      <w:r w:rsidRPr="00E84676">
        <w:rPr>
          <w:rFonts w:ascii="Arial" w:hAnsi="Arial" w:cs="Arial"/>
          <w:color w:val="0070C0"/>
          <w:sz w:val="24"/>
          <w:szCs w:val="24"/>
          <w:lang w:val="mn-MN"/>
        </w:rPr>
        <w:t>оны</w:t>
      </w:r>
      <w:r w:rsidRPr="00E84676">
        <w:rPr>
          <w:rFonts w:ascii="Arial" w:hAnsi="Arial" w:cs="Arial"/>
          <w:color w:val="0070C0"/>
          <w:sz w:val="24"/>
          <w:szCs w:val="24"/>
        </w:rPr>
        <w:t>___</w:t>
      </w:r>
      <w:r w:rsidRPr="00E84676">
        <w:rPr>
          <w:rFonts w:ascii="Arial" w:hAnsi="Arial" w:cs="Arial"/>
          <w:color w:val="0070C0"/>
          <w:sz w:val="24"/>
          <w:szCs w:val="24"/>
          <w:lang w:val="mn-MN"/>
        </w:rPr>
        <w:t>сарын</w:t>
      </w:r>
      <w:r w:rsidRPr="00E84676">
        <w:rPr>
          <w:rFonts w:ascii="Arial" w:hAnsi="Arial" w:cs="Arial"/>
          <w:color w:val="0070C0"/>
          <w:sz w:val="24"/>
          <w:szCs w:val="24"/>
        </w:rPr>
        <w:t>___</w:t>
      </w:r>
      <w:r w:rsidRPr="00E84676">
        <w:rPr>
          <w:rFonts w:ascii="Arial" w:hAnsi="Arial" w:cs="Arial"/>
          <w:color w:val="0070C0"/>
          <w:sz w:val="24"/>
          <w:szCs w:val="24"/>
          <w:lang w:val="mn-MN"/>
        </w:rPr>
        <w:t>өдөр                  Дугаар</w:t>
      </w:r>
      <w:r w:rsidRPr="00E84676">
        <w:rPr>
          <w:rFonts w:ascii="Arial" w:hAnsi="Arial" w:cs="Arial"/>
          <w:color w:val="0070C0"/>
          <w:sz w:val="24"/>
          <w:szCs w:val="24"/>
        </w:rPr>
        <w:t xml:space="preserve">____                          </w:t>
      </w:r>
      <w:r w:rsidRPr="00E84676">
        <w:rPr>
          <w:rFonts w:ascii="Arial" w:hAnsi="Arial" w:cs="Arial"/>
          <w:color w:val="0070C0"/>
          <w:sz w:val="24"/>
          <w:szCs w:val="24"/>
          <w:lang w:val="mn-MN"/>
        </w:rPr>
        <w:t>Улаанбаатар</w:t>
      </w:r>
      <w:r w:rsidR="00E84676">
        <w:rPr>
          <w:rFonts w:ascii="Arial" w:hAnsi="Arial" w:cs="Arial"/>
          <w:color w:val="0070C0"/>
          <w:sz w:val="24"/>
          <w:szCs w:val="24"/>
          <w:lang w:val="mn-MN"/>
        </w:rPr>
        <w:t xml:space="preserve"> </w:t>
      </w:r>
      <w:r w:rsidRPr="00E84676">
        <w:rPr>
          <w:rFonts w:ascii="Arial" w:hAnsi="Arial" w:cs="Arial"/>
          <w:color w:val="0070C0"/>
          <w:sz w:val="24"/>
          <w:szCs w:val="24"/>
          <w:lang w:val="mn-MN"/>
        </w:rPr>
        <w:t>хот</w:t>
      </w:r>
    </w:p>
    <w:p w14:paraId="37175AC5" w14:textId="77777777" w:rsidR="004F5BF1" w:rsidRPr="00E84676" w:rsidRDefault="004F5BF1" w:rsidP="00636818">
      <w:pPr>
        <w:jc w:val="center"/>
        <w:rPr>
          <w:rFonts w:ascii="Arial" w:hAnsi="Arial" w:cs="Arial"/>
          <w:sz w:val="24"/>
          <w:szCs w:val="24"/>
          <w:lang w:val="mn-MN"/>
        </w:rPr>
      </w:pPr>
    </w:p>
    <w:p w14:paraId="1DBCEEB3" w14:textId="77777777" w:rsidR="004B1D79" w:rsidRPr="00E84676" w:rsidRDefault="004B1D79" w:rsidP="002F58DC">
      <w:pPr>
        <w:rPr>
          <w:rFonts w:ascii="Arial" w:hAnsi="Arial" w:cs="Arial"/>
          <w:sz w:val="24"/>
          <w:szCs w:val="24"/>
          <w:lang w:val="mn-MN"/>
        </w:rPr>
      </w:pPr>
      <w:r w:rsidRPr="00E84676">
        <w:rPr>
          <w:rFonts w:ascii="Arial" w:hAnsi="Arial" w:cs="Arial"/>
          <w:sz w:val="24"/>
          <w:szCs w:val="24"/>
          <w:lang w:val="mn-MN"/>
        </w:rPr>
        <w:t xml:space="preserve">                                 </w:t>
      </w:r>
    </w:p>
    <w:p w14:paraId="52BA3116" w14:textId="491382C9" w:rsidR="004B1D79" w:rsidRPr="00E84676" w:rsidRDefault="004B1D79" w:rsidP="002F58DC">
      <w:pPr>
        <w:rPr>
          <w:rFonts w:ascii="Arial" w:hAnsi="Arial" w:cs="Arial"/>
          <w:sz w:val="24"/>
          <w:szCs w:val="24"/>
          <w:lang w:val="mn-MN"/>
        </w:rPr>
      </w:pPr>
      <w:r w:rsidRPr="00E84676">
        <w:rPr>
          <w:rFonts w:ascii="Arial" w:hAnsi="Arial" w:cs="Arial"/>
          <w:sz w:val="24"/>
          <w:szCs w:val="24"/>
          <w:lang w:val="mn-MN"/>
        </w:rPr>
        <w:t xml:space="preserve">                                      Халдвар хяналтын баг байгуулах тухай </w:t>
      </w:r>
    </w:p>
    <w:p w14:paraId="5370CC92" w14:textId="77777777" w:rsidR="004B1D79" w:rsidRPr="00E84676" w:rsidRDefault="004B1D79" w:rsidP="002F58DC">
      <w:pPr>
        <w:rPr>
          <w:rFonts w:ascii="Arial" w:hAnsi="Arial" w:cs="Arial"/>
          <w:sz w:val="24"/>
          <w:szCs w:val="24"/>
          <w:lang w:val="mn-MN"/>
        </w:rPr>
      </w:pPr>
    </w:p>
    <w:p w14:paraId="1C2CCC12" w14:textId="77777777" w:rsidR="004B1D79" w:rsidRPr="00E84676" w:rsidRDefault="004B1D79" w:rsidP="002F58DC">
      <w:pPr>
        <w:rPr>
          <w:rFonts w:ascii="Arial" w:hAnsi="Arial" w:cs="Arial"/>
          <w:sz w:val="24"/>
          <w:szCs w:val="24"/>
          <w:lang w:val="mn-MN"/>
        </w:rPr>
      </w:pPr>
    </w:p>
    <w:p w14:paraId="67506CE3" w14:textId="111C95AB" w:rsidR="002F58DC" w:rsidRPr="00E84676" w:rsidRDefault="002F58DC" w:rsidP="002F58DC">
      <w:pPr>
        <w:rPr>
          <w:rFonts w:ascii="Arial" w:hAnsi="Arial" w:cs="Arial"/>
          <w:sz w:val="24"/>
          <w:szCs w:val="24"/>
          <w:lang w:val="mn-MN"/>
        </w:rPr>
      </w:pPr>
      <w:r w:rsidRPr="00E84676">
        <w:rPr>
          <w:rFonts w:ascii="Arial" w:hAnsi="Arial" w:cs="Arial"/>
          <w:sz w:val="24"/>
          <w:szCs w:val="24"/>
          <w:lang w:val="mn-MN"/>
        </w:rPr>
        <w:t xml:space="preserve">         </w:t>
      </w:r>
      <w:r w:rsidR="004B1D79" w:rsidRPr="00E84676">
        <w:rPr>
          <w:rFonts w:ascii="Arial" w:hAnsi="Arial" w:cs="Arial"/>
          <w:sz w:val="24"/>
          <w:szCs w:val="24"/>
          <w:lang w:val="mn-MN"/>
        </w:rPr>
        <w:t xml:space="preserve">Монгол улсын </w:t>
      </w:r>
      <w:r w:rsidRPr="00E84676">
        <w:rPr>
          <w:rFonts w:ascii="Arial" w:hAnsi="Arial" w:cs="Arial"/>
          <w:sz w:val="24"/>
          <w:szCs w:val="24"/>
          <w:lang w:val="mn-MN"/>
        </w:rPr>
        <w:t xml:space="preserve"> ЭМС-ын 2019 оны </w:t>
      </w:r>
      <w:r w:rsidR="004B1D79" w:rsidRPr="00E84676">
        <w:rPr>
          <w:rFonts w:ascii="Arial" w:hAnsi="Arial" w:cs="Arial"/>
          <w:sz w:val="24"/>
          <w:szCs w:val="24"/>
          <w:lang w:val="mn-MN"/>
        </w:rPr>
        <w:t>11</w:t>
      </w:r>
      <w:r w:rsidRPr="00E84676">
        <w:rPr>
          <w:rFonts w:ascii="Arial" w:hAnsi="Arial" w:cs="Arial"/>
          <w:sz w:val="24"/>
          <w:szCs w:val="24"/>
          <w:lang w:val="mn-MN"/>
        </w:rPr>
        <w:t xml:space="preserve"> сарын </w:t>
      </w:r>
      <w:r w:rsidR="004B1D79" w:rsidRPr="00E84676">
        <w:rPr>
          <w:rFonts w:ascii="Arial" w:hAnsi="Arial" w:cs="Arial"/>
          <w:sz w:val="24"/>
          <w:szCs w:val="24"/>
          <w:lang w:val="mn-MN"/>
        </w:rPr>
        <w:t xml:space="preserve">29 </w:t>
      </w:r>
      <w:r w:rsidRPr="00E84676">
        <w:rPr>
          <w:rFonts w:ascii="Arial" w:hAnsi="Arial" w:cs="Arial"/>
          <w:sz w:val="24"/>
          <w:szCs w:val="24"/>
          <w:lang w:val="mn-MN"/>
        </w:rPr>
        <w:t>ны өдрийн А/</w:t>
      </w:r>
      <w:r w:rsidR="004B1D79" w:rsidRPr="00E84676">
        <w:rPr>
          <w:rFonts w:ascii="Arial" w:hAnsi="Arial" w:cs="Arial"/>
          <w:sz w:val="24"/>
          <w:szCs w:val="24"/>
          <w:lang w:val="mn-MN"/>
        </w:rPr>
        <w:t>536</w:t>
      </w:r>
      <w:r w:rsidRPr="00E84676">
        <w:rPr>
          <w:rFonts w:ascii="Arial" w:hAnsi="Arial" w:cs="Arial"/>
          <w:sz w:val="24"/>
          <w:szCs w:val="24"/>
          <w:lang w:val="mn-MN"/>
        </w:rPr>
        <w:t xml:space="preserve"> тоот тушаалыг үндэслэн ТУШААХ нь:</w:t>
      </w:r>
    </w:p>
    <w:p w14:paraId="7121F19D" w14:textId="033488D0" w:rsidR="00CE16F5" w:rsidRPr="00E84676" w:rsidRDefault="004B1D79" w:rsidP="004B1D79">
      <w:pPr>
        <w:pStyle w:val="ListParagraph"/>
        <w:numPr>
          <w:ilvl w:val="0"/>
          <w:numId w:val="5"/>
        </w:numPr>
        <w:rPr>
          <w:rFonts w:ascii="Arial" w:hAnsi="Arial" w:cs="Arial"/>
          <w:sz w:val="24"/>
          <w:szCs w:val="24"/>
          <w:lang w:val="mn-MN"/>
        </w:rPr>
      </w:pPr>
      <w:r w:rsidRPr="00E84676">
        <w:rPr>
          <w:rFonts w:ascii="Arial" w:hAnsi="Arial" w:cs="Arial"/>
          <w:sz w:val="24"/>
          <w:szCs w:val="24"/>
          <w:lang w:val="mn-MN"/>
        </w:rPr>
        <w:t>Халдварын сэргийлэлт хяналтын тогтолцоог бэхжүүлэх, эмнэлгийн тусламж үйлчилгээтэй холбоотой халдвараас сэргийлэх арга хэмжээг эрчимжүүлэх зорилгоор байгууллагын халдвар хяналтын орон тооны багийн бүтэцийг нэгдүгээр, Халдвар хяналтын орон тооны бус багийн бүтэцийг хоёрдугаар, Халдвар хяналтын багийн гишүүдийн үүргийг гуравдугаар хавсралтаар тус тус баталсугай</w:t>
      </w:r>
    </w:p>
    <w:p w14:paraId="43B065EF" w14:textId="43578251" w:rsidR="004B1D79" w:rsidRPr="00E84676" w:rsidRDefault="004B1D79" w:rsidP="004B1D79">
      <w:pPr>
        <w:pStyle w:val="ListParagraph"/>
        <w:numPr>
          <w:ilvl w:val="0"/>
          <w:numId w:val="5"/>
        </w:numPr>
        <w:rPr>
          <w:rFonts w:ascii="Arial" w:hAnsi="Arial" w:cs="Arial"/>
          <w:sz w:val="24"/>
          <w:szCs w:val="24"/>
          <w:lang w:val="mn-MN"/>
        </w:rPr>
      </w:pPr>
      <w:r w:rsidRPr="00E84676">
        <w:rPr>
          <w:rFonts w:ascii="Arial" w:hAnsi="Arial" w:cs="Arial"/>
          <w:sz w:val="24"/>
          <w:szCs w:val="24"/>
          <w:lang w:val="mn-MN"/>
        </w:rPr>
        <w:t xml:space="preserve">Халдвар хяналтын үйл ажиллагааг эрчимжүүлж ажиллахыг халдвар судлагч эмч /О.Цээзмаа/-д даалгасугай. </w:t>
      </w:r>
    </w:p>
    <w:p w14:paraId="74948D07" w14:textId="77777777" w:rsidR="004B1D79" w:rsidRPr="00E84676" w:rsidRDefault="004B1D79" w:rsidP="004B1D79">
      <w:pPr>
        <w:pStyle w:val="ListParagraph"/>
        <w:rPr>
          <w:rFonts w:ascii="Arial" w:hAnsi="Arial" w:cs="Arial"/>
          <w:sz w:val="24"/>
          <w:szCs w:val="24"/>
          <w:lang w:val="mn-MN"/>
        </w:rPr>
      </w:pPr>
    </w:p>
    <w:p w14:paraId="5E5BC95E" w14:textId="77777777" w:rsidR="00CE16F5" w:rsidRPr="00E84676" w:rsidRDefault="00CE16F5" w:rsidP="00636818">
      <w:pPr>
        <w:jc w:val="center"/>
        <w:rPr>
          <w:rFonts w:ascii="Arial" w:hAnsi="Arial" w:cs="Arial"/>
          <w:sz w:val="24"/>
          <w:szCs w:val="24"/>
          <w:lang w:val="mn-MN"/>
        </w:rPr>
      </w:pPr>
    </w:p>
    <w:p w14:paraId="6D545BB8" w14:textId="77777777" w:rsidR="004B1D79" w:rsidRPr="00E84676" w:rsidRDefault="004B1D79" w:rsidP="004B1D79">
      <w:pPr>
        <w:jc w:val="center"/>
        <w:rPr>
          <w:rFonts w:ascii="Arial" w:hAnsi="Arial" w:cs="Arial"/>
          <w:sz w:val="24"/>
          <w:szCs w:val="24"/>
          <w:lang w:val="mn-MN"/>
        </w:rPr>
      </w:pPr>
    </w:p>
    <w:p w14:paraId="00734159" w14:textId="77777777" w:rsidR="004B1D79" w:rsidRPr="00E84676" w:rsidRDefault="004B1D79" w:rsidP="004B1D79">
      <w:pPr>
        <w:jc w:val="center"/>
        <w:rPr>
          <w:rFonts w:ascii="Arial" w:hAnsi="Arial" w:cs="Arial"/>
          <w:sz w:val="24"/>
          <w:szCs w:val="24"/>
          <w:lang w:val="mn-MN"/>
        </w:rPr>
      </w:pPr>
    </w:p>
    <w:p w14:paraId="41E7FF92" w14:textId="77777777" w:rsidR="004B1D79" w:rsidRPr="00E84676" w:rsidRDefault="004B1D79" w:rsidP="004B1D79">
      <w:pPr>
        <w:jc w:val="center"/>
        <w:rPr>
          <w:rFonts w:ascii="Arial" w:hAnsi="Arial" w:cs="Arial"/>
          <w:sz w:val="24"/>
          <w:szCs w:val="24"/>
          <w:lang w:val="mn-MN"/>
        </w:rPr>
      </w:pPr>
    </w:p>
    <w:p w14:paraId="6525DA2B" w14:textId="77777777" w:rsidR="004B1D79" w:rsidRPr="00E84676" w:rsidRDefault="004B1D79" w:rsidP="004B1D79">
      <w:pPr>
        <w:jc w:val="center"/>
        <w:rPr>
          <w:rFonts w:ascii="Arial" w:hAnsi="Arial" w:cs="Arial"/>
          <w:sz w:val="24"/>
          <w:szCs w:val="24"/>
          <w:lang w:val="mn-MN"/>
        </w:rPr>
      </w:pPr>
    </w:p>
    <w:p w14:paraId="224399CC" w14:textId="7C445961" w:rsidR="00E6375D" w:rsidRPr="00E84676" w:rsidRDefault="00CE16F5" w:rsidP="004B1D79">
      <w:pPr>
        <w:jc w:val="center"/>
        <w:rPr>
          <w:rFonts w:ascii="Arial" w:hAnsi="Arial" w:cs="Arial"/>
          <w:sz w:val="24"/>
          <w:szCs w:val="24"/>
          <w:lang w:val="mn-MN"/>
        </w:rPr>
      </w:pPr>
      <w:r w:rsidRPr="00E84676">
        <w:rPr>
          <w:rFonts w:ascii="Arial" w:hAnsi="Arial" w:cs="Arial"/>
          <w:sz w:val="24"/>
          <w:szCs w:val="24"/>
          <w:lang w:val="mn-MN"/>
        </w:rPr>
        <w:t xml:space="preserve">ЗАХИРАЛ </w:t>
      </w:r>
      <w:r w:rsidR="005F46F0" w:rsidRPr="00E84676">
        <w:rPr>
          <w:rFonts w:ascii="Arial" w:hAnsi="Arial" w:cs="Arial"/>
          <w:sz w:val="24"/>
          <w:szCs w:val="24"/>
          <w:lang w:val="mn-MN"/>
        </w:rPr>
        <w:t xml:space="preserve">                                           </w:t>
      </w:r>
      <w:r w:rsidR="004B1D79" w:rsidRPr="00E84676">
        <w:rPr>
          <w:rFonts w:ascii="Arial" w:hAnsi="Arial" w:cs="Arial"/>
          <w:sz w:val="24"/>
          <w:szCs w:val="24"/>
          <w:lang w:val="mn-MN"/>
        </w:rPr>
        <w:t xml:space="preserve">Ц.Мөнгөнгадас </w:t>
      </w:r>
    </w:p>
    <w:p w14:paraId="03803299" w14:textId="77777777" w:rsidR="004B1D79" w:rsidRDefault="004B1D79" w:rsidP="004B1D79">
      <w:pPr>
        <w:jc w:val="center"/>
        <w:rPr>
          <w:rFonts w:ascii="Arial" w:hAnsi="Arial" w:cs="Arial"/>
          <w:lang w:val="mn-MN"/>
        </w:rPr>
      </w:pPr>
    </w:p>
    <w:p w14:paraId="7263DC89" w14:textId="77777777" w:rsidR="004B1D79" w:rsidRDefault="004B1D79" w:rsidP="004B1D79">
      <w:pPr>
        <w:jc w:val="center"/>
        <w:rPr>
          <w:rFonts w:ascii="Arial" w:hAnsi="Arial" w:cs="Arial"/>
          <w:lang w:val="mn-MN"/>
        </w:rPr>
      </w:pPr>
    </w:p>
    <w:p w14:paraId="1A38D781" w14:textId="77777777" w:rsidR="004B1D79" w:rsidRDefault="004B1D79" w:rsidP="004B1D79">
      <w:pPr>
        <w:jc w:val="center"/>
        <w:rPr>
          <w:rFonts w:ascii="Arial" w:hAnsi="Arial" w:cs="Arial"/>
          <w:lang w:val="mn-MN"/>
        </w:rPr>
      </w:pPr>
    </w:p>
    <w:p w14:paraId="30E628A3" w14:textId="77777777" w:rsidR="004B1D79" w:rsidRDefault="004B1D79" w:rsidP="004B1D79">
      <w:pPr>
        <w:jc w:val="center"/>
        <w:rPr>
          <w:rFonts w:ascii="Arial" w:hAnsi="Arial" w:cs="Arial"/>
          <w:lang w:val="mn-MN"/>
        </w:rPr>
      </w:pPr>
    </w:p>
    <w:p w14:paraId="24EBC598" w14:textId="77777777" w:rsidR="004B1D79" w:rsidRDefault="004B1D79" w:rsidP="004B1D79">
      <w:pPr>
        <w:jc w:val="center"/>
        <w:rPr>
          <w:rFonts w:ascii="Arial" w:hAnsi="Arial" w:cs="Arial"/>
          <w:lang w:val="mn-MN"/>
        </w:rPr>
      </w:pPr>
    </w:p>
    <w:p w14:paraId="4422B86C" w14:textId="77777777" w:rsidR="004B1D79" w:rsidRDefault="004B1D79" w:rsidP="004B1D79">
      <w:pPr>
        <w:jc w:val="center"/>
        <w:rPr>
          <w:rFonts w:ascii="Arial" w:hAnsi="Arial" w:cs="Arial"/>
          <w:lang w:val="mn-MN"/>
        </w:rPr>
      </w:pPr>
    </w:p>
    <w:p w14:paraId="2C826DC9" w14:textId="47D5DF6E" w:rsidR="004B1D79" w:rsidRPr="00E84676" w:rsidRDefault="004B1D79" w:rsidP="004B1D79">
      <w:pPr>
        <w:jc w:val="right"/>
        <w:rPr>
          <w:rFonts w:ascii="Arial" w:hAnsi="Arial" w:cs="Arial"/>
          <w:sz w:val="24"/>
          <w:szCs w:val="24"/>
          <w:lang w:val="mn-MN"/>
        </w:rPr>
      </w:pPr>
      <w:r>
        <w:rPr>
          <w:rFonts w:ascii="Arial" w:hAnsi="Arial" w:cs="Arial"/>
          <w:lang w:val="mn-MN"/>
        </w:rPr>
        <w:tab/>
      </w:r>
      <w:r w:rsidRPr="00E84676">
        <w:rPr>
          <w:rFonts w:ascii="Arial" w:hAnsi="Arial" w:cs="Arial"/>
          <w:sz w:val="24"/>
          <w:szCs w:val="24"/>
          <w:lang w:val="mn-MN"/>
        </w:rPr>
        <w:t xml:space="preserve">                                                       Захирлын 2026 оны ...сарын .... өдрийн ...... тоот                                                                                                                                                                                              тушаалын нэгдүгээр хавсралт </w:t>
      </w:r>
    </w:p>
    <w:p w14:paraId="7EB84E5B" w14:textId="27B1EE93" w:rsidR="004B1D79" w:rsidRPr="00E84676" w:rsidRDefault="004B1D79" w:rsidP="004B1D79">
      <w:pPr>
        <w:rPr>
          <w:rFonts w:ascii="Arial" w:hAnsi="Arial" w:cs="Arial"/>
          <w:sz w:val="24"/>
          <w:szCs w:val="24"/>
          <w:lang w:val="mn-MN"/>
        </w:rPr>
      </w:pPr>
      <w:r w:rsidRPr="00E84676">
        <w:rPr>
          <w:rFonts w:ascii="Arial" w:hAnsi="Arial" w:cs="Arial"/>
          <w:sz w:val="24"/>
          <w:szCs w:val="24"/>
          <w:lang w:val="mn-MN"/>
        </w:rPr>
        <w:t xml:space="preserve">  </w:t>
      </w:r>
    </w:p>
    <w:p w14:paraId="3BA34D71" w14:textId="77777777" w:rsidR="004B1D79" w:rsidRPr="00E84676" w:rsidRDefault="004B1D79" w:rsidP="004B1D79">
      <w:pPr>
        <w:rPr>
          <w:rFonts w:ascii="Arial" w:hAnsi="Arial" w:cs="Arial"/>
          <w:sz w:val="24"/>
          <w:szCs w:val="24"/>
          <w:lang w:val="mn-MN"/>
        </w:rPr>
      </w:pPr>
    </w:p>
    <w:p w14:paraId="33B33CAD" w14:textId="77777777" w:rsidR="004B1D79" w:rsidRPr="00E84676" w:rsidRDefault="004B1D79" w:rsidP="004B1D79">
      <w:pPr>
        <w:rPr>
          <w:rFonts w:ascii="Arial" w:hAnsi="Arial" w:cs="Arial"/>
          <w:sz w:val="24"/>
          <w:szCs w:val="24"/>
          <w:lang w:val="mn-MN"/>
        </w:rPr>
      </w:pPr>
    </w:p>
    <w:p w14:paraId="69D804E7" w14:textId="68DA3B4E" w:rsidR="004B1D79" w:rsidRPr="00E84676" w:rsidRDefault="004B1D79" w:rsidP="004B1D79">
      <w:pPr>
        <w:rPr>
          <w:rFonts w:ascii="Arial" w:hAnsi="Arial" w:cs="Arial"/>
          <w:sz w:val="24"/>
          <w:szCs w:val="24"/>
          <w:lang w:val="mn-MN"/>
        </w:rPr>
      </w:pPr>
      <w:r w:rsidRPr="00E84676">
        <w:rPr>
          <w:rFonts w:ascii="Arial" w:hAnsi="Arial" w:cs="Arial"/>
          <w:sz w:val="24"/>
          <w:szCs w:val="24"/>
          <w:lang w:val="mn-MN"/>
        </w:rPr>
        <w:t xml:space="preserve">                        ХАЛДВАР ХЯНАЛТЫН ОРОН ТООНЫ БА</w:t>
      </w:r>
      <w:r w:rsidR="00AC6461" w:rsidRPr="00E84676">
        <w:rPr>
          <w:rFonts w:ascii="Arial" w:hAnsi="Arial" w:cs="Arial"/>
          <w:sz w:val="24"/>
          <w:szCs w:val="24"/>
          <w:lang w:val="mn-MN"/>
        </w:rPr>
        <w:t>ГИЙ</w:t>
      </w:r>
      <w:r w:rsidRPr="00E84676">
        <w:rPr>
          <w:rFonts w:ascii="Arial" w:hAnsi="Arial" w:cs="Arial"/>
          <w:sz w:val="24"/>
          <w:szCs w:val="24"/>
          <w:lang w:val="mn-MN"/>
        </w:rPr>
        <w:t>Н БҮТЭЦ</w:t>
      </w:r>
    </w:p>
    <w:p w14:paraId="30FA2DF0" w14:textId="77777777" w:rsidR="004B1D79" w:rsidRPr="00E84676" w:rsidRDefault="004B1D79" w:rsidP="004B1D79">
      <w:pPr>
        <w:rPr>
          <w:rFonts w:ascii="Arial" w:hAnsi="Arial" w:cs="Arial"/>
          <w:sz w:val="24"/>
          <w:szCs w:val="24"/>
          <w:lang w:val="mn-MN"/>
        </w:rPr>
      </w:pPr>
    </w:p>
    <w:p w14:paraId="70DE751B" w14:textId="0BF5B3DC" w:rsidR="004B1D79" w:rsidRPr="00E84676" w:rsidRDefault="004B1D79" w:rsidP="004B1D79">
      <w:pPr>
        <w:rPr>
          <w:rFonts w:ascii="Arial" w:hAnsi="Arial" w:cs="Arial"/>
          <w:sz w:val="24"/>
          <w:szCs w:val="24"/>
          <w:lang w:val="mn-MN"/>
        </w:rPr>
      </w:pPr>
      <w:r w:rsidRPr="00E84676">
        <w:rPr>
          <w:rFonts w:ascii="Arial" w:hAnsi="Arial" w:cs="Arial"/>
          <w:sz w:val="24"/>
          <w:szCs w:val="24"/>
          <w:lang w:val="mn-MN"/>
        </w:rPr>
        <w:t>Багийн дарга: Ц.Мөнгөнгадас /Эмнэлгийн захирал/</w:t>
      </w:r>
    </w:p>
    <w:p w14:paraId="1B6D1EF7" w14:textId="78E9E5F7" w:rsidR="004B1D79" w:rsidRPr="00E84676" w:rsidRDefault="004B1D79" w:rsidP="004B1D79">
      <w:pPr>
        <w:rPr>
          <w:rFonts w:ascii="Arial" w:hAnsi="Arial" w:cs="Arial"/>
          <w:sz w:val="24"/>
          <w:szCs w:val="24"/>
          <w:lang w:val="mn-MN"/>
        </w:rPr>
      </w:pPr>
      <w:r w:rsidRPr="00E84676">
        <w:rPr>
          <w:rFonts w:ascii="Arial" w:hAnsi="Arial" w:cs="Arial"/>
          <w:sz w:val="24"/>
          <w:szCs w:val="24"/>
          <w:lang w:val="mn-MN"/>
        </w:rPr>
        <w:t xml:space="preserve">   Гишүүд: </w:t>
      </w:r>
    </w:p>
    <w:p w14:paraId="61C88377" w14:textId="54360CCF" w:rsidR="004B1D79" w:rsidRPr="00E84676" w:rsidRDefault="004B1D79" w:rsidP="004B1D79">
      <w:pPr>
        <w:pStyle w:val="ListParagraph"/>
        <w:numPr>
          <w:ilvl w:val="0"/>
          <w:numId w:val="6"/>
        </w:numPr>
        <w:rPr>
          <w:rFonts w:ascii="Arial" w:hAnsi="Arial" w:cs="Arial"/>
          <w:sz w:val="24"/>
          <w:szCs w:val="24"/>
          <w:lang w:val="mn-MN"/>
        </w:rPr>
      </w:pPr>
      <w:r w:rsidRPr="00E84676">
        <w:rPr>
          <w:rFonts w:ascii="Arial" w:hAnsi="Arial" w:cs="Arial"/>
          <w:sz w:val="24"/>
          <w:szCs w:val="24"/>
          <w:lang w:val="mn-MN"/>
        </w:rPr>
        <w:t xml:space="preserve">Халдвар судлаач эмч </w:t>
      </w:r>
    </w:p>
    <w:p w14:paraId="76470198" w14:textId="6BDF6114" w:rsidR="004B1D79" w:rsidRPr="00E84676" w:rsidRDefault="004B1D79" w:rsidP="004B1D79">
      <w:pPr>
        <w:pStyle w:val="ListParagraph"/>
        <w:numPr>
          <w:ilvl w:val="0"/>
          <w:numId w:val="6"/>
        </w:numPr>
        <w:rPr>
          <w:rFonts w:ascii="Arial" w:hAnsi="Arial" w:cs="Arial"/>
          <w:sz w:val="24"/>
          <w:szCs w:val="24"/>
          <w:lang w:val="mn-MN"/>
        </w:rPr>
      </w:pPr>
      <w:r w:rsidRPr="00E84676">
        <w:rPr>
          <w:rFonts w:ascii="Arial" w:hAnsi="Arial" w:cs="Arial"/>
          <w:sz w:val="24"/>
          <w:szCs w:val="24"/>
          <w:lang w:val="mn-MN"/>
        </w:rPr>
        <w:t xml:space="preserve">Чанарын менежир </w:t>
      </w:r>
    </w:p>
    <w:p w14:paraId="4B66DDBD" w14:textId="59068EDB" w:rsidR="004B1D79" w:rsidRPr="00E84676" w:rsidRDefault="004B1D79" w:rsidP="004B1D79">
      <w:pPr>
        <w:pStyle w:val="ListParagraph"/>
        <w:numPr>
          <w:ilvl w:val="0"/>
          <w:numId w:val="6"/>
        </w:numPr>
        <w:rPr>
          <w:rFonts w:ascii="Arial" w:hAnsi="Arial" w:cs="Arial"/>
          <w:sz w:val="24"/>
          <w:szCs w:val="24"/>
          <w:lang w:val="mn-MN"/>
        </w:rPr>
      </w:pPr>
      <w:r w:rsidRPr="00E84676">
        <w:rPr>
          <w:rFonts w:ascii="Arial" w:hAnsi="Arial" w:cs="Arial"/>
          <w:sz w:val="24"/>
          <w:szCs w:val="24"/>
          <w:lang w:val="mn-MN"/>
        </w:rPr>
        <w:t xml:space="preserve">Сувилагч </w:t>
      </w:r>
    </w:p>
    <w:p w14:paraId="74553217" w14:textId="77777777" w:rsidR="004B1D79" w:rsidRDefault="004B1D79" w:rsidP="004B1D79">
      <w:pPr>
        <w:rPr>
          <w:rFonts w:ascii="Arial" w:hAnsi="Arial" w:cs="Arial"/>
          <w:lang w:val="mn-MN"/>
        </w:rPr>
      </w:pPr>
    </w:p>
    <w:p w14:paraId="77E895ED" w14:textId="77777777" w:rsidR="004B1D79" w:rsidRDefault="004B1D79" w:rsidP="004B1D79">
      <w:pPr>
        <w:rPr>
          <w:rFonts w:ascii="Arial" w:hAnsi="Arial" w:cs="Arial"/>
          <w:lang w:val="mn-MN"/>
        </w:rPr>
      </w:pPr>
    </w:p>
    <w:p w14:paraId="35D74DC1" w14:textId="77777777" w:rsidR="004B1D79" w:rsidRDefault="004B1D79" w:rsidP="004B1D79">
      <w:pPr>
        <w:rPr>
          <w:rFonts w:ascii="Arial" w:hAnsi="Arial" w:cs="Arial"/>
          <w:lang w:val="mn-MN"/>
        </w:rPr>
      </w:pPr>
    </w:p>
    <w:p w14:paraId="59AB865F" w14:textId="77777777" w:rsidR="004B1D79" w:rsidRDefault="004B1D79" w:rsidP="004B1D79">
      <w:pPr>
        <w:rPr>
          <w:rFonts w:ascii="Arial" w:hAnsi="Arial" w:cs="Arial"/>
          <w:lang w:val="mn-MN"/>
        </w:rPr>
      </w:pPr>
    </w:p>
    <w:p w14:paraId="7EFA4967" w14:textId="77777777" w:rsidR="004B1D79" w:rsidRDefault="004B1D79" w:rsidP="004B1D79">
      <w:pPr>
        <w:rPr>
          <w:rFonts w:ascii="Arial" w:hAnsi="Arial" w:cs="Arial"/>
          <w:lang w:val="mn-MN"/>
        </w:rPr>
      </w:pPr>
    </w:p>
    <w:p w14:paraId="1FD3D8A5" w14:textId="77777777" w:rsidR="004B1D79" w:rsidRDefault="004B1D79" w:rsidP="004B1D79">
      <w:pPr>
        <w:rPr>
          <w:rFonts w:ascii="Arial" w:hAnsi="Arial" w:cs="Arial"/>
          <w:lang w:val="mn-MN"/>
        </w:rPr>
      </w:pPr>
    </w:p>
    <w:p w14:paraId="134B190D" w14:textId="77777777" w:rsidR="004B1D79" w:rsidRDefault="004B1D79" w:rsidP="004B1D79">
      <w:pPr>
        <w:rPr>
          <w:rFonts w:ascii="Arial" w:hAnsi="Arial" w:cs="Arial"/>
          <w:lang w:val="mn-MN"/>
        </w:rPr>
      </w:pPr>
    </w:p>
    <w:p w14:paraId="5E111BAF" w14:textId="77777777" w:rsidR="004B1D79" w:rsidRDefault="004B1D79" w:rsidP="004B1D79">
      <w:pPr>
        <w:rPr>
          <w:rFonts w:ascii="Arial" w:hAnsi="Arial" w:cs="Arial"/>
          <w:lang w:val="mn-MN"/>
        </w:rPr>
      </w:pPr>
    </w:p>
    <w:p w14:paraId="69664CAF" w14:textId="77777777" w:rsidR="004B1D79" w:rsidRDefault="004B1D79" w:rsidP="004B1D79">
      <w:pPr>
        <w:rPr>
          <w:rFonts w:ascii="Arial" w:hAnsi="Arial" w:cs="Arial"/>
          <w:lang w:val="mn-MN"/>
        </w:rPr>
      </w:pPr>
    </w:p>
    <w:p w14:paraId="41829C30" w14:textId="77777777" w:rsidR="004B1D79" w:rsidRDefault="004B1D79" w:rsidP="004B1D79">
      <w:pPr>
        <w:rPr>
          <w:rFonts w:ascii="Arial" w:hAnsi="Arial" w:cs="Arial"/>
          <w:lang w:val="mn-MN"/>
        </w:rPr>
      </w:pPr>
    </w:p>
    <w:p w14:paraId="2AE819E8" w14:textId="77777777" w:rsidR="004B1D79" w:rsidRDefault="004B1D79" w:rsidP="004B1D79">
      <w:pPr>
        <w:rPr>
          <w:rFonts w:ascii="Arial" w:hAnsi="Arial" w:cs="Arial"/>
          <w:lang w:val="mn-MN"/>
        </w:rPr>
      </w:pPr>
    </w:p>
    <w:p w14:paraId="3D88692F" w14:textId="77777777" w:rsidR="004B1D79" w:rsidRDefault="004B1D79" w:rsidP="004B1D79">
      <w:pPr>
        <w:rPr>
          <w:rFonts w:ascii="Arial" w:hAnsi="Arial" w:cs="Arial"/>
          <w:lang w:val="mn-MN"/>
        </w:rPr>
      </w:pPr>
    </w:p>
    <w:p w14:paraId="43CCB191" w14:textId="77777777" w:rsidR="004B1D79" w:rsidRDefault="004B1D79" w:rsidP="004B1D79">
      <w:pPr>
        <w:rPr>
          <w:rFonts w:ascii="Arial" w:hAnsi="Arial" w:cs="Arial"/>
          <w:lang w:val="mn-MN"/>
        </w:rPr>
      </w:pPr>
    </w:p>
    <w:p w14:paraId="7FDBCFD7" w14:textId="77777777" w:rsidR="004B1D79" w:rsidRDefault="004B1D79" w:rsidP="004B1D79">
      <w:pPr>
        <w:rPr>
          <w:rFonts w:ascii="Arial" w:hAnsi="Arial" w:cs="Arial"/>
          <w:lang w:val="mn-MN"/>
        </w:rPr>
      </w:pPr>
    </w:p>
    <w:p w14:paraId="4CDFABCA" w14:textId="77777777" w:rsidR="004B1D79" w:rsidRDefault="004B1D79" w:rsidP="004B1D79">
      <w:pPr>
        <w:rPr>
          <w:rFonts w:ascii="Arial" w:hAnsi="Arial" w:cs="Arial"/>
          <w:lang w:val="mn-MN"/>
        </w:rPr>
      </w:pPr>
    </w:p>
    <w:p w14:paraId="719D893B" w14:textId="77777777" w:rsidR="004B1D79" w:rsidRDefault="004B1D79" w:rsidP="004B1D79">
      <w:pPr>
        <w:rPr>
          <w:rFonts w:ascii="Arial" w:hAnsi="Arial" w:cs="Arial"/>
          <w:lang w:val="mn-MN"/>
        </w:rPr>
      </w:pPr>
    </w:p>
    <w:p w14:paraId="67FF5FF7" w14:textId="77777777" w:rsidR="004B1D79" w:rsidRDefault="004B1D79" w:rsidP="004B1D79">
      <w:pPr>
        <w:rPr>
          <w:rFonts w:ascii="Arial" w:hAnsi="Arial" w:cs="Arial"/>
          <w:lang w:val="mn-MN"/>
        </w:rPr>
      </w:pPr>
    </w:p>
    <w:p w14:paraId="778F91BB" w14:textId="77777777" w:rsidR="004B1D79" w:rsidRDefault="004B1D79" w:rsidP="004B1D79">
      <w:pPr>
        <w:rPr>
          <w:rFonts w:ascii="Arial" w:hAnsi="Arial" w:cs="Arial"/>
          <w:lang w:val="mn-MN"/>
        </w:rPr>
      </w:pPr>
    </w:p>
    <w:p w14:paraId="7276394F" w14:textId="77777777" w:rsidR="004B1D79" w:rsidRDefault="004B1D79" w:rsidP="004B1D79">
      <w:pPr>
        <w:rPr>
          <w:rFonts w:ascii="Arial" w:hAnsi="Arial" w:cs="Arial"/>
          <w:lang w:val="mn-MN"/>
        </w:rPr>
      </w:pPr>
    </w:p>
    <w:p w14:paraId="4EC766C6" w14:textId="77777777" w:rsidR="004B1D79" w:rsidRDefault="004B1D79" w:rsidP="004B1D79">
      <w:pPr>
        <w:rPr>
          <w:rFonts w:ascii="Arial" w:hAnsi="Arial" w:cs="Arial"/>
          <w:lang w:val="mn-MN"/>
        </w:rPr>
      </w:pPr>
    </w:p>
    <w:p w14:paraId="6660D9AF" w14:textId="15EE0BB6" w:rsidR="004B1D79" w:rsidRPr="00E84676" w:rsidRDefault="004B1D79" w:rsidP="004B1D79">
      <w:pPr>
        <w:jc w:val="right"/>
        <w:rPr>
          <w:rFonts w:ascii="Arial" w:hAnsi="Arial" w:cs="Arial"/>
          <w:sz w:val="24"/>
          <w:szCs w:val="24"/>
          <w:lang w:val="mn-MN"/>
        </w:rPr>
      </w:pPr>
      <w:r>
        <w:rPr>
          <w:rFonts w:ascii="Arial" w:hAnsi="Arial" w:cs="Arial"/>
          <w:lang w:val="mn-MN"/>
        </w:rPr>
        <w:t xml:space="preserve">        </w:t>
      </w:r>
      <w:r w:rsidRPr="00E84676">
        <w:rPr>
          <w:rFonts w:ascii="Arial" w:hAnsi="Arial" w:cs="Arial"/>
          <w:sz w:val="24"/>
          <w:szCs w:val="24"/>
          <w:lang w:val="mn-MN"/>
        </w:rPr>
        <w:t xml:space="preserve">Захирлын 2026 оны ...сарын .... өдрийн ...... тоот                                                                                                                                                                                              тушаалын </w:t>
      </w:r>
      <w:r w:rsidR="00AC6461" w:rsidRPr="00E84676">
        <w:rPr>
          <w:rFonts w:ascii="Arial" w:hAnsi="Arial" w:cs="Arial"/>
          <w:sz w:val="24"/>
          <w:szCs w:val="24"/>
          <w:lang w:val="mn-MN"/>
        </w:rPr>
        <w:t xml:space="preserve">хоёрдугаар </w:t>
      </w:r>
      <w:r w:rsidRPr="00E84676">
        <w:rPr>
          <w:rFonts w:ascii="Arial" w:hAnsi="Arial" w:cs="Arial"/>
          <w:sz w:val="24"/>
          <w:szCs w:val="24"/>
          <w:lang w:val="mn-MN"/>
        </w:rPr>
        <w:t xml:space="preserve">хавсралт </w:t>
      </w:r>
    </w:p>
    <w:p w14:paraId="2C8C0377" w14:textId="77777777" w:rsidR="004B1D79" w:rsidRPr="00E84676" w:rsidRDefault="004B1D79" w:rsidP="004B1D79">
      <w:pPr>
        <w:rPr>
          <w:rFonts w:ascii="Arial" w:hAnsi="Arial" w:cs="Arial"/>
          <w:sz w:val="24"/>
          <w:szCs w:val="24"/>
          <w:lang w:val="mn-MN"/>
        </w:rPr>
      </w:pPr>
      <w:r w:rsidRPr="00E84676">
        <w:rPr>
          <w:rFonts w:ascii="Arial" w:hAnsi="Arial" w:cs="Arial"/>
          <w:sz w:val="24"/>
          <w:szCs w:val="24"/>
          <w:lang w:val="mn-MN"/>
        </w:rPr>
        <w:t xml:space="preserve">  </w:t>
      </w:r>
    </w:p>
    <w:p w14:paraId="126DAD7F" w14:textId="77777777" w:rsidR="004B1D79" w:rsidRPr="00E84676" w:rsidRDefault="004B1D79" w:rsidP="004B1D79">
      <w:pPr>
        <w:rPr>
          <w:rFonts w:ascii="Arial" w:hAnsi="Arial" w:cs="Arial"/>
          <w:sz w:val="24"/>
          <w:szCs w:val="24"/>
          <w:lang w:val="mn-MN"/>
        </w:rPr>
      </w:pPr>
    </w:p>
    <w:p w14:paraId="14A59CA2" w14:textId="77777777" w:rsidR="004B1D79" w:rsidRPr="00E84676" w:rsidRDefault="004B1D79" w:rsidP="004B1D79">
      <w:pPr>
        <w:rPr>
          <w:rFonts w:ascii="Arial" w:hAnsi="Arial" w:cs="Arial"/>
          <w:sz w:val="24"/>
          <w:szCs w:val="24"/>
          <w:lang w:val="mn-MN"/>
        </w:rPr>
      </w:pPr>
    </w:p>
    <w:p w14:paraId="3076AEDF" w14:textId="09581F1A" w:rsidR="004B1D79" w:rsidRPr="00E84676" w:rsidRDefault="004B1D79" w:rsidP="004B1D79">
      <w:pPr>
        <w:rPr>
          <w:rFonts w:ascii="Arial" w:hAnsi="Arial" w:cs="Arial"/>
          <w:sz w:val="24"/>
          <w:szCs w:val="24"/>
          <w:lang w:val="mn-MN"/>
        </w:rPr>
      </w:pPr>
      <w:r w:rsidRPr="00E84676">
        <w:rPr>
          <w:rFonts w:ascii="Arial" w:hAnsi="Arial" w:cs="Arial"/>
          <w:sz w:val="24"/>
          <w:szCs w:val="24"/>
          <w:lang w:val="mn-MN"/>
        </w:rPr>
        <w:t xml:space="preserve">                        ХАЛДВАР ХЯНАЛТЫН ОРОН ТООНЫ</w:t>
      </w:r>
      <w:r w:rsidR="00AC6461" w:rsidRPr="00E84676">
        <w:rPr>
          <w:rFonts w:ascii="Arial" w:hAnsi="Arial" w:cs="Arial"/>
          <w:sz w:val="24"/>
          <w:szCs w:val="24"/>
          <w:lang w:val="mn-MN"/>
        </w:rPr>
        <w:t xml:space="preserve"> БУС</w:t>
      </w:r>
      <w:r w:rsidRPr="00E84676">
        <w:rPr>
          <w:rFonts w:ascii="Arial" w:hAnsi="Arial" w:cs="Arial"/>
          <w:sz w:val="24"/>
          <w:szCs w:val="24"/>
          <w:lang w:val="mn-MN"/>
        </w:rPr>
        <w:t xml:space="preserve"> БАГ</w:t>
      </w:r>
      <w:r w:rsidR="00AC6461" w:rsidRPr="00E84676">
        <w:rPr>
          <w:rFonts w:ascii="Arial" w:hAnsi="Arial" w:cs="Arial"/>
          <w:sz w:val="24"/>
          <w:szCs w:val="24"/>
          <w:lang w:val="mn-MN"/>
        </w:rPr>
        <w:t>ИЙ</w:t>
      </w:r>
      <w:r w:rsidRPr="00E84676">
        <w:rPr>
          <w:rFonts w:ascii="Arial" w:hAnsi="Arial" w:cs="Arial"/>
          <w:sz w:val="24"/>
          <w:szCs w:val="24"/>
          <w:lang w:val="mn-MN"/>
        </w:rPr>
        <w:t>Н БҮТЭЦ</w:t>
      </w:r>
    </w:p>
    <w:p w14:paraId="541F6772" w14:textId="77777777" w:rsidR="004B1D79" w:rsidRPr="00E84676" w:rsidRDefault="004B1D79" w:rsidP="004B1D79">
      <w:pPr>
        <w:rPr>
          <w:rFonts w:ascii="Arial" w:hAnsi="Arial" w:cs="Arial"/>
          <w:sz w:val="24"/>
          <w:szCs w:val="24"/>
          <w:lang w:val="mn-MN"/>
        </w:rPr>
      </w:pPr>
    </w:p>
    <w:p w14:paraId="53D0505D" w14:textId="77777777" w:rsidR="004B1D79" w:rsidRPr="00E84676" w:rsidRDefault="004B1D79" w:rsidP="004B1D79">
      <w:pPr>
        <w:rPr>
          <w:rFonts w:ascii="Arial" w:hAnsi="Arial" w:cs="Arial"/>
          <w:sz w:val="24"/>
          <w:szCs w:val="24"/>
          <w:lang w:val="mn-MN"/>
        </w:rPr>
      </w:pPr>
      <w:r w:rsidRPr="00E84676">
        <w:rPr>
          <w:rFonts w:ascii="Arial" w:hAnsi="Arial" w:cs="Arial"/>
          <w:sz w:val="24"/>
          <w:szCs w:val="24"/>
          <w:lang w:val="mn-MN"/>
        </w:rPr>
        <w:t>Багийн дарга: Ц.Мөнгөнгадас /Эмнэлгийн захирал/</w:t>
      </w:r>
    </w:p>
    <w:p w14:paraId="79A7D25A" w14:textId="77777777" w:rsidR="004B1D79" w:rsidRPr="00E84676" w:rsidRDefault="004B1D79" w:rsidP="004B1D79">
      <w:pPr>
        <w:rPr>
          <w:rFonts w:ascii="Arial" w:hAnsi="Arial" w:cs="Arial"/>
          <w:sz w:val="24"/>
          <w:szCs w:val="24"/>
          <w:lang w:val="mn-MN"/>
        </w:rPr>
      </w:pPr>
      <w:r w:rsidRPr="00E84676">
        <w:rPr>
          <w:rFonts w:ascii="Arial" w:hAnsi="Arial" w:cs="Arial"/>
          <w:sz w:val="24"/>
          <w:szCs w:val="24"/>
          <w:lang w:val="mn-MN"/>
        </w:rPr>
        <w:t xml:space="preserve">   Гишүүд: </w:t>
      </w:r>
    </w:p>
    <w:p w14:paraId="5F573E5B" w14:textId="434ACEB1" w:rsidR="004B1D79" w:rsidRPr="00E84676" w:rsidRDefault="00AC6461" w:rsidP="004B1D79">
      <w:pPr>
        <w:pStyle w:val="ListParagraph"/>
        <w:numPr>
          <w:ilvl w:val="0"/>
          <w:numId w:val="7"/>
        </w:numPr>
        <w:rPr>
          <w:rFonts w:ascii="Arial" w:hAnsi="Arial" w:cs="Arial"/>
          <w:sz w:val="24"/>
          <w:szCs w:val="24"/>
          <w:lang w:val="mn-MN"/>
        </w:rPr>
      </w:pPr>
      <w:r w:rsidRPr="00E84676">
        <w:rPr>
          <w:rFonts w:ascii="Arial" w:hAnsi="Arial" w:cs="Arial"/>
          <w:sz w:val="24"/>
          <w:szCs w:val="24"/>
          <w:lang w:val="mn-MN"/>
        </w:rPr>
        <w:t xml:space="preserve">Дотоод хяналт </w:t>
      </w:r>
    </w:p>
    <w:p w14:paraId="13E1C433" w14:textId="165E47CF" w:rsidR="00AC6461" w:rsidRPr="00E84676" w:rsidRDefault="00AC6461" w:rsidP="004B1D79">
      <w:pPr>
        <w:pStyle w:val="ListParagraph"/>
        <w:numPr>
          <w:ilvl w:val="0"/>
          <w:numId w:val="7"/>
        </w:numPr>
        <w:rPr>
          <w:rFonts w:ascii="Arial" w:hAnsi="Arial" w:cs="Arial"/>
          <w:sz w:val="24"/>
          <w:szCs w:val="24"/>
          <w:lang w:val="mn-MN"/>
        </w:rPr>
      </w:pPr>
      <w:r w:rsidRPr="00E84676">
        <w:rPr>
          <w:rFonts w:ascii="Arial" w:hAnsi="Arial" w:cs="Arial"/>
          <w:sz w:val="24"/>
          <w:szCs w:val="24"/>
          <w:lang w:val="mn-MN"/>
        </w:rPr>
        <w:t>Доторын эмч</w:t>
      </w:r>
    </w:p>
    <w:p w14:paraId="1E053047" w14:textId="33C8C364" w:rsidR="00AC6461" w:rsidRPr="00E84676" w:rsidRDefault="00AC6461" w:rsidP="004B1D79">
      <w:pPr>
        <w:pStyle w:val="ListParagraph"/>
        <w:numPr>
          <w:ilvl w:val="0"/>
          <w:numId w:val="7"/>
        </w:numPr>
        <w:rPr>
          <w:rFonts w:ascii="Arial" w:hAnsi="Arial" w:cs="Arial"/>
          <w:sz w:val="24"/>
          <w:szCs w:val="24"/>
          <w:lang w:val="mn-MN"/>
        </w:rPr>
      </w:pPr>
      <w:r w:rsidRPr="00E84676">
        <w:rPr>
          <w:rFonts w:ascii="Arial" w:hAnsi="Arial" w:cs="Arial"/>
          <w:sz w:val="24"/>
          <w:szCs w:val="24"/>
          <w:lang w:val="mn-MN"/>
        </w:rPr>
        <w:t xml:space="preserve">Бүртгэл мэдээллийн ажилтан </w:t>
      </w:r>
    </w:p>
    <w:p w14:paraId="71363731" w14:textId="77777777" w:rsidR="00AC6461" w:rsidRDefault="00AC6461" w:rsidP="00AC6461">
      <w:pPr>
        <w:rPr>
          <w:rFonts w:ascii="Arial" w:hAnsi="Arial" w:cs="Arial"/>
          <w:lang w:val="mn-MN"/>
        </w:rPr>
      </w:pPr>
    </w:p>
    <w:p w14:paraId="593F53D7" w14:textId="77777777" w:rsidR="00AC6461" w:rsidRDefault="00AC6461" w:rsidP="00AC6461">
      <w:pPr>
        <w:rPr>
          <w:rFonts w:ascii="Arial" w:hAnsi="Arial" w:cs="Arial"/>
          <w:lang w:val="mn-MN"/>
        </w:rPr>
      </w:pPr>
    </w:p>
    <w:p w14:paraId="6B65E9F6" w14:textId="77777777" w:rsidR="00AC6461" w:rsidRDefault="00AC6461" w:rsidP="00AC6461">
      <w:pPr>
        <w:rPr>
          <w:rFonts w:ascii="Arial" w:hAnsi="Arial" w:cs="Arial"/>
          <w:lang w:val="mn-MN"/>
        </w:rPr>
      </w:pPr>
    </w:p>
    <w:p w14:paraId="49FFEDD2" w14:textId="77777777" w:rsidR="00AC6461" w:rsidRDefault="00AC6461" w:rsidP="00AC6461">
      <w:pPr>
        <w:rPr>
          <w:rFonts w:ascii="Arial" w:hAnsi="Arial" w:cs="Arial"/>
          <w:lang w:val="mn-MN"/>
        </w:rPr>
      </w:pPr>
    </w:p>
    <w:p w14:paraId="6D6CC0B8" w14:textId="77777777" w:rsidR="00AC6461" w:rsidRDefault="00AC6461" w:rsidP="00AC6461">
      <w:pPr>
        <w:rPr>
          <w:rFonts w:ascii="Arial" w:hAnsi="Arial" w:cs="Arial"/>
          <w:lang w:val="mn-MN"/>
        </w:rPr>
      </w:pPr>
    </w:p>
    <w:p w14:paraId="6F2EAE3B" w14:textId="77777777" w:rsidR="00AC6461" w:rsidRDefault="00AC6461" w:rsidP="00AC6461">
      <w:pPr>
        <w:rPr>
          <w:rFonts w:ascii="Arial" w:hAnsi="Arial" w:cs="Arial"/>
          <w:lang w:val="mn-MN"/>
        </w:rPr>
      </w:pPr>
    </w:p>
    <w:p w14:paraId="404112A2" w14:textId="77777777" w:rsidR="00AC6461" w:rsidRDefault="00AC6461" w:rsidP="00AC6461">
      <w:pPr>
        <w:rPr>
          <w:rFonts w:ascii="Arial" w:hAnsi="Arial" w:cs="Arial"/>
          <w:lang w:val="mn-MN"/>
        </w:rPr>
      </w:pPr>
    </w:p>
    <w:p w14:paraId="641BAD1C" w14:textId="77777777" w:rsidR="00AC6461" w:rsidRDefault="00AC6461" w:rsidP="00AC6461">
      <w:pPr>
        <w:rPr>
          <w:rFonts w:ascii="Arial" w:hAnsi="Arial" w:cs="Arial"/>
          <w:lang w:val="mn-MN"/>
        </w:rPr>
      </w:pPr>
    </w:p>
    <w:p w14:paraId="18937B0D" w14:textId="77777777" w:rsidR="00AC6461" w:rsidRDefault="00AC6461" w:rsidP="00AC6461">
      <w:pPr>
        <w:rPr>
          <w:rFonts w:ascii="Arial" w:hAnsi="Arial" w:cs="Arial"/>
          <w:lang w:val="mn-MN"/>
        </w:rPr>
      </w:pPr>
    </w:p>
    <w:p w14:paraId="0FE748B8" w14:textId="77777777" w:rsidR="00AC6461" w:rsidRDefault="00AC6461" w:rsidP="00AC6461">
      <w:pPr>
        <w:rPr>
          <w:rFonts w:ascii="Arial" w:hAnsi="Arial" w:cs="Arial"/>
          <w:lang w:val="mn-MN"/>
        </w:rPr>
      </w:pPr>
    </w:p>
    <w:p w14:paraId="67A4940C" w14:textId="77777777" w:rsidR="00AC6461" w:rsidRDefault="00AC6461" w:rsidP="00AC6461">
      <w:pPr>
        <w:rPr>
          <w:rFonts w:ascii="Arial" w:hAnsi="Arial" w:cs="Arial"/>
          <w:lang w:val="mn-MN"/>
        </w:rPr>
      </w:pPr>
    </w:p>
    <w:p w14:paraId="6A502F25" w14:textId="77777777" w:rsidR="00AC6461" w:rsidRDefault="00AC6461" w:rsidP="00AC6461">
      <w:pPr>
        <w:rPr>
          <w:rFonts w:ascii="Arial" w:hAnsi="Arial" w:cs="Arial"/>
          <w:lang w:val="mn-MN"/>
        </w:rPr>
      </w:pPr>
    </w:p>
    <w:p w14:paraId="6B1E14CA" w14:textId="77777777" w:rsidR="00AC6461" w:rsidRDefault="00AC6461" w:rsidP="00AC6461">
      <w:pPr>
        <w:rPr>
          <w:rFonts w:ascii="Arial" w:hAnsi="Arial" w:cs="Arial"/>
          <w:lang w:val="mn-MN"/>
        </w:rPr>
      </w:pPr>
    </w:p>
    <w:p w14:paraId="1CEC05BF" w14:textId="77777777" w:rsidR="00AC6461" w:rsidRDefault="00AC6461" w:rsidP="00AC6461">
      <w:pPr>
        <w:rPr>
          <w:rFonts w:ascii="Arial" w:hAnsi="Arial" w:cs="Arial"/>
          <w:lang w:val="mn-MN"/>
        </w:rPr>
      </w:pPr>
    </w:p>
    <w:p w14:paraId="4FE132F8" w14:textId="77777777" w:rsidR="00AC6461" w:rsidRDefault="00AC6461" w:rsidP="00AC6461">
      <w:pPr>
        <w:rPr>
          <w:rFonts w:ascii="Arial" w:hAnsi="Arial" w:cs="Arial"/>
          <w:lang w:val="mn-MN"/>
        </w:rPr>
      </w:pPr>
    </w:p>
    <w:p w14:paraId="2F68886E" w14:textId="77777777" w:rsidR="00AC6461" w:rsidRDefault="00AC6461" w:rsidP="00AC6461">
      <w:pPr>
        <w:rPr>
          <w:rFonts w:ascii="Arial" w:hAnsi="Arial" w:cs="Arial"/>
          <w:lang w:val="mn-MN"/>
        </w:rPr>
      </w:pPr>
    </w:p>
    <w:p w14:paraId="2B5F84FE" w14:textId="77777777" w:rsidR="00AC6461" w:rsidRDefault="00AC6461" w:rsidP="00AC6461">
      <w:pPr>
        <w:rPr>
          <w:rFonts w:ascii="Arial" w:hAnsi="Arial" w:cs="Arial"/>
          <w:lang w:val="mn-MN"/>
        </w:rPr>
      </w:pPr>
    </w:p>
    <w:p w14:paraId="315CCAD6" w14:textId="77777777" w:rsidR="00AC6461" w:rsidRDefault="00AC6461" w:rsidP="00AC6461">
      <w:pPr>
        <w:rPr>
          <w:rFonts w:ascii="Arial" w:hAnsi="Arial" w:cs="Arial"/>
          <w:lang w:val="mn-MN"/>
        </w:rPr>
      </w:pPr>
    </w:p>
    <w:p w14:paraId="1B6D802B" w14:textId="77777777" w:rsidR="00AC6461" w:rsidRDefault="00AC6461" w:rsidP="00AC6461">
      <w:pPr>
        <w:rPr>
          <w:rFonts w:ascii="Arial" w:hAnsi="Arial" w:cs="Arial"/>
          <w:lang w:val="mn-MN"/>
        </w:rPr>
      </w:pPr>
    </w:p>
    <w:p w14:paraId="2D075333" w14:textId="1444CBD4" w:rsidR="00AC6461" w:rsidRPr="00E84676" w:rsidRDefault="00AC6461" w:rsidP="00AC6461">
      <w:pPr>
        <w:jc w:val="right"/>
        <w:rPr>
          <w:rFonts w:ascii="Arial" w:hAnsi="Arial" w:cs="Arial"/>
          <w:sz w:val="24"/>
          <w:szCs w:val="24"/>
          <w:lang w:val="mn-MN"/>
        </w:rPr>
      </w:pPr>
      <w:r w:rsidRPr="00E84676">
        <w:rPr>
          <w:rFonts w:ascii="Arial" w:hAnsi="Arial" w:cs="Arial"/>
          <w:sz w:val="24"/>
          <w:szCs w:val="24"/>
          <w:lang w:val="mn-MN"/>
        </w:rPr>
        <w:lastRenderedPageBreak/>
        <w:t xml:space="preserve">Захирлын 2026 оны ...сарын .... өдрийн ...... тоот                                                                                                                                                                                              тушаалын </w:t>
      </w:r>
      <w:r w:rsidRPr="00E84676">
        <w:rPr>
          <w:rFonts w:ascii="Arial" w:hAnsi="Arial" w:cs="Arial"/>
          <w:sz w:val="24"/>
          <w:szCs w:val="24"/>
          <w:lang w:val="mn-MN"/>
        </w:rPr>
        <w:t>гуравдугаар</w:t>
      </w:r>
      <w:r w:rsidRPr="00E84676">
        <w:rPr>
          <w:rFonts w:ascii="Arial" w:hAnsi="Arial" w:cs="Arial"/>
          <w:sz w:val="24"/>
          <w:szCs w:val="24"/>
          <w:lang w:val="mn-MN"/>
        </w:rPr>
        <w:t xml:space="preserve"> хавсралт</w:t>
      </w:r>
    </w:p>
    <w:p w14:paraId="51E5AB4F" w14:textId="77777777" w:rsidR="00AC6461" w:rsidRPr="00E84676" w:rsidRDefault="00AC6461" w:rsidP="00AC6461">
      <w:pPr>
        <w:rPr>
          <w:rFonts w:ascii="Arial" w:hAnsi="Arial" w:cs="Arial"/>
          <w:sz w:val="24"/>
          <w:szCs w:val="24"/>
          <w:lang w:val="mn-MN"/>
        </w:rPr>
      </w:pPr>
    </w:p>
    <w:p w14:paraId="405AFE85" w14:textId="77D34E28" w:rsidR="00AC6461" w:rsidRPr="00E84676" w:rsidRDefault="00AC6461" w:rsidP="00AC6461">
      <w:pPr>
        <w:rPr>
          <w:rFonts w:ascii="Arial" w:hAnsi="Arial" w:cs="Arial"/>
          <w:sz w:val="24"/>
          <w:szCs w:val="24"/>
          <w:lang w:val="mn-MN"/>
        </w:rPr>
      </w:pPr>
      <w:r w:rsidRPr="00E84676">
        <w:rPr>
          <w:rFonts w:ascii="Arial" w:hAnsi="Arial" w:cs="Arial"/>
          <w:sz w:val="24"/>
          <w:szCs w:val="24"/>
          <w:lang w:val="mn-MN"/>
        </w:rPr>
        <w:t xml:space="preserve">               ХАЛДВАРЫН СЭРГИЙЛЭЛТ ХЯНАЛТЫН БАГИЙН ЧИГ ҮҮРЭГ</w:t>
      </w:r>
    </w:p>
    <w:p w14:paraId="07AC5FCB" w14:textId="05BB17A6" w:rsidR="00AC6461" w:rsidRPr="00E84676" w:rsidRDefault="00AC6461" w:rsidP="00AC6461">
      <w:pPr>
        <w:pStyle w:val="ListParagraph"/>
        <w:numPr>
          <w:ilvl w:val="0"/>
          <w:numId w:val="8"/>
        </w:numPr>
        <w:rPr>
          <w:rFonts w:ascii="Arial" w:hAnsi="Arial" w:cs="Arial"/>
          <w:b/>
          <w:bCs/>
          <w:sz w:val="24"/>
          <w:szCs w:val="24"/>
          <w:lang w:val="mn-MN"/>
        </w:rPr>
      </w:pPr>
      <w:r w:rsidRPr="00E84676">
        <w:rPr>
          <w:rFonts w:ascii="Arial" w:hAnsi="Arial" w:cs="Arial"/>
          <w:b/>
          <w:bCs/>
          <w:sz w:val="24"/>
          <w:szCs w:val="24"/>
          <w:lang w:val="mn-MN"/>
        </w:rPr>
        <w:t xml:space="preserve">Эмнэлгийн тусламж, үйлчилгээтэй холбоотой халдвараас сэргийлэх үйл ажиллагааг зохион байгуулах </w:t>
      </w:r>
    </w:p>
    <w:p w14:paraId="6B2B9F5F" w14:textId="285A3A79" w:rsidR="00AC6461" w:rsidRPr="00E84676" w:rsidRDefault="00AC6461" w:rsidP="00AC6461">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Байгууллагын үйл ажиллагааны онцлогт тохирсон ЭТҮХХ, ХСХ-ын хөтөлбөр, төлөвлөгөөтэй ажиллана. </w:t>
      </w:r>
    </w:p>
    <w:p w14:paraId="4BF24552" w14:textId="4C7B6390" w:rsidR="00AC6461" w:rsidRPr="00E84676" w:rsidRDefault="00AC6461" w:rsidP="00AC6461">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ХСХ -ын чиглэлээр мөрдөгдөж буй хууль, тогтоомжийн биелэлтийг </w:t>
      </w:r>
      <w:r w:rsidR="00784D8D" w:rsidRPr="00E84676">
        <w:rPr>
          <w:rFonts w:ascii="Arial" w:hAnsi="Arial" w:cs="Arial"/>
          <w:sz w:val="24"/>
          <w:szCs w:val="24"/>
          <w:lang w:val="mn-MN"/>
        </w:rPr>
        <w:t xml:space="preserve">хангуулж, хяналт тавь, ажилчдыг эргэн мэдээлэлээр хангана. </w:t>
      </w:r>
    </w:p>
    <w:p w14:paraId="13426D77" w14:textId="57217055" w:rsidR="00784D8D" w:rsidRPr="00E84676" w:rsidRDefault="00784D8D" w:rsidP="00AC6461">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Халдвараас сэргийлэх дэглэмийн зөрчил, алдаа дутагдлыг бүртгэж, арилгуулах арга хэмжээг авна. </w:t>
      </w:r>
    </w:p>
    <w:p w14:paraId="68D6D072" w14:textId="5120983D" w:rsidR="00784D8D" w:rsidRPr="00E84676" w:rsidRDefault="00784D8D" w:rsidP="00AC6461">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Халдвар хяналтын үйл ажиллагаанд шаардлагатай санхүүжилтийг багийн төлөвлөгөөнд тусгана. </w:t>
      </w:r>
    </w:p>
    <w:p w14:paraId="6056D221" w14:textId="66370ADC" w:rsidR="00784D8D" w:rsidRPr="00E84676" w:rsidRDefault="00784D8D" w:rsidP="00AC6461">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Халдвар хяналтын үйл ажиллагаанд бүх хүний оролцоог ханган ажиллана. </w:t>
      </w:r>
    </w:p>
    <w:p w14:paraId="24EBC94B" w14:textId="6E901672" w:rsidR="00784D8D" w:rsidRPr="00E84676" w:rsidRDefault="00784D8D" w:rsidP="00AC6461">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Мэс заслын дараах шархны халдвар, уян зүү, шээлгүүр, амьсаглын аппраттай эмчлүүлэгч нарт тандалт хийж, халдвар илрүүлэх, мэдээлэх, хариу арга хэмжээг зохион байгуулна. </w:t>
      </w:r>
    </w:p>
    <w:p w14:paraId="04BDA698" w14:textId="452F0696" w:rsidR="00784D8D" w:rsidRPr="00E84676" w:rsidRDefault="00784D8D" w:rsidP="00AC6461">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Чанарын баг, эм зүй, нян судлаач эмч, эмнэлзүйн эмч нартай хамтран нянгийн эсрэг эмийн хэрэглээнд хяналт хийж, хариу арга хэмжээг зохион байгуулна. </w:t>
      </w:r>
    </w:p>
    <w:p w14:paraId="387BCBA8" w14:textId="1E9B89CF" w:rsidR="00784D8D" w:rsidRPr="00E84676" w:rsidRDefault="00784D8D" w:rsidP="00AC6461">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Дадлага хийж байгаа оюутан, дадлагажигч эмч нарыг дадлагад гарахаас өмнө урьдчилан сэргийлэх шинжилгээ, дархлаажуулалтанд хамрагдсан эсэхэд хаяналт хийж, ХСХ-ын дэглэмийг дагаж мөрдөх ба халдвараас сэргийлэх зааврын талаар мэдээлэл өгнө. </w:t>
      </w:r>
    </w:p>
    <w:p w14:paraId="1D1CB3DF" w14:textId="1715FE69" w:rsidR="00784D8D" w:rsidRPr="00E84676" w:rsidRDefault="00784D8D" w:rsidP="00784D8D">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Эмч , эмнэлгийн ажилчдыг халдварт өртөхөөс сэргийлэх арга хэмжээг хэрэгжүүлнэ. </w:t>
      </w:r>
    </w:p>
    <w:p w14:paraId="0A8134AA" w14:textId="60300117" w:rsidR="00784D8D" w:rsidRPr="00E84676" w:rsidRDefault="00784D8D" w:rsidP="00784D8D">
      <w:pPr>
        <w:pStyle w:val="ListParagraph"/>
        <w:numPr>
          <w:ilvl w:val="1"/>
          <w:numId w:val="8"/>
        </w:numPr>
        <w:rPr>
          <w:rFonts w:ascii="Arial" w:hAnsi="Arial" w:cs="Arial"/>
          <w:sz w:val="24"/>
          <w:szCs w:val="24"/>
          <w:lang w:val="mn-MN"/>
        </w:rPr>
      </w:pPr>
      <w:r w:rsidRPr="00E84676">
        <w:rPr>
          <w:rFonts w:ascii="Arial" w:hAnsi="Arial" w:cs="Arial"/>
          <w:sz w:val="24"/>
          <w:szCs w:val="24"/>
          <w:lang w:val="mn-MN"/>
        </w:rPr>
        <w:t xml:space="preserve">Халдвараас сэргийлэх үйл ажиллагаанд шаардлагатай нэг удаагийн болон давтан хэрэглэх багаж хэрэгсэл, ариутгал халдваргүйтгэлийн бодис, хамгаалах хувцас хэрэгслийн хэрэглээ, хүртээмж чанар хяналт тавьж ажиллана. </w:t>
      </w:r>
    </w:p>
    <w:p w14:paraId="115F4D35" w14:textId="1C01F923" w:rsidR="00784D8D" w:rsidRPr="00E84676" w:rsidRDefault="00784D8D" w:rsidP="00784D8D">
      <w:pPr>
        <w:pStyle w:val="ListParagraph"/>
        <w:numPr>
          <w:ilvl w:val="1"/>
          <w:numId w:val="8"/>
        </w:numPr>
        <w:rPr>
          <w:rFonts w:ascii="Arial" w:hAnsi="Arial" w:cs="Arial"/>
          <w:sz w:val="24"/>
          <w:szCs w:val="24"/>
          <w:lang w:val="mn-MN"/>
        </w:rPr>
      </w:pPr>
      <w:r w:rsidRPr="00E84676">
        <w:rPr>
          <w:rFonts w:ascii="Arial" w:hAnsi="Arial" w:cs="Arial"/>
          <w:sz w:val="24"/>
          <w:szCs w:val="24"/>
          <w:lang w:val="mn-MN"/>
        </w:rPr>
        <w:t>ХСХ-ын чиглэлээр санаачлага, шинээр бүтээлч ажил нэвтрүүлсэн тасаг , нэгж эмнэлгийн ажилтнуудын үйл ажиллагаа, туршлагыг сурталчилж, дэмжих.</w:t>
      </w:r>
    </w:p>
    <w:p w14:paraId="55CC5E9E" w14:textId="5DF1605C" w:rsidR="00784D8D" w:rsidRPr="00E84676" w:rsidRDefault="00E84676" w:rsidP="00784D8D">
      <w:pPr>
        <w:pStyle w:val="ListParagraph"/>
        <w:numPr>
          <w:ilvl w:val="1"/>
          <w:numId w:val="8"/>
        </w:numPr>
        <w:rPr>
          <w:rFonts w:ascii="Arial" w:hAnsi="Arial" w:cs="Arial"/>
          <w:sz w:val="24"/>
          <w:szCs w:val="24"/>
          <w:lang w:val="mn-MN"/>
        </w:rPr>
      </w:pPr>
      <w:r w:rsidRPr="00E84676">
        <w:rPr>
          <w:rFonts w:ascii="Arial" w:hAnsi="Arial" w:cs="Arial"/>
          <w:sz w:val="24"/>
          <w:szCs w:val="24"/>
          <w:lang w:val="mn-MN"/>
        </w:rPr>
        <w:t>Үйчлүүлэгчийн эрүүл мэнд болон лабораторийн шинжилгээний үр дүн /ОУЭМ-ийн дүрмээр зохицуулагддаг халдвар болон эмэнд тэсвэртэй нянгийн халдвартай зэрэг/ -г цаг алдалгүй мэдээлнэ.</w:t>
      </w:r>
    </w:p>
    <w:p w14:paraId="7FB6435C" w14:textId="2880E120" w:rsidR="00E84676" w:rsidRPr="00E84676" w:rsidRDefault="00E84676" w:rsidP="00E84676">
      <w:pPr>
        <w:pStyle w:val="ListParagraph"/>
        <w:numPr>
          <w:ilvl w:val="0"/>
          <w:numId w:val="8"/>
        </w:numPr>
        <w:rPr>
          <w:rFonts w:ascii="Arial" w:hAnsi="Arial" w:cs="Arial"/>
          <w:b/>
          <w:bCs/>
          <w:sz w:val="24"/>
          <w:szCs w:val="24"/>
          <w:lang w:val="mn-MN"/>
        </w:rPr>
      </w:pPr>
      <w:r w:rsidRPr="00E84676">
        <w:rPr>
          <w:rFonts w:ascii="Arial" w:hAnsi="Arial" w:cs="Arial"/>
          <w:b/>
          <w:bCs/>
          <w:sz w:val="24"/>
          <w:szCs w:val="24"/>
          <w:lang w:val="mn-MN"/>
        </w:rPr>
        <w:t xml:space="preserve">Эрүүл мэндийн ажилтныг халдвараас сэргийлэх: </w:t>
      </w:r>
    </w:p>
    <w:p w14:paraId="5C489AF8" w14:textId="3EE9FA62" w:rsidR="00E84676" w:rsidRPr="00E84676" w:rsidRDefault="00E84676" w:rsidP="00E84676">
      <w:pPr>
        <w:pStyle w:val="ListParagraph"/>
        <w:rPr>
          <w:rFonts w:ascii="Arial" w:hAnsi="Arial" w:cs="Arial"/>
          <w:sz w:val="24"/>
          <w:szCs w:val="24"/>
          <w:lang w:val="mn-MN"/>
        </w:rPr>
      </w:pPr>
      <w:r w:rsidRPr="00E84676">
        <w:rPr>
          <w:rFonts w:ascii="Arial" w:hAnsi="Arial" w:cs="Arial"/>
          <w:sz w:val="24"/>
          <w:szCs w:val="24"/>
          <w:lang w:val="mn-MN"/>
        </w:rPr>
        <w:t xml:space="preserve">2.1 Эмч, эмнэлгийн ажилчдыг эрүүл мэндийн урьдчилан сэргийлэх үзлэг, шийжилгээнд хамруулж, шаардлагатай тохиолдолд эмчлэх, эрүүлжүүлэх асуудлыг ажилчдын эмчтэй хамтран зрхион байгуулна. </w:t>
      </w:r>
    </w:p>
    <w:p w14:paraId="1FA31C52" w14:textId="77777777" w:rsidR="00AC6461" w:rsidRPr="00AC6461" w:rsidRDefault="00AC6461" w:rsidP="00AC6461">
      <w:pPr>
        <w:rPr>
          <w:rFonts w:ascii="Arial" w:hAnsi="Arial" w:cs="Arial"/>
          <w:lang w:val="mn-MN"/>
        </w:rPr>
      </w:pPr>
    </w:p>
    <w:sectPr w:rsidR="00AC6461" w:rsidRPr="00AC6461" w:rsidSect="00D4396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46BC4"/>
    <w:multiLevelType w:val="multilevel"/>
    <w:tmpl w:val="DFEE50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0E63D6E"/>
    <w:multiLevelType w:val="hybridMultilevel"/>
    <w:tmpl w:val="1A84B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236F98"/>
    <w:multiLevelType w:val="hybridMultilevel"/>
    <w:tmpl w:val="A2227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7F383B"/>
    <w:multiLevelType w:val="hybridMultilevel"/>
    <w:tmpl w:val="610ED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2006D"/>
    <w:multiLevelType w:val="hybridMultilevel"/>
    <w:tmpl w:val="A2227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0C3367"/>
    <w:multiLevelType w:val="hybridMultilevel"/>
    <w:tmpl w:val="A2227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8E67DEE"/>
    <w:multiLevelType w:val="hybridMultilevel"/>
    <w:tmpl w:val="A2227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D03EB7"/>
    <w:multiLevelType w:val="hybridMultilevel"/>
    <w:tmpl w:val="1A84BC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5885568">
    <w:abstractNumId w:val="6"/>
  </w:num>
  <w:num w:numId="2" w16cid:durableId="683164505">
    <w:abstractNumId w:val="5"/>
  </w:num>
  <w:num w:numId="3" w16cid:durableId="1985771334">
    <w:abstractNumId w:val="4"/>
  </w:num>
  <w:num w:numId="4" w16cid:durableId="1872572593">
    <w:abstractNumId w:val="2"/>
  </w:num>
  <w:num w:numId="5" w16cid:durableId="1009940795">
    <w:abstractNumId w:val="3"/>
  </w:num>
  <w:num w:numId="6" w16cid:durableId="1156651599">
    <w:abstractNumId w:val="1"/>
  </w:num>
  <w:num w:numId="7" w16cid:durableId="978342939">
    <w:abstractNumId w:val="7"/>
  </w:num>
  <w:num w:numId="8" w16cid:durableId="162276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49B"/>
    <w:rsid w:val="002F58DC"/>
    <w:rsid w:val="003102FC"/>
    <w:rsid w:val="00463709"/>
    <w:rsid w:val="004B1D79"/>
    <w:rsid w:val="004F5BF1"/>
    <w:rsid w:val="00520F05"/>
    <w:rsid w:val="0052725B"/>
    <w:rsid w:val="005F46F0"/>
    <w:rsid w:val="005F5D1E"/>
    <w:rsid w:val="00636818"/>
    <w:rsid w:val="006C292D"/>
    <w:rsid w:val="00784D8D"/>
    <w:rsid w:val="00815401"/>
    <w:rsid w:val="008564F1"/>
    <w:rsid w:val="0086792E"/>
    <w:rsid w:val="0088477C"/>
    <w:rsid w:val="0095455E"/>
    <w:rsid w:val="00986B43"/>
    <w:rsid w:val="009B5EA0"/>
    <w:rsid w:val="009D0BBD"/>
    <w:rsid w:val="00AA349B"/>
    <w:rsid w:val="00AC6461"/>
    <w:rsid w:val="00CE16F5"/>
    <w:rsid w:val="00D4396B"/>
    <w:rsid w:val="00DE63BC"/>
    <w:rsid w:val="00E32E92"/>
    <w:rsid w:val="00E6375D"/>
    <w:rsid w:val="00E84676"/>
    <w:rsid w:val="00EB3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B454"/>
  <w15:chartTrackingRefBased/>
  <w15:docId w15:val="{E1E782CD-5523-4899-B547-C59587EA9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47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enerelmamotsdoc@gmail.com</cp:lastModifiedBy>
  <cp:revision>2</cp:revision>
  <cp:lastPrinted>2026-04-11T04:26:00Z</cp:lastPrinted>
  <dcterms:created xsi:type="dcterms:W3CDTF">2026-04-11T04:29:00Z</dcterms:created>
  <dcterms:modified xsi:type="dcterms:W3CDTF">2026-04-11T04:29:00Z</dcterms:modified>
</cp:coreProperties>
</file>