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11.0 |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dependency trees. It operates entirely within the Salesforce trust boundary - no external APIs, no CDN calls at runtime. It targets enterprise/LDV orgs where synchronous Governor Limits are a hard constraint.</w:t>
      </w:r>
    </w:p>
    <w:p>
      <w:pPr>
        <w:spacing w:after="80"/>
      </w:pPr>
      <w:r>
        <w:rPr>
          <w:b/>
          <w:i w:val="0"/>
          <w:color w:val="181818"/>
          <w:sz w:val="21"/>
        </w:rPr>
        <w:t>Six rounds of architecture review and five rounds of UX expert review are incorporated across v4.0-v11.0. All critical risks have been resolved.</w:t>
      </w:r>
    </w:p>
    <w:p>
      <w:pPr>
        <w:spacing w:after="80"/>
      </w:pPr>
      <w:r>
        <w:rPr>
          <w:b w:val="0"/>
          <w:i/>
          <w:color w:val="0070D2"/>
          <w:sz w:val="21"/>
        </w:rPr>
        <w:t>v11.0 fixes: spanning tree model documented, concurrency guard selectivity, Node_Unique_Key__c widened to Text 80, Ancestor_Hashes__c renamed and algorithm clarified, two-class cleanup chain replacing inner while-loop, AISummaryQueueable offload, QueryMore cursor expiration handling, heap guardrail lowered to 70%, delimiter-safe cycle check, static settings cache, PE suppression logging, localStorage version suffix.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(All Versions)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Sections 2.1-2.39 cover v4.0-v8.0 fixes. Sections 2.40-2.48 cover v9.0. Sections 2.49-2.55 cover v10.0. Sections 2.56-2.70 cover v11.0.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Two-Tier Model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 (Tier 1)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Skip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scoped to currentResultIds only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Ancestry cycle (Tier 2)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patterns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pipe-delimited ancestor chain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ID in own ancestor path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(v4.0)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gains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cancelJob() sets Status__c = Cancelled (USER_MODE).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execute() checks Status__c first; exits if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Cooperative - queued instances check on entry.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Explicit per-operation headroom. Extended to seven limits in v7.0 -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 (v4.0)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(soql.length() &gt; 8000) { /* split batch in half */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Controller Boundary Only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CleanupBatch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NotificationService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- Configurable CMDT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MetaMapper_Settings__mdt. Default: 72h.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Dynamic References - Permanent Blind Spot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Is_Dynamic_Reference__c = true. Cannot be resolved. In Known Limitations.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Targeted Dedup Query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SELECT Metadata_ID__c FROM Dependency_Node__c</w:t>
        <w:br/>
        <w:t>WHERE Dependency_Job__c = :jobId AND Metadata_ID__c IN :currentResultIds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2.9-2.15 v5.0 Fixes (Batch, Constructor, Confidence, Graph Density, Guardrail, PE, Async Guard)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See v5.0-v6.0 history. Extended and superseded by v7.0-v11.0 below.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2.16 Cascade Delete DML Trap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Implicit cascade of 15k nodes exceeds 10,000 DML row limit.</w:t>
      </w:r>
    </w:p>
    <w:p>
      <w:pPr>
        <w:spacing w:after="80"/>
      </w:pPr>
      <w:r>
        <w:rPr>
          <w:b/>
          <w:i w:val="0"/>
          <w:color w:val="181818"/>
          <w:sz w:val="21"/>
        </w:rPr>
        <w:t>Fix: Node_Chunk_Size__c CMDT (default 2,000). Two-class chained cleanup in v11.0 (Section 2.58).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2.17 Cleanup Lifecycle - Closed_At__c (v6.0) - CRITICAL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Closed_At__c (DateTime) stamped on Completed/Failed/Cancelled.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Filter: Status__c IN closed values AND Closed_At__c &lt; threshold.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delete Initializing or Processing jobs.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2.18 Mid-Loop Guardrail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Post-loop check is too late for 4,000+ child high-fan-out nodes.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Inside result-processing loop:</w:t>
        <w:br/>
        <w:t>if (dmlRemaining &lt; dmlReserve || cpuPct &gt;= 0.75</w:t>
        <w:br/>
        <w:t xml:space="preserve">    || queriesRemaining &lt; 10 || dmlStmtsRemaining &lt; 10) {</w:t>
        <w:br/>
        <w:t xml:space="preserve">    System.enqueueJob(new DependencyQueueable(jobId, activeFlowsOnly, null));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2.19 Failure Handling - Savepoint Pattern (v6.0) - CRITICAL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Savepoint sp = Database.setSavepoint();</w:t>
        <w:br/>
        <w:t>try { /* engine */ } catch (Exception e) {</w:t>
        <w:br/>
        <w:t xml:space="preserve">    Database.rollback(sp); updateJobFailed(jobId, e.getMessage());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2.20 Path__c Correctness (v6.0)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Root: Path__c = "".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child.Path__c = (isBlank(parent) ? "" : parent+"|") + parentId.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Circular: Path__c KEPT. cycleClosesAt in Context_Data__c.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2.21 Query Rows + Dml_Reserve_Rows__c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Limits.getQueryRows() added. Dml_Reserve_Rows__c (default 750) in CMDT.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2.22 Deterministic Confidence Scoring (v6.0)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exact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field lookup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regex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FlexiPage XML parse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null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2.23 AWAF Layering &amp; DI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Interfaces: IDependencyService, INotificationService, ISettingsProvider, IDependencyTypeHandler.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Selectors: DependencyJobSelector, DependencyNodeSelector.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2.24 Node Uniqueness via Upsert (v7.0)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Database.upsert(insertList, Dependency_Node__c.Node_Unique_Key__c, false);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2.25 Seven-Limit Guardrail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Callouts + DML rows + heap + CPU + query rows + DML statements + SOQL queries.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2.26 Hot-Loop Backoff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Increment Rechain_Count__c each self-chain.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Rechain_Count__c increases by Hotloop_Threshold__c with no Nodes_Processed__c change: Status__c = Paused.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2.27 Pre-Flight Named Credential Check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NamedCredentialHealthCheck.verify() on app mount. Extended to three-state model in v8.0 (2.36).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2.28 Graph Interaction Model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SLDS utility:warning icon replaces ~ prefix.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Persistent legend. Focus path to root. Expand All guard at 1,000 nodes.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2.29 Accessibility Plan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AA. Color + icon + shape redundancy. ARIA labels. Keyboard nav.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2.30 Status Language &amp; Cancel UX (v7.0)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Status__c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Initializing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Setting up your analysis...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Processing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Analyzing metadata... [N] components found so far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paused - encountered a complex component.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Cancelled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cancelled. Partial results are available below.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complete. [N] components found.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failed. [error summary]. See details for diagnostics.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2.31 Ancestor_Hashes__c - Long Text 32768 + Algorithm Clarified (v8.0/v11.0)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Field was Text 255 in early design - overflows at depth &gt; 42 (255 / 6 = 42 hashes). Silent StringException on upsert. Also renamed from Ancestors_Hash__c (v11.0) - previous name implied a probabilistic bloom filter which is misleading.</w:t>
      </w:r>
    </w:p>
    <w:p>
      <w:pPr>
        <w:spacing w:after="80"/>
      </w:pPr>
      <w:r>
        <w:rPr>
          <w:b/>
          <w:i w:val="0"/>
          <w:color w:val="181818"/>
          <w:sz w:val="21"/>
        </w:rPr>
        <w:t>Fix: Ancestor_Hashes__c = Long Text 32768. Algorithm: concatenate 6-char base64url hash prefix per ancestor ID. Use contains(shortHash) as a fast shortcut; always confirm with full delimiter-safe Path__c check before marking circular.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2.32 Cleanup Chunk Size - Open-Source Safety (v8.0)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9,000 chunk leaves only 1,000 DML rows for customer automation in unknown orgs.</w:t>
      </w:r>
    </w:p>
    <w:p>
      <w:pPr>
        <w:spacing w:after="80"/>
      </w:pPr>
      <w:r>
        <w:rPr>
          <w:b/>
          <w:i w:val="0"/>
          <w:color w:val="181818"/>
          <w:sz w:val="21"/>
        </w:rPr>
        <w:t>Fix: Node_Chunk_Size__c CMDT (default 2,000). 8,000 rows headroom for customer triggers.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2.33 Concurrency Guard - Selectivity Fix (v8.0/v11.0)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Original query lacked ApexClass.Name filter. On LDV orgs AsyncApexJob holds millions of rows - non-selective query risk. Also: SELECT COUNT() is not an atomic lock - acknowledged as advisory control.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active = [SELECT COUNT() FROM AsyncApexJob</w:t>
        <w:br/>
        <w:t xml:space="preserve">    WHERE JobType='Queueable'</w:t>
        <w:br/>
        <w:t xml:space="preserve">    AND ApexClass.Name = 'DependencyQueueable'</w:t>
        <w:br/>
        <w:t xml:space="preserve">    AND Status IN ('Processing','Preparing')];</w:t>
        <w:br/>
        <w:t>if (active &gt;= (Integer)settings.Max_Concurrent_Jobs__c)</w:t>
        <w:br/>
        <w:t xml:space="preserve">    throw new DependencyJobException('Another scan is in progress.');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Advisory: two simultaneous createJob() calls can both pass the check before either job is enqueued. For an admin tool this race window is near-zero in practice. Route through DependencyJobSelector.countActiveQueueables().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2.34 Dynamic PE Degradation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OrgLimits check before publish. Auto-suppress + flip Disable_PE__c if &gt; 80% daily PE consumed. Append suppression notice to Error_Message__c for admin visibility (v11.0).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2.35 AI_Summary__c Field + AISummaryQueueable (v8.0/v11.0)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Plain-English summary at job Completed. Enables Agentforce Actions without JSON parsing. In v11.0: generation offloaded to AISummaryQueueable - not built inline in the final engine transaction.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2.36 Pre-Flight Three-State Error Model (v8.0)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Ask admin to assign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2.37 Hover Tooltip Exact Template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Every Context_Data__c key maps to a human sentence. Raw JSON never rendered in UI.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2.38 Tree/Graph Synchronization Rules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Filters shared. Search view-local. Selection/focus transient and clear on tab switch. See Section 14.7.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2.39 Empty/Error States + Responsive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Full empty/error states and responsive breakpoints. See Sections 14.9 and 14.11.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2.40 AI Summary Card in Results Screen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AI_Summary__c displayed at top of Results when Completed. Copy + Ask Copilot. Compact by default (3 lines max, Show more toggle). See Section 14.8.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2.41 Node Details Sidebar Panel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Single click = inspect (populates metaMapperNodeDetail). "Open in Setup" is a button inside the panel. Separates selection from navigation. See Section 14.5.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2.42 Graph Toolbar Search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Ctrl+K. Graph-local only. Highlights without filtering. Does not affect Tree View. Esc clears.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2.43 Auto-Reduce Batch on Resume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Pause banner: "Resume with reduced batch size" (half Batch_Size__c, transient - no CMDT write) or "Resume with current settings". resumeJob(jobId, overrideBatchSize).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2.44 Export Label Refinement (v9.0)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Old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New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"Download as Spreadsheet"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"Download as JSON"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Default filename: MetaMapper_[Target_API_Name]_[YYYYMMDD].csv / .json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2.45 First-Time Guided Tour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One-time lightning-modal (localStorage flag). Three slides: legend, warning badges, supplemental results. "Do not show again" checkbox. Reappears on different browser or after cache clear.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2.46 ECharts Dark Mode (v9.0)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echarts.registerTheme('sfDark', { backgroundColor: '#1B1B1B', textStyle: { color: '#FFFFFF' } });</w:t>
        <w:br/>
        <w:t>const chart = echarts.init(container, document.body.classList.contains('slds-theme_inverse') ? 'sfDark' : null);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2.47 Keyboard Shortcut Legend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"?" icon in graph toolbar. SLDS popover (not modal). Lists Ctrl+K, Esc, arrow keys, Enter, right-click.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2.48 Node_Chunk_Size__c Help Text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Settings UI help text: "Lower this value if you see 'Too many DML statements' errors from other automation during cleanup."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2.49 AI Summary - Copilot Fallback Text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When Copilot is not enabled in the org: show helper text "Einstein Copilot not available in this org." in place of the "Ask Copilot" button. Do not hide silently.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2.50 Mobile Node Details Panel - Explicit Close Button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 viewports &lt; 1024px the Node Details Panel renders as a full-screen modal. A "Close" button must appear in the modal header.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2.51 Admin Reset First-Time Tour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Settings UI (admin-only): "Reset First-Time Tour" button. Clears localStorage tour flag for current browser. Client-side JS - no Apex.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2.52 Graph Search Placeholder + View-Local Note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Placeholder: "Search nodes in this graph..." Inline note: "(Search applies to Graph view only)".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2.53 Export Manifest Tooltip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"Download Deployment Manifest" tooltip: "Includes only components from this scan (managed packages excluded)."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2.54 Desktop-First Explicit Framing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desktop-first application. Mobile behavior is graceful degradation. Tree View is the primary interface on small viewports.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2.55 AI Summary Card - Compact Default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Max 3 lines visible by default. "Show more" toggle for overflow.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2.56 Spanning Tree Model - Intentional Design (v11.0)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Architecture clarification: MetaMapper models dependency results as a spanning tree, not a full DAG.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Each Dependency_Node__c stores one Parent_Node__c (first-discovered path). A node reachable via multiple paths is inserted once; subsequent arrivals deduplicated. This is intentional: full DAG requires a junction object with significantly higher DML/storage cost. The spanning tree correctly shows all reachable dependencies; it does not show all dependency paths. Documented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2.57 Node_Unique_Key__c Widened to Text 80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Text 40 worked for the current format (37 chars: 18+1+18) but was fragile. Text 80 provides headroom for future scoping changes without a field rebuild.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2.58 Two-Class Chained Cleanup (v11.0)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Inner while (!nodes.isEmpty()) loop inside scope=1 execute() can exceed CPU or "Too many DML statements" for jobs with 80k+ nodes, because customer triggers fire on every 2,000-node delete within the same transaction.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 DependencyCleanupBatch discovers expired jobs (no DML in execute). finish() fires one DependencyNodeCleanupBatch(jobId) per job. DependencyNodeCleanupBatch uses QueryLocator for all nodes; execute() deletes scope (2,000 rows); finish() deletes parent job. Each transaction = one clean chunk.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DependencyNodeCleanupBatch</w:t>
        <w:br/>
        <w:t>public Database.QueryLocator start(ctx) {</w:t>
        <w:br/>
        <w:t xml:space="preserve">    return Database.getQueryLocator([SELECT Id FROM Dependency_Node__c</w:t>
        <w:br/>
        <w:t xml:space="preserve">        WHERE Dependency_Job__c = :jobId]);</w:t>
        <w:br/>
        <w:t>}</w:t>
        <w:br/>
        <w:t>public void execute(ctx, List&lt;Dependency_Node__c&gt; scope) { delete scope; }</w:t>
        <w:br/>
        <w:t>public void finish(ctx) {</w:t>
        <w:br/>
        <w:t xml:space="preserve">    delete [SELECT Id FROM Dependency_Job__c WHERE Id = :jobId];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2.59 AISummaryQueueable - Offload from Engine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AI_Summary__c generation was inline in the final DependencyQueueable execution (string templating + JSON handling on an already-stressed transaction). Moved to AISummaryQueueable: a lightweight one-shot Queueable enqueued by DependencyNotificationService.sendCompletionNotification(). LWC polls getJobStatus() until AI_Summary__c is non-null before rendering the Summary Card.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2.60 QueryMore Cursor Expiration Handling (v11.0)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Tooling API cursors expire after ~15 minutes. If a Queueable waits in the Flex Queue during high org utilization, nextRecordsUrl may be invalid when execution resumes.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Fix: DependencyService wraps nextRecordsUrl callouts in try/catch for INVALID_QUERY_LOCATOR (HTTP 400). On catch: restart query from scratch for the same ID batch, do not fail the job. Log restart to Error_Message__c.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2.61 Heap Guardrail Lowered to 70%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heapPct &gt;= 0.80 threshold was too optimistic. Apex async heap calculations lag; 0.80 leaves insufficient margin when parsing large Tooling API JSON responses. Changed to 0.70.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2.62 Delimiter-Safe Cycle Check (v11.0)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Raw String.contains(id) is vulnerable to false positives when one 18-char ID is a substring of another.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Correct delimiter-safe form:</w:t>
        <w:br/>
        <w:t>Boolean isCycle = ('|' + parent.Path__c + '|').contains('|' + newNodeId + '|');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2.63 ISettingsProvider Static Cache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ISettingsProvider.getSettings() must cache the CMDT record in a static variable. Supplemental handlers call getSettings() independently; without static caching each handler burns a SOQL query. One query per Apex transaction - not per class instance.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2.64 PE Suppression Logging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When OrgLimits auto-suppress fires (&gt;80% daily PE consumed): append to Error_Message__c: "[timestamp] Platform Events suppressed - daily delivery limit &gt;80% consumed. Progress switched to polling." Admin visibility without debug logs.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2.65 localStorage Tour Version Suffix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Flag changed from metaMapper_tourSeen to metaMapper_tourSeen_v1. Bump suffix (e.g. _v2) on major UX changes to force tour re-display for all existing users without requiring a cache clear.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2.66 Selector Completeness - countActiveQueueables()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AsyncApexJob count in concurrency guard moved to DependencyJobSelector.countActiveQueueables(). Centralizes SOQL and ensures the ApexClass.Name filter is always applied.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2.67 Explicit DML Bulkification Note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Child nodes discovered during the result-processing loop must be accumulated in a List&lt;Dependency_Node__c&gt; and upserted in a single bulk statement after the loop - never per-node inside the loop. If a mid-loop guardrail triggers a self-chain, flush the accumulated list before returning.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2.68 Path__c Safe-Fail Truncation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At 18 chars/ID + 1 delimiter, depth-1,500 is ~28,500 chars - within Long Text 32768. Pathological orgs could exceed this. Path__c builder must check remaining capacity before appending; if within 200 chars of the limit, set Is_Circular__c = true and Is_Processed__c = true with Context_Data__c note "path_truncated: true" rather than throwing StringException.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2.69 USER_MODE Scope Clarified (v11.0)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USER_MODE applied only at @AuraEnabled controller boundary. Engine internals (Queueable, cleanup, notification) operate in SYSTEM_MODE for reliable orchestration. Queries that surface metadata in the UI (getNodeHierarchy, getJobStatus) enforce USER_MODE at the controller. Internal engine SOQL is not subject to FLS - this is by design, not a security gap.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ECharts core minified + sfDark theme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dark mode; ~1.0-1.2MB within 5MB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empApi; one/execution; OrgLimits auto-degrade at 80%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proactive limit protection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scoped DB dedup + delimiter-safe Path__c ancestry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Constant-cost dedup; full ancestry preserved; no false-positive substring matches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async context guard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force-kill; Queueable checks on entry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Concurrency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Max_Concurrent_Jobs__c (default 2) + ApexClass.Name filter for selectivity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flex queue saturation; advisory (not atomic lock)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Guardrail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Seven-limit; pre-batch + mid-loop; heap at 70%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All breach vectors covered including high-fan-out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pattern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Two-class chain: DependencyCleanupBatch + DependencyNodeCleanupBatch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inner DML loop; safe for any node count; no transaction DML explosion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Cleanup lifecycle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 + closed statuses; explicit node delete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Never deletes active jobs; avoids cascade trap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Failure handling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 + catch; fresh DML after rollback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 = Failed persists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Constructor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DependencyQueueable(jobId, activeFlowsOnly, overrideBatchSize)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Transient batch override for resume-after-pause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engine permission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Set; async + concurrency guards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Interfaces + DI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IDependencyService, INotificationService, ISettingsProvider (static cache)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Testability and zero-cost CMDT reuse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 (incl. countActiveQueueables()), DependencyNodeSelector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All SOQL centralized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uniqueness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 Text 80 External ID + upsert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race-condition duplicates; Text 80 for future headroom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Hot-loop backoff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Rechain_Count__c + Hotloop_Threshold__c + transient batch override on resume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Pause + user-guided recovery without CMDT navigation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 safety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Disable_PE__c CMDT + OrgLimits auto-degrade + Error_Message__c logging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control + automatic protection + visibility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Ancestor_Hashes__c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 hash shortcut (renamed from Ancestors_Hash__c)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 overflows; "bloom filter" label was misleading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 readiness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AI_Summary__c (AISummaryQueueable, offloaded) + compact Results card + Copilot fallback text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Agentforce-ready; final engine transaction not burdened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UX pre-flight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Three-state error + first-time guided tour (localStorage metaMapper_tourSeen_v1)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Distinguishes failure types; version suffix enables future re-tours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details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metaMapperNodeDetail sidebar (mobile: full-screen modal + explicit Close)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Inspect vs navigate separated cleanly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Graph search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Ctrl+K toolbar; graph-local; placeholder + view note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Fast lookup without breaking sync model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Mobile strategy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Desktop-first; graceful degradation; Tree View primary on small viewports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Honest framing; no false mobile parity promises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QueryMore safety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Cursor expiration try/catch; restart from scratch on INVALID_QUERY_LOCATOR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 Queue wait can exceed cursor TTL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Spanning tree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First-discovered path wins; duplicates deduplicated (not DAG)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DAG requires junction object; spanning tree is correct and cost-effective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Export naming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 / "Download Full Hierarchy (JSON)" + default filenames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Matches user mental model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Tour reset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"Reset First-Time Tour" button (clears metaMapper_tourSeen_v1, client-side JS)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Supports demos without Apex overhead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DML bulkification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Accumulate List&lt;&gt;, single upsert after loop; flush before self-chain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150 DML statement limit; never upsert per-node inside result loop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Cancelled, Paused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failure. PE suppression notices appended here.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for progress bar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{MetadataType: count} - populated on Completed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DateTime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Stamped on Completed/Failed/Cancelled. Cleanup uses this - never CreatedDate.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Rechain_Count__c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detection: incremented each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AI_Summary__c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Plain-English summary. Populated by AISummaryQueueable after Completed. Null until Queueable finishes. LWC polls until non-null before rendering Summary Card.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removed. Cycle detection uses scoped DB dedup + delimiter-safe Path__c ancestry.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Explicit chunk-delete by DependencyNodeCleanupBatch before parent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Spanning tree - one parent per node (first-discovered path)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18-char Tooling API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in own delimiter-safe Path__c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Dynamic Apex string - permanent blind spot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pills. Circular nodes: {"cycleClosesAt":"&lt;parentId&gt;"}. Always rendered as human sentences in UI.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chain. Root = "". Safe-fail truncation at ~32,568 chars. Rendered as breadcrumb in Node Details Panel.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 for Supplemental nodes. Null for ToolingAPI. Badge when &lt; 70.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80 (External ID, Unique)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JobId + ":" + Metadata_ID__c. Upsert key. Text 80 for future headroom.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Ancestor_Hashes__c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Concatenated 6-char base64url hash prefixes of ancestor IDs. Hash shortcut (not probabilistic bloom filter) - use contains(shortHash) as fast pre-check, then always confirm with delimiter-safe Path__c check. Long Text 32768 required.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- Pill Rendering (Tooltip + Node Details Panel)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Human Sentence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isWrite: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Writes to this field/object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isWrite: 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only - does not write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activeVersions: 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 active version(s)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isActive: true/false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Active / Inactive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triggerType: 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Triggers on: X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parentObject: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 object: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filterUsage: [...]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Used as: [list]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cycleClosesAt: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 closes at: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path_truncated: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Ancestry path truncated - depth exceeded safe limit</w:t>
            </w:r>
          </w:p>
        </w:tc>
      </w:tr>
    </w:tbl>
    <w:p/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Never render raw JSON in the tooltip or Node Details Panel.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Hours before closed job hard-delete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Nodes per execution (non-Flow). Resume-after-pause uses transient override.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750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rows reserved before chaining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false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PE publish. Auto-set if OrgLimits &gt; 80%.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Zero-progress re-chains before job pauses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active Queueables; createJob() rejects above threshold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2000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DependencyNodeCleanupBatch batch size. Leaves 8,000 DML rows for customer automation.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Three-state preflight passes. Concurrency guard passes (DependencyJobSelector.countActiveQueueables()). Async context guard passes. Job created (Initializing). Root Node inserted (Path__c = ""). DependencyQueueable(jobId, activeFlowsOnly, null) enqueued.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execute(): Savepoint set. try/catch wraps all engine work.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Check Status__c. If Cancelled or Paused: exit.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Apply overrideBatchSize if non-null. Read CMDT via ISettingsProvider (static cache). Hot-loop check.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Effective batch size = overrideBatchSize ?? (activeFlowsOnly ? Flow_Batch_Size__c : Batch_Size__c).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Pre-batch seven-limit guardrail. Chain if breached. Increment Rechain_Count__c.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Query unprocessed nodes via DependencyNodeSelector.nextUnprocessed().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Tooling API callout: char-budget chunk (split if SOQL &gt; 8KB). QueryMore until done=true; wrap nextRecordsUrl in try/catch for INVALID_QUERY_LOCATOR - restart from scratch on expiry. HTTP 414/431: split + retry.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Scoped dedup: DependencyNodeSelector.dedupForResults(jobId, currentResultIds).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Mid-loop seven-limit check per result. Flush accumulated insert list before chaining.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Per result: if in dedup set -&gt; skip. Delimiter-safe cycle check: ("|"+parent.Path__c+"|").contains("|"+newId+"|"). If cycle: Is_Circular__c=true, Is_Processed__c=true, cycleClosesAt in Context_Data__c.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Accumulate into List&lt;Dependency_Node__c&gt;. Build Path__c (blank-safe; safe-fail truncation near 32,568 chars). Populate Ancestor_Hashes__c.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Single bulk upsert by Node_Unique_Key__c after loop completes.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14. Supplemental handlers via DependencyTypeHandlerFactory.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15. Mark nodes processed. Increment Nodes_Processed__c. OrgLimits PE check -&gt; publish or auto-suppress (append to Error_Message__c if suppressed).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16. Post-batch seven-limit check.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17. If complete: compute Summary_JSON__c. Status = Completed. Stamp Closed_At__c. sendCompletionNotification() enqueues AISummaryQueueable.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18. catch: rollback(sp); updateJobFailed().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Seven-Limit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PRE-BATCH + MID-LOOP (same conditions)</w:t>
        <w:br/>
        <w:t>Integer calloutsR  = Limits.getLimitCallouts()    - Limits.getCallouts();</w:t>
        <w:br/>
        <w:t>Integer dmlR       = Limits.getLimitDmlRows()      - Limits.getDmlRows();</w:t>
        <w:br/>
        <w:t>Integer qRowsR     = Limits.getLimitQueryRows()     - Limits.getQueryRows();</w:t>
        <w:br/>
        <w:t>Decimal heapPct    = (Decimal)Limits.getHeapSize() / Limits.getLimitHeapSize();</w:t>
        <w:br/>
        <w:t>Decimal cpuPct     = (Decimal)Limits.getCpuTime()  / Limits.getLimitCpuTime();</w:t>
        <w:br/>
        <w:t>Integer queriesR   = Limits.getLimitQueries()       - Limits.getQueries();</w:t>
        <w:br/>
        <w:t>Integer dmlStmtsR  = Limits.getLimitDmlStatements() - Limits.getDmlStatements();</w:t>
        <w:br/>
        <w:t>Integer headroom   = 1 + (queryMorePossible?1:0) + (needsFlowValidation?1:0) + 2;</w:t>
        <w:br/>
        <w:t>if (calloutsR &lt; headroom || dmlR &lt; dmlReserve</w:t>
        <w:br/>
        <w:t xml:space="preserve">    || heapPct &gt;= 0.70 || cpuPct &gt;= 0.75</w:t>
        <w:br/>
        <w:t xml:space="preserve">    || qRowsR &lt; 1000 || queriesR &lt; 10 || dmlStmtsR &lt; 10) {</w:t>
        <w:br/>
        <w:t xml:space="preserve">    // flush accumulated insert list first</w:t>
        <w:br/>
        <w:t xml:space="preserve">    if (!insertList.isEmpty()) Database.upsert(insertList, Dependency_Node__c.Node_Unique_Key__c, false);</w:t>
        <w:br/>
        <w:t xml:space="preserve">    System.enqueueJob(new DependencyQueueable(jobId, activeFlowsOnly, null)); return;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Heap threshold is 0.70 (not 0.80): async heap calculations lag; Tooling API JSON parsing can push heap rapidly between guardrail checks.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Resume After Hot-Loop Pause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reduced batch size": resumeJob(jobId, currentBatchSize / 2). Transient - does NOT write CMDT.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current settings": resumeJob(jobId, null). Uses Batch_Size__c as normal.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overrideBatchSize applies for one execution only. Queueable passes null on self-chain, so normal CMDT resumes automatically.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5.4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</w:t>
        <w:br/>
        <w:t>if (alreadyInserted.contains(result.refId)) continue;</w:t>
        <w:br/>
        <w:t>// Tier 2: hash shortcut + delimiter-safe Path__c confirm</w:t>
        <w:br/>
        <w:t>Boolean mightBeCycle = parentNode.Ancestor_Hashes__c?.contains(shortHash(result.refId)) == true;</w:t>
        <w:br/>
        <w:t>Boolean isCycle = mightBeCycle &amp;&amp; ('|'+parentNode.Path__c+'|').contains('|'+result.refId+'|');</w:t>
        <w:br/>
        <w:t>if (isCycle) {</w:t>
        <w:br/>
        <w:t xml:space="preserve">    cd.put('cycleClosesAt', parentNode.Metadata_ID__c);</w:t>
        <w:br/>
        <w:t xml:space="preserve">    node.Context_Data__c = JSON.serialize(cd);</w:t>
        <w:br/>
        <w:t xml:space="preserve">    node.Is_Circular__c = true; node.Is_Processed__c = true;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5.5 Two-Class Chained Cleanup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DependencyCleanupBatch - discovery only</w:t>
        <w:br/>
        <w:t>public Database.QueryLocator start(ctx) {</w:t>
        <w:br/>
        <w:t xml:space="preserve">    return Database.getQueryLocator([</w:t>
        <w:br/>
        <w:t xml:space="preserve">        SELECT Id FROM Dependency_Job__c</w:t>
        <w:br/>
        <w:t xml:space="preserve">        WHERE Status__c IN ('Completed','Failed','Cancelled')</w:t>
        <w:br/>
        <w:t xml:space="preserve">        AND Closed_At__c &lt; :threshold</w:t>
        <w:br/>
        <w:t xml:space="preserve">    ]);</w:t>
        <w:br/>
        <w:t>}</w:t>
        <w:br/>
        <w:t>public void execute(ctx, List&lt;Dependency_Job__c&gt; scope) {</w:t>
        <w:br/>
        <w:t xml:space="preserve">    jobIds.addAll(new Map&lt;Id,Dependency_Job__c&gt;(scope).keySet());</w:t>
        <w:br/>
        <w:t>}</w:t>
        <w:br/>
        <w:t>public void finish(ctx) {</w:t>
        <w:br/>
        <w:t xml:space="preserve">    for (Id jId : jobIds)</w:t>
        <w:br/>
        <w:t xml:space="preserve">        Database.executeBatch(new DependencyNodeCleanupBatch(jId), chunkSize);</w:t>
        <w:br/>
        <w:t>}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DependencyNodeCleanupBatch - node + parent deletion</w:t>
        <w:br/>
        <w:t>public Database.QueryLocator start(ctx) {</w:t>
        <w:br/>
        <w:t xml:space="preserve">    return Database.getQueryLocator(</w:t>
        <w:br/>
        <w:t xml:space="preserve">        [SELECT Id FROM Dependency_Node__c WHERE Dependency_Job__c = :jobId]);</w:t>
        <w:br/>
        <w:t>}</w:t>
        <w:br/>
        <w:t>public void execute(ctx, List&lt;Dependency_Node__c&gt; scope) { delete scope; }</w:t>
        <w:br/>
        <w:t>public void finish(ctx) {</w:t>
        <w:br/>
        <w:t xml:space="preserve">    delete [SELECT Id FROM Dependency_Job__c WHERE Id = :jobId];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Each execute() transaction deletes exactly one chunk (Node_Chunk_Size__c = 2,000 rows). No inner loops. Customer automation has 8,000 DML row headroom per transaction.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5.6 PE Degradation + AISummaryQueueable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OrgLimits check in DependencyNotificationService</w:t>
        <w:br/>
        <w:t>OrgLimit pe = OrgLimits.getMap().get('DailyDeliveredPlatformEvents');</w:t>
        <w:br/>
        <w:t>if (pe != null &amp;&amp; (Decimal)pe.getCurrentValue()/pe.getValue() &gt;= 0.80) {</w:t>
        <w:br/>
        <w:t xml:space="preserve">    // Append suppression notice to Error_Message__c</w:t>
        <w:br/>
        <w:t xml:space="preserve">    appendToErrorMessage(jobId, DateTime.now() + ': PE suppressed - daily limit &gt;80%');</w:t>
        <w:br/>
        <w:t xml:space="preserve">    settings.Disable_PE__c = true; // flip for rest of day</w:t>
        <w:br/>
        <w:t xml:space="preserve">    return;</w:t>
        <w:br/>
        <w:t>}</w:t>
        <w:br/>
        <w:t>EventBus.publish(evt);</w:t>
        <w:br/>
        <w:br/>
        <w:t>// AISummaryQueueable.execute()</w:t>
        <w:br/>
        <w:t>job.AI_Summary__c = buildAiSummary(summaryMap); // plain-English from Summary_JSON__c</w:t>
        <w:br/>
        <w:t>update job;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5.7 Concurrency Guard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 DependencyJobSelector.countActiveQueueables()</w:t>
        <w:br/>
        <w:t>return [SELECT COUNT() FROM AsyncApexJob</w:t>
        <w:br/>
        <w:t xml:space="preserve">    WHERE JobType='Queueable'</w:t>
        <w:br/>
        <w:t xml:space="preserve">    AND ApexClass.Name = 'DependencyQueueable'</w:t>
        <w:br/>
        <w:t xml:space="preserve">    AND Status IN ('Processing','Preparing')];</w:t>
        <w:br/>
        <w:br/>
        <w:t>// In DependencyJobController.createJob()</w:t>
        <w:br/>
        <w:t>if (selector.countActiveQueueables() &gt;= (Integer)settings.Max_Concurrent_Jobs__c)</w:t>
        <w:br/>
        <w:t xml:space="preserve">    throw new DependencyJobException('Another scan is in progress.');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record lookups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Lookup relationships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Dynamic Apex references (PERMANENT BLIND SPOT)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MetaMapper_Tooling_API; OAuth 2.0; org instance URL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Setup in setup/SETUP.md.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IDs; split when SOQL &gt; 8KB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true; try/catch for INVALID_QUERY_LOCATOR (cursor expiry) - restart from scratch, do not fail job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half; retry both; log; do not fail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Extra callout per batch when Active_Flows_Only__c = true; counted in headroom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OWD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CRUD, Named Credential, LWC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boundary only (getNodeHierarchy, getJobStatus, createJob, cancelJob, resumeJob)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Queueable, cleanup batches, notification service, selector internals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Batch/Future/Queueable calls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Concurrency guard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DependencyJobSelector.countActiveQueueables() &gt;= Max_Concurrent_Jobs__c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egress. All callouts target org own Tooling API.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in Static Resource. No CDN.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sfDark theme: background #1B1B1B, text #FFFFFF. Applied when slds-theme_inverse detected.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ancestry cycle. cycleClosesAt in Details Panel + tooltip.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 icon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Secondary query result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badge + percentage in Details Panel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Manual verification required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Controls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Level__c &lt;= 2 visible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Appears in toolbar when Focus path to root active; explicit dismissal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Toolbar search (Ctrl+K)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Placeholder: "Search nodes in this graph..." / note: "(Search applies to Graph view only)" / highlights matches / graph-local / Esc clears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"?" keyboard legend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SLDS popover - Ctrl+K, Esc, arrows, Enter, right-click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 / Type filter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Shared state with Tree View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Dark 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sfDark theme applied when slds-theme_inverse detected on document.body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Flat: Level, Type, Name, ID, Parent, Is_Circular, Is_Dynamic, Source, Confidence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 - excludes managed packages. Tooltip: "Includes only components from this scan (managed packages excluded)."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MetaMapper_[API_Name]_[YYYYMMDD]_package.xml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fetchDependencies(),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publishProgress(), sendCompletion()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ISettingsProvider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getSettings() - static cache; one SOQL per transaction regardless of how many classes call it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findSupplemental(Id jobId, List&lt;Dependency_Node__c&gt; nodes)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getByIdForEngine(); getClosedJobsBefore(); countActiveQueueables() (ApexClass.Name filter)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nextUnprocessed(); dedupForResults(); listByJob()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NamedCredentialHealthCheck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(@AuraEnabled)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verify() - three-state result: authorized / forbidden / unreachable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createJob() (async + concurrency guards); cancelJob(); resumeJob(jobId, overrideBatchSize); getObjectList(); getJobStatus(); getNodeHierarchy()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buildToolingQuery(); QueryMore with cursor-expiry recovery; HTTP 414 split; applyFlowFilter(); buildContextData();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(95), ValidationRule (65), FlexiPage (60), CMT (85), Lookup (95)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(85);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Savepoint/catch; cancel/pause; overrideBatchSize; CMDT via ISettingsProvider (static); hot-loop; 7-limit guardrail (pre + mid-loop, heap 0.70); scoped dedup; hash shortcut + delimiter-safe Path__c cycle; accumulate list + single bulk upsert; Ancestor_Hashes__c; OrgLimits PE check;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 (INotificationService)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with OrgLimits check + Error_Message__c logging on suppression; sendCompletionNotification() enqueues AISummaryQueueable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AISummaryQueueable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One-shot. Reads Summary_JSON__c; builds plain-English AI_Summary__c; updates Job. Offloaded from engine final transaction.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Discovery only. start() = closed jobs past threshold. execute() = accumulate IDs. finish() = fire one DependencyNodeCleanupBatch per job.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+ job deletion. start() = QueryLocator for nodes by jobId. execute() = delete scope. finish() = delete parent job. Batch size = Node_Chunk_Size__c.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DependencyCleanupBatch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FLS; cancelJob(); resumeJob() with + without overrideBatchSize; concurrency guard rejects; three-state health check; async context guard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Char-budget chunk; QueryMore; INVALID_QUERY_LOCATOR restart; HTTP 414; Flow filter; buildContextData(); computeScore() deterministic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Normal; diamond (not circular); delimiter-safe true cycle (Path__c kept, Is_Circular__c, cycleClosesAt); cancel/pause; all 7 guardrail limits (including heap at 0.70); savepoint rollback + Failed; Completed + Closed_At__c; overrideBatchSize one-execution; hot-loop pause; OrgLimits auto-suppress PE + Error_Message__c append; dedup; Ancestor_Hashes__c no overflow at depth 50+; Path__c safe-fail truncation; single bulk upsert (never per-node)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 fires one DependencyNodeCleanupBatch per job; Closed_At__c filter; active jobs preserved; DependencyNodeCleanupBatch deletes nodes in chunks then parent; 10,001+ nodes handled safely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OrgLimits &gt;80% auto-suppress + Error_Message__c append; Disable_PE__c; AISummaryQueueable enqueued on Completed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AISummaryQueueableTest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AI_Summary__c built from Summary_JSON__c; job updated; null Summary_JSON__c handled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(95); ValidationRule (65); FlexiPage (60);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(85);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QuickAction; subflow;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USER_MODE failures at controller; SYSTEM_MODE engine success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 default filename; JSON nested; package.xml excludes managed; cycleClosesAt in JSON; AI_Summary__c on Completed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 static resource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SETUP.md: Connected App + Auth Provider + Named Credential + admin authorization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Assign MetaMapper Admin permission set to users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CMDT: Retention_Hours__c, Batch_Size__c, Flow_Batch_Size__c, Dml_Reserve_Rows__c, Max_Concurrent_Jobs__c, Node_Chunk_Size__c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Spanning tree model (by design): MetaMapper stores one parent per node (first-discovered path). A node reachable via multiple paths is inserted once. This is intentional - full DAG requires a junction object. All reachable dependencies are found; not all paths are shown.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Is_Dynamic_Reference__c = true. Cannot be resolved by any query.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are best-effort. Confidence scoring is deterministic (Section 6). Nodes &lt; 70 require manual verification.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DependencyNodeCleanupBatch deletes nodes in Node_Chunk_Size__c chunks (default 2,000) before parent. Do not raise above 4,000 for open-source deployments into unknown orgs.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No force-kill. Queueables check Status__c on entry.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Async context guard blocks other invocations.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Concurrent scans limited by Max_Concurrent_Jobs__c (default 2). Concurrency check is advisory (not atomic lock) - near-zero race probability for admin tool usage.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authorization.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versions; triggers extra callout per batch.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core minified only (~1.0-1.2MB). Full bundle risks 5MB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"Expand All" on 5,000+ nodes may degrade browser performance on older hardware.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Path__c String.contains() is CPU-intensive on deep trees. Ancestor_Hashes__c (Long Text 32768) hash shortcut reduces most checks to a fast contains() before the full path scan.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Ancestor_Hashes__c hash shortcut has negligible false-positive probability (6-char prefix collision); full delimiter-safe Path__c always confirms before Is_Circular__c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Path__c safe-fail truncation triggers on extreme depth (&gt;~1,700 levels). Context_Data__c flagged with path_truncated: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Hot-loop "Resume with reduced batch size" override applies for one Queueable execution. If root cause is an exceptionally complex node, scan may pause again.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AI_Summary__c is null until AISummaryQueueable completes after Status__c = Completed. LWC polls getJobStatus() until non-null.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 auto-degrade flips Disable_PE__c at 80% daily consumption; admin must manually re-enable PE the next day.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Input screen requires the user to know the API name of the target component. Browse/search mode is a post-MVP feature.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Guided tour uses localStorage (metaMapper_tourSeen_v1). Reappears on a different browser or after cache clear. Bump version suffix on major UX changes to force re-tour.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QueryMore cursor expiration: if a Queueable waits in the Flex Queue &gt; ~15 minutes, cursors expire. DependencyService restarts the query from scratch on INVALID_QUERY_LOCATOR (no job failure).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14. UX Design Specification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Authoritative reference for all LWC implementation. MetaMapper is a desktop-first application. Responsive behavior on tablet/mobile is graceful degradation, not feature parity.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 Pre-Flight Check + First-Time Guided Tour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 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needs one-time setup. An 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setup/SETUP.md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 error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You do not have access to MetaMapper. Ask your admin to assign the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Show spinner during check. Never render the input form before the check resolves.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First-time guided tour (one-time lightning-modal after health check passes; localStorage metaMapper_tourSeen_v1 not set):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Reading the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Legend, node colors, border shapes.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Warning badges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 (warning icon), Confidence &lt; 70 (red badge), Is_Circular__c (dashed border).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 results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Secondary queries; why low-confidence nodes need manual verification.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"Do not show again" checkbox persists metaMapper_tourSeen_v1 flag. Tour reappears on a different browser or after cache clear. Bump version suffix on major UX changes to force re-tour.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14.2 Input Screen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lightning-combobox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Required; supported types only; no default selected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API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Required; max 255; placeholder: "e.g. Account.Custom_Field__c"; inline validation on blur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Object (conditional)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lightning-input + typeahead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 only for field-type metadata; debounced 300ms; queries EntityDefinition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Flows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 type=checkbox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 checked; visible only for Flow type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lightning-button-stateful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"Analyze Dependencies"; disabled until valid; transitions to spinner on click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14.3 Progress Screen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 labels: see Section 2.30.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Progress bar: lightning-progress-bar driven by Platform Events (polling fallback if Disable_PE__c).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 button: "Cancel Analysis". Confirmation modal before cancelJob().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Paused state: warning banner with two buttons: "Resume with reduced batch size" (calls resumeJob(jobId, batchSize/2)) and "Resume with current settings" (calls resumeJob(jobId, null)).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14.4 Graph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Icon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Dimmed 50%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Dashed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Dotted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Solid, thinner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Red badge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 ToolingAPI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Type color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Hover tooltip (exact template - never render raw JSON):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[Metadata_Name__c] ([Metadata_Type__c])</w:t>
        <w:br/>
        <w:t>[Context_Data__c keys -&gt; human sentences per Section 4.3]</w:t>
        <w:br/>
        <w:t>[Confidence: N% - requires manual verification]  &lt;- Supplemental only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Single 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Selects node; populates metaMapperNodeDetail sidebar. Does NOT open Setup.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Context menu: "Copy API Name" | "Focus path to root" | "Collapse subtree" | "Open in Setup"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Hover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Tooltip per template above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"Focus path to root"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Explicit toolbar button while focus 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Ctrl+K (toolbar search)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Placeholder: "Search nodes in this graph..." / note: "(Search applies to Graph view only)" / highlights matches / Esc clears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"?" keyboard legend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SLDS popover: Ctrl+K, Esc, arrows, Enter, right-click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Dark 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sfDark ECharts theme when slds-theme_inverse on document.body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Ctrl/Cmd + 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Search graph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Esc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Clear focus or search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Arrow keys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Traverse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Enter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 selected node in Setup (via Details Panel button)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 menu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14.5 Node Details Panel (metaMapperNodeDetail)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Display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 + Type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Header: "Account.Status__c (CustomField)"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"Level 3 in dependency tree"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"Found by: Tooling API" or "Found by: Supplemental query"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"Confidence: 65% - requires manual verification" (hidden for ToolingAPI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Each key as human sentence per Section 4.3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Breadcrumb trail from root to this node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Warning badge: "Cycle detected. This node appears in its own ancestor path."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Info badge: "Dynamic reference - cannot be statically resolved."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"Open in Setup"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Primary action; opens Salesforce Setup in new tab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Panel is not a modal on desktop - does not block graph/tree interaction. Closes on Esc or clicking elsewhere. On mobile (&lt; 1024px): full-screen modal with explicit "Close" button in header.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14.6 Tree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Virtual rendering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50,000+ nodes without browser freeze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Search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Debounced 300ms on Metadata_Name__c; highlights matches; label: "(Search applies to this view only)"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Type, Level, Confidence, Is_Circular, Is_Dynamic, Source (shared state with Graph)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Keyboard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Arrow keys traverse; Enter expands/collapses; Space opens Details Panel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14.7 Tree / Graph Synchronization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 (Tree)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 (Graph)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 scrolled to view +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 (Graph)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 (Tree to 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Tab switch (Graph to 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clears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Search (Tree)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Rows filtered (Tree-local)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NOT affected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Search (Graph toolbar)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 NOT affected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 highlighted only (graph-local)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Filters are shared state. Both search inputs are view-local. Both show "(Search applies to this view only)" label. Selection + focus are transient; clear on tab switch.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14.8 Results Screen - AI Summary Card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Shown at top of Results screen (above tabs) when Status__c = Completed AND AI_Summary__c is non-null (LWC polls getJobStatus() until populated):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Card title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Scan Summary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Body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AI_Summary__c verbatim. Max 3 lines visible by default. "Show more" inline toggle for overflow. Prevents card pushing tabs below fold.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"Copy"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Copies AI_Summary__c to clipboard (lightning-button-icon, utility:copy)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"Ask Copilot"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Opens Einstein Copilot with AI_Summary__c. Conditionally rendered (Copilot enabled in org only). If Copilot is NOT available: show helper text "Einstein Copilot not available in this org." - do not hide silently.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Card not shown for Failed, Cancelled, or Paused. For Paused: warning banner. For Failed: error banner.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14.9 Empty and Error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Completed, zero results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Illustration + "No dependencies found for [API name]. This metadata type may not have trackable dependencies."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 mid-way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Error banner + "View full error" expander (Error_Message__c) + "Start a new scan" button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Results loading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Skeleton loader (3 shimmer rows) in both tabs. Never show empty state during load.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Warning banner + two Resume buttons (Section 14.3)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Concurrency rejection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Toast: "A scan is already in progress. Wait for it to complete."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14.10 Accessibility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All color distinctions reinforced by icon + shape. Color is additive, never sole carrier of meaning.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 contrast for all palette colors against #FFFFFF and #1B1B1B.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ARIA labels on all interactive graph elements, legend items, control buttons.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Keyboard: Tab to focus graph; arrows traverse; Enter opens Setup via Details Panel button.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Every badge: aria-label in plain English (e.g. "Circular dependency, closes at Account.Status__c").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Color-blind safe: icon + border shape carry full meaning independent of hue.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Node Details Panel keyboard-accessible; Esc closes.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toolbar search announces result count to screen reader: "[N] matching nodes highlighted."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14.11 Responsive Behavior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desktop-first application. Responsive behavior is graceful degradation, not feature parity. Do not invest implementation effort in making the graph fully interactive on mobile.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&gt;= 1280px (desktop)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Full: legend sidebar + graph + filter panel + Node Details Panel (persistent)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1024-1279px (tablet landscape)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Legend collapses to toggle button; filter panel to drawer; Details Panel becomes bottom sheet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&lt; 1024px (mobile)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Graph: pan-only + "Best viewed on desktop" banner; Tree View is primary interface; Details Panel: full-screen modal with explicit "Close" button in header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Use SLDS design tokens and responsive grid. No hard-coded pixel widths.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14.12 Export Hierarchy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 row-per-node (Level, Type, Name, ID, Parent, Is_Circular, Is_Dynamic, Source, Confidence)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Advanced exports (collapsible "Advanced" section, collapsed by default):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Tooltip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Use this with Salesforce CLI or VS Code. Includes only components from this scan (managed packages excluded).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14.13 Settings UI Labels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 API Name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Help 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Data Retention (hours)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long completed, failed, and cancelled scans are kept. Min 1. Default 72.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 components analyzed per scan cycle (non-Flow). Lower if scans pause due to complexity.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 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"Active Flows Only" is enabled. Lower due to extra validation callout.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 Reserve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Rows reserved as safety buffer. Increase for high-fan-out orgs.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 Live Progress Events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real-time updates; falls back to polling. Auto-enabled if org exceeds 80% of daily event limit.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Threshold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Cycles with zero new components before automatic pause. Default 5.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Concurrent Scans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Simultaneous scans allowed. Default 2. Raise only for orgs with large async capacity.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 Size (Advanced)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Records deleted per transaction during cleanup. Default 2,000. Lower this value if you see "Too many DML statements" errors from other automation during cleanup.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Admin-only controls: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"Reset First-Time Tour"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Clears metaMapper_tourSeen_v1 localStorage flag for current browser. Client-side JS only - no Apex required.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