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270" w:rsidRPr="00332B5E" w:rsidRDefault="00C84005">
      <w:pPr>
        <w:rPr>
          <w:b/>
        </w:rPr>
      </w:pPr>
      <w:r w:rsidRPr="00332B5E">
        <w:rPr>
          <w:b/>
        </w:rPr>
        <w:t>Réponse pour DHUP et CGDD</w:t>
      </w:r>
      <w:r w:rsidR="00CE69EF">
        <w:rPr>
          <w:b/>
        </w:rPr>
        <w:t xml:space="preserve"> suite à la réunion de travail du 11/7/17 sur l’articulation avec Med-Pro :</w:t>
      </w:r>
    </w:p>
    <w:p w:rsidR="00C84005" w:rsidRDefault="00C84005"/>
    <w:p w:rsidR="00C84005" w:rsidRPr="00CE69EF" w:rsidRDefault="00C84005">
      <w:pPr>
        <w:rPr>
          <w:b/>
          <w:u w:val="single"/>
        </w:rPr>
      </w:pPr>
      <w:r w:rsidRPr="00CE69EF">
        <w:rPr>
          <w:b/>
          <w:u w:val="single"/>
        </w:rPr>
        <w:t xml:space="preserve">Les doutes sur les valeurs : </w:t>
      </w:r>
    </w:p>
    <w:p w:rsidR="00C84005" w:rsidRDefault="00C84005">
      <w:r>
        <w:t xml:space="preserve">En effet, </w:t>
      </w:r>
      <w:r w:rsidR="00CE69EF">
        <w:t xml:space="preserve">le fichier que nous avions regardé contenant des données </w:t>
      </w:r>
      <w:proofErr w:type="spellStart"/>
      <w:r w:rsidR="00CE69EF">
        <w:t>erronnées</w:t>
      </w:r>
      <w:proofErr w:type="spellEnd"/>
      <w:r w:rsidR="00CE69EF">
        <w:t>. Les fichiers transmis le 21/7/17 contiennent les bonnes valeurs. </w:t>
      </w:r>
    </w:p>
    <w:p w:rsidR="00C84005" w:rsidRDefault="00C84005"/>
    <w:p w:rsidR="00C84005" w:rsidRPr="00CE69EF" w:rsidRDefault="00C84005">
      <w:pPr>
        <w:rPr>
          <w:b/>
          <w:u w:val="single"/>
        </w:rPr>
      </w:pPr>
      <w:r w:rsidRPr="00CE69EF">
        <w:rPr>
          <w:b/>
          <w:u w:val="single"/>
        </w:rPr>
        <w:t xml:space="preserve">Sur les questions sur la compréhension du modèle : </w:t>
      </w:r>
    </w:p>
    <w:p w:rsidR="00C84005" w:rsidRDefault="00C84005" w:rsidP="00C84005">
      <w:r>
        <w:t>Med-Pro est bien un modèle utilisé dans plusieurs pays, y compris des pays en développement</w:t>
      </w:r>
      <w:r w:rsidR="00CE69EF">
        <w:t xml:space="preserve"> (PVD)</w:t>
      </w:r>
      <w:r>
        <w:t>.</w:t>
      </w:r>
    </w:p>
    <w:p w:rsidR="00CE69EF" w:rsidRDefault="00C84005" w:rsidP="00C84005">
      <w:r>
        <w:t>Pour le résidentiel, la distinction urbain / rural est là pour identifier les zones rural</w:t>
      </w:r>
      <w:r w:rsidR="00CE69EF">
        <w:t>es non électrifiées des PVD. D</w:t>
      </w:r>
      <w:r>
        <w:t>ans le cas de la France, il est supposé que 100% des logements</w:t>
      </w:r>
      <w:r w:rsidR="00CE69EF">
        <w:t xml:space="preserve"> sont en zone urbaine. </w:t>
      </w:r>
    </w:p>
    <w:p w:rsidR="00C84005" w:rsidRDefault="00CE69EF" w:rsidP="00CE69EF">
      <w:pPr>
        <w:pStyle w:val="Paragraphedeliste"/>
        <w:numPr>
          <w:ilvl w:val="0"/>
          <w:numId w:val="3"/>
        </w:numPr>
      </w:pPr>
      <w:r>
        <w:t>N</w:t>
      </w:r>
      <w:r w:rsidR="00C84005">
        <w:t>e pas tenir compte des variables sur les zones rurales ainsi que des variables sur l’électrification.)</w:t>
      </w:r>
    </w:p>
    <w:p w:rsidR="00CE69EF" w:rsidRDefault="00C84005" w:rsidP="00C84005">
      <w:r>
        <w:t>Pour le tertiaire, la distinction des secteurs formels/informels est là pour identifier l’</w:t>
      </w:r>
      <w:r w:rsidR="00CE69EF">
        <w:t>activité informelle des PVD. D</w:t>
      </w:r>
      <w:r>
        <w:t xml:space="preserve">ans le cas de la France, il est supposé que 100% de l’activité </w:t>
      </w:r>
      <w:r w:rsidR="00CE69EF">
        <w:t>se fait dans le secteur formel.</w:t>
      </w:r>
    </w:p>
    <w:p w:rsidR="00C84005" w:rsidRDefault="00CE69EF" w:rsidP="00CE69EF">
      <w:pPr>
        <w:pStyle w:val="Paragraphedeliste"/>
        <w:numPr>
          <w:ilvl w:val="0"/>
          <w:numId w:val="3"/>
        </w:numPr>
      </w:pPr>
      <w:r>
        <w:t>N</w:t>
      </w:r>
      <w:r w:rsidR="00C84005">
        <w:t>e pas tenir compte des var</w:t>
      </w:r>
      <w:r>
        <w:t>iables sur le secteur informel.</w:t>
      </w:r>
      <w:bookmarkStart w:id="0" w:name="_GoBack"/>
      <w:bookmarkEnd w:id="0"/>
    </w:p>
    <w:p w:rsidR="00C84005" w:rsidRDefault="00C84005" w:rsidP="00C84005"/>
    <w:p w:rsidR="00332B5E" w:rsidRDefault="00332B5E" w:rsidP="00C84005"/>
    <w:sectPr w:rsidR="00332B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F0C5C"/>
    <w:multiLevelType w:val="hybridMultilevel"/>
    <w:tmpl w:val="87FE88F0"/>
    <w:lvl w:ilvl="0" w:tplc="A90CCD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656BC"/>
    <w:multiLevelType w:val="hybridMultilevel"/>
    <w:tmpl w:val="79D200AA"/>
    <w:lvl w:ilvl="0" w:tplc="096499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B146C"/>
    <w:multiLevelType w:val="hybridMultilevel"/>
    <w:tmpl w:val="DF2066BE"/>
    <w:lvl w:ilvl="0" w:tplc="C4A0B5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05"/>
    <w:rsid w:val="0000630D"/>
    <w:rsid w:val="00225270"/>
    <w:rsid w:val="00332B5E"/>
    <w:rsid w:val="009E15FB"/>
    <w:rsid w:val="00C84005"/>
    <w:rsid w:val="00CE69EF"/>
    <w:rsid w:val="00D017F0"/>
    <w:rsid w:val="00FE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12419D"/>
  <w15:chartTrackingRefBased/>
  <w15:docId w15:val="{90A32969-06E0-4003-AC23-C1610D1D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4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ADEME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NAULEAU Marie-Laure</dc:creator>
  <cp:keywords/>
  <dc:description/>
  <cp:lastModifiedBy>NAULEAU Marie-Laure</cp:lastModifiedBy>
  <cp:revision>2</cp:revision>
  <dcterms:created xsi:type="dcterms:W3CDTF">2017-07-13T13:41:00Z</dcterms:created>
  <dcterms:modified xsi:type="dcterms:W3CDTF">2017-07-21T12:34:00Z</dcterms:modified>
</cp:coreProperties>
</file>