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CB352" w14:textId="77777777" w:rsidR="0029336C" w:rsidRPr="00161683" w:rsidRDefault="0029336C" w:rsidP="0029336C">
      <w:pPr>
        <w:pStyle w:val="Title"/>
        <w:jc w:val="center"/>
        <w:rPr>
          <w:rFonts w:cstheme="majorHAnsi"/>
          <w:b/>
          <w:bCs/>
          <w:u w:val="single"/>
          <w:lang w:val="bg-BG"/>
        </w:rPr>
      </w:pPr>
      <w:r w:rsidRPr="00161683">
        <w:rPr>
          <w:rFonts w:cstheme="majorHAnsi"/>
          <w:b/>
          <w:bCs/>
          <w:u w:val="single"/>
          <w:lang w:val="bg-BG"/>
        </w:rPr>
        <w:t>Технически университет - София</w:t>
      </w:r>
    </w:p>
    <w:p w14:paraId="1353FC71" w14:textId="41F4B28D" w:rsidR="0029336C" w:rsidRPr="00161683" w:rsidRDefault="0029336C" w:rsidP="0029336C">
      <w:pPr>
        <w:pStyle w:val="Title"/>
        <w:jc w:val="center"/>
        <w:rPr>
          <w:rFonts w:cstheme="majorHAnsi"/>
          <w:b/>
          <w:bCs/>
          <w:u w:val="single"/>
          <w:lang w:val="bg-BG"/>
        </w:rPr>
      </w:pPr>
      <w:r w:rsidRPr="00161683">
        <w:rPr>
          <w:rFonts w:cstheme="majorHAnsi"/>
          <w:b/>
          <w:bCs/>
          <w:u w:val="single"/>
          <w:lang w:val="bg-BG"/>
        </w:rPr>
        <w:t>Факултет по Компютърни Системи и Технологии</w:t>
      </w:r>
    </w:p>
    <w:p w14:paraId="6372ADFA" w14:textId="77777777" w:rsidR="0029336C" w:rsidRPr="0029336C" w:rsidRDefault="0029336C" w:rsidP="0029336C">
      <w:pPr>
        <w:rPr>
          <w:rFonts w:asciiTheme="majorHAnsi" w:hAnsiTheme="majorHAnsi" w:cstheme="majorHAnsi"/>
          <w:lang w:val="bg-BG"/>
        </w:rPr>
      </w:pPr>
    </w:p>
    <w:p w14:paraId="23B58E22" w14:textId="42CAD44F" w:rsidR="0029336C" w:rsidRPr="0029336C" w:rsidRDefault="0029336C" w:rsidP="002A05D8">
      <w:pPr>
        <w:pStyle w:val="Title"/>
        <w:jc w:val="center"/>
        <w:rPr>
          <w:rFonts w:cstheme="majorHAnsi"/>
          <w:lang w:val="bg-BG"/>
        </w:rPr>
      </w:pPr>
    </w:p>
    <w:p w14:paraId="7A3FA83F" w14:textId="77267903" w:rsidR="0029336C" w:rsidRPr="0029336C" w:rsidRDefault="0029336C" w:rsidP="0029336C">
      <w:pPr>
        <w:rPr>
          <w:rFonts w:asciiTheme="majorHAnsi" w:hAnsiTheme="majorHAnsi" w:cstheme="majorHAnsi"/>
          <w:lang w:val="bg-BG"/>
        </w:rPr>
      </w:pPr>
    </w:p>
    <w:p w14:paraId="19FD594F" w14:textId="2757F0DC" w:rsidR="0029336C" w:rsidRPr="0029336C" w:rsidRDefault="0029336C" w:rsidP="0029336C">
      <w:pPr>
        <w:rPr>
          <w:rFonts w:asciiTheme="majorHAnsi" w:hAnsiTheme="majorHAnsi" w:cstheme="majorHAnsi"/>
          <w:lang w:val="bg-BG"/>
        </w:rPr>
      </w:pPr>
    </w:p>
    <w:p w14:paraId="73BFF47F" w14:textId="7661064F" w:rsidR="0029336C" w:rsidRPr="0029336C" w:rsidRDefault="0029336C" w:rsidP="0029336C">
      <w:pPr>
        <w:rPr>
          <w:rFonts w:asciiTheme="majorHAnsi" w:hAnsiTheme="majorHAnsi" w:cstheme="majorHAnsi"/>
          <w:lang w:val="bg-BG"/>
        </w:rPr>
      </w:pPr>
    </w:p>
    <w:p w14:paraId="033BF04D" w14:textId="77777777" w:rsidR="0029336C" w:rsidRPr="0029336C" w:rsidRDefault="0029336C" w:rsidP="0029336C">
      <w:pPr>
        <w:rPr>
          <w:rFonts w:asciiTheme="majorHAnsi" w:hAnsiTheme="majorHAnsi" w:cstheme="majorHAnsi"/>
          <w:lang w:val="bg-BG"/>
        </w:rPr>
      </w:pPr>
    </w:p>
    <w:p w14:paraId="59B0AF68" w14:textId="6A460863" w:rsidR="0029336C" w:rsidRPr="0029336C" w:rsidRDefault="0029336C" w:rsidP="0029336C">
      <w:pPr>
        <w:rPr>
          <w:rFonts w:asciiTheme="majorHAnsi" w:hAnsiTheme="majorHAnsi" w:cstheme="majorHAnsi"/>
          <w:lang w:val="bg-BG"/>
        </w:rPr>
      </w:pPr>
    </w:p>
    <w:p w14:paraId="1BBCB57A" w14:textId="318AD84C" w:rsidR="0029336C" w:rsidRPr="0029336C" w:rsidRDefault="0029336C" w:rsidP="0029336C">
      <w:pPr>
        <w:rPr>
          <w:rFonts w:asciiTheme="majorHAnsi" w:hAnsiTheme="majorHAnsi" w:cstheme="majorHAnsi"/>
          <w:lang w:val="bg-BG"/>
        </w:rPr>
      </w:pPr>
    </w:p>
    <w:p w14:paraId="3698A052" w14:textId="77777777" w:rsidR="0029336C" w:rsidRPr="0029336C" w:rsidRDefault="0029336C" w:rsidP="0029336C">
      <w:pPr>
        <w:rPr>
          <w:rFonts w:asciiTheme="majorHAnsi" w:hAnsiTheme="majorHAnsi" w:cstheme="majorHAnsi"/>
          <w:lang w:val="bg-BG"/>
        </w:rPr>
      </w:pPr>
    </w:p>
    <w:p w14:paraId="41EF369C" w14:textId="77777777" w:rsidR="0029336C" w:rsidRPr="00161683" w:rsidRDefault="00587336" w:rsidP="002A05D8">
      <w:pPr>
        <w:pStyle w:val="Title"/>
        <w:jc w:val="center"/>
        <w:rPr>
          <w:rFonts w:cstheme="majorHAnsi"/>
          <w:b/>
          <w:bCs/>
          <w:sz w:val="48"/>
          <w:szCs w:val="48"/>
          <w:lang w:val="bg-BG"/>
        </w:rPr>
      </w:pPr>
      <w:r w:rsidRPr="00161683">
        <w:rPr>
          <w:rFonts w:cstheme="majorHAnsi"/>
          <w:b/>
          <w:bCs/>
          <w:sz w:val="48"/>
          <w:szCs w:val="48"/>
          <w:lang w:val="bg-BG"/>
        </w:rPr>
        <w:t>Курсов проект</w:t>
      </w:r>
      <w:r w:rsidR="0029336C" w:rsidRPr="00161683">
        <w:rPr>
          <w:rFonts w:cstheme="majorHAnsi"/>
          <w:b/>
          <w:bCs/>
          <w:sz w:val="48"/>
          <w:szCs w:val="48"/>
          <w:lang w:val="bg-BG"/>
        </w:rPr>
        <w:t xml:space="preserve"> </w:t>
      </w:r>
    </w:p>
    <w:p w14:paraId="6DE9E639" w14:textId="373D338B" w:rsidR="00587336" w:rsidRPr="00161683" w:rsidRDefault="0029336C" w:rsidP="002A05D8">
      <w:pPr>
        <w:pStyle w:val="Title"/>
        <w:jc w:val="center"/>
        <w:rPr>
          <w:rFonts w:cstheme="majorHAnsi"/>
          <w:b/>
          <w:bCs/>
          <w:sz w:val="48"/>
          <w:szCs w:val="48"/>
          <w:lang w:val="bg-BG"/>
        </w:rPr>
      </w:pPr>
      <w:r w:rsidRPr="00161683">
        <w:rPr>
          <w:rFonts w:cstheme="majorHAnsi"/>
          <w:b/>
          <w:bCs/>
          <w:sz w:val="48"/>
          <w:szCs w:val="48"/>
          <w:lang w:val="bg-BG"/>
        </w:rPr>
        <w:t>П</w:t>
      </w:r>
      <w:r w:rsidR="00587336" w:rsidRPr="00161683">
        <w:rPr>
          <w:rFonts w:cstheme="majorHAnsi"/>
          <w:b/>
          <w:bCs/>
          <w:sz w:val="48"/>
          <w:szCs w:val="48"/>
          <w:lang w:val="bg-BG"/>
        </w:rPr>
        <w:t xml:space="preserve">рограмиране </w:t>
      </w:r>
      <w:r w:rsidR="000D2A75" w:rsidRPr="00161683">
        <w:rPr>
          <w:rFonts w:cstheme="majorHAnsi"/>
          <w:b/>
          <w:bCs/>
          <w:sz w:val="48"/>
          <w:szCs w:val="48"/>
          <w:lang w:val="bg-BG"/>
        </w:rPr>
        <w:t>за</w:t>
      </w:r>
      <w:r w:rsidR="00587336" w:rsidRPr="00161683">
        <w:rPr>
          <w:rFonts w:cstheme="majorHAnsi"/>
          <w:b/>
          <w:bCs/>
          <w:sz w:val="48"/>
          <w:szCs w:val="48"/>
          <w:lang w:val="bg-BG"/>
        </w:rPr>
        <w:t xml:space="preserve"> мобилни устройства</w:t>
      </w:r>
    </w:p>
    <w:p w14:paraId="01FD1672" w14:textId="77777777" w:rsidR="00587336" w:rsidRPr="00161683" w:rsidRDefault="00587336" w:rsidP="002A05D8">
      <w:pPr>
        <w:jc w:val="center"/>
        <w:rPr>
          <w:rFonts w:asciiTheme="majorHAnsi" w:hAnsiTheme="majorHAnsi" w:cstheme="majorHAnsi"/>
          <w:b/>
          <w:bCs/>
          <w:lang w:val="bg-BG"/>
        </w:rPr>
      </w:pPr>
    </w:p>
    <w:p w14:paraId="73CDDE28" w14:textId="6F0338C4" w:rsidR="00587336" w:rsidRPr="00161683" w:rsidRDefault="00587336" w:rsidP="002A05D8">
      <w:pPr>
        <w:pStyle w:val="Title"/>
        <w:jc w:val="center"/>
        <w:rPr>
          <w:rFonts w:cstheme="majorHAnsi"/>
          <w:b/>
          <w:bCs/>
          <w:sz w:val="44"/>
          <w:szCs w:val="44"/>
          <w:lang w:val="bg-BG"/>
        </w:rPr>
      </w:pPr>
      <w:proofErr w:type="spellStart"/>
      <w:r w:rsidRPr="00161683">
        <w:rPr>
          <w:rFonts w:cstheme="majorHAnsi"/>
          <w:b/>
          <w:bCs/>
          <w:sz w:val="44"/>
          <w:szCs w:val="44"/>
          <w:lang w:val="bg-BG"/>
        </w:rPr>
        <w:t>Тем</w:t>
      </w:r>
      <w:proofErr w:type="spellEnd"/>
      <w:r w:rsidRPr="00161683">
        <w:rPr>
          <w:rFonts w:cstheme="majorHAnsi"/>
          <w:b/>
          <w:bCs/>
          <w:sz w:val="44"/>
          <w:szCs w:val="44"/>
          <w:lang w:val="en-US"/>
        </w:rPr>
        <w:t xml:space="preserve">a: </w:t>
      </w:r>
      <w:r w:rsidRPr="00161683">
        <w:rPr>
          <w:rFonts w:cstheme="majorHAnsi"/>
          <w:b/>
          <w:bCs/>
          <w:sz w:val="44"/>
          <w:szCs w:val="44"/>
          <w:lang w:val="bg-BG"/>
        </w:rPr>
        <w:t>„Тестова Система“</w:t>
      </w:r>
    </w:p>
    <w:p w14:paraId="69A5B53B" w14:textId="77777777" w:rsidR="00587336" w:rsidRPr="00161683" w:rsidRDefault="00587336" w:rsidP="002A05D8">
      <w:pPr>
        <w:jc w:val="center"/>
        <w:rPr>
          <w:rFonts w:asciiTheme="majorHAnsi" w:hAnsiTheme="majorHAnsi" w:cstheme="majorHAnsi"/>
          <w:b/>
          <w:bCs/>
          <w:sz w:val="44"/>
          <w:szCs w:val="44"/>
          <w:lang w:val="bg-BG"/>
        </w:rPr>
      </w:pPr>
    </w:p>
    <w:p w14:paraId="6BA11E8D" w14:textId="6552CE88" w:rsidR="00587336" w:rsidRPr="00161683" w:rsidRDefault="00587336" w:rsidP="002A05D8">
      <w:pPr>
        <w:pStyle w:val="Title"/>
        <w:jc w:val="center"/>
        <w:rPr>
          <w:rFonts w:cstheme="majorHAnsi"/>
          <w:b/>
          <w:bCs/>
          <w:sz w:val="44"/>
          <w:szCs w:val="44"/>
          <w:lang w:val="bg-BG"/>
        </w:rPr>
      </w:pPr>
      <w:r w:rsidRPr="00161683">
        <w:rPr>
          <w:rFonts w:cstheme="majorHAnsi"/>
          <w:b/>
          <w:bCs/>
          <w:sz w:val="44"/>
          <w:szCs w:val="44"/>
          <w:lang w:val="bg-BG"/>
        </w:rPr>
        <w:t>Изготвил: Марио Веселинов Стоилов</w:t>
      </w:r>
    </w:p>
    <w:p w14:paraId="34CA1D50" w14:textId="3665074A" w:rsidR="00587336" w:rsidRPr="00161683" w:rsidRDefault="00587336" w:rsidP="002A05D8">
      <w:pPr>
        <w:pStyle w:val="Title"/>
        <w:jc w:val="center"/>
        <w:rPr>
          <w:rFonts w:cstheme="majorHAnsi"/>
          <w:b/>
          <w:bCs/>
          <w:sz w:val="44"/>
          <w:szCs w:val="44"/>
          <w:lang w:val="bg-BG"/>
        </w:rPr>
      </w:pPr>
      <w:r w:rsidRPr="00161683">
        <w:rPr>
          <w:rFonts w:cstheme="majorHAnsi"/>
          <w:b/>
          <w:bCs/>
          <w:sz w:val="44"/>
          <w:szCs w:val="44"/>
          <w:lang w:val="bg-BG"/>
        </w:rPr>
        <w:t>Факултетен Номер: 121211122</w:t>
      </w:r>
    </w:p>
    <w:p w14:paraId="5CD578E0" w14:textId="048AFECC" w:rsidR="002A05D8" w:rsidRPr="0029336C" w:rsidRDefault="002A05D8" w:rsidP="002A05D8">
      <w:pPr>
        <w:rPr>
          <w:rFonts w:asciiTheme="majorHAnsi" w:hAnsiTheme="majorHAnsi" w:cstheme="majorHAnsi"/>
          <w:lang w:val="bg-BG"/>
        </w:rPr>
      </w:pPr>
    </w:p>
    <w:p w14:paraId="635D8E48" w14:textId="17284683" w:rsidR="002A05D8" w:rsidRDefault="002A05D8" w:rsidP="002A05D8">
      <w:pPr>
        <w:rPr>
          <w:lang w:val="bg-BG"/>
        </w:rPr>
      </w:pPr>
    </w:p>
    <w:p w14:paraId="2ED1098E" w14:textId="0D2746F6" w:rsidR="002A05D8" w:rsidRDefault="002A05D8" w:rsidP="002A05D8">
      <w:pPr>
        <w:rPr>
          <w:rFonts w:ascii="Arial" w:hAnsi="Arial" w:cs="Arial"/>
          <w:sz w:val="28"/>
          <w:szCs w:val="28"/>
          <w:lang w:val="bg-BG"/>
        </w:rPr>
      </w:pPr>
    </w:p>
    <w:p w14:paraId="36D9F853" w14:textId="63186164" w:rsidR="000D2A75" w:rsidRDefault="000D2A75" w:rsidP="002A05D8">
      <w:pPr>
        <w:rPr>
          <w:rFonts w:ascii="Arial" w:hAnsi="Arial" w:cs="Arial"/>
          <w:sz w:val="28"/>
          <w:szCs w:val="28"/>
          <w:lang w:val="bg-BG"/>
        </w:rPr>
      </w:pPr>
    </w:p>
    <w:p w14:paraId="395D1FFB" w14:textId="44A0B42E" w:rsidR="000D2A75" w:rsidRDefault="000D2A75" w:rsidP="002A05D8">
      <w:pPr>
        <w:rPr>
          <w:rFonts w:ascii="Arial" w:hAnsi="Arial" w:cs="Arial"/>
          <w:sz w:val="28"/>
          <w:szCs w:val="28"/>
          <w:lang w:val="bg-BG"/>
        </w:rPr>
      </w:pPr>
    </w:p>
    <w:p w14:paraId="642D13F0" w14:textId="3062C61D" w:rsidR="000D2A75" w:rsidRDefault="000D2A75" w:rsidP="002A05D8">
      <w:pPr>
        <w:rPr>
          <w:rFonts w:ascii="Arial" w:hAnsi="Arial" w:cs="Arial"/>
          <w:sz w:val="28"/>
          <w:szCs w:val="28"/>
          <w:lang w:val="bg-BG"/>
        </w:rPr>
      </w:pPr>
    </w:p>
    <w:p w14:paraId="58571DE6" w14:textId="2122F8D1" w:rsidR="000D2A75" w:rsidRDefault="000D2A75" w:rsidP="002A05D8">
      <w:pPr>
        <w:rPr>
          <w:rFonts w:ascii="Arial" w:hAnsi="Arial" w:cs="Arial"/>
          <w:sz w:val="28"/>
          <w:szCs w:val="28"/>
          <w:lang w:val="bg-BG"/>
        </w:rPr>
      </w:pPr>
    </w:p>
    <w:p w14:paraId="55B031DB" w14:textId="637586C8" w:rsidR="000D2A75" w:rsidRDefault="000D2A75" w:rsidP="002A05D8">
      <w:pPr>
        <w:rPr>
          <w:rFonts w:ascii="Arial" w:hAnsi="Arial" w:cs="Arial"/>
          <w:sz w:val="28"/>
          <w:szCs w:val="28"/>
          <w:lang w:val="bg-BG"/>
        </w:rPr>
      </w:pPr>
    </w:p>
    <w:p w14:paraId="2EC099E6" w14:textId="2DDCCDF8" w:rsidR="000D2A75" w:rsidRDefault="000D2A75" w:rsidP="002A05D8">
      <w:pPr>
        <w:rPr>
          <w:rFonts w:ascii="Arial" w:hAnsi="Arial" w:cs="Arial"/>
          <w:sz w:val="28"/>
          <w:szCs w:val="28"/>
          <w:lang w:val="bg-BG"/>
        </w:rPr>
      </w:pPr>
    </w:p>
    <w:p w14:paraId="0AD66C87" w14:textId="5F0E2AD1" w:rsidR="000D2A75" w:rsidRDefault="000D2A75" w:rsidP="002A05D8">
      <w:pPr>
        <w:rPr>
          <w:rFonts w:ascii="Arial" w:hAnsi="Arial" w:cs="Arial"/>
          <w:sz w:val="28"/>
          <w:szCs w:val="28"/>
          <w:lang w:val="bg-BG"/>
        </w:rPr>
      </w:pPr>
    </w:p>
    <w:p w14:paraId="3D8D8179" w14:textId="78ACC7DC" w:rsidR="000D2A75" w:rsidRDefault="000D2A75" w:rsidP="002A05D8">
      <w:pPr>
        <w:rPr>
          <w:rFonts w:ascii="Arial" w:hAnsi="Arial" w:cs="Arial"/>
          <w:sz w:val="28"/>
          <w:szCs w:val="28"/>
          <w:lang w:val="bg-BG"/>
        </w:rPr>
      </w:pPr>
    </w:p>
    <w:p w14:paraId="78759561" w14:textId="1D98BB5B" w:rsidR="000D2A75" w:rsidRDefault="000D2A75" w:rsidP="002A05D8">
      <w:pPr>
        <w:rPr>
          <w:rFonts w:ascii="Arial" w:hAnsi="Arial" w:cs="Arial"/>
          <w:sz w:val="28"/>
          <w:szCs w:val="28"/>
          <w:lang w:val="bg-BG"/>
        </w:rPr>
      </w:pPr>
    </w:p>
    <w:p w14:paraId="07585E1D" w14:textId="77777777" w:rsidR="0029336C" w:rsidRDefault="0029336C" w:rsidP="002A05D8">
      <w:pPr>
        <w:rPr>
          <w:rFonts w:ascii="Arial" w:hAnsi="Arial" w:cs="Arial"/>
          <w:sz w:val="28"/>
          <w:szCs w:val="28"/>
          <w:lang w:val="bg-BG"/>
        </w:rPr>
      </w:pPr>
    </w:p>
    <w:p w14:paraId="5D2235BF" w14:textId="0474C8EA" w:rsidR="000D2A75" w:rsidRDefault="000D2A75" w:rsidP="002A05D8">
      <w:pPr>
        <w:rPr>
          <w:rFonts w:ascii="Arial" w:hAnsi="Arial" w:cs="Arial"/>
          <w:sz w:val="28"/>
          <w:szCs w:val="28"/>
          <w:lang w:val="bg-BG"/>
        </w:rPr>
      </w:pPr>
    </w:p>
    <w:p w14:paraId="78DE9D7C" w14:textId="77777777" w:rsidR="0029336C" w:rsidRPr="0029336C" w:rsidRDefault="0029336C" w:rsidP="0029336C">
      <w:pPr>
        <w:rPr>
          <w:rFonts w:ascii="Arial" w:hAnsi="Arial" w:cs="Arial"/>
          <w:sz w:val="28"/>
          <w:szCs w:val="28"/>
          <w:lang w:val="bg-BG"/>
        </w:rPr>
      </w:pPr>
    </w:p>
    <w:p w14:paraId="66EB61C8" w14:textId="0E980403" w:rsidR="0029336C" w:rsidRPr="002A05D8" w:rsidRDefault="0029336C" w:rsidP="0029336C">
      <w:r w:rsidRPr="0029336C">
        <w:t>Github репозитори</w:t>
      </w:r>
      <w:r>
        <w:rPr>
          <w:rFonts w:ascii="Arial" w:hAnsi="Arial" w:cs="Arial"/>
          <w:sz w:val="28"/>
          <w:szCs w:val="28"/>
          <w:lang w:val="bg-BG"/>
        </w:rPr>
        <w:t xml:space="preserve"> - </w:t>
      </w:r>
      <w:hyperlink r:id="rId7" w:history="1">
        <w:r w:rsidRPr="002A05D8">
          <w:rPr>
            <w:color w:val="0000FF"/>
            <w:u w:val="single"/>
          </w:rPr>
          <w:t>https://github.com/energy-uktc/QuizApp</w:t>
        </w:r>
      </w:hyperlink>
    </w:p>
    <w:p w14:paraId="1DE7F695" w14:textId="77777777" w:rsidR="0029336C" w:rsidRDefault="0029336C" w:rsidP="002A05D8">
      <w:pPr>
        <w:rPr>
          <w:rFonts w:ascii="Arial" w:hAnsi="Arial" w:cs="Arial"/>
          <w:sz w:val="28"/>
          <w:szCs w:val="28"/>
          <w:lang w:val="bg-BG"/>
        </w:rPr>
      </w:pPr>
    </w:p>
    <w:p w14:paraId="469DDE7D" w14:textId="1B842512" w:rsidR="0029336C" w:rsidRPr="0029336C" w:rsidRDefault="000D2A75" w:rsidP="0029336C">
      <w:pPr>
        <w:rPr>
          <w:lang w:val="bg-BG"/>
        </w:rPr>
      </w:pPr>
      <w:r w:rsidRPr="0029336C">
        <w:rPr>
          <w:lang w:val="bg-BG"/>
        </w:rPr>
        <w:t>Съдържание:</w:t>
      </w:r>
      <w:r w:rsidR="0029336C" w:rsidRPr="0029336C">
        <w:rPr>
          <w:lang w:val="bg-BG"/>
        </w:rPr>
        <w:br/>
      </w:r>
      <w:r w:rsidR="0029336C" w:rsidRPr="0029336C">
        <w:rPr>
          <w:lang w:val="bg-BG"/>
        </w:rPr>
        <w:tab/>
      </w:r>
    </w:p>
    <w:p w14:paraId="378EE8D9" w14:textId="46262AA9" w:rsidR="0029336C" w:rsidRPr="0029336C" w:rsidRDefault="0029336C" w:rsidP="0029336C">
      <w:pPr>
        <w:pStyle w:val="ListParagraph"/>
        <w:numPr>
          <w:ilvl w:val="0"/>
          <w:numId w:val="2"/>
        </w:numPr>
        <w:rPr>
          <w:lang w:val="bg-BG"/>
        </w:rPr>
      </w:pPr>
      <w:r w:rsidRPr="0029336C">
        <w:rPr>
          <w:lang w:val="bg-BG"/>
        </w:rPr>
        <w:t>Изисквания към мобилното приложението.</w:t>
      </w:r>
    </w:p>
    <w:p w14:paraId="1CAD9A73" w14:textId="734BA975" w:rsidR="000D2A75" w:rsidRPr="0029336C" w:rsidRDefault="000D2A75" w:rsidP="0029336C">
      <w:pPr>
        <w:pStyle w:val="ListParagraph"/>
        <w:numPr>
          <w:ilvl w:val="0"/>
          <w:numId w:val="2"/>
        </w:numPr>
        <w:rPr>
          <w:lang w:val="bg-BG"/>
        </w:rPr>
      </w:pPr>
      <w:r w:rsidRPr="0029336C">
        <w:rPr>
          <w:lang w:val="bg-BG"/>
        </w:rPr>
        <w:t>Архитектура на приложението</w:t>
      </w:r>
      <w:r w:rsidR="00161683">
        <w:rPr>
          <w:lang w:val="bg-BG"/>
        </w:rPr>
        <w:t>. И</w:t>
      </w:r>
      <w:r w:rsidRPr="0029336C">
        <w:rPr>
          <w:lang w:val="bg-BG"/>
        </w:rPr>
        <w:t>зползвани технологии.</w:t>
      </w:r>
    </w:p>
    <w:p w14:paraId="28C1A307" w14:textId="293C93C8" w:rsidR="000D2A75" w:rsidRPr="0029336C" w:rsidRDefault="000D2A75" w:rsidP="0029336C">
      <w:pPr>
        <w:pStyle w:val="ListParagraph"/>
        <w:numPr>
          <w:ilvl w:val="0"/>
          <w:numId w:val="2"/>
        </w:numPr>
        <w:rPr>
          <w:lang w:val="bg-BG"/>
        </w:rPr>
      </w:pPr>
      <w:r w:rsidRPr="0029336C">
        <w:rPr>
          <w:lang w:val="bg-BG"/>
        </w:rPr>
        <w:t>Описание на мобилното приложение. Ръководство за употреба</w:t>
      </w:r>
      <w:r w:rsidR="0029336C" w:rsidRPr="0029336C">
        <w:rPr>
          <w:lang w:val="bg-BG"/>
        </w:rPr>
        <w:t>.</w:t>
      </w:r>
    </w:p>
    <w:p w14:paraId="7BFB04BF" w14:textId="11A4F9C9" w:rsidR="0029336C" w:rsidRPr="0029336C" w:rsidRDefault="000D2A75" w:rsidP="0029336C">
      <w:pPr>
        <w:pStyle w:val="ListParagraph"/>
        <w:numPr>
          <w:ilvl w:val="0"/>
          <w:numId w:val="2"/>
        </w:numPr>
        <w:rPr>
          <w:lang w:val="bg-BG"/>
        </w:rPr>
      </w:pPr>
      <w:r w:rsidRPr="0029336C">
        <w:rPr>
          <w:lang w:val="bg-BG"/>
        </w:rPr>
        <w:t>Програмен код на приложението.</w:t>
      </w:r>
    </w:p>
    <w:p w14:paraId="010F57AF" w14:textId="6BF9C6C3" w:rsidR="0029336C" w:rsidRDefault="0029336C" w:rsidP="0029336C">
      <w:pPr>
        <w:rPr>
          <w:rFonts w:ascii="Arial" w:hAnsi="Arial" w:cs="Arial"/>
          <w:sz w:val="28"/>
          <w:szCs w:val="28"/>
          <w:lang w:val="bg-BG"/>
        </w:rPr>
      </w:pPr>
    </w:p>
    <w:p w14:paraId="684B053F" w14:textId="21153CFF" w:rsidR="0029336C" w:rsidRDefault="0029336C" w:rsidP="0029336C">
      <w:pPr>
        <w:rPr>
          <w:rFonts w:ascii="Arial" w:hAnsi="Arial" w:cs="Arial"/>
          <w:sz w:val="28"/>
          <w:szCs w:val="28"/>
          <w:lang w:val="bg-BG"/>
        </w:rPr>
      </w:pPr>
    </w:p>
    <w:p w14:paraId="46D1C6D2" w14:textId="4C90C544" w:rsidR="0029336C" w:rsidRDefault="0029336C" w:rsidP="00161683">
      <w:pPr>
        <w:pStyle w:val="Heading1"/>
        <w:jc w:val="center"/>
        <w:rPr>
          <w:b/>
          <w:bCs/>
          <w:color w:val="000000" w:themeColor="text1"/>
        </w:rPr>
      </w:pPr>
      <w:r w:rsidRPr="00161683">
        <w:rPr>
          <w:b/>
          <w:bCs/>
          <w:color w:val="000000" w:themeColor="text1"/>
        </w:rPr>
        <w:t>Изисквания към мобилното приложение</w:t>
      </w:r>
    </w:p>
    <w:p w14:paraId="68EC977E" w14:textId="77777777" w:rsidR="00161683" w:rsidRPr="00161683" w:rsidRDefault="00161683" w:rsidP="00161683"/>
    <w:p w14:paraId="1D8C9F47" w14:textId="2C9CB9AD" w:rsidR="0029336C" w:rsidRPr="0029336C" w:rsidRDefault="0029336C" w:rsidP="0029336C">
      <w:pPr>
        <w:rPr>
          <w:lang w:val="bg-BG"/>
        </w:rPr>
      </w:pPr>
      <w:r w:rsidRPr="0029336C">
        <w:rPr>
          <w:lang w:val="bg-BG"/>
        </w:rPr>
        <w:t>Да се проектира и реализира програма</w:t>
      </w:r>
      <w:r w:rsidR="00161683">
        <w:rPr>
          <w:lang w:val="bg-BG"/>
        </w:rPr>
        <w:t xml:space="preserve"> </w:t>
      </w:r>
      <w:r w:rsidRPr="0029336C">
        <w:rPr>
          <w:lang w:val="bg-BG"/>
        </w:rPr>
        <w:t>позволяваща провеждането на тестове за проверяване на знания</w:t>
      </w:r>
      <w:r w:rsidR="00161683">
        <w:rPr>
          <w:lang w:val="bg-BG"/>
        </w:rPr>
        <w:t xml:space="preserve"> </w:t>
      </w:r>
      <w:r w:rsidRPr="0029336C">
        <w:rPr>
          <w:lang w:val="bg-BG"/>
        </w:rPr>
        <w:t>в дадена област. Да се предостави възможност за добавянето на</w:t>
      </w:r>
    </w:p>
    <w:p w14:paraId="3302FC0E" w14:textId="674AF5EA" w:rsidR="0029336C" w:rsidRPr="0029336C" w:rsidRDefault="0029336C" w:rsidP="0029336C">
      <w:pPr>
        <w:rPr>
          <w:lang w:val="bg-BG"/>
        </w:rPr>
      </w:pPr>
      <w:r w:rsidRPr="0029336C">
        <w:rPr>
          <w:lang w:val="bg-BG"/>
        </w:rPr>
        <w:t>нови въпроси. Да се включат и въпроси с отворен отговор</w:t>
      </w:r>
      <w:r w:rsidR="00161683">
        <w:rPr>
          <w:lang w:val="bg-BG"/>
        </w:rPr>
        <w:t xml:space="preserve"> </w:t>
      </w:r>
      <w:r w:rsidRPr="0029336C">
        <w:rPr>
          <w:lang w:val="bg-BG"/>
        </w:rPr>
        <w:t>(например посочване на отговор конкретно число). Като опции на</w:t>
      </w:r>
      <w:r w:rsidR="00161683">
        <w:rPr>
          <w:lang w:val="bg-BG"/>
        </w:rPr>
        <w:t xml:space="preserve"> </w:t>
      </w:r>
      <w:r w:rsidRPr="0029336C">
        <w:rPr>
          <w:lang w:val="bg-BG"/>
        </w:rPr>
        <w:t>програмата да се включат режими на тестване с време и без.</w:t>
      </w:r>
      <w:r w:rsidR="00161683">
        <w:rPr>
          <w:lang w:val="bg-BG"/>
        </w:rPr>
        <w:t xml:space="preserve"> </w:t>
      </w:r>
      <w:r w:rsidRPr="0029336C">
        <w:rPr>
          <w:lang w:val="bg-BG"/>
        </w:rPr>
        <w:t>Възможност за печат на тест, печат или запис на справка с</w:t>
      </w:r>
    </w:p>
    <w:p w14:paraId="0CA0C451" w14:textId="41C8F25E" w:rsidR="0029336C" w:rsidRDefault="0029336C" w:rsidP="0029336C">
      <w:pPr>
        <w:rPr>
          <w:lang w:val="bg-BG"/>
        </w:rPr>
      </w:pPr>
      <w:r w:rsidRPr="0029336C">
        <w:rPr>
          <w:lang w:val="bg-BG"/>
        </w:rPr>
        <w:t>резултати от положени тестове.</w:t>
      </w:r>
    </w:p>
    <w:p w14:paraId="5506CA40" w14:textId="0089EBBF" w:rsidR="00161683" w:rsidRDefault="00161683" w:rsidP="0029336C">
      <w:pPr>
        <w:rPr>
          <w:lang w:val="bg-BG"/>
        </w:rPr>
      </w:pPr>
    </w:p>
    <w:p w14:paraId="4625A07B" w14:textId="71C2FA3C" w:rsidR="00161683" w:rsidRDefault="00161683" w:rsidP="00161683">
      <w:pPr>
        <w:pStyle w:val="Heading1"/>
        <w:jc w:val="center"/>
        <w:rPr>
          <w:b/>
          <w:bCs/>
          <w:color w:val="000000" w:themeColor="text1"/>
          <w:lang w:val="bg-BG"/>
        </w:rPr>
      </w:pPr>
      <w:r w:rsidRPr="00161683">
        <w:rPr>
          <w:b/>
          <w:bCs/>
          <w:color w:val="000000" w:themeColor="text1"/>
          <w:lang w:val="bg-BG"/>
        </w:rPr>
        <w:t>Архитектура на приложението. Използвани технологии</w:t>
      </w:r>
    </w:p>
    <w:p w14:paraId="6006C129" w14:textId="7E2D3B5A" w:rsidR="00161683" w:rsidRDefault="00161683" w:rsidP="00161683">
      <w:pPr>
        <w:rPr>
          <w:lang w:val="bg-BG"/>
        </w:rPr>
      </w:pPr>
    </w:p>
    <w:p w14:paraId="284AD665" w14:textId="66FBED3E" w:rsidR="00161683" w:rsidRDefault="000B2F2A" w:rsidP="00161683">
      <w:pPr>
        <w:rPr>
          <w:lang w:val="bg-BG"/>
        </w:rPr>
      </w:pPr>
      <w:r>
        <w:rPr>
          <w:lang w:val="bg-BG"/>
        </w:rPr>
        <w:t xml:space="preserve">Мобилното приложението е базирано на </w:t>
      </w:r>
      <w:r w:rsidR="00036806">
        <w:rPr>
          <w:lang w:val="en-US"/>
        </w:rPr>
        <w:t xml:space="preserve">Expo </w:t>
      </w:r>
      <w:r w:rsidR="00036806">
        <w:rPr>
          <w:lang w:val="bg-BG"/>
        </w:rPr>
        <w:t xml:space="preserve">софтуерна рамка и </w:t>
      </w:r>
      <w:r>
        <w:rPr>
          <w:lang w:val="en-US"/>
        </w:rPr>
        <w:t xml:space="preserve">React Native </w:t>
      </w:r>
      <w:r>
        <w:rPr>
          <w:lang w:val="bg-BG"/>
        </w:rPr>
        <w:t xml:space="preserve">компоненти за изграждането на </w:t>
      </w:r>
      <w:proofErr w:type="spellStart"/>
      <w:r>
        <w:rPr>
          <w:lang w:val="bg-BG"/>
        </w:rPr>
        <w:t>кросплатформен</w:t>
      </w:r>
      <w:proofErr w:type="spellEnd"/>
      <w:r>
        <w:rPr>
          <w:lang w:val="bg-BG"/>
        </w:rPr>
        <w:t xml:space="preserve"> потребителски интерфейс и  </w:t>
      </w:r>
      <w:proofErr w:type="spellStart"/>
      <w:r w:rsidR="00FE5EF1" w:rsidRPr="00FE5EF1">
        <w:rPr>
          <w:lang w:val="bg-BG"/>
        </w:rPr>
        <w:t>Firebase</w:t>
      </w:r>
      <w:proofErr w:type="spellEnd"/>
      <w:r w:rsidR="00FE5EF1" w:rsidRPr="00FE5EF1">
        <w:rPr>
          <w:lang w:val="bg-BG"/>
        </w:rPr>
        <w:t xml:space="preserve"> </w:t>
      </w:r>
      <w:proofErr w:type="spellStart"/>
      <w:r w:rsidR="00FE5EF1" w:rsidRPr="00FE5EF1">
        <w:rPr>
          <w:lang w:val="bg-BG"/>
        </w:rPr>
        <w:t>Realtime</w:t>
      </w:r>
      <w:proofErr w:type="spellEnd"/>
      <w:r w:rsidR="00FE5EF1" w:rsidRPr="00FE5EF1">
        <w:rPr>
          <w:lang w:val="bg-BG"/>
        </w:rPr>
        <w:t xml:space="preserve"> </w:t>
      </w:r>
      <w:proofErr w:type="spellStart"/>
      <w:r w:rsidR="00FE5EF1" w:rsidRPr="00FE5EF1">
        <w:rPr>
          <w:lang w:val="bg-BG"/>
        </w:rPr>
        <w:t>Database</w:t>
      </w:r>
      <w:proofErr w:type="spellEnd"/>
      <w:r w:rsidR="00FE5EF1">
        <w:rPr>
          <w:lang w:val="bg-BG"/>
        </w:rPr>
        <w:t xml:space="preserve"> </w:t>
      </w:r>
      <w:r>
        <w:rPr>
          <w:lang w:val="bg-BG"/>
        </w:rPr>
        <w:t xml:space="preserve">централизирана </w:t>
      </w:r>
      <w:r>
        <w:rPr>
          <w:lang w:val="en-US"/>
        </w:rPr>
        <w:t xml:space="preserve">NoSQL </w:t>
      </w:r>
      <w:r>
        <w:rPr>
          <w:lang w:val="bg-BG"/>
        </w:rPr>
        <w:t>база данни</w:t>
      </w:r>
      <w:r w:rsidR="00FE5EF1">
        <w:rPr>
          <w:lang w:val="bg-BG"/>
        </w:rPr>
        <w:t xml:space="preserve">. </w:t>
      </w:r>
    </w:p>
    <w:p w14:paraId="69C94CDF" w14:textId="6A96EFAF" w:rsidR="00036806" w:rsidRDefault="00036806" w:rsidP="00161683">
      <w:pPr>
        <w:rPr>
          <w:lang w:val="bg-BG"/>
        </w:rPr>
      </w:pPr>
    </w:p>
    <w:p w14:paraId="3B760343" w14:textId="7B6B2DDF" w:rsidR="00036806" w:rsidRPr="0094237D" w:rsidRDefault="00036806" w:rsidP="00161683">
      <w:pPr>
        <w:rPr>
          <w:lang w:val="en-US"/>
        </w:rPr>
      </w:pPr>
      <w:r w:rsidRPr="00036806">
        <w:rPr>
          <w:b/>
          <w:bCs/>
          <w:u w:val="single"/>
          <w:lang w:val="en-US"/>
        </w:rPr>
        <w:t>React Native</w:t>
      </w:r>
      <w:r w:rsidRPr="00036806">
        <w:rPr>
          <w:b/>
          <w:bCs/>
          <w:u w:val="single"/>
          <w:lang w:val="bg-BG"/>
        </w:rPr>
        <w:t xml:space="preserve"> </w:t>
      </w:r>
      <w:r>
        <w:rPr>
          <w:lang w:val="bg-BG"/>
        </w:rPr>
        <w:t xml:space="preserve">е софтуерна рамка с отворен код базирана на </w:t>
      </w:r>
      <w:r>
        <w:rPr>
          <w:lang w:val="en-US"/>
        </w:rPr>
        <w:t>JavaScript</w:t>
      </w:r>
      <w:r>
        <w:rPr>
          <w:lang w:val="bg-BG"/>
        </w:rPr>
        <w:t xml:space="preserve">. Използва се за изграждане на </w:t>
      </w:r>
      <w:proofErr w:type="spellStart"/>
      <w:r>
        <w:rPr>
          <w:lang w:val="bg-BG"/>
        </w:rPr>
        <w:t>кросплатформени</w:t>
      </w:r>
      <w:proofErr w:type="spellEnd"/>
      <w:r>
        <w:rPr>
          <w:lang w:val="bg-BG"/>
        </w:rPr>
        <w:t xml:space="preserve"> мобилни приложения </w:t>
      </w:r>
      <w:r w:rsidR="00B37538">
        <w:rPr>
          <w:lang w:val="bg-BG"/>
        </w:rPr>
        <w:t xml:space="preserve">за </w:t>
      </w:r>
      <w:r w:rsidR="00B37538">
        <w:rPr>
          <w:lang w:val="en-US"/>
        </w:rPr>
        <w:t xml:space="preserve">iOS </w:t>
      </w:r>
      <w:r w:rsidR="00B37538">
        <w:rPr>
          <w:lang w:val="bg-BG"/>
        </w:rPr>
        <w:t xml:space="preserve">и </w:t>
      </w:r>
      <w:r w:rsidR="00B37538">
        <w:rPr>
          <w:lang w:val="en-US"/>
        </w:rPr>
        <w:t>Android.</w:t>
      </w:r>
      <w:r w:rsidR="00B37538">
        <w:rPr>
          <w:lang w:val="bg-BG"/>
        </w:rPr>
        <w:t xml:space="preserve"> Съществуват свободно поддържани от потребителите разклонения на </w:t>
      </w:r>
      <w:r w:rsidR="00B37538">
        <w:rPr>
          <w:lang w:val="en-US"/>
        </w:rPr>
        <w:t xml:space="preserve">React Native, </w:t>
      </w:r>
      <w:r w:rsidR="00B37538">
        <w:rPr>
          <w:lang w:val="bg-BG"/>
        </w:rPr>
        <w:t>които позволяват и разработване на</w:t>
      </w:r>
      <w:r w:rsidR="00B37538">
        <w:rPr>
          <w:lang w:val="en-US"/>
        </w:rPr>
        <w:t xml:space="preserve"> </w:t>
      </w:r>
      <w:r w:rsidR="00B37538">
        <w:rPr>
          <w:lang w:val="bg-BG"/>
        </w:rPr>
        <w:t xml:space="preserve">приложения за </w:t>
      </w:r>
      <w:r w:rsidR="00B37538">
        <w:rPr>
          <w:lang w:val="en-US"/>
        </w:rPr>
        <w:t xml:space="preserve">Windows, </w:t>
      </w:r>
      <w:r w:rsidR="00B37538" w:rsidRPr="00B37538">
        <w:rPr>
          <w:lang w:val="en-US"/>
        </w:rPr>
        <w:t>MacOS</w:t>
      </w:r>
      <w:r w:rsidR="00B37538">
        <w:rPr>
          <w:lang w:val="en-US"/>
        </w:rPr>
        <w:t xml:space="preserve">, </w:t>
      </w:r>
      <w:r w:rsidR="00B37538" w:rsidRPr="00B37538">
        <w:rPr>
          <w:lang w:val="en-US"/>
        </w:rPr>
        <w:t>Apple TV</w:t>
      </w:r>
      <w:r w:rsidR="00B37538">
        <w:rPr>
          <w:lang w:val="bg-BG"/>
        </w:rPr>
        <w:t xml:space="preserve">, </w:t>
      </w:r>
      <w:r w:rsidR="00B37538" w:rsidRPr="00B37538">
        <w:rPr>
          <w:lang w:val="en-US"/>
        </w:rPr>
        <w:t>Android TV</w:t>
      </w:r>
      <w:r w:rsidR="00B37538">
        <w:rPr>
          <w:lang w:val="en-US"/>
        </w:rPr>
        <w:t>.</w:t>
      </w:r>
      <w:r>
        <w:rPr>
          <w:lang w:val="bg-BG"/>
        </w:rPr>
        <w:t xml:space="preserve"> </w:t>
      </w:r>
      <w:r w:rsidR="00B37538">
        <w:rPr>
          <w:lang w:val="en-US"/>
        </w:rPr>
        <w:t xml:space="preserve">React Native </w:t>
      </w:r>
      <w:r w:rsidR="00B37538">
        <w:rPr>
          <w:lang w:val="bg-BG"/>
        </w:rPr>
        <w:t>компонентите представляват абстракция върху базовите за платформата компоненти</w:t>
      </w:r>
      <w:r w:rsidR="001A6E62">
        <w:rPr>
          <w:lang w:val="bg-BG"/>
        </w:rPr>
        <w:t>, като по този начин позволява изграждането на потребителски интерфейс, който изглежда естетически консистентно с останалите елементи на мобилната платформа. Например</w:t>
      </w:r>
      <w:r w:rsidR="001A6E62">
        <w:rPr>
          <w:lang w:val="en-US"/>
        </w:rPr>
        <w:t xml:space="preserve"> View </w:t>
      </w:r>
      <w:r w:rsidR="001A6E62">
        <w:rPr>
          <w:lang w:val="bg-BG"/>
        </w:rPr>
        <w:t xml:space="preserve">компонента в </w:t>
      </w:r>
      <w:r w:rsidR="001A6E62">
        <w:rPr>
          <w:lang w:val="en-US"/>
        </w:rPr>
        <w:t xml:space="preserve">React Native </w:t>
      </w:r>
      <w:r w:rsidR="0094237D">
        <w:rPr>
          <w:lang w:val="bg-BG"/>
        </w:rPr>
        <w:t xml:space="preserve">се транслира до </w:t>
      </w:r>
      <w:proofErr w:type="spellStart"/>
      <w:r w:rsidR="0094237D" w:rsidRPr="0094237D">
        <w:rPr>
          <w:lang w:val="bg-BG"/>
        </w:rPr>
        <w:t>ViewGroup</w:t>
      </w:r>
      <w:proofErr w:type="spellEnd"/>
      <w:r w:rsidR="0094237D">
        <w:rPr>
          <w:lang w:val="bg-BG"/>
        </w:rPr>
        <w:t xml:space="preserve"> в </w:t>
      </w:r>
      <w:r w:rsidR="0094237D">
        <w:rPr>
          <w:lang w:val="en-US"/>
        </w:rPr>
        <w:t xml:space="preserve">Android </w:t>
      </w:r>
      <w:r w:rsidR="0094237D">
        <w:rPr>
          <w:lang w:val="bg-BG"/>
        </w:rPr>
        <w:t xml:space="preserve">и </w:t>
      </w:r>
      <w:proofErr w:type="spellStart"/>
      <w:r w:rsidR="0094237D" w:rsidRPr="0094237D">
        <w:rPr>
          <w:lang w:val="bg-BG"/>
        </w:rPr>
        <w:t>UIView</w:t>
      </w:r>
      <w:proofErr w:type="spellEnd"/>
      <w:r w:rsidR="0094237D">
        <w:rPr>
          <w:lang w:val="bg-BG"/>
        </w:rPr>
        <w:t xml:space="preserve"> в </w:t>
      </w:r>
      <w:r w:rsidR="0094237D">
        <w:rPr>
          <w:lang w:val="en-US"/>
        </w:rPr>
        <w:t xml:space="preserve">iOS. </w:t>
      </w:r>
      <w:r w:rsidR="0094237D">
        <w:rPr>
          <w:lang w:val="bg-BG"/>
        </w:rPr>
        <w:t>В таблицата по-долу</w:t>
      </w:r>
      <w:r w:rsidR="007242CC">
        <w:rPr>
          <w:lang w:val="bg-BG"/>
        </w:rPr>
        <w:t>,</w:t>
      </w:r>
      <w:r w:rsidR="0094237D">
        <w:rPr>
          <w:lang w:val="bg-BG"/>
        </w:rPr>
        <w:t xml:space="preserve"> взета от официалния сайт на </w:t>
      </w:r>
      <w:r w:rsidR="0094237D">
        <w:rPr>
          <w:lang w:val="en-US"/>
        </w:rPr>
        <w:t>React Native</w:t>
      </w:r>
      <w:r w:rsidR="007242CC">
        <w:rPr>
          <w:lang w:val="bg-BG"/>
        </w:rPr>
        <w:t>,</w:t>
      </w:r>
      <w:r w:rsidR="0094237D">
        <w:rPr>
          <w:lang w:val="en-US"/>
        </w:rPr>
        <w:t xml:space="preserve"> </w:t>
      </w:r>
      <w:r w:rsidR="0094237D">
        <w:rPr>
          <w:lang w:val="bg-BG"/>
        </w:rPr>
        <w:t>може да се види връзката между основните компоненти на</w:t>
      </w:r>
      <w:r w:rsidR="0094237D">
        <w:rPr>
          <w:lang w:val="en-US"/>
        </w:rPr>
        <w:t xml:space="preserve"> </w:t>
      </w:r>
      <w:proofErr w:type="spellStart"/>
      <w:r w:rsidR="0094237D">
        <w:rPr>
          <w:lang w:val="bg-BG"/>
        </w:rPr>
        <w:t>фреймуърка</w:t>
      </w:r>
      <w:proofErr w:type="spellEnd"/>
      <w:r w:rsidR="0094237D">
        <w:rPr>
          <w:lang w:val="bg-BG"/>
        </w:rPr>
        <w:t xml:space="preserve"> и съответстващите им в </w:t>
      </w:r>
      <w:r w:rsidR="0094237D">
        <w:rPr>
          <w:lang w:val="en-US"/>
        </w:rPr>
        <w:t xml:space="preserve">Android </w:t>
      </w:r>
      <w:r w:rsidR="0094237D">
        <w:rPr>
          <w:lang w:val="bg-BG"/>
        </w:rPr>
        <w:t xml:space="preserve">и </w:t>
      </w:r>
      <w:r w:rsidR="0094237D">
        <w:rPr>
          <w:lang w:val="en-US"/>
        </w:rPr>
        <w:t xml:space="preserve">iOS. </w:t>
      </w:r>
    </w:p>
    <w:p w14:paraId="330B48E3" w14:textId="0AD109BD" w:rsidR="0094237D" w:rsidRPr="007242CC" w:rsidRDefault="0094237D" w:rsidP="00161683">
      <w:pPr>
        <w:rPr>
          <w:lang w:val="bg-BG"/>
        </w:rPr>
      </w:pPr>
      <w:r>
        <w:rPr>
          <w:lang w:val="en-US"/>
        </w:rPr>
        <w:t xml:space="preserve">React Native </w:t>
      </w:r>
      <w:r>
        <w:rPr>
          <w:lang w:val="bg-BG"/>
        </w:rPr>
        <w:t xml:space="preserve">използва </w:t>
      </w:r>
      <w:r>
        <w:rPr>
          <w:lang w:val="en-US"/>
        </w:rPr>
        <w:t xml:space="preserve">JSX </w:t>
      </w:r>
      <w:proofErr w:type="gramStart"/>
      <w:r>
        <w:rPr>
          <w:lang w:val="en-US"/>
        </w:rPr>
        <w:t>( JavaScript</w:t>
      </w:r>
      <w:proofErr w:type="gramEnd"/>
      <w:r>
        <w:rPr>
          <w:lang w:val="en-US"/>
        </w:rPr>
        <w:t xml:space="preserve"> XML )</w:t>
      </w:r>
      <w:r w:rsidR="007242CC">
        <w:rPr>
          <w:lang w:val="en-US"/>
        </w:rPr>
        <w:t xml:space="preserve"> </w:t>
      </w:r>
      <w:r w:rsidR="007242CC">
        <w:rPr>
          <w:lang w:val="bg-BG"/>
        </w:rPr>
        <w:t xml:space="preserve">за описване на елементите и вграждането им в </w:t>
      </w:r>
      <w:r w:rsidR="007242CC">
        <w:rPr>
          <w:lang w:val="en-US"/>
        </w:rPr>
        <w:t xml:space="preserve">JavaScript </w:t>
      </w:r>
      <w:r w:rsidR="007242CC">
        <w:rPr>
          <w:lang w:val="bg-BG"/>
        </w:rPr>
        <w:t xml:space="preserve">код. Всеки </w:t>
      </w:r>
      <w:r w:rsidR="007242CC">
        <w:rPr>
          <w:lang w:val="en-US"/>
        </w:rPr>
        <w:t xml:space="preserve">React Native </w:t>
      </w:r>
      <w:r w:rsidR="007242CC">
        <w:rPr>
          <w:lang w:val="bg-BG"/>
        </w:rPr>
        <w:t>елемент притежава набор от свойства (</w:t>
      </w:r>
      <w:r w:rsidR="007242CC">
        <w:rPr>
          <w:lang w:val="en-US"/>
        </w:rPr>
        <w:t>props</w:t>
      </w:r>
      <w:r w:rsidR="007242CC">
        <w:rPr>
          <w:lang w:val="bg-BG"/>
        </w:rPr>
        <w:t>)</w:t>
      </w:r>
      <w:r w:rsidR="007242CC">
        <w:rPr>
          <w:lang w:val="en-US"/>
        </w:rPr>
        <w:t xml:space="preserve"> ,</w:t>
      </w:r>
      <w:r w:rsidR="007242CC">
        <w:rPr>
          <w:lang w:val="bg-BG"/>
        </w:rPr>
        <w:t xml:space="preserve"> които определят как се изобразява един компонент, и състояние (</w:t>
      </w:r>
      <w:r w:rsidR="007242CC">
        <w:rPr>
          <w:lang w:val="en-US"/>
        </w:rPr>
        <w:t>state</w:t>
      </w:r>
      <w:r w:rsidR="007242CC">
        <w:rPr>
          <w:lang w:val="bg-BG"/>
        </w:rPr>
        <w:t xml:space="preserve">) ,което съдържа данните </w:t>
      </w:r>
      <w:r w:rsidR="007242CC">
        <w:rPr>
          <w:lang w:val="bg-BG"/>
        </w:rPr>
        <w:lastRenderedPageBreak/>
        <w:t>с които работи компонента – всяка промяна в състоянието води до повторно изобразяване на елемента.</w:t>
      </w:r>
    </w:p>
    <w:p w14:paraId="6047914E" w14:textId="252C4FCA" w:rsidR="0094237D" w:rsidRPr="0094237D" w:rsidRDefault="0094237D" w:rsidP="0094237D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/>
        </w:rPr>
        <w:instrText xml:space="preserve"> HYPERLINK "</w:instrText>
      </w:r>
      <w:r w:rsidRPr="0094237D">
        <w:rPr>
          <w:rFonts w:ascii="Times New Roman" w:eastAsia="Times New Roman" w:hAnsi="Times New Roman" w:cs="Times New Roman"/>
          <w:color w:val="0000FF"/>
          <w:sz w:val="16"/>
          <w:szCs w:val="16"/>
          <w:u w:val="single"/>
        </w:rPr>
        <w:instrText>https://reactnative.dev/docs/intro-react-native-components</w:instrText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/>
        </w:rPr>
        <w:fldChar w:fldCharType="separate"/>
      </w:r>
      <w:r w:rsidRPr="0094237D">
        <w:rPr>
          <w:rStyle w:val="Hyperlink"/>
          <w:rFonts w:ascii="Times New Roman" w:eastAsia="Times New Roman" w:hAnsi="Times New Roman" w:cs="Times New Roman"/>
          <w:sz w:val="16"/>
          <w:szCs w:val="16"/>
        </w:rPr>
        <w:t>https://reactnative.dev/docs/intro-react-native-components</w:t>
      </w:r>
      <w:r>
        <w:rPr>
          <w:rFonts w:ascii="Times New Roman" w:eastAsia="Times New Roman" w:hAnsi="Times New Roman" w:cs="Times New Roman"/>
          <w:color w:val="0000FF"/>
          <w:sz w:val="16"/>
          <w:szCs w:val="16"/>
          <w:u w:val="single"/>
        </w:rPr>
        <w:fldChar w:fldCharType="end"/>
      </w:r>
    </w:p>
    <w:tbl>
      <w:tblPr>
        <w:tblpPr w:leftFromText="180" w:rightFromText="180" w:vertAnchor="page" w:horzAnchor="margin" w:tblpY="2360"/>
        <w:tblW w:w="10153" w:type="dxa"/>
        <w:tblBorders>
          <w:top w:val="single" w:sz="6" w:space="0" w:color="DFE2E5"/>
          <w:left w:val="single" w:sz="6" w:space="0" w:color="DFE2E5"/>
          <w:bottom w:val="single" w:sz="6" w:space="0" w:color="DFE2E5"/>
          <w:right w:val="single" w:sz="6" w:space="0" w:color="DFE2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1610"/>
        <w:gridCol w:w="1818"/>
        <w:gridCol w:w="1842"/>
        <w:gridCol w:w="2997"/>
      </w:tblGrid>
      <w:tr w:rsidR="007242CC" w:rsidRPr="0094237D" w14:paraId="3C0A2E49" w14:textId="77777777" w:rsidTr="007242CC">
        <w:trPr>
          <w:trHeight w:val="50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ECECEC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B225A89" w14:textId="77777777" w:rsidR="007242CC" w:rsidRPr="0094237D" w:rsidRDefault="007242CC" w:rsidP="007242CC">
            <w:pPr>
              <w:spacing w:line="312" w:lineRule="atLeast"/>
              <w:rPr>
                <w:rFonts w:ascii="Helvetica Neue" w:eastAsia="Times New Roman" w:hAnsi="Helvetica Neue" w:cs="Times New Roman"/>
                <w:b/>
                <w:bCs/>
                <w:caps/>
                <w:color w:val="6E6D6D"/>
                <w:sz w:val="18"/>
                <w:szCs w:val="18"/>
              </w:rPr>
            </w:pPr>
            <w:r w:rsidRPr="0094237D">
              <w:rPr>
                <w:rFonts w:ascii="Helvetica Neue" w:eastAsia="Times New Roman" w:hAnsi="Helvetica Neue" w:cs="Times New Roman"/>
                <w:b/>
                <w:bCs/>
                <w:caps/>
                <w:color w:val="6E6D6D"/>
                <w:sz w:val="18"/>
                <w:szCs w:val="18"/>
              </w:rPr>
              <w:t>REACT NATIVE UI COMPONENT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ECECEC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FF81687" w14:textId="77777777" w:rsidR="007242CC" w:rsidRPr="0094237D" w:rsidRDefault="007242CC" w:rsidP="007242CC">
            <w:pPr>
              <w:spacing w:line="312" w:lineRule="atLeast"/>
              <w:rPr>
                <w:rFonts w:ascii="Helvetica Neue" w:eastAsia="Times New Roman" w:hAnsi="Helvetica Neue" w:cs="Times New Roman"/>
                <w:b/>
                <w:bCs/>
                <w:caps/>
                <w:color w:val="6E6D6D"/>
                <w:sz w:val="18"/>
                <w:szCs w:val="18"/>
              </w:rPr>
            </w:pPr>
            <w:r w:rsidRPr="0094237D">
              <w:rPr>
                <w:rFonts w:ascii="Helvetica Neue" w:eastAsia="Times New Roman" w:hAnsi="Helvetica Neue" w:cs="Times New Roman"/>
                <w:b/>
                <w:bCs/>
                <w:caps/>
                <w:color w:val="6E6D6D"/>
                <w:sz w:val="18"/>
                <w:szCs w:val="18"/>
              </w:rPr>
              <w:t>ANDROID VIEW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ECECEC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B85344C" w14:textId="77777777" w:rsidR="007242CC" w:rsidRPr="0094237D" w:rsidRDefault="007242CC" w:rsidP="007242CC">
            <w:pPr>
              <w:spacing w:line="312" w:lineRule="atLeast"/>
              <w:rPr>
                <w:rFonts w:ascii="Helvetica Neue" w:eastAsia="Times New Roman" w:hAnsi="Helvetica Neue" w:cs="Times New Roman"/>
                <w:b/>
                <w:bCs/>
                <w:caps/>
                <w:color w:val="6E6D6D"/>
                <w:sz w:val="18"/>
                <w:szCs w:val="18"/>
              </w:rPr>
            </w:pPr>
            <w:r w:rsidRPr="0094237D">
              <w:rPr>
                <w:rFonts w:ascii="Helvetica Neue" w:eastAsia="Times New Roman" w:hAnsi="Helvetica Neue" w:cs="Times New Roman"/>
                <w:b/>
                <w:bCs/>
                <w:caps/>
                <w:color w:val="6E6D6D"/>
                <w:sz w:val="18"/>
                <w:szCs w:val="18"/>
              </w:rPr>
              <w:t>IOS VIEW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ECECEC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034402B" w14:textId="77777777" w:rsidR="007242CC" w:rsidRPr="0094237D" w:rsidRDefault="007242CC" w:rsidP="007242CC">
            <w:pPr>
              <w:spacing w:line="312" w:lineRule="atLeast"/>
              <w:rPr>
                <w:rFonts w:ascii="Helvetica Neue" w:eastAsia="Times New Roman" w:hAnsi="Helvetica Neue" w:cs="Times New Roman"/>
                <w:b/>
                <w:bCs/>
                <w:caps/>
                <w:color w:val="6E6D6D"/>
                <w:sz w:val="18"/>
                <w:szCs w:val="18"/>
              </w:rPr>
            </w:pPr>
            <w:r w:rsidRPr="0094237D">
              <w:rPr>
                <w:rFonts w:ascii="Helvetica Neue" w:eastAsia="Times New Roman" w:hAnsi="Helvetica Neue" w:cs="Times New Roman"/>
                <w:b/>
                <w:bCs/>
                <w:caps/>
                <w:color w:val="6E6D6D"/>
                <w:sz w:val="18"/>
                <w:szCs w:val="18"/>
              </w:rPr>
              <w:t>WEB ANALOG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nil"/>
            </w:tcBorders>
            <w:shd w:val="clear" w:color="auto" w:fill="ECECEC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F8E9581" w14:textId="77777777" w:rsidR="007242CC" w:rsidRPr="0094237D" w:rsidRDefault="007242CC" w:rsidP="007242CC">
            <w:pPr>
              <w:spacing w:line="312" w:lineRule="atLeast"/>
              <w:rPr>
                <w:rFonts w:ascii="Helvetica Neue" w:eastAsia="Times New Roman" w:hAnsi="Helvetica Neue" w:cs="Times New Roman"/>
                <w:b/>
                <w:bCs/>
                <w:caps/>
                <w:color w:val="6E6D6D"/>
                <w:sz w:val="18"/>
                <w:szCs w:val="18"/>
              </w:rPr>
            </w:pPr>
            <w:r w:rsidRPr="0094237D">
              <w:rPr>
                <w:rFonts w:ascii="Helvetica Neue" w:eastAsia="Times New Roman" w:hAnsi="Helvetica Neue" w:cs="Times New Roman"/>
                <w:b/>
                <w:bCs/>
                <w:caps/>
                <w:color w:val="6E6D6D"/>
                <w:sz w:val="18"/>
                <w:szCs w:val="18"/>
              </w:rPr>
              <w:t>DESCRIPTION</w:t>
            </w:r>
          </w:p>
        </w:tc>
      </w:tr>
      <w:tr w:rsidR="007242CC" w:rsidRPr="0094237D" w14:paraId="4589E5FA" w14:textId="77777777" w:rsidTr="007242CC">
        <w:trPr>
          <w:trHeight w:val="7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9E77BD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&lt;View&gt;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489F7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&lt;ViewGroup&gt;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0DAFC1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&lt;UIView&gt;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1C7606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  <w:t>A non-scrollling </w:t>
            </w: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&lt;div&gt;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8A836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  <w:t>A container that supports layout with flexbox, style, some touch handling, and accessibility controls</w:t>
            </w:r>
          </w:p>
        </w:tc>
      </w:tr>
      <w:tr w:rsidR="007242CC" w:rsidRPr="0094237D" w14:paraId="65B14C83" w14:textId="77777777" w:rsidTr="007242CC">
        <w:trPr>
          <w:trHeight w:val="50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870CD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&lt;Text&gt;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C3F2A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&lt;TextView&gt;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00E2B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&lt;UITextView&gt;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1C4E48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&lt;p&gt;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F3DEA5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  <w:t>Displays, styles, and nests strings of text and even handles touch events</w:t>
            </w:r>
          </w:p>
        </w:tc>
      </w:tr>
      <w:tr w:rsidR="007242CC" w:rsidRPr="0094237D" w14:paraId="303FE1C7" w14:textId="77777777" w:rsidTr="007242CC">
        <w:trPr>
          <w:trHeight w:val="25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11EFF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&lt;Image&gt;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EFB92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&lt;ImageView&gt;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25EF34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&lt;UIImageView&gt;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6453A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&lt;img&gt;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AAA9C5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  <w:t>Displays different types of images</w:t>
            </w:r>
          </w:p>
        </w:tc>
      </w:tr>
      <w:tr w:rsidR="007242CC" w:rsidRPr="0094237D" w14:paraId="136FF2F4" w14:textId="77777777" w:rsidTr="007242CC">
        <w:trPr>
          <w:trHeight w:val="51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568C2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&lt;ScrollView&gt;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0AFAC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&lt;ScrollView&gt;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0211D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&lt;UIScrollView&gt;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B34840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&lt;div&gt;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nil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79C9D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  <w:t>A generic scrolling container that can contain multiple components and views</w:t>
            </w:r>
          </w:p>
        </w:tc>
      </w:tr>
      <w:tr w:rsidR="007242CC" w:rsidRPr="0094237D" w14:paraId="728E94AD" w14:textId="77777777" w:rsidTr="007242CC">
        <w:trPr>
          <w:trHeight w:val="50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82BCB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&lt;TextInput&gt;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4EA94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&lt;EditText&gt;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815D1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&lt;UITextField&gt;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dotted" w:sz="6" w:space="0" w:color="B0B0B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9DBE7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Menlo" w:eastAsia="Times New Roman" w:hAnsi="Menlo" w:cs="Menlo"/>
                <w:color w:val="24292E"/>
                <w:sz w:val="18"/>
                <w:szCs w:val="18"/>
                <w:bdr w:val="none" w:sz="0" w:space="0" w:color="auto" w:frame="1"/>
              </w:rPr>
              <w:t>&lt;input type="text"&gt;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5F2C0" w14:textId="77777777" w:rsidR="007242CC" w:rsidRPr="0094237D" w:rsidRDefault="007242CC" w:rsidP="007242CC">
            <w:pPr>
              <w:spacing w:line="312" w:lineRule="atLeast"/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</w:pPr>
            <w:r w:rsidRPr="0094237D">
              <w:rPr>
                <w:rFonts w:ascii="inherit" w:eastAsia="Times New Roman" w:hAnsi="inherit" w:cs="Times New Roman"/>
                <w:color w:val="24292E"/>
                <w:sz w:val="21"/>
                <w:szCs w:val="21"/>
              </w:rPr>
              <w:t>Allows the user to enter text</w:t>
            </w:r>
          </w:p>
        </w:tc>
      </w:tr>
    </w:tbl>
    <w:p w14:paraId="0ED1DEA0" w14:textId="106F4405" w:rsidR="0094237D" w:rsidRDefault="0094237D" w:rsidP="00161683">
      <w:pPr>
        <w:rPr>
          <w:lang w:val="en-US"/>
        </w:rPr>
      </w:pPr>
    </w:p>
    <w:p w14:paraId="17913BAD" w14:textId="422D78BD" w:rsidR="007242CC" w:rsidRDefault="007242CC" w:rsidP="00161683">
      <w:pPr>
        <w:rPr>
          <w:b/>
          <w:bCs/>
          <w:u w:val="single"/>
          <w:lang w:val="en-US"/>
        </w:rPr>
      </w:pPr>
      <w:r w:rsidRPr="007242CC">
        <w:rPr>
          <w:b/>
          <w:bCs/>
          <w:u w:val="single"/>
          <w:lang w:val="en-US"/>
        </w:rPr>
        <w:t xml:space="preserve">Expo </w:t>
      </w:r>
    </w:p>
    <w:p w14:paraId="657DBEE1" w14:textId="2410A956" w:rsidR="007242CC" w:rsidRDefault="007242CC" w:rsidP="00161683">
      <w:pPr>
        <w:rPr>
          <w:b/>
          <w:bCs/>
          <w:u w:val="single"/>
          <w:lang w:val="en-US"/>
        </w:rPr>
      </w:pPr>
    </w:p>
    <w:p w14:paraId="2E3D1BCA" w14:textId="4107480D" w:rsidR="007242CC" w:rsidRPr="0098753F" w:rsidRDefault="007242CC" w:rsidP="00161683">
      <w:pPr>
        <w:rPr>
          <w:b/>
          <w:bCs/>
          <w:u w:val="single"/>
          <w:lang w:val="bg-BG"/>
        </w:rPr>
      </w:pPr>
      <w:proofErr w:type="spellStart"/>
      <w:r w:rsidRPr="007242CC">
        <w:rPr>
          <w:b/>
          <w:bCs/>
          <w:u w:val="single"/>
          <w:lang w:val="bg-BG"/>
        </w:rPr>
        <w:t>Firebase</w:t>
      </w:r>
      <w:proofErr w:type="spellEnd"/>
      <w:r w:rsidRPr="007242CC">
        <w:rPr>
          <w:b/>
          <w:bCs/>
          <w:u w:val="single"/>
          <w:lang w:val="bg-BG"/>
        </w:rPr>
        <w:t xml:space="preserve"> </w:t>
      </w:r>
      <w:proofErr w:type="spellStart"/>
      <w:r w:rsidRPr="007242CC">
        <w:rPr>
          <w:b/>
          <w:bCs/>
          <w:u w:val="single"/>
          <w:lang w:val="bg-BG"/>
        </w:rPr>
        <w:t>Realtime</w:t>
      </w:r>
      <w:proofErr w:type="spellEnd"/>
      <w:r w:rsidRPr="007242CC">
        <w:rPr>
          <w:b/>
          <w:bCs/>
          <w:u w:val="single"/>
          <w:lang w:val="bg-BG"/>
        </w:rPr>
        <w:t xml:space="preserve"> </w:t>
      </w:r>
      <w:proofErr w:type="spellStart"/>
      <w:r w:rsidRPr="007242CC">
        <w:rPr>
          <w:b/>
          <w:bCs/>
          <w:u w:val="single"/>
          <w:lang w:val="bg-BG"/>
        </w:rPr>
        <w:t>Database</w:t>
      </w:r>
      <w:proofErr w:type="spellEnd"/>
      <w:r>
        <w:rPr>
          <w:b/>
          <w:bCs/>
          <w:u w:val="single"/>
          <w:lang w:val="en-US"/>
        </w:rPr>
        <w:t xml:space="preserve"> </w:t>
      </w:r>
    </w:p>
    <w:sectPr w:rsidR="007242CC" w:rsidRPr="00987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E72CE" w14:textId="77777777" w:rsidR="000D5830" w:rsidRDefault="000D5830" w:rsidP="00587336">
      <w:r>
        <w:separator/>
      </w:r>
    </w:p>
  </w:endnote>
  <w:endnote w:type="continuationSeparator" w:id="0">
    <w:p w14:paraId="3AAD8FBA" w14:textId="77777777" w:rsidR="000D5830" w:rsidRDefault="000D5830" w:rsidP="00587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F0C20" w14:textId="77777777" w:rsidR="000D5830" w:rsidRDefault="000D5830" w:rsidP="00587336">
      <w:r>
        <w:separator/>
      </w:r>
    </w:p>
  </w:footnote>
  <w:footnote w:type="continuationSeparator" w:id="0">
    <w:p w14:paraId="52494F7C" w14:textId="77777777" w:rsidR="000D5830" w:rsidRDefault="000D5830" w:rsidP="00587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42E"/>
    <w:multiLevelType w:val="hybridMultilevel"/>
    <w:tmpl w:val="F16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A7C66"/>
    <w:multiLevelType w:val="hybridMultilevel"/>
    <w:tmpl w:val="010ED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36"/>
    <w:rsid w:val="00036806"/>
    <w:rsid w:val="000B2F2A"/>
    <w:rsid w:val="000D2A75"/>
    <w:rsid w:val="000D5830"/>
    <w:rsid w:val="00161683"/>
    <w:rsid w:val="001A6E62"/>
    <w:rsid w:val="0029336C"/>
    <w:rsid w:val="002A05D8"/>
    <w:rsid w:val="00587336"/>
    <w:rsid w:val="007242CC"/>
    <w:rsid w:val="0094237D"/>
    <w:rsid w:val="0098753F"/>
    <w:rsid w:val="00B37538"/>
    <w:rsid w:val="00FE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61E94"/>
  <w15:chartTrackingRefBased/>
  <w15:docId w15:val="{BAB3F3FF-4A37-E246-ABC7-FB527C5C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3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3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8733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87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336"/>
  </w:style>
  <w:style w:type="paragraph" w:styleId="Footer">
    <w:name w:val="footer"/>
    <w:basedOn w:val="Normal"/>
    <w:link w:val="FooterChar"/>
    <w:uiPriority w:val="99"/>
    <w:unhideWhenUsed/>
    <w:rsid w:val="00587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336"/>
  </w:style>
  <w:style w:type="paragraph" w:styleId="Title">
    <w:name w:val="Title"/>
    <w:basedOn w:val="Normal"/>
    <w:next w:val="Normal"/>
    <w:link w:val="TitleChar"/>
    <w:uiPriority w:val="10"/>
    <w:qFormat/>
    <w:rsid w:val="005873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3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8733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873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05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2A7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4237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42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nergy-uktc/Quiz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Stoilov, Mario</dc:creator>
  <cp:keywords/>
  <dc:description/>
  <cp:lastModifiedBy>Stoilov, Mario</cp:lastModifiedBy>
  <cp:revision>1</cp:revision>
  <dcterms:created xsi:type="dcterms:W3CDTF">2020-08-02T13:56:00Z</dcterms:created>
  <dcterms:modified xsi:type="dcterms:W3CDTF">2020-08-02T16:31:00Z</dcterms:modified>
</cp:coreProperties>
</file>