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DEAA" w14:textId="77777777" w:rsidR="00603C53" w:rsidRPr="0066507D" w:rsidRDefault="00532BF3" w:rsidP="003105CB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4D5983C1" w14:textId="77777777" w:rsidR="006B56B4" w:rsidRDefault="00431A1C" w:rsidP="006B56B4">
      <w:pPr>
        <w:ind w:left="-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0BA0E43B" w14:textId="675C869D" w:rsidR="00F447A2" w:rsidRDefault="00F447A2" w:rsidP="006B56B4">
      <w:pPr>
        <w:pStyle w:val="Heading1"/>
      </w:pPr>
      <w:r>
        <w:t>Programming Concepts</w:t>
      </w:r>
      <w:r w:rsidR="006B56B4">
        <w:t xml:space="preserve"> II</w:t>
      </w:r>
      <w:r w:rsidRPr="006B56B4">
        <w:t xml:space="preserve"> </w:t>
      </w:r>
      <w:r w:rsidR="006A2503">
        <w:t xml:space="preserve">- </w:t>
      </w:r>
      <w:r w:rsidRPr="006B56B4">
        <w:t>Assign #3 File</w:t>
      </w:r>
      <w:r w:rsidR="006A2503">
        <w:t xml:space="preserve"> I/O &amp; </w:t>
      </w:r>
      <w:r w:rsidRPr="006B56B4">
        <w:t>Exception Handling</w:t>
      </w:r>
    </w:p>
    <w:p w14:paraId="3CBCF5BE" w14:textId="382C43AE" w:rsidR="006B56B4" w:rsidRDefault="006B56B4" w:rsidP="006B56B4"/>
    <w:p w14:paraId="152D32E5" w14:textId="0C9FBC65" w:rsidR="006B56B4" w:rsidRPr="006B56B4" w:rsidRDefault="006B56B4" w:rsidP="006B56B4">
      <w:pPr>
        <w:pStyle w:val="Heading1"/>
      </w:pPr>
      <w:r>
        <w:t>Student: _</w:t>
      </w:r>
      <w:r w:rsidR="00527F3E" w:rsidRPr="00527F3E">
        <w:rPr>
          <w:u w:val="single"/>
        </w:rPr>
        <w:t>Heuijin Ko</w:t>
      </w:r>
      <w:r w:rsidRPr="00527F3E">
        <w:rPr>
          <w:u w:val="single"/>
        </w:rPr>
        <w:t>___________________</w:t>
      </w:r>
      <w:proofErr w:type="gramStart"/>
      <w:r w:rsidRPr="00527F3E">
        <w:rPr>
          <w:u w:val="single"/>
        </w:rPr>
        <w:t>_</w:t>
      </w:r>
      <w:r>
        <w:t xml:space="preserve">  section</w:t>
      </w:r>
      <w:proofErr w:type="gramEnd"/>
      <w:r>
        <w:t xml:space="preserve">: </w:t>
      </w:r>
      <w:r w:rsidR="00527F3E">
        <w:t>4</w:t>
      </w:r>
      <w:r>
        <w:t>___</w:t>
      </w:r>
    </w:p>
    <w:p w14:paraId="4341AD81" w14:textId="77777777" w:rsidR="00E01764" w:rsidRDefault="00E01764" w:rsidP="006B56B4">
      <w:pPr>
        <w:ind w:right="-1440"/>
        <w:rPr>
          <w:b/>
          <w:noProof/>
          <w:sz w:val="28"/>
          <w:szCs w:val="28"/>
          <w:lang w:val="en-CA" w:eastAsia="en-CA"/>
        </w:rPr>
      </w:pPr>
      <w:bookmarkStart w:id="0" w:name="_GoBack"/>
      <w:bookmarkEnd w:id="0"/>
    </w:p>
    <w:p w14:paraId="38E1E7ED" w14:textId="77777777" w:rsidR="00E01764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  <w:r>
        <w:rPr>
          <w:b/>
          <w:noProof/>
          <w:sz w:val="28"/>
          <w:szCs w:val="28"/>
          <w:lang w:val="en-CA" w:eastAsia="en-CA"/>
        </w:rPr>
        <w:t xml:space="preserve">   </w:t>
      </w:r>
    </w:p>
    <w:p w14:paraId="4D8B2EB6" w14:textId="77777777" w:rsidR="00F447A2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</w:p>
    <w:tbl>
      <w:tblPr>
        <w:tblStyle w:val="TableGrid"/>
        <w:tblW w:w="10204" w:type="dxa"/>
        <w:tblInd w:w="-570" w:type="dxa"/>
        <w:tblLook w:val="04A0" w:firstRow="1" w:lastRow="0" w:firstColumn="1" w:lastColumn="0" w:noHBand="0" w:noVBand="1"/>
      </w:tblPr>
      <w:tblGrid>
        <w:gridCol w:w="8503"/>
        <w:gridCol w:w="1701"/>
      </w:tblGrid>
      <w:tr w:rsidR="006B56B4" w:rsidRPr="006A2503" w14:paraId="2BFD1798" w14:textId="77777777" w:rsidTr="006A2503">
        <w:tc>
          <w:tcPr>
            <w:tcW w:w="8503" w:type="dxa"/>
            <w:vAlign w:val="center"/>
          </w:tcPr>
          <w:p w14:paraId="1F026E1C" w14:textId="70A0B36A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Functionality</w:t>
            </w:r>
          </w:p>
        </w:tc>
        <w:tc>
          <w:tcPr>
            <w:tcW w:w="1701" w:type="dxa"/>
            <w:vAlign w:val="bottom"/>
          </w:tcPr>
          <w:p w14:paraId="3B46F3A0" w14:textId="600FD1CE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Marks</w:t>
            </w:r>
          </w:p>
        </w:tc>
      </w:tr>
      <w:tr w:rsidR="006B56B4" w:rsidRPr="006A2503" w14:paraId="285AA14D" w14:textId="77777777" w:rsidTr="006A2503">
        <w:tc>
          <w:tcPr>
            <w:tcW w:w="8503" w:type="dxa"/>
            <w:vAlign w:val="center"/>
          </w:tcPr>
          <w:p w14:paraId="277EED39" w14:textId="59F0C60B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Create file and management of opening and closing file in correct modes.</w:t>
            </w:r>
          </w:p>
        </w:tc>
        <w:tc>
          <w:tcPr>
            <w:tcW w:w="1701" w:type="dxa"/>
            <w:vAlign w:val="bottom"/>
          </w:tcPr>
          <w:p w14:paraId="4B5F76BA" w14:textId="04EA77A8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5120936A" w14:textId="77777777" w:rsidTr="006A2503">
        <w:tc>
          <w:tcPr>
            <w:tcW w:w="8503" w:type="dxa"/>
            <w:vAlign w:val="center"/>
          </w:tcPr>
          <w:p w14:paraId="37EAD7BF" w14:textId="31FD0B79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Writing records</w:t>
            </w:r>
          </w:p>
        </w:tc>
        <w:tc>
          <w:tcPr>
            <w:tcW w:w="1701" w:type="dxa"/>
            <w:vAlign w:val="bottom"/>
          </w:tcPr>
          <w:p w14:paraId="47638CE2" w14:textId="53ADF793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03F135E4" w14:textId="77777777" w:rsidTr="006A2503">
        <w:tc>
          <w:tcPr>
            <w:tcW w:w="8503" w:type="dxa"/>
            <w:vAlign w:val="center"/>
          </w:tcPr>
          <w:p w14:paraId="69C43720" w14:textId="53FF9B57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Reading records</w:t>
            </w:r>
          </w:p>
        </w:tc>
        <w:tc>
          <w:tcPr>
            <w:tcW w:w="1701" w:type="dxa"/>
            <w:vAlign w:val="bottom"/>
          </w:tcPr>
          <w:p w14:paraId="2783BCDD" w14:textId="0FF749C0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1AD909B4" w14:textId="77777777" w:rsidTr="006A2503">
        <w:tc>
          <w:tcPr>
            <w:tcW w:w="8503" w:type="dxa"/>
            <w:vAlign w:val="center"/>
          </w:tcPr>
          <w:p w14:paraId="57AD29DE" w14:textId="1CD508DE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Data formatting and data alignment.</w:t>
            </w:r>
          </w:p>
        </w:tc>
        <w:tc>
          <w:tcPr>
            <w:tcW w:w="1701" w:type="dxa"/>
            <w:vAlign w:val="bottom"/>
          </w:tcPr>
          <w:p w14:paraId="292C12C6" w14:textId="33C1F661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20F61207" w14:textId="77777777" w:rsidTr="006A2503">
        <w:tc>
          <w:tcPr>
            <w:tcW w:w="8503" w:type="dxa"/>
            <w:vAlign w:val="center"/>
          </w:tcPr>
          <w:p w14:paraId="1355F4B7" w14:textId="3315B6E3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Delete file</w:t>
            </w:r>
          </w:p>
        </w:tc>
        <w:tc>
          <w:tcPr>
            <w:tcW w:w="1701" w:type="dxa"/>
            <w:vAlign w:val="bottom"/>
          </w:tcPr>
          <w:p w14:paraId="6399DE67" w14:textId="6315FF86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2</w:t>
            </w:r>
          </w:p>
        </w:tc>
      </w:tr>
      <w:tr w:rsidR="006B56B4" w:rsidRPr="006A2503" w14:paraId="639DD5F9" w14:textId="77777777" w:rsidTr="006A2503">
        <w:tc>
          <w:tcPr>
            <w:tcW w:w="8503" w:type="dxa"/>
            <w:vAlign w:val="center"/>
          </w:tcPr>
          <w:p w14:paraId="1B1E4CA5" w14:textId="5DF8A872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Delete a record by transact number</w:t>
            </w:r>
          </w:p>
        </w:tc>
        <w:tc>
          <w:tcPr>
            <w:tcW w:w="1701" w:type="dxa"/>
            <w:vAlign w:val="bottom"/>
          </w:tcPr>
          <w:p w14:paraId="746F0EF5" w14:textId="2763056B" w:rsidR="006B56B4" w:rsidRPr="006A2503" w:rsidRDefault="006B56B4" w:rsidP="006B56B4">
            <w:pPr>
              <w:ind w:right="-1440"/>
              <w:rPr>
                <w:b/>
                <w:noProof/>
                <w:szCs w:val="28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5</w:t>
            </w:r>
          </w:p>
        </w:tc>
      </w:tr>
      <w:tr w:rsidR="006B56B4" w:rsidRPr="006A2503" w14:paraId="043EDD5F" w14:textId="77777777" w:rsidTr="006A2503">
        <w:tc>
          <w:tcPr>
            <w:tcW w:w="8503" w:type="dxa"/>
            <w:vAlign w:val="center"/>
          </w:tcPr>
          <w:p w14:paraId="32310E32" w14:textId="7ABF44AC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Message operation display management</w:t>
            </w:r>
          </w:p>
        </w:tc>
        <w:tc>
          <w:tcPr>
            <w:tcW w:w="1701" w:type="dxa"/>
            <w:vAlign w:val="bottom"/>
          </w:tcPr>
          <w:p w14:paraId="1EFA5295" w14:textId="16BA7F69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2</w:t>
            </w:r>
          </w:p>
        </w:tc>
      </w:tr>
      <w:tr w:rsidR="006B56B4" w:rsidRPr="006A2503" w14:paraId="4C27CFA9" w14:textId="77777777" w:rsidTr="006A2503">
        <w:tc>
          <w:tcPr>
            <w:tcW w:w="8503" w:type="dxa"/>
            <w:vAlign w:val="center"/>
          </w:tcPr>
          <w:p w14:paraId="030FB199" w14:textId="2E5653DD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Exceptions on opening and closing file.</w:t>
            </w:r>
          </w:p>
        </w:tc>
        <w:tc>
          <w:tcPr>
            <w:tcW w:w="1701" w:type="dxa"/>
            <w:vAlign w:val="bottom"/>
          </w:tcPr>
          <w:p w14:paraId="0C1CE91E" w14:textId="40DC08CC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2</w:t>
            </w:r>
          </w:p>
        </w:tc>
      </w:tr>
      <w:tr w:rsidR="006B56B4" w:rsidRPr="006A2503" w14:paraId="10B66383" w14:textId="77777777" w:rsidTr="006A2503">
        <w:tc>
          <w:tcPr>
            <w:tcW w:w="8503" w:type="dxa"/>
            <w:vAlign w:val="center"/>
          </w:tcPr>
          <w:p w14:paraId="63557ACD" w14:textId="40146458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Exceptions on data entry</w:t>
            </w:r>
          </w:p>
        </w:tc>
        <w:tc>
          <w:tcPr>
            <w:tcW w:w="1701" w:type="dxa"/>
            <w:vAlign w:val="bottom"/>
          </w:tcPr>
          <w:p w14:paraId="6154E3DC" w14:textId="695A4FF2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3</w:t>
            </w:r>
          </w:p>
        </w:tc>
      </w:tr>
      <w:tr w:rsidR="006B56B4" w:rsidRPr="006A2503" w14:paraId="42B477F3" w14:textId="77777777" w:rsidTr="006A2503">
        <w:tc>
          <w:tcPr>
            <w:tcW w:w="8503" w:type="dxa"/>
            <w:vAlign w:val="center"/>
          </w:tcPr>
          <w:p w14:paraId="21B1D322" w14:textId="206A84E3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 xml:space="preserve">Exceptions on reading data </w:t>
            </w:r>
          </w:p>
        </w:tc>
        <w:tc>
          <w:tcPr>
            <w:tcW w:w="1701" w:type="dxa"/>
            <w:vAlign w:val="bottom"/>
          </w:tcPr>
          <w:p w14:paraId="3DFD8A6E" w14:textId="3178C99D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3</w:t>
            </w:r>
          </w:p>
        </w:tc>
      </w:tr>
      <w:tr w:rsidR="006B56B4" w:rsidRPr="006A2503" w14:paraId="58C8165D" w14:textId="77777777" w:rsidTr="006A2503">
        <w:tc>
          <w:tcPr>
            <w:tcW w:w="8503" w:type="dxa"/>
            <w:vAlign w:val="center"/>
          </w:tcPr>
          <w:p w14:paraId="318BEF9B" w14:textId="0F0EDC62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Exceptions on writing data</w:t>
            </w:r>
          </w:p>
        </w:tc>
        <w:tc>
          <w:tcPr>
            <w:tcW w:w="1701" w:type="dxa"/>
            <w:vAlign w:val="bottom"/>
          </w:tcPr>
          <w:p w14:paraId="6073E293" w14:textId="482952F9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______ / 3</w:t>
            </w:r>
          </w:p>
        </w:tc>
      </w:tr>
      <w:tr w:rsidR="006B56B4" w:rsidRPr="006A2503" w14:paraId="7850DB8B" w14:textId="77777777" w:rsidTr="006A2503">
        <w:tc>
          <w:tcPr>
            <w:tcW w:w="8503" w:type="dxa"/>
            <w:vAlign w:val="center"/>
          </w:tcPr>
          <w:p w14:paraId="4DBFB19C" w14:textId="5103596F" w:rsidR="006B56B4" w:rsidRPr="006A2503" w:rsidRDefault="006B56B4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Sub-total</w:t>
            </w:r>
          </w:p>
        </w:tc>
        <w:tc>
          <w:tcPr>
            <w:tcW w:w="1701" w:type="dxa"/>
            <w:vAlign w:val="bottom"/>
          </w:tcPr>
          <w:p w14:paraId="4E0D8915" w14:textId="5C9E77B9" w:rsidR="006B56B4" w:rsidRPr="006A2503" w:rsidRDefault="006A2503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______/ 40</w:t>
            </w:r>
          </w:p>
        </w:tc>
      </w:tr>
      <w:tr w:rsidR="006B56B4" w:rsidRPr="006A2503" w14:paraId="4312DC50" w14:textId="77777777" w:rsidTr="006A2503">
        <w:tc>
          <w:tcPr>
            <w:tcW w:w="8503" w:type="dxa"/>
            <w:vAlign w:val="center"/>
          </w:tcPr>
          <w:p w14:paraId="1F54E9AA" w14:textId="522020C5" w:rsidR="006B56B4" w:rsidRPr="006A2503" w:rsidRDefault="006A2503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Standards violations:   comments:                                naming:                                  @1%</w:t>
            </w:r>
          </w:p>
        </w:tc>
        <w:tc>
          <w:tcPr>
            <w:tcW w:w="1701" w:type="dxa"/>
            <w:vAlign w:val="bottom"/>
          </w:tcPr>
          <w:p w14:paraId="1794D097" w14:textId="359612BD" w:rsidR="006B56B4" w:rsidRPr="006A2503" w:rsidRDefault="006A2503" w:rsidP="006B56B4">
            <w:pPr>
              <w:ind w:right="-1440"/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-</w:t>
            </w:r>
          </w:p>
        </w:tc>
      </w:tr>
      <w:tr w:rsidR="006A2503" w:rsidRPr="006A2503" w14:paraId="18893626" w14:textId="77777777" w:rsidTr="006A2503">
        <w:tc>
          <w:tcPr>
            <w:tcW w:w="8503" w:type="dxa"/>
            <w:vAlign w:val="center"/>
          </w:tcPr>
          <w:p w14:paraId="47454CF2" w14:textId="5B2A6497" w:rsidR="006A2503" w:rsidRPr="006A2503" w:rsidRDefault="006A2503" w:rsidP="006B56B4">
            <w:pPr>
              <w:ind w:right="-1440"/>
              <w:rPr>
                <w:rFonts w:ascii="Calibri" w:hAnsi="Calibri" w:cs="Calibri"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color w:val="000000"/>
                <w:szCs w:val="22"/>
                <w:lang w:val="en-CA" w:eastAsia="en-CA"/>
              </w:rPr>
              <w:t>Late penalties                                                                                            days                @20%</w:t>
            </w:r>
          </w:p>
        </w:tc>
        <w:tc>
          <w:tcPr>
            <w:tcW w:w="1701" w:type="dxa"/>
            <w:vAlign w:val="bottom"/>
          </w:tcPr>
          <w:p w14:paraId="48A5B7CE" w14:textId="0461C927" w:rsidR="006A2503" w:rsidRPr="006A2503" w:rsidRDefault="006A2503" w:rsidP="006B56B4">
            <w:pPr>
              <w:ind w:right="-1440"/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-</w:t>
            </w:r>
          </w:p>
        </w:tc>
      </w:tr>
      <w:tr w:rsidR="006A2503" w:rsidRPr="006A2503" w14:paraId="011FB0B9" w14:textId="77777777" w:rsidTr="006A2503">
        <w:tc>
          <w:tcPr>
            <w:tcW w:w="8503" w:type="dxa"/>
            <w:vAlign w:val="center"/>
          </w:tcPr>
          <w:p w14:paraId="16382613" w14:textId="0F786ED0" w:rsidR="006A2503" w:rsidRPr="006A2503" w:rsidRDefault="006A2503" w:rsidP="006B56B4">
            <w:pPr>
              <w:ind w:right="-1440"/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Final Mark</w:t>
            </w:r>
          </w:p>
        </w:tc>
        <w:tc>
          <w:tcPr>
            <w:tcW w:w="1701" w:type="dxa"/>
            <w:vAlign w:val="bottom"/>
          </w:tcPr>
          <w:p w14:paraId="03196AB7" w14:textId="5FA48C27" w:rsidR="006A2503" w:rsidRPr="006A2503" w:rsidRDefault="006A2503" w:rsidP="006B56B4">
            <w:pPr>
              <w:ind w:right="-1440"/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</w:pPr>
            <w:r w:rsidRPr="006A2503">
              <w:rPr>
                <w:rFonts w:ascii="Calibri" w:hAnsi="Calibri" w:cs="Calibri"/>
                <w:b/>
                <w:color w:val="000000"/>
                <w:szCs w:val="22"/>
                <w:lang w:val="en-CA" w:eastAsia="en-CA"/>
              </w:rPr>
              <w:t>______/ 40</w:t>
            </w:r>
          </w:p>
        </w:tc>
      </w:tr>
    </w:tbl>
    <w:p w14:paraId="6F8BDE1F" w14:textId="77777777" w:rsidR="00F447A2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</w:p>
    <w:p w14:paraId="63D53B94" w14:textId="58436F88" w:rsidR="00F447A2" w:rsidRPr="00C37CF7" w:rsidRDefault="00F447A2" w:rsidP="001720C2">
      <w:pPr>
        <w:ind w:left="-570" w:right="-1440"/>
        <w:rPr>
          <w:b/>
          <w:noProof/>
          <w:sz w:val="28"/>
          <w:szCs w:val="28"/>
          <w:lang w:val="en-CA" w:eastAsia="en-CA"/>
        </w:rPr>
      </w:pPr>
    </w:p>
    <w:sectPr w:rsidR="00F447A2" w:rsidRPr="00C37CF7" w:rsidSect="006B56B4">
      <w:pgSz w:w="12240" w:h="15840"/>
      <w:pgMar w:top="142" w:right="1800" w:bottom="567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AA013" w14:textId="77777777" w:rsidR="00EA135C" w:rsidRDefault="00EA135C" w:rsidP="00983004">
      <w:r>
        <w:separator/>
      </w:r>
    </w:p>
  </w:endnote>
  <w:endnote w:type="continuationSeparator" w:id="0">
    <w:p w14:paraId="7FC63353" w14:textId="77777777" w:rsidR="00EA135C" w:rsidRDefault="00EA135C" w:rsidP="0098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5521F" w14:textId="77777777" w:rsidR="00EA135C" w:rsidRDefault="00EA135C" w:rsidP="00983004">
      <w:r>
        <w:separator/>
      </w:r>
    </w:p>
  </w:footnote>
  <w:footnote w:type="continuationSeparator" w:id="0">
    <w:p w14:paraId="5C2B4EDA" w14:textId="77777777" w:rsidR="00EA135C" w:rsidRDefault="00EA135C" w:rsidP="0098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78B"/>
    <w:multiLevelType w:val="hybridMultilevel"/>
    <w:tmpl w:val="6520D636"/>
    <w:lvl w:ilvl="0" w:tplc="09C8BB2C">
      <w:start w:val="1"/>
      <w:numFmt w:val="decimal"/>
      <w:lvlText w:val="%1.)"/>
      <w:lvlJc w:val="left"/>
      <w:pPr>
        <w:tabs>
          <w:tab w:val="num" w:pos="-885"/>
        </w:tabs>
        <w:ind w:left="-885" w:hanging="405"/>
      </w:pPr>
      <w:rPr>
        <w:rFonts w:hint="default"/>
      </w:rPr>
    </w:lvl>
    <w:lvl w:ilvl="1" w:tplc="6B2C02FE">
      <w:start w:val="1"/>
      <w:numFmt w:val="decimal"/>
      <w:lvlText w:val="%2)"/>
      <w:lvlJc w:val="left"/>
      <w:pPr>
        <w:tabs>
          <w:tab w:val="num" w:pos="-210"/>
        </w:tabs>
        <w:ind w:left="-210" w:hanging="360"/>
      </w:pPr>
      <w:rPr>
        <w:rFonts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0"/>
        </w:tabs>
        <w:ind w:left="1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0"/>
        </w:tabs>
        <w:ind w:left="1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0"/>
        </w:tabs>
        <w:ind w:left="4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180"/>
      </w:pPr>
    </w:lvl>
  </w:abstractNum>
  <w:abstractNum w:abstractNumId="1" w15:restartNumberingAfterBreak="0">
    <w:nsid w:val="1928492A"/>
    <w:multiLevelType w:val="hybridMultilevel"/>
    <w:tmpl w:val="3DD8050C"/>
    <w:lvl w:ilvl="0" w:tplc="284C5E4E">
      <w:start w:val="1"/>
      <w:numFmt w:val="lowerLetter"/>
      <w:lvlText w:val="%1)"/>
      <w:lvlJc w:val="left"/>
      <w:pPr>
        <w:tabs>
          <w:tab w:val="num" w:pos="-930"/>
        </w:tabs>
        <w:ind w:left="-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10"/>
        </w:tabs>
        <w:ind w:left="-2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0"/>
        </w:tabs>
        <w:ind w:left="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0"/>
        </w:tabs>
        <w:ind w:left="1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0"/>
        </w:tabs>
        <w:ind w:left="1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0"/>
        </w:tabs>
        <w:ind w:left="4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180"/>
      </w:pPr>
    </w:lvl>
  </w:abstractNum>
  <w:abstractNum w:abstractNumId="2" w15:restartNumberingAfterBreak="0">
    <w:nsid w:val="4F2B62CD"/>
    <w:multiLevelType w:val="hybridMultilevel"/>
    <w:tmpl w:val="ED1C0500"/>
    <w:lvl w:ilvl="0" w:tplc="6F92D22E">
      <w:start w:val="1"/>
      <w:numFmt w:val="decimal"/>
      <w:lvlText w:val="%1)"/>
      <w:lvlJc w:val="left"/>
      <w:pPr>
        <w:tabs>
          <w:tab w:val="num" w:pos="-210"/>
        </w:tabs>
        <w:ind w:left="-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0"/>
        </w:tabs>
        <w:ind w:left="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0"/>
        </w:tabs>
        <w:ind w:left="2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0"/>
        </w:tabs>
        <w:ind w:left="4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0"/>
        </w:tabs>
        <w:ind w:left="5550" w:hanging="180"/>
      </w:pPr>
    </w:lvl>
  </w:abstractNum>
  <w:abstractNum w:abstractNumId="3" w15:restartNumberingAfterBreak="0">
    <w:nsid w:val="51B84F55"/>
    <w:multiLevelType w:val="hybridMultilevel"/>
    <w:tmpl w:val="F98E4710"/>
    <w:lvl w:ilvl="0" w:tplc="43BCEDB0">
      <w:start w:val="1"/>
      <w:numFmt w:val="decimal"/>
      <w:lvlText w:val="%1)"/>
      <w:lvlJc w:val="left"/>
      <w:pPr>
        <w:tabs>
          <w:tab w:val="num" w:pos="-210"/>
        </w:tabs>
        <w:ind w:left="-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0"/>
        </w:tabs>
        <w:ind w:left="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0"/>
        </w:tabs>
        <w:ind w:left="2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0"/>
        </w:tabs>
        <w:ind w:left="4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0"/>
        </w:tabs>
        <w:ind w:left="5550" w:hanging="180"/>
      </w:pPr>
    </w:lvl>
  </w:abstractNum>
  <w:abstractNum w:abstractNumId="4" w15:restartNumberingAfterBreak="0">
    <w:nsid w:val="70D612BF"/>
    <w:multiLevelType w:val="multilevel"/>
    <w:tmpl w:val="5E626A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81B"/>
    <w:rsid w:val="00024309"/>
    <w:rsid w:val="00032D1D"/>
    <w:rsid w:val="00042C17"/>
    <w:rsid w:val="0009020D"/>
    <w:rsid w:val="000A6E9E"/>
    <w:rsid w:val="000B72C9"/>
    <w:rsid w:val="000C0252"/>
    <w:rsid w:val="000C53F0"/>
    <w:rsid w:val="0011450A"/>
    <w:rsid w:val="0013281B"/>
    <w:rsid w:val="001631C9"/>
    <w:rsid w:val="001720C2"/>
    <w:rsid w:val="00182411"/>
    <w:rsid w:val="001C0F2D"/>
    <w:rsid w:val="001C3D00"/>
    <w:rsid w:val="00225961"/>
    <w:rsid w:val="002664E0"/>
    <w:rsid w:val="003105CB"/>
    <w:rsid w:val="003179C4"/>
    <w:rsid w:val="0035250C"/>
    <w:rsid w:val="003602BC"/>
    <w:rsid w:val="00386F5F"/>
    <w:rsid w:val="003E0156"/>
    <w:rsid w:val="003E33B0"/>
    <w:rsid w:val="00431A1C"/>
    <w:rsid w:val="0043526D"/>
    <w:rsid w:val="00460E0A"/>
    <w:rsid w:val="00491DD9"/>
    <w:rsid w:val="00527F3E"/>
    <w:rsid w:val="00532BF3"/>
    <w:rsid w:val="0055369A"/>
    <w:rsid w:val="0056180C"/>
    <w:rsid w:val="005B30AD"/>
    <w:rsid w:val="005F0386"/>
    <w:rsid w:val="00603C53"/>
    <w:rsid w:val="006440B9"/>
    <w:rsid w:val="0066507D"/>
    <w:rsid w:val="00684610"/>
    <w:rsid w:val="006A2503"/>
    <w:rsid w:val="006B56B4"/>
    <w:rsid w:val="006C4229"/>
    <w:rsid w:val="006E74B4"/>
    <w:rsid w:val="006E7DF4"/>
    <w:rsid w:val="006F60F3"/>
    <w:rsid w:val="00752959"/>
    <w:rsid w:val="00754FE9"/>
    <w:rsid w:val="00757724"/>
    <w:rsid w:val="007D0F29"/>
    <w:rsid w:val="007E507D"/>
    <w:rsid w:val="007E7E30"/>
    <w:rsid w:val="00815942"/>
    <w:rsid w:val="008264F1"/>
    <w:rsid w:val="00831520"/>
    <w:rsid w:val="008430AE"/>
    <w:rsid w:val="008819A4"/>
    <w:rsid w:val="008B66DE"/>
    <w:rsid w:val="008E0137"/>
    <w:rsid w:val="008E110F"/>
    <w:rsid w:val="00915CA8"/>
    <w:rsid w:val="009212F8"/>
    <w:rsid w:val="00945255"/>
    <w:rsid w:val="009819D9"/>
    <w:rsid w:val="00983004"/>
    <w:rsid w:val="009833C5"/>
    <w:rsid w:val="009A7FBE"/>
    <w:rsid w:val="009C2FCD"/>
    <w:rsid w:val="00A143DE"/>
    <w:rsid w:val="00A17F26"/>
    <w:rsid w:val="00A3342E"/>
    <w:rsid w:val="00AA14C1"/>
    <w:rsid w:val="00AA3162"/>
    <w:rsid w:val="00B446C9"/>
    <w:rsid w:val="00B705D2"/>
    <w:rsid w:val="00BD03EE"/>
    <w:rsid w:val="00C025E0"/>
    <w:rsid w:val="00C1668F"/>
    <w:rsid w:val="00C34B14"/>
    <w:rsid w:val="00C37CF7"/>
    <w:rsid w:val="00C46AEF"/>
    <w:rsid w:val="00C5420C"/>
    <w:rsid w:val="00CB0BD5"/>
    <w:rsid w:val="00CB6C0C"/>
    <w:rsid w:val="00CC2570"/>
    <w:rsid w:val="00CF763A"/>
    <w:rsid w:val="00D114AA"/>
    <w:rsid w:val="00D203BB"/>
    <w:rsid w:val="00D65073"/>
    <w:rsid w:val="00D80B27"/>
    <w:rsid w:val="00DB48BA"/>
    <w:rsid w:val="00DC49C4"/>
    <w:rsid w:val="00DD6315"/>
    <w:rsid w:val="00DF11F9"/>
    <w:rsid w:val="00E01764"/>
    <w:rsid w:val="00E50967"/>
    <w:rsid w:val="00E627A9"/>
    <w:rsid w:val="00E812D8"/>
    <w:rsid w:val="00EA12B6"/>
    <w:rsid w:val="00EA135C"/>
    <w:rsid w:val="00EE3FC7"/>
    <w:rsid w:val="00EE5A30"/>
    <w:rsid w:val="00F071C0"/>
    <w:rsid w:val="00F07770"/>
    <w:rsid w:val="00F20AE6"/>
    <w:rsid w:val="00F447A2"/>
    <w:rsid w:val="00F45FF7"/>
    <w:rsid w:val="00F46540"/>
    <w:rsid w:val="00F5475A"/>
    <w:rsid w:val="00F564B1"/>
    <w:rsid w:val="00F876DF"/>
    <w:rsid w:val="00FB3EAB"/>
    <w:rsid w:val="00F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4650D"/>
  <w15:chartTrackingRefBased/>
  <w15:docId w15:val="{B58D66D0-5EC3-49AE-9CBF-A44AD056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6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qFormat/>
    <w:rsid w:val="00AA14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A14C1"/>
    <w:pPr>
      <w:spacing w:before="100" w:beforeAutospacing="1" w:after="100" w:afterAutospacing="1"/>
    </w:pPr>
  </w:style>
  <w:style w:type="character" w:styleId="Strong">
    <w:name w:val="Strong"/>
    <w:qFormat/>
    <w:rsid w:val="00AA14C1"/>
    <w:rPr>
      <w:b/>
      <w:bCs/>
    </w:rPr>
  </w:style>
  <w:style w:type="paragraph" w:styleId="ListParagraph">
    <w:name w:val="List Paragraph"/>
    <w:basedOn w:val="Normal"/>
    <w:uiPriority w:val="34"/>
    <w:qFormat/>
    <w:rsid w:val="007D0F29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830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004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8300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B56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6B5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F455D-C1B8-49F1-8566-8B61844C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Basic 2008 Notes:  Visual Studio Environment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Basic 2008 Notes:  Visual Studio Environment</dc:title>
  <dc:subject/>
  <dc:creator>mark</dc:creator>
  <cp:keywords/>
  <cp:lastModifiedBy>희진 고</cp:lastModifiedBy>
  <cp:revision>3</cp:revision>
  <dcterms:created xsi:type="dcterms:W3CDTF">2018-02-21T13:23:00Z</dcterms:created>
  <dcterms:modified xsi:type="dcterms:W3CDTF">2019-03-13T04:11:00Z</dcterms:modified>
</cp:coreProperties>
</file>