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8C3" w:rsidRPr="004A7205" w:rsidRDefault="004A7205" w:rsidP="00155DB0">
      <w:pPr>
        <w:jc w:val="center"/>
        <w:rPr>
          <w:b/>
          <w:color w:val="FF0000"/>
          <w:sz w:val="32"/>
        </w:rPr>
      </w:pPr>
      <w:r w:rsidRPr="004A7205">
        <w:rPr>
          <w:b/>
          <w:color w:val="FF0000"/>
          <w:sz w:val="32"/>
        </w:rPr>
        <w:t xml:space="preserve">TEMA: </w:t>
      </w:r>
      <w:r w:rsidR="00155DB0" w:rsidRPr="004A7205">
        <w:rPr>
          <w:b/>
          <w:color w:val="FF0000"/>
          <w:sz w:val="32"/>
        </w:rPr>
        <w:t>IGUALDADE DE GÊNERO</w:t>
      </w:r>
    </w:p>
    <w:p w:rsidR="00E74D60" w:rsidRPr="00E74D60" w:rsidRDefault="00E74D60" w:rsidP="004A7205">
      <w:pPr>
        <w:rPr>
          <w:b/>
        </w:rPr>
      </w:pPr>
    </w:p>
    <w:p w:rsidR="004A7205" w:rsidRPr="00E74D60" w:rsidRDefault="004A7205" w:rsidP="00E74D60">
      <w:pPr>
        <w:jc w:val="center"/>
        <w:rPr>
          <w:rFonts w:cstheme="minorHAnsi"/>
          <w:b/>
          <w:color w:val="0A0A0A"/>
          <w:sz w:val="24"/>
          <w:shd w:val="clear" w:color="auto" w:fill="FEFEFE"/>
        </w:rPr>
      </w:pPr>
      <w:r w:rsidRPr="00E74D60">
        <w:rPr>
          <w:rFonts w:cstheme="minorHAnsi"/>
          <w:b/>
          <w:sz w:val="24"/>
        </w:rPr>
        <w:t xml:space="preserve">Foco da Equipe: Qualificação de pessoas </w:t>
      </w:r>
      <w:r w:rsidR="00E74D60" w:rsidRPr="00E74D60">
        <w:rPr>
          <w:rFonts w:cstheme="minorHAnsi"/>
          <w:b/>
          <w:sz w:val="24"/>
        </w:rPr>
        <w:t>e</w:t>
      </w:r>
      <w:r w:rsidR="00E74D60" w:rsidRPr="00E74D60">
        <w:rPr>
          <w:rFonts w:cstheme="minorHAnsi"/>
          <w:b/>
          <w:color w:val="0A0A0A"/>
          <w:sz w:val="24"/>
          <w:shd w:val="clear" w:color="auto" w:fill="FEFEFE"/>
        </w:rPr>
        <w:t xml:space="preserve"> a falta de diversidade na área de TI.</w:t>
      </w:r>
    </w:p>
    <w:p w:rsidR="004A7205" w:rsidRDefault="004A7205" w:rsidP="004A7205"/>
    <w:p w:rsidR="004A7205" w:rsidRPr="00E74D60" w:rsidRDefault="004A7205" w:rsidP="00E74D60">
      <w:pPr>
        <w:jc w:val="center"/>
        <w:rPr>
          <w:b/>
          <w:color w:val="FF0000"/>
          <w:sz w:val="32"/>
        </w:rPr>
      </w:pPr>
    </w:p>
    <w:p w:rsidR="004A7205" w:rsidRPr="00E74D60" w:rsidRDefault="00E74D60" w:rsidP="00E74D60">
      <w:pPr>
        <w:jc w:val="center"/>
        <w:rPr>
          <w:b/>
          <w:color w:val="FF0000"/>
          <w:sz w:val="32"/>
        </w:rPr>
      </w:pPr>
      <w:r w:rsidRPr="00E74D60">
        <w:rPr>
          <w:b/>
          <w:color w:val="FF0000"/>
          <w:sz w:val="32"/>
        </w:rPr>
        <w:t>ANÁLISE DO CENÁRIO</w:t>
      </w:r>
    </w:p>
    <w:p w:rsidR="00155DB0" w:rsidRPr="00E74D60" w:rsidRDefault="00E74D60" w:rsidP="00155DB0">
      <w:pPr>
        <w:jc w:val="center"/>
        <w:rPr>
          <w:b/>
          <w:sz w:val="24"/>
        </w:rPr>
      </w:pPr>
      <w:r w:rsidRPr="00E74D60">
        <w:rPr>
          <w:b/>
          <w:sz w:val="24"/>
        </w:rPr>
        <w:t xml:space="preserve">Como posso comprovar que o meu problema é realmente uma necessidade? Que dados oficiais eu tenho a respeito? </w:t>
      </w:r>
    </w:p>
    <w:p w:rsidR="00155DB0" w:rsidRDefault="00155DB0" w:rsidP="00155DB0">
      <w:pPr>
        <w:jc w:val="center"/>
      </w:pPr>
    </w:p>
    <w:p w:rsidR="00155DB0" w:rsidRDefault="00D82979" w:rsidP="00E74D60">
      <w:pPr>
        <w:pStyle w:val="PargrafodaLista"/>
        <w:numPr>
          <w:ilvl w:val="0"/>
          <w:numId w:val="2"/>
        </w:numPr>
        <w:jc w:val="center"/>
      </w:pPr>
      <w:hyperlink r:id="rId5" w:history="1">
        <w:r w:rsidR="00E74D60">
          <w:rPr>
            <w:rStyle w:val="Hyperlink"/>
          </w:rPr>
          <w:t>https://computerworld.com.br/2018/01/30/por-que-falta-mao-de-obra-qualificada-em-ti-no-pais/</w:t>
        </w:r>
      </w:hyperlink>
      <w:r w:rsidR="00E74D60">
        <w:t xml:space="preserve">  [ Matéria de janeiro de 2018]</w:t>
      </w:r>
    </w:p>
    <w:p w:rsidR="00E74D60" w:rsidRDefault="00E74D60" w:rsidP="00E74D60">
      <w:pPr>
        <w:pStyle w:val="PargrafodaLista"/>
      </w:pPr>
    </w:p>
    <w:p w:rsidR="00E74D60" w:rsidRDefault="00E74D60" w:rsidP="007B78BE">
      <w:pPr>
        <w:pStyle w:val="PargrafodaLista"/>
        <w:jc w:val="both"/>
        <w:rPr>
          <w:rFonts w:cstheme="minorHAnsi"/>
          <w:color w:val="333333"/>
          <w:sz w:val="23"/>
          <w:szCs w:val="23"/>
          <w:shd w:val="clear" w:color="auto" w:fill="FFFFFF"/>
        </w:rPr>
      </w:pPr>
      <w:r>
        <w:rPr>
          <w:rFonts w:ascii="Arial" w:hAnsi="Arial" w:cs="Arial"/>
          <w:color w:val="333333"/>
          <w:sz w:val="23"/>
          <w:szCs w:val="23"/>
          <w:shd w:val="clear" w:color="auto" w:fill="FFFFFF"/>
        </w:rPr>
        <w:t> </w:t>
      </w:r>
      <w:r w:rsidRPr="00E74D60">
        <w:rPr>
          <w:rFonts w:cstheme="minorHAnsi"/>
          <w:color w:val="333333"/>
          <w:sz w:val="23"/>
          <w:szCs w:val="23"/>
          <w:shd w:val="clear" w:color="auto" w:fill="FFFFFF"/>
        </w:rPr>
        <w:t xml:space="preserve">Até 2022, devem ser criadas 195 mil novas vagas </w:t>
      </w:r>
      <w:r>
        <w:rPr>
          <w:rFonts w:cstheme="minorHAnsi"/>
          <w:color w:val="333333"/>
          <w:sz w:val="23"/>
          <w:szCs w:val="23"/>
          <w:shd w:val="clear" w:color="auto" w:fill="FFFFFF"/>
        </w:rPr>
        <w:t xml:space="preserve">de tecnologia </w:t>
      </w:r>
      <w:r w:rsidRPr="00E74D60">
        <w:rPr>
          <w:rFonts w:cstheme="minorHAnsi"/>
          <w:color w:val="333333"/>
          <w:sz w:val="23"/>
          <w:szCs w:val="23"/>
          <w:shd w:val="clear" w:color="auto" w:fill="FFFFFF"/>
        </w:rPr>
        <w:t xml:space="preserve">no País, enquanto no mundo a previsão é de que sejam gerados </w:t>
      </w:r>
      <w:r w:rsidRPr="00E74D60">
        <w:rPr>
          <w:rFonts w:cstheme="minorHAnsi"/>
          <w:b/>
          <w:color w:val="333333"/>
          <w:sz w:val="23"/>
          <w:szCs w:val="23"/>
          <w:shd w:val="clear" w:color="auto" w:fill="FFFFFF"/>
        </w:rPr>
        <w:t>3,3 milhões de empregos em TI</w:t>
      </w:r>
      <w:r w:rsidRPr="00E74D60">
        <w:rPr>
          <w:rFonts w:cstheme="minorHAnsi"/>
          <w:color w:val="333333"/>
          <w:sz w:val="23"/>
          <w:szCs w:val="23"/>
          <w:shd w:val="clear" w:color="auto" w:fill="FFFFFF"/>
        </w:rPr>
        <w:t xml:space="preserve"> no mesmo período, segundo pesquisa da </w:t>
      </w:r>
      <w:r w:rsidRPr="00E74D60">
        <w:rPr>
          <w:rStyle w:val="Forte"/>
          <w:rFonts w:cstheme="minorHAnsi"/>
          <w:color w:val="333333"/>
          <w:sz w:val="23"/>
          <w:szCs w:val="23"/>
          <w:bdr w:val="none" w:sz="0" w:space="0" w:color="auto" w:frame="1"/>
          <w:shd w:val="clear" w:color="auto" w:fill="FFFFFF"/>
        </w:rPr>
        <w:t>IDC</w:t>
      </w:r>
      <w:r w:rsidRPr="00E74D60">
        <w:rPr>
          <w:rFonts w:cstheme="minorHAnsi"/>
          <w:color w:val="333333"/>
          <w:sz w:val="23"/>
          <w:szCs w:val="23"/>
          <w:shd w:val="clear" w:color="auto" w:fill="FFFFFF"/>
        </w:rPr>
        <w:t> encomendada pela </w:t>
      </w:r>
      <w:proofErr w:type="spellStart"/>
      <w:r w:rsidRPr="00E74D60">
        <w:rPr>
          <w:rStyle w:val="Forte"/>
          <w:rFonts w:cstheme="minorHAnsi"/>
          <w:color w:val="333333"/>
          <w:sz w:val="23"/>
          <w:szCs w:val="23"/>
          <w:bdr w:val="none" w:sz="0" w:space="0" w:color="auto" w:frame="1"/>
          <w:shd w:val="clear" w:color="auto" w:fill="FFFFFF"/>
        </w:rPr>
        <w:t>Salesforce</w:t>
      </w:r>
      <w:proofErr w:type="spellEnd"/>
      <w:r w:rsidRPr="00E74D60">
        <w:rPr>
          <w:rFonts w:cstheme="minorHAnsi"/>
          <w:color w:val="333333"/>
          <w:sz w:val="23"/>
          <w:szCs w:val="23"/>
          <w:shd w:val="clear" w:color="auto" w:fill="FFFFFF"/>
        </w:rPr>
        <w:t>.</w:t>
      </w:r>
    </w:p>
    <w:p w:rsidR="00E74D60" w:rsidRDefault="00E74D60" w:rsidP="007B78BE">
      <w:pPr>
        <w:pStyle w:val="PargrafodaLista"/>
        <w:jc w:val="both"/>
        <w:rPr>
          <w:rFonts w:cstheme="minorHAnsi"/>
          <w:b/>
          <w:color w:val="333333"/>
          <w:sz w:val="23"/>
          <w:szCs w:val="23"/>
          <w:shd w:val="clear" w:color="auto" w:fill="FFFFFF"/>
        </w:rPr>
      </w:pPr>
      <w:r w:rsidRPr="00E74D60">
        <w:rPr>
          <w:rFonts w:cstheme="minorHAnsi"/>
          <w:color w:val="333333"/>
          <w:sz w:val="23"/>
          <w:szCs w:val="23"/>
          <w:shd w:val="clear" w:color="auto" w:fill="FFFFFF"/>
        </w:rPr>
        <w:t>De acordo com previsão do </w:t>
      </w:r>
      <w:proofErr w:type="spellStart"/>
      <w:r w:rsidRPr="00E74D60">
        <w:rPr>
          <w:rStyle w:val="Forte"/>
          <w:rFonts w:cstheme="minorHAnsi"/>
          <w:color w:val="333333"/>
          <w:sz w:val="23"/>
          <w:szCs w:val="23"/>
          <w:bdr w:val="none" w:sz="0" w:space="0" w:color="auto" w:frame="1"/>
          <w:shd w:val="clear" w:color="auto" w:fill="FFFFFF"/>
        </w:rPr>
        <w:t>Gartner</w:t>
      </w:r>
      <w:proofErr w:type="spellEnd"/>
      <w:r w:rsidRPr="00E74D60">
        <w:rPr>
          <w:rFonts w:cstheme="minorHAnsi"/>
          <w:color w:val="333333"/>
          <w:sz w:val="23"/>
          <w:szCs w:val="23"/>
          <w:shd w:val="clear" w:color="auto" w:fill="FFFFFF"/>
        </w:rPr>
        <w:t xml:space="preserve">, 2020 será um ano crucial na dinâmica de emprego, uma vez que a inteligência artificial (AI, na sigla em inglês) se tornará um positivo motivador. Daqui dois anos, a criação de empregos relacionados à AI passará por uma transformação, chegando a </w:t>
      </w:r>
      <w:r w:rsidRPr="007B78BE">
        <w:rPr>
          <w:rFonts w:cstheme="minorHAnsi"/>
          <w:b/>
          <w:color w:val="333333"/>
          <w:sz w:val="23"/>
          <w:szCs w:val="23"/>
          <w:shd w:val="clear" w:color="auto" w:fill="FFFFFF"/>
        </w:rPr>
        <w:t>2 milhões de novos postos de trabalho em 2025.</w:t>
      </w:r>
    </w:p>
    <w:p w:rsidR="007B78BE" w:rsidRDefault="007B78BE" w:rsidP="007B78BE">
      <w:pPr>
        <w:pStyle w:val="PargrafodaLista"/>
        <w:jc w:val="both"/>
        <w:rPr>
          <w:rFonts w:cstheme="minorHAnsi"/>
          <w:color w:val="333333"/>
          <w:szCs w:val="27"/>
          <w:shd w:val="clear" w:color="auto" w:fill="FFFFFF"/>
        </w:rPr>
      </w:pPr>
      <w:r w:rsidRPr="007B78BE">
        <w:rPr>
          <w:rFonts w:cstheme="minorHAnsi"/>
          <w:color w:val="333333"/>
          <w:sz w:val="23"/>
          <w:szCs w:val="23"/>
          <w:shd w:val="clear" w:color="auto" w:fill="FFFFFF"/>
        </w:rPr>
        <w:t xml:space="preserve">Ao mesmo tempo em que cresce o número de vagas disponíveis, faltam profissionais qualificados na área. E, </w:t>
      </w:r>
      <w:r w:rsidRPr="007B78BE">
        <w:rPr>
          <w:rFonts w:cstheme="minorHAnsi"/>
          <w:b/>
          <w:color w:val="333333"/>
          <w:sz w:val="23"/>
          <w:szCs w:val="23"/>
          <w:shd w:val="clear" w:color="auto" w:fill="FFFFFF"/>
        </w:rPr>
        <w:t>as empresas que os encontram, têm dificuldade em retê-los devido à grande disputa no mercado pelos talentos</w:t>
      </w:r>
      <w:r w:rsidRPr="007B78BE">
        <w:rPr>
          <w:rFonts w:cstheme="minorHAnsi"/>
          <w:color w:val="333333"/>
          <w:sz w:val="23"/>
          <w:szCs w:val="23"/>
          <w:shd w:val="clear" w:color="auto" w:fill="FFFFFF"/>
        </w:rPr>
        <w:t>.</w:t>
      </w:r>
      <w:r>
        <w:rPr>
          <w:rFonts w:cstheme="minorHAnsi"/>
          <w:color w:val="333333"/>
          <w:sz w:val="23"/>
          <w:szCs w:val="23"/>
          <w:shd w:val="clear" w:color="auto" w:fill="FFFFFF"/>
        </w:rPr>
        <w:br/>
      </w:r>
      <w:r w:rsidRPr="007B78BE">
        <w:rPr>
          <w:rFonts w:cstheme="minorHAnsi"/>
          <w:color w:val="333333"/>
          <w:szCs w:val="27"/>
          <w:shd w:val="clear" w:color="auto" w:fill="FFFFFF"/>
        </w:rPr>
        <w:t xml:space="preserve">Na </w:t>
      </w:r>
      <w:proofErr w:type="spellStart"/>
      <w:r w:rsidRPr="007B78BE">
        <w:rPr>
          <w:rFonts w:cstheme="minorHAnsi"/>
          <w:color w:val="333333"/>
          <w:szCs w:val="27"/>
          <w:shd w:val="clear" w:color="auto" w:fill="FFFFFF"/>
        </w:rPr>
        <w:t>Salesforce</w:t>
      </w:r>
      <w:proofErr w:type="spellEnd"/>
      <w:r w:rsidRPr="007B78BE">
        <w:rPr>
          <w:rFonts w:cstheme="minorHAnsi"/>
          <w:color w:val="333333"/>
          <w:szCs w:val="27"/>
          <w:shd w:val="clear" w:color="auto" w:fill="FFFFFF"/>
        </w:rPr>
        <w:t xml:space="preserve">, tanto os colaboradores como qualquer pessoa que não trabalhe na empresa pode aprender com o </w:t>
      </w:r>
      <w:proofErr w:type="spellStart"/>
      <w:r w:rsidRPr="007B78BE">
        <w:rPr>
          <w:rFonts w:cstheme="minorHAnsi"/>
          <w:b/>
          <w:color w:val="333333"/>
          <w:szCs w:val="27"/>
          <w:shd w:val="clear" w:color="auto" w:fill="FFFFFF"/>
        </w:rPr>
        <w:t>Trailhead</w:t>
      </w:r>
      <w:proofErr w:type="spellEnd"/>
      <w:r w:rsidRPr="007B78BE">
        <w:rPr>
          <w:rFonts w:cstheme="minorHAnsi"/>
          <w:b/>
          <w:color w:val="333333"/>
          <w:szCs w:val="27"/>
          <w:shd w:val="clear" w:color="auto" w:fill="FFFFFF"/>
        </w:rPr>
        <w:t xml:space="preserve">, plataforma </w:t>
      </w:r>
      <w:proofErr w:type="spellStart"/>
      <w:r w:rsidRPr="007B78BE">
        <w:rPr>
          <w:rFonts w:cstheme="minorHAnsi"/>
          <w:b/>
          <w:color w:val="333333"/>
          <w:szCs w:val="27"/>
          <w:shd w:val="clear" w:color="auto" w:fill="FFFFFF"/>
        </w:rPr>
        <w:t>gamificada</w:t>
      </w:r>
      <w:proofErr w:type="spellEnd"/>
      <w:r w:rsidRPr="007B78BE">
        <w:rPr>
          <w:rFonts w:cstheme="minorHAnsi"/>
          <w:b/>
          <w:color w:val="333333"/>
          <w:szCs w:val="27"/>
          <w:shd w:val="clear" w:color="auto" w:fill="FFFFFF"/>
        </w:rPr>
        <w:t xml:space="preserve"> on-line</w:t>
      </w:r>
      <w:r w:rsidRPr="007B78BE">
        <w:rPr>
          <w:rFonts w:cstheme="minorHAnsi"/>
          <w:color w:val="333333"/>
          <w:szCs w:val="27"/>
          <w:shd w:val="clear" w:color="auto" w:fill="FFFFFF"/>
        </w:rPr>
        <w:t xml:space="preserve"> e gratuita para qualificação profissional</w:t>
      </w:r>
      <w:r w:rsidRPr="007B78BE">
        <w:rPr>
          <w:rFonts w:cstheme="minorHAnsi"/>
          <w:color w:val="333333"/>
          <w:szCs w:val="27"/>
          <w:highlight w:val="yellow"/>
          <w:shd w:val="clear" w:color="auto" w:fill="FFFFFF"/>
        </w:rPr>
        <w:t xml:space="preserve">. </w:t>
      </w:r>
      <w:r w:rsidRPr="007B78BE">
        <w:rPr>
          <w:rFonts w:cstheme="minorHAnsi"/>
          <w:b/>
          <w:color w:val="333333"/>
          <w:szCs w:val="27"/>
          <w:highlight w:val="yellow"/>
          <w:shd w:val="clear" w:color="auto" w:fill="FFFFFF"/>
        </w:rPr>
        <w:t>“A educação on-line gratuita é uma importante ferramenta para melhorar o ensino no País”</w:t>
      </w:r>
      <w:r w:rsidRPr="007B78BE">
        <w:rPr>
          <w:rFonts w:cstheme="minorHAnsi"/>
          <w:color w:val="333333"/>
          <w:szCs w:val="27"/>
          <w:highlight w:val="yellow"/>
          <w:shd w:val="clear" w:color="auto" w:fill="FFFFFF"/>
        </w:rPr>
        <w:t>,</w:t>
      </w:r>
      <w:r w:rsidRPr="007B78BE">
        <w:rPr>
          <w:rFonts w:cstheme="minorHAnsi"/>
          <w:color w:val="333333"/>
          <w:szCs w:val="27"/>
          <w:shd w:val="clear" w:color="auto" w:fill="FFFFFF"/>
        </w:rPr>
        <w:t xml:space="preserve"> avalia </w:t>
      </w:r>
      <w:proofErr w:type="spellStart"/>
      <w:r w:rsidRPr="007B78BE">
        <w:rPr>
          <w:rFonts w:cstheme="minorHAnsi"/>
          <w:color w:val="333333"/>
          <w:szCs w:val="27"/>
          <w:shd w:val="clear" w:color="auto" w:fill="FFFFFF"/>
        </w:rPr>
        <w:t>Hoe</w:t>
      </w:r>
      <w:proofErr w:type="spellEnd"/>
      <w:r w:rsidRPr="007B78BE">
        <w:rPr>
          <w:rFonts w:cstheme="minorHAnsi"/>
          <w:color w:val="333333"/>
          <w:szCs w:val="27"/>
          <w:shd w:val="clear" w:color="auto" w:fill="FFFFFF"/>
        </w:rPr>
        <w:t>.</w:t>
      </w:r>
    </w:p>
    <w:p w:rsidR="007B78BE" w:rsidRDefault="007B78BE" w:rsidP="007B78BE">
      <w:pPr>
        <w:pStyle w:val="PargrafodaLista"/>
        <w:jc w:val="both"/>
        <w:rPr>
          <w:rFonts w:cstheme="minorHAnsi"/>
          <w:color w:val="333333"/>
          <w:szCs w:val="27"/>
          <w:shd w:val="clear" w:color="auto" w:fill="FFFFFF"/>
        </w:rPr>
      </w:pPr>
    </w:p>
    <w:p w:rsidR="007B78BE" w:rsidRDefault="007B78BE" w:rsidP="007B78BE">
      <w:pPr>
        <w:pStyle w:val="PargrafodaLista"/>
        <w:jc w:val="both"/>
        <w:rPr>
          <w:rFonts w:cstheme="minorHAnsi"/>
          <w:color w:val="333333"/>
          <w:szCs w:val="27"/>
          <w:shd w:val="clear" w:color="auto" w:fill="FFFFFF"/>
        </w:rPr>
      </w:pPr>
    </w:p>
    <w:p w:rsidR="007B78BE" w:rsidRPr="007B78BE" w:rsidRDefault="00D82979" w:rsidP="007B78BE">
      <w:pPr>
        <w:pStyle w:val="PargrafodaLista"/>
        <w:numPr>
          <w:ilvl w:val="0"/>
          <w:numId w:val="2"/>
        </w:numPr>
        <w:jc w:val="both"/>
        <w:rPr>
          <w:rFonts w:cstheme="minorHAnsi"/>
          <w:color w:val="333333"/>
          <w:sz w:val="23"/>
          <w:szCs w:val="23"/>
          <w:shd w:val="clear" w:color="auto" w:fill="FFFFFF"/>
        </w:rPr>
      </w:pPr>
      <w:hyperlink r:id="rId6" w:history="1">
        <w:r w:rsidR="007B78BE">
          <w:rPr>
            <w:rStyle w:val="Hyperlink"/>
          </w:rPr>
          <w:t>https://www.em.com.br/app/noticia/economia/2019/05/24/internas_economia,1056243/tecnologia-tem-dificuldades-para-contratar-mesmo-com-desemprego.shtml</w:t>
        </w:r>
      </w:hyperlink>
      <w:r w:rsidR="007B78BE">
        <w:t xml:space="preserve"> [Matéria de Maio de 2019]</w:t>
      </w:r>
    </w:p>
    <w:p w:rsidR="007B78BE" w:rsidRDefault="007B78BE" w:rsidP="007B78BE">
      <w:pPr>
        <w:pStyle w:val="PargrafodaLista"/>
        <w:jc w:val="both"/>
      </w:pPr>
    </w:p>
    <w:p w:rsidR="007B78BE" w:rsidRPr="00865449" w:rsidRDefault="007B78BE" w:rsidP="007B78BE">
      <w:pPr>
        <w:pStyle w:val="PargrafodaLista"/>
        <w:jc w:val="both"/>
        <w:rPr>
          <w:rFonts w:cstheme="minorHAnsi"/>
          <w:b/>
          <w:szCs w:val="27"/>
          <w:shd w:val="clear" w:color="auto" w:fill="FFFFFF"/>
        </w:rPr>
      </w:pPr>
      <w:r w:rsidRPr="00865449">
        <w:rPr>
          <w:rFonts w:cstheme="minorHAnsi"/>
          <w:szCs w:val="27"/>
          <w:shd w:val="clear" w:color="auto" w:fill="FFFFFF"/>
        </w:rPr>
        <w:t>“</w:t>
      </w:r>
      <w:r w:rsidRPr="00865449">
        <w:rPr>
          <w:rFonts w:cstheme="minorHAnsi"/>
          <w:b/>
          <w:szCs w:val="27"/>
          <w:shd w:val="clear" w:color="auto" w:fill="FFFFFF"/>
        </w:rPr>
        <w:t>Só em TI, o déficit de vagas foi de 150 mil a 200 mil em 2018</w:t>
      </w:r>
      <w:r w:rsidRPr="00865449">
        <w:rPr>
          <w:rFonts w:cstheme="minorHAnsi"/>
          <w:szCs w:val="27"/>
          <w:shd w:val="clear" w:color="auto" w:fill="FFFFFF"/>
        </w:rPr>
        <w:t xml:space="preserve">”, afirma Pietro </w:t>
      </w:r>
      <w:proofErr w:type="spellStart"/>
      <w:r w:rsidRPr="00865449">
        <w:rPr>
          <w:rFonts w:cstheme="minorHAnsi"/>
          <w:szCs w:val="27"/>
          <w:shd w:val="clear" w:color="auto" w:fill="FFFFFF"/>
        </w:rPr>
        <w:t>Delai</w:t>
      </w:r>
      <w:proofErr w:type="spellEnd"/>
      <w:r w:rsidRPr="00865449">
        <w:rPr>
          <w:rFonts w:cstheme="minorHAnsi"/>
          <w:szCs w:val="27"/>
          <w:shd w:val="clear" w:color="auto" w:fill="FFFFFF"/>
        </w:rPr>
        <w:t xml:space="preserve">, gerente de Consultoria e Pesquisa da IDC Brasil. “Um dos problemas é que não há tanta agilidade no campo do ensino tecnológico. Acredito que </w:t>
      </w:r>
      <w:r w:rsidRPr="00865449">
        <w:rPr>
          <w:rFonts w:cstheme="minorHAnsi"/>
          <w:b/>
          <w:szCs w:val="27"/>
          <w:shd w:val="clear" w:color="auto" w:fill="FFFFFF"/>
        </w:rPr>
        <w:t>falta uma visão mais estratégica”</w:t>
      </w:r>
    </w:p>
    <w:p w:rsidR="007B78BE" w:rsidRPr="00865449" w:rsidRDefault="007B78BE" w:rsidP="007B78BE">
      <w:pPr>
        <w:pStyle w:val="PargrafodaLista"/>
        <w:jc w:val="both"/>
        <w:rPr>
          <w:rFonts w:cstheme="minorHAnsi"/>
          <w:szCs w:val="27"/>
          <w:shd w:val="clear" w:color="auto" w:fill="FFFFFF"/>
        </w:rPr>
      </w:pPr>
      <w:proofErr w:type="spellStart"/>
      <w:r w:rsidRPr="00865449">
        <w:rPr>
          <w:rFonts w:cstheme="minorHAnsi"/>
          <w:szCs w:val="27"/>
          <w:shd w:val="clear" w:color="auto" w:fill="FFFFFF"/>
        </w:rPr>
        <w:t>Delai</w:t>
      </w:r>
      <w:proofErr w:type="spellEnd"/>
      <w:r w:rsidRPr="00865449">
        <w:rPr>
          <w:rFonts w:cstheme="minorHAnsi"/>
          <w:szCs w:val="27"/>
          <w:shd w:val="clear" w:color="auto" w:fill="FFFFFF"/>
        </w:rPr>
        <w:t xml:space="preserve"> afirma que a área de ciência de dados, vital para as estratégias de negócios, está entre as categorias que nem sempre encontram funcionários adequadamente credenciados. Técnicos em redes para conexão de computadores, especialistas em computação em nuvem, além de engenheiros de software, estão entre as maiores </w:t>
      </w:r>
      <w:r w:rsidRPr="00865449">
        <w:rPr>
          <w:rFonts w:cstheme="minorHAnsi"/>
          <w:szCs w:val="27"/>
          <w:shd w:val="clear" w:color="auto" w:fill="FFFFFF"/>
        </w:rPr>
        <w:lastRenderedPageBreak/>
        <w:t xml:space="preserve">carências. Um levantamento da recrutadora </w:t>
      </w:r>
      <w:proofErr w:type="spellStart"/>
      <w:r w:rsidRPr="00865449">
        <w:rPr>
          <w:rFonts w:cstheme="minorHAnsi"/>
          <w:szCs w:val="27"/>
          <w:shd w:val="clear" w:color="auto" w:fill="FFFFFF"/>
        </w:rPr>
        <w:t>ManpowerGroup</w:t>
      </w:r>
      <w:proofErr w:type="spellEnd"/>
      <w:r w:rsidRPr="00865449">
        <w:rPr>
          <w:rFonts w:cstheme="minorHAnsi"/>
          <w:szCs w:val="27"/>
          <w:shd w:val="clear" w:color="auto" w:fill="FFFFFF"/>
        </w:rPr>
        <w:t xml:space="preserve"> mostra que </w:t>
      </w:r>
      <w:r w:rsidRPr="00865449">
        <w:rPr>
          <w:rFonts w:cstheme="minorHAnsi"/>
          <w:b/>
          <w:szCs w:val="27"/>
          <w:shd w:val="clear" w:color="auto" w:fill="FFFFFF"/>
        </w:rPr>
        <w:t>o Brasil possui um dos piores índices de mão de obra não qualificada do mundo.</w:t>
      </w:r>
      <w:r w:rsidRPr="00865449">
        <w:rPr>
          <w:rFonts w:cstheme="minorHAnsi"/>
          <w:szCs w:val="27"/>
          <w:shd w:val="clear" w:color="auto" w:fill="FFFFFF"/>
        </w:rPr>
        <w:t xml:space="preserve"> A taxa de escassez de talentos é de 63%, praticamente o dobro da média internacional (36%). A sondagem ouviu mais de 37 mil empregadores de 42 países. </w:t>
      </w:r>
      <w:r w:rsidRPr="00865449">
        <w:rPr>
          <w:rFonts w:cstheme="minorHAnsi"/>
          <w:b/>
          <w:szCs w:val="27"/>
          <w:shd w:val="clear" w:color="auto" w:fill="FFFFFF"/>
        </w:rPr>
        <w:t>Pelos cálculos do Instituto Brasileiro de Geografia (IBGE), são 5,2 milhões de brasileiros desocupados há mais de um ano.</w:t>
      </w:r>
      <w:r w:rsidRPr="00865449">
        <w:rPr>
          <w:rFonts w:cstheme="minorHAnsi"/>
          <w:szCs w:val="27"/>
          <w:shd w:val="clear" w:color="auto" w:fill="FFFFFF"/>
        </w:rPr>
        <w:t xml:space="preserve"> O índice representa 38,9% do total de desempregados do país. Já 24,8% (o equivalente a 3,3 milhões de pessoas) estão sem nenhuma atividade há dois anos ou até mais.</w:t>
      </w:r>
    </w:p>
    <w:p w:rsidR="00865449" w:rsidRDefault="00865449" w:rsidP="007B78BE">
      <w:pPr>
        <w:pStyle w:val="PargrafodaLista"/>
        <w:jc w:val="both"/>
        <w:rPr>
          <w:rFonts w:cstheme="minorHAnsi"/>
          <w:b/>
          <w:szCs w:val="27"/>
          <w:shd w:val="clear" w:color="auto" w:fill="FFFFFF"/>
        </w:rPr>
      </w:pPr>
      <w:r w:rsidRPr="00865449">
        <w:rPr>
          <w:rFonts w:cstheme="minorHAnsi"/>
          <w:b/>
          <w:szCs w:val="27"/>
          <w:shd w:val="clear" w:color="auto" w:fill="FFFFFF"/>
        </w:rPr>
        <w:t>Considerando toda a população, a situação é dramática: a taxa nacional de desemprego saltou a 12,7% no primeiro trimestre de 2019. Assim, atingiu a marca de 13,4 milhões de pessoas em busca de uma nova oportunidade no mercado de trabalho.</w:t>
      </w:r>
    </w:p>
    <w:p w:rsidR="00865449" w:rsidRDefault="00865449" w:rsidP="007B78BE">
      <w:pPr>
        <w:pStyle w:val="PargrafodaLista"/>
        <w:jc w:val="both"/>
        <w:rPr>
          <w:rFonts w:cstheme="minorHAnsi"/>
          <w:b/>
          <w:szCs w:val="27"/>
          <w:shd w:val="clear" w:color="auto" w:fill="FFFFFF"/>
        </w:rPr>
      </w:pPr>
    </w:p>
    <w:p w:rsidR="00865449" w:rsidRDefault="00865449" w:rsidP="007B78BE">
      <w:pPr>
        <w:pStyle w:val="PargrafodaLista"/>
        <w:jc w:val="both"/>
        <w:rPr>
          <w:rFonts w:cstheme="minorHAnsi"/>
          <w:b/>
          <w:szCs w:val="27"/>
          <w:shd w:val="clear" w:color="auto" w:fill="FFFFFF"/>
        </w:rPr>
      </w:pPr>
    </w:p>
    <w:p w:rsidR="00865449" w:rsidRPr="00865449" w:rsidRDefault="00D82979" w:rsidP="00865449">
      <w:pPr>
        <w:pStyle w:val="PargrafodaLista"/>
        <w:numPr>
          <w:ilvl w:val="0"/>
          <w:numId w:val="2"/>
        </w:numPr>
        <w:jc w:val="both"/>
        <w:rPr>
          <w:rFonts w:cstheme="minorHAnsi"/>
          <w:b/>
          <w:color w:val="333333"/>
          <w:sz w:val="20"/>
          <w:szCs w:val="23"/>
          <w:shd w:val="clear" w:color="auto" w:fill="FFFFFF"/>
        </w:rPr>
      </w:pPr>
      <w:hyperlink r:id="rId7" w:history="1">
        <w:r w:rsidR="00865449">
          <w:rPr>
            <w:rStyle w:val="Hyperlink"/>
          </w:rPr>
          <w:t>https://revistapegn.globo.com/Startups/noticia/2018/07/falta-de-profissional-qualificado-afeta-startups-brasileiras.html</w:t>
        </w:r>
      </w:hyperlink>
      <w:r w:rsidR="00865449">
        <w:t xml:space="preserve"> [Matéria de julho 2018]</w:t>
      </w:r>
    </w:p>
    <w:p w:rsidR="00865449" w:rsidRDefault="00865449" w:rsidP="00865449">
      <w:pPr>
        <w:pStyle w:val="PargrafodaLista"/>
        <w:jc w:val="both"/>
      </w:pPr>
    </w:p>
    <w:p w:rsidR="00865449" w:rsidRDefault="00865449" w:rsidP="00865449">
      <w:pPr>
        <w:pStyle w:val="PargrafodaLista"/>
        <w:jc w:val="both"/>
      </w:pPr>
    </w:p>
    <w:p w:rsidR="00865449" w:rsidRPr="00D82979" w:rsidRDefault="00D82979" w:rsidP="00865449">
      <w:pPr>
        <w:pStyle w:val="PargrafodaLista"/>
        <w:jc w:val="both"/>
        <w:rPr>
          <w:rFonts w:cstheme="minorHAnsi"/>
          <w:color w:val="000000"/>
          <w:sz w:val="27"/>
          <w:szCs w:val="27"/>
          <w:shd w:val="clear" w:color="auto" w:fill="FFFFFF"/>
        </w:rPr>
      </w:pPr>
      <w:r>
        <w:rPr>
          <w:rFonts w:cstheme="minorHAnsi"/>
          <w:color w:val="000000"/>
          <w:sz w:val="27"/>
          <w:szCs w:val="27"/>
          <w:shd w:val="clear" w:color="auto" w:fill="FFFFFF"/>
        </w:rPr>
        <w:t>U</w:t>
      </w:r>
      <w:r w:rsidR="00865449" w:rsidRPr="00D82979">
        <w:rPr>
          <w:rFonts w:cstheme="minorHAnsi"/>
          <w:color w:val="000000"/>
          <w:sz w:val="27"/>
          <w:szCs w:val="27"/>
          <w:shd w:val="clear" w:color="auto" w:fill="FFFFFF"/>
        </w:rPr>
        <w:t>m dos problemas que preocupa os </w:t>
      </w:r>
      <w:r w:rsidR="00865449" w:rsidRPr="00D82979">
        <w:rPr>
          <w:rStyle w:val="Forte"/>
          <w:rFonts w:cstheme="minorHAnsi"/>
          <w:color w:val="000000"/>
          <w:sz w:val="27"/>
          <w:szCs w:val="27"/>
          <w:shd w:val="clear" w:color="auto" w:fill="FFFFFF"/>
        </w:rPr>
        <w:t>empreendedores </w:t>
      </w:r>
      <w:r w:rsidR="00865449" w:rsidRPr="00D82979">
        <w:rPr>
          <w:rFonts w:cstheme="minorHAnsi"/>
          <w:color w:val="000000"/>
          <w:sz w:val="27"/>
          <w:szCs w:val="27"/>
          <w:shd w:val="clear" w:color="auto" w:fill="FFFFFF"/>
        </w:rPr>
        <w:t>de inovação é a falta de profissionais qualificados. Segundo especialistas, o mercado de tecnologia da informação no Brasil tem hoje cerca de 460 mil vagas de emprego abertas e não preenchidas por carência de pessoal com qualificação adequada.</w:t>
      </w:r>
    </w:p>
    <w:p w:rsidR="00865449" w:rsidRPr="00D82979" w:rsidRDefault="00865449" w:rsidP="00865449">
      <w:pPr>
        <w:pStyle w:val="PargrafodaLista"/>
        <w:jc w:val="both"/>
        <w:rPr>
          <w:rFonts w:cstheme="minorHAnsi"/>
          <w:color w:val="000000"/>
          <w:sz w:val="27"/>
          <w:szCs w:val="27"/>
          <w:shd w:val="clear" w:color="auto" w:fill="FFFFFF"/>
        </w:rPr>
      </w:pPr>
      <w:r w:rsidRPr="00D82979">
        <w:rPr>
          <w:rFonts w:cstheme="minorHAnsi"/>
          <w:color w:val="000000"/>
          <w:sz w:val="27"/>
          <w:szCs w:val="27"/>
          <w:shd w:val="clear" w:color="auto" w:fill="FFFFFF"/>
        </w:rPr>
        <w:t>A Associação Brasileira de Startups (</w:t>
      </w:r>
      <w:proofErr w:type="spellStart"/>
      <w:r w:rsidRPr="00D82979">
        <w:rPr>
          <w:rFonts w:cstheme="minorHAnsi"/>
          <w:color w:val="000000"/>
          <w:sz w:val="27"/>
          <w:szCs w:val="27"/>
          <w:shd w:val="clear" w:color="auto" w:fill="FFFFFF"/>
        </w:rPr>
        <w:t>ABStartups</w:t>
      </w:r>
      <w:proofErr w:type="spellEnd"/>
      <w:r w:rsidRPr="00D82979">
        <w:rPr>
          <w:rFonts w:cstheme="minorHAnsi"/>
          <w:color w:val="000000"/>
          <w:sz w:val="27"/>
          <w:szCs w:val="27"/>
          <w:shd w:val="clear" w:color="auto" w:fill="FFFFFF"/>
        </w:rPr>
        <w:t>) ressalta que o problema pode aumentar se as universidades e outras instituições de ensino, desde o ensino básico, não alinharem seus propósitos às novas necessidades do mercado para formação de profissionais com visão estratégica, solução inovadora para problemas e não apenas operacionais.</w:t>
      </w:r>
    </w:p>
    <w:p w:rsidR="00865449" w:rsidRDefault="00865449" w:rsidP="00865449">
      <w:pPr>
        <w:pStyle w:val="PargrafodaLista"/>
        <w:jc w:val="both"/>
        <w:rPr>
          <w:rFonts w:ascii="Georgia" w:hAnsi="Georgia"/>
          <w:color w:val="000000"/>
          <w:sz w:val="27"/>
          <w:szCs w:val="27"/>
          <w:shd w:val="clear" w:color="auto" w:fill="FFFFFF"/>
        </w:rPr>
      </w:pPr>
    </w:p>
    <w:p w:rsidR="00865449" w:rsidRPr="00114BEF" w:rsidRDefault="00D82979" w:rsidP="00865449">
      <w:pPr>
        <w:pStyle w:val="PargrafodaLista"/>
        <w:numPr>
          <w:ilvl w:val="0"/>
          <w:numId w:val="2"/>
        </w:numPr>
        <w:jc w:val="both"/>
        <w:rPr>
          <w:rFonts w:cstheme="minorHAnsi"/>
          <w:b/>
          <w:color w:val="333333"/>
          <w:sz w:val="20"/>
          <w:szCs w:val="23"/>
          <w:shd w:val="clear" w:color="auto" w:fill="FFFFFF"/>
        </w:rPr>
      </w:pPr>
      <w:hyperlink r:id="rId8" w:history="1">
        <w:r w:rsidR="00865449">
          <w:rPr>
            <w:rStyle w:val="Hyperlink"/>
          </w:rPr>
          <w:t>https://blog.dp6.com.br/a-dificuldade-de-contratar-mulheres-no-mercado-de-tecnologia-ae805f75487e</w:t>
        </w:r>
      </w:hyperlink>
      <w:r w:rsidR="00114BEF">
        <w:t xml:space="preserve"> [Matéria de 2018]</w:t>
      </w:r>
    </w:p>
    <w:p w:rsidR="00114BEF" w:rsidRDefault="00114BEF" w:rsidP="00114BEF">
      <w:pPr>
        <w:jc w:val="both"/>
        <w:rPr>
          <w:rFonts w:cstheme="minorHAnsi"/>
          <w:b/>
          <w:color w:val="333333"/>
          <w:sz w:val="20"/>
          <w:szCs w:val="23"/>
          <w:shd w:val="clear" w:color="auto" w:fill="FFFFFF"/>
        </w:rPr>
      </w:pPr>
    </w:p>
    <w:p w:rsidR="00114BEF" w:rsidRPr="00D82979" w:rsidRDefault="00114BEF" w:rsidP="00114BEF">
      <w:pPr>
        <w:jc w:val="both"/>
        <w:rPr>
          <w:rFonts w:cstheme="minorHAnsi"/>
          <w:b/>
          <w:color w:val="333333"/>
          <w:sz w:val="14"/>
          <w:szCs w:val="23"/>
          <w:shd w:val="clear" w:color="auto" w:fill="FFFFFF"/>
        </w:rPr>
      </w:pPr>
      <w:r w:rsidRPr="00D82979">
        <w:rPr>
          <w:rFonts w:cstheme="minorHAnsi"/>
          <w:spacing w:val="-1"/>
          <w:szCs w:val="32"/>
          <w:shd w:val="clear" w:color="auto" w:fill="FFFFFF"/>
        </w:rPr>
        <w:t>Primeiramente, há menos mulheres em profissões que envolvem tecnologia que em outras profissões, (</w:t>
      </w:r>
      <w:proofErr w:type="spellStart"/>
      <w:r w:rsidRPr="00D82979">
        <w:rPr>
          <w:rFonts w:cstheme="minorHAnsi"/>
          <w:spacing w:val="-1"/>
          <w:szCs w:val="32"/>
          <w:shd w:val="clear" w:color="auto" w:fill="FFFFFF"/>
        </w:rPr>
        <w:t>Parzinger</w:t>
      </w:r>
      <w:proofErr w:type="spellEnd"/>
      <w:r w:rsidRPr="00D82979">
        <w:rPr>
          <w:rFonts w:cstheme="minorHAnsi"/>
          <w:spacing w:val="-1"/>
          <w:szCs w:val="32"/>
          <w:shd w:val="clear" w:color="auto" w:fill="FFFFFF"/>
        </w:rPr>
        <w:t xml:space="preserve"> </w:t>
      </w:r>
      <w:proofErr w:type="spellStart"/>
      <w:r w:rsidRPr="00D82979">
        <w:rPr>
          <w:rFonts w:cstheme="minorHAnsi"/>
          <w:spacing w:val="-1"/>
          <w:szCs w:val="32"/>
          <w:shd w:val="clear" w:color="auto" w:fill="FFFFFF"/>
        </w:rPr>
        <w:t>and</w:t>
      </w:r>
      <w:proofErr w:type="spellEnd"/>
      <w:r w:rsidRPr="00D82979">
        <w:rPr>
          <w:rFonts w:cstheme="minorHAnsi"/>
          <w:spacing w:val="-1"/>
          <w:szCs w:val="32"/>
          <w:shd w:val="clear" w:color="auto" w:fill="FFFFFF"/>
        </w:rPr>
        <w:t xml:space="preserve"> </w:t>
      </w:r>
      <w:proofErr w:type="spellStart"/>
      <w:r w:rsidRPr="00D82979">
        <w:rPr>
          <w:rFonts w:cstheme="minorHAnsi"/>
          <w:spacing w:val="-1"/>
          <w:szCs w:val="32"/>
          <w:shd w:val="clear" w:color="auto" w:fill="FFFFFF"/>
        </w:rPr>
        <w:t>Lemons</w:t>
      </w:r>
      <w:proofErr w:type="spellEnd"/>
      <w:r w:rsidRPr="00D82979">
        <w:rPr>
          <w:rFonts w:cstheme="minorHAnsi"/>
          <w:spacing w:val="-1"/>
          <w:szCs w:val="32"/>
          <w:shd w:val="clear" w:color="auto" w:fill="FFFFFF"/>
        </w:rPr>
        <w:t>, 2007) que tanto o interesse em tecnologia quanto o início da carreira em tecnologia são mais incentivados para homens que para mulheres.</w:t>
      </w:r>
      <w:bookmarkStart w:id="0" w:name="_GoBack"/>
      <w:bookmarkEnd w:id="0"/>
    </w:p>
    <w:sectPr w:rsidR="00114BEF" w:rsidRPr="00D829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87B0D"/>
    <w:multiLevelType w:val="hybridMultilevel"/>
    <w:tmpl w:val="9FD41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7C6104E"/>
    <w:multiLevelType w:val="hybridMultilevel"/>
    <w:tmpl w:val="477A9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B0"/>
    <w:rsid w:val="00114BEF"/>
    <w:rsid w:val="00155DB0"/>
    <w:rsid w:val="002328C3"/>
    <w:rsid w:val="00421FD0"/>
    <w:rsid w:val="004A7205"/>
    <w:rsid w:val="007B78BE"/>
    <w:rsid w:val="00865449"/>
    <w:rsid w:val="00D82979"/>
    <w:rsid w:val="00E74D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0732"/>
  <w15:chartTrackingRefBased/>
  <w15:docId w15:val="{7DBA5768-D923-4002-837A-DFBC40EB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55DB0"/>
    <w:pPr>
      <w:ind w:left="720"/>
      <w:contextualSpacing/>
    </w:pPr>
  </w:style>
  <w:style w:type="character" w:styleId="Forte">
    <w:name w:val="Strong"/>
    <w:basedOn w:val="Fontepargpadro"/>
    <w:uiPriority w:val="22"/>
    <w:qFormat/>
    <w:rsid w:val="00155DB0"/>
    <w:rPr>
      <w:b/>
      <w:bCs/>
    </w:rPr>
  </w:style>
  <w:style w:type="character" w:styleId="Hyperlink">
    <w:name w:val="Hyperlink"/>
    <w:basedOn w:val="Fontepargpadro"/>
    <w:uiPriority w:val="99"/>
    <w:semiHidden/>
    <w:unhideWhenUsed/>
    <w:rsid w:val="00E74D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dp6.com.br/a-dificuldade-de-contratar-mulheres-no-mercado-de-tecnologia-ae805f75487e" TargetMode="External"/><Relationship Id="rId3" Type="http://schemas.openxmlformats.org/officeDocument/2006/relationships/settings" Target="settings.xml"/><Relationship Id="rId7" Type="http://schemas.openxmlformats.org/officeDocument/2006/relationships/hyperlink" Target="https://revistapegn.globo.com/Startups/noticia/2018/07/falta-de-profissional-qualificado-afeta-startups-brasileira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com.br/app/noticia/economia/2019/05/24/internas_economia,1056243/tecnologia-tem-dificuldades-para-contratar-mesmo-com-desemprego.shtml" TargetMode="External"/><Relationship Id="rId5" Type="http://schemas.openxmlformats.org/officeDocument/2006/relationships/hyperlink" Target="https://computerworld.com.br/2018/01/30/por-que-falta-mao-de-obra-qualificada-em-ti-no-pa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732</Words>
  <Characters>3954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almeida.</dc:creator>
  <cp:keywords/>
  <dc:description/>
  <cp:lastModifiedBy>milena almeida.</cp:lastModifiedBy>
  <cp:revision>3</cp:revision>
  <dcterms:created xsi:type="dcterms:W3CDTF">2019-06-15T00:44:00Z</dcterms:created>
  <dcterms:modified xsi:type="dcterms:W3CDTF">2019-06-15T12:16:00Z</dcterms:modified>
</cp:coreProperties>
</file>