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437C" w14:textId="10A6B779" w:rsidR="00EF72BC" w:rsidRDefault="00EF72BC">
      <w:bookmarkStart w:id="0" w:name="_Hlk217342901"/>
      <w:r>
        <w:t xml:space="preserve">Model </w:t>
      </w:r>
      <w:proofErr w:type="spellStart"/>
      <w:r>
        <w:t>identity</w:t>
      </w:r>
      <w:proofErr w:type="spellEnd"/>
      <w:r>
        <w:t xml:space="preserve"> işlemlerinde kullanılır çünkü kullanıcının giriş yaparken veya kayıt yaparken gireceği veriler hemen </w:t>
      </w:r>
      <w:proofErr w:type="spellStart"/>
      <w:r>
        <w:t>veritabanına</w:t>
      </w:r>
      <w:proofErr w:type="spellEnd"/>
      <w:r>
        <w:t xml:space="preserve"> kaydedilmez. Doğru mu uygun mu diye kontrol edilmeli ardından giriş yetkisi veya yeni kaydı </w:t>
      </w:r>
      <w:proofErr w:type="spellStart"/>
      <w:r>
        <w:t>veritabanına</w:t>
      </w:r>
      <w:proofErr w:type="spellEnd"/>
      <w:r>
        <w:t xml:space="preserve"> yazma işlemi yapılır. Kontrol eden yer </w:t>
      </w:r>
      <w:proofErr w:type="spellStart"/>
      <w:r>
        <w:t>controller’dır</w:t>
      </w:r>
      <w:proofErr w:type="spellEnd"/>
      <w:r>
        <w:t>. Formdan gelen verinin tutulacağı ardından kontrol edilmek için alınacağı yer model Sınıfıdır. Yani post işlemlerini sınırlamak kontrol etmek için mutlaka model kullanılmalı.</w:t>
      </w:r>
    </w:p>
    <w:p w14:paraId="50B3FC84" w14:textId="108670EC" w:rsidR="00EF72BC" w:rsidRDefault="00EF72BC">
      <w:r>
        <w:t xml:space="preserve">Diğer kullanım alanı ise tablolardan özellik çıkarımı yapılırken yani tablolara bakılarak bir istatistik bilgisi hesaplama işlemi yapılacaksa hesaplanacak veri </w:t>
      </w:r>
      <w:proofErr w:type="spellStart"/>
      <w:r>
        <w:t>veritabanında</w:t>
      </w:r>
      <w:proofErr w:type="spellEnd"/>
      <w:r>
        <w:t xml:space="preserve"> tutulmaz. Tutulacağı yer </w:t>
      </w:r>
      <w:proofErr w:type="spellStart"/>
      <w:r>
        <w:t>model’dir</w:t>
      </w:r>
      <w:proofErr w:type="spellEnd"/>
      <w:r>
        <w:t xml:space="preserve">. Hesaplanacağı yer ise </w:t>
      </w:r>
      <w:proofErr w:type="spellStart"/>
      <w:r>
        <w:t>controller’dır</w:t>
      </w:r>
      <w:proofErr w:type="spellEnd"/>
      <w:r>
        <w:t xml:space="preserve">. Model </w:t>
      </w:r>
      <w:proofErr w:type="gramStart"/>
      <w:r>
        <w:t>bir  bakıma</w:t>
      </w:r>
      <w:proofErr w:type="gramEnd"/>
      <w:r>
        <w:t xml:space="preserve"> saklama kutusudur.</w:t>
      </w:r>
    </w:p>
    <w:bookmarkEnd w:id="0"/>
    <w:p w14:paraId="3AEF587D" w14:textId="77777777" w:rsidR="00EF72BC" w:rsidRDefault="00EF72BC"/>
    <w:p w14:paraId="39D8E41A" w14:textId="1ACFE82B" w:rsidR="00EF72BC" w:rsidRDefault="00EF72BC">
      <w:r w:rsidRPr="00EF72BC">
        <w:drawing>
          <wp:inline distT="0" distB="0" distL="0" distR="0" wp14:anchorId="350A6AA0" wp14:editId="0ECC3A98">
            <wp:extent cx="5760720" cy="1763395"/>
            <wp:effectExtent l="0" t="0" r="0" b="8255"/>
            <wp:docPr id="451281629" name="Resim 1" descr="metin, yazı tipi, ekran görüntüsü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1629" name="Resim 1" descr="metin, yazı tipi, ekran görüntüsü, cebir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67D0" w14:textId="1FE61513" w:rsidR="00EF72BC" w:rsidRDefault="00EF72BC">
      <w:r w:rsidRPr="00EF72BC">
        <w:lastRenderedPageBreak/>
        <w:drawing>
          <wp:inline distT="0" distB="0" distL="0" distR="0" wp14:anchorId="500CA7C4" wp14:editId="198ED087">
            <wp:extent cx="5760720" cy="3460750"/>
            <wp:effectExtent l="0" t="0" r="0" b="6350"/>
            <wp:docPr id="187135574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5747" name="Resim 1" descr="metin, ekran görüntüsü, yazı tipi içeren bir resim&#10;&#10;Yapay zeka tarafından oluşturulmuş içerik yanlış olabilir."/>
                    <pic:cNvPicPr/>
                  </pic:nvPicPr>
                  <pic:blipFill rotWithShape="1">
                    <a:blip r:embed="rId5"/>
                    <a:srcRect t="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6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F72BC">
        <w:drawing>
          <wp:inline distT="0" distB="0" distL="0" distR="0" wp14:anchorId="5C6DE79E" wp14:editId="5C58AE0C">
            <wp:extent cx="5760720" cy="5165090"/>
            <wp:effectExtent l="0" t="0" r="0" b="0"/>
            <wp:docPr id="111564236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236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BC">
        <w:lastRenderedPageBreak/>
        <w:drawing>
          <wp:inline distT="0" distB="0" distL="0" distR="0" wp14:anchorId="492F66DF" wp14:editId="461EAD0A">
            <wp:extent cx="5760720" cy="5442585"/>
            <wp:effectExtent l="0" t="0" r="0" b="5715"/>
            <wp:docPr id="166819081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9081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BC">
        <w:drawing>
          <wp:inline distT="0" distB="0" distL="0" distR="0" wp14:anchorId="58C33937" wp14:editId="1E81B2E8">
            <wp:extent cx="5760720" cy="1884680"/>
            <wp:effectExtent l="0" t="0" r="0" b="1270"/>
            <wp:docPr id="44220853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853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5794" w14:textId="63C38D91" w:rsidR="00EF72BC" w:rsidRDefault="00EF72BC">
      <w:r w:rsidRPr="00EF72BC">
        <w:lastRenderedPageBreak/>
        <w:drawing>
          <wp:inline distT="0" distB="0" distL="0" distR="0" wp14:anchorId="601AE56A" wp14:editId="684CC7D7">
            <wp:extent cx="5760720" cy="1593215"/>
            <wp:effectExtent l="0" t="0" r="0" b="6985"/>
            <wp:docPr id="63377150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150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2C"/>
    <w:rsid w:val="00405829"/>
    <w:rsid w:val="0075022C"/>
    <w:rsid w:val="00E751A6"/>
    <w:rsid w:val="00EF72BC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815F0"/>
  <w15:chartTrackingRefBased/>
  <w15:docId w15:val="{5512E3C7-2185-4744-A74C-96DA6225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022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022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022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022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022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022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022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022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022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022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2025-12-22T21:32:00Z</dcterms:created>
  <dcterms:modified xsi:type="dcterms:W3CDTF">2025-12-22T21:42:00Z</dcterms:modified>
</cp:coreProperties>
</file>