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3092" w14:textId="76DC3A10" w:rsidR="00405829" w:rsidRDefault="00D05013">
      <w:proofErr w:type="spellStart"/>
      <w:r>
        <w:t>Distnict</w:t>
      </w:r>
      <w:proofErr w:type="spellEnd"/>
      <w:r>
        <w:t xml:space="preserve"> metodu verileri tekrarsız olarak getirmek için kullanılır.</w:t>
      </w:r>
    </w:p>
    <w:p w14:paraId="66AD9868" w14:textId="48A15E49" w:rsidR="00D05013" w:rsidRDefault="00D05013">
      <w:r>
        <w:t>Örnek (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&gt;)</w:t>
      </w:r>
    </w:p>
    <w:p w14:paraId="14CF29EC" w14:textId="2360DED1" w:rsidR="00526F3B" w:rsidRDefault="00526F3B">
      <w:r>
        <w:t xml:space="preserve">Sadece bir </w:t>
      </w:r>
      <w:proofErr w:type="spellStart"/>
      <w:r>
        <w:t>string</w:t>
      </w:r>
      <w:proofErr w:type="spellEnd"/>
      <w:r>
        <w:t xml:space="preserve"> değeri döndüğü için @item ve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kullanıldı. Her satır için işlem gerekseydi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 yetersiz kalırdı.</w:t>
      </w:r>
    </w:p>
    <w:p w14:paraId="444CDCAF" w14:textId="1CB823D2" w:rsidR="00D05013" w:rsidRDefault="00D05013">
      <w:r w:rsidRPr="00D05013">
        <w:rPr>
          <w:noProof/>
        </w:rPr>
        <w:drawing>
          <wp:inline distT="0" distB="0" distL="0" distR="0" wp14:anchorId="5F42FD10" wp14:editId="12E1E39B">
            <wp:extent cx="5760720" cy="1149985"/>
            <wp:effectExtent l="0" t="0" r="0" b="0"/>
            <wp:docPr id="1460502855" name="Resim 1" descr="metin, çizgi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2855" name="Resim 1" descr="metin, çizgi, yazı tipi, ekran görüntüsü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E4B9" w14:textId="387A70CC" w:rsidR="00D05013" w:rsidRDefault="00D05013">
      <w:r w:rsidRPr="00D05013">
        <w:rPr>
          <w:noProof/>
        </w:rPr>
        <w:drawing>
          <wp:inline distT="0" distB="0" distL="0" distR="0" wp14:anchorId="1572598E" wp14:editId="18C93020">
            <wp:extent cx="5760720" cy="2911475"/>
            <wp:effectExtent l="0" t="0" r="0" b="3175"/>
            <wp:docPr id="202898602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602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013">
        <w:rPr>
          <w:noProof/>
        </w:rPr>
        <w:drawing>
          <wp:inline distT="0" distB="0" distL="0" distR="0" wp14:anchorId="1924F50C" wp14:editId="269A2344">
            <wp:extent cx="5760720" cy="3050540"/>
            <wp:effectExtent l="0" t="0" r="0" b="0"/>
            <wp:docPr id="5222750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50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F3B" w:rsidRPr="00526F3B">
        <w:rPr>
          <w:noProof/>
        </w:rPr>
        <w:lastRenderedPageBreak/>
        <w:drawing>
          <wp:inline distT="0" distB="0" distL="0" distR="0" wp14:anchorId="49DA9751" wp14:editId="47CBAAC8">
            <wp:extent cx="5760720" cy="2602230"/>
            <wp:effectExtent l="0" t="0" r="0" b="7620"/>
            <wp:docPr id="23733226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226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F3B" w:rsidRPr="00526F3B">
        <w:rPr>
          <w:noProof/>
        </w:rPr>
        <w:drawing>
          <wp:inline distT="0" distB="0" distL="0" distR="0" wp14:anchorId="4C461787" wp14:editId="60D7E9DD">
            <wp:extent cx="5760720" cy="1714500"/>
            <wp:effectExtent l="0" t="0" r="0" b="0"/>
            <wp:docPr id="134585820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820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013">
        <w:rPr>
          <w:noProof/>
        </w:rPr>
        <w:drawing>
          <wp:inline distT="0" distB="0" distL="0" distR="0" wp14:anchorId="3A866D2B" wp14:editId="31C41E0C">
            <wp:extent cx="5760720" cy="3346450"/>
            <wp:effectExtent l="0" t="0" r="0" b="6350"/>
            <wp:docPr id="72131973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1973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013">
        <w:rPr>
          <w:noProof/>
        </w:rPr>
        <w:lastRenderedPageBreak/>
        <w:drawing>
          <wp:inline distT="0" distB="0" distL="0" distR="0" wp14:anchorId="28317F6B" wp14:editId="4E15B898">
            <wp:extent cx="5760720" cy="2496820"/>
            <wp:effectExtent l="0" t="0" r="0" b="0"/>
            <wp:docPr id="171240064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064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013">
        <w:rPr>
          <w:noProof/>
        </w:rPr>
        <w:drawing>
          <wp:inline distT="0" distB="0" distL="0" distR="0" wp14:anchorId="023808C0" wp14:editId="3AD2E371">
            <wp:extent cx="5760720" cy="2512060"/>
            <wp:effectExtent l="0" t="0" r="0" b="2540"/>
            <wp:docPr id="5289025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25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BBE6" w14:textId="77777777" w:rsidR="00D05013" w:rsidRDefault="00D05013"/>
    <w:p w14:paraId="33105C7E" w14:textId="02EB4DAC" w:rsidR="00C7000B" w:rsidRDefault="00C7000B">
      <w:proofErr w:type="spellStart"/>
      <w:r>
        <w:t>AsParalel</w:t>
      </w:r>
      <w:proofErr w:type="spellEnd"/>
      <w:r>
        <w:t xml:space="preserve"> Metodu sorguları </w:t>
      </w:r>
      <w:proofErr w:type="gramStart"/>
      <w:r>
        <w:t>paralel(</w:t>
      </w:r>
      <w:proofErr w:type="gramEnd"/>
      <w:r>
        <w:t xml:space="preserve">çok çekirdekli) olarak çalıştırmasını sağlar. CPU’yu zorlayan işlemlerde performans artışı sağlar. Direkt sorguda kullanılması sakıncalıdır. Önce </w:t>
      </w:r>
      <w:proofErr w:type="spellStart"/>
      <w:r>
        <w:t>veritabanından</w:t>
      </w:r>
      <w:proofErr w:type="spellEnd"/>
      <w:r>
        <w:t xml:space="preserve"> veri çekilir ardından </w:t>
      </w:r>
      <w:proofErr w:type="spellStart"/>
      <w:r>
        <w:t>metod</w:t>
      </w:r>
      <w:proofErr w:type="spellEnd"/>
      <w:r>
        <w:t xml:space="preserve"> kullanılır. Yani büyük filtreleme işlemlerinde kullanılır.</w:t>
      </w:r>
    </w:p>
    <w:p w14:paraId="239D5A56" w14:textId="1ED57780" w:rsidR="00C7000B" w:rsidRDefault="00C7000B">
      <w:r w:rsidRPr="00C7000B">
        <w:rPr>
          <w:noProof/>
        </w:rPr>
        <w:drawing>
          <wp:inline distT="0" distB="0" distL="0" distR="0" wp14:anchorId="7E563762" wp14:editId="203C89D0">
            <wp:extent cx="5760720" cy="1277620"/>
            <wp:effectExtent l="0" t="0" r="0" b="0"/>
            <wp:docPr id="1262540492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40492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788F" w14:textId="425D87E1" w:rsidR="00C7000B" w:rsidRDefault="007C0F61">
      <w:r w:rsidRPr="007C0F61">
        <w:rPr>
          <w:noProof/>
        </w:rPr>
        <w:lastRenderedPageBreak/>
        <w:drawing>
          <wp:inline distT="0" distB="0" distL="0" distR="0" wp14:anchorId="39962A1E" wp14:editId="649E3169">
            <wp:extent cx="5760720" cy="2927985"/>
            <wp:effectExtent l="0" t="0" r="0" b="5715"/>
            <wp:docPr id="86192822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2822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F61">
        <w:rPr>
          <w:noProof/>
        </w:rPr>
        <w:drawing>
          <wp:inline distT="0" distB="0" distL="0" distR="0" wp14:anchorId="1932972F" wp14:editId="6C0D6785">
            <wp:extent cx="5760720" cy="2555875"/>
            <wp:effectExtent l="0" t="0" r="0" b="0"/>
            <wp:docPr id="8886926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26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43F0" w14:textId="77777777" w:rsidR="007C0F61" w:rsidRDefault="007C0F61"/>
    <w:p w14:paraId="0C182D42" w14:textId="29F5D6CE" w:rsidR="007C0F61" w:rsidRDefault="007C0F61">
      <w:proofErr w:type="spellStart"/>
      <w:r>
        <w:t>ExceptBy</w:t>
      </w:r>
      <w:proofErr w:type="spellEnd"/>
      <w:r>
        <w:t xml:space="preserve"> Metodu bir koleksiyondan başka bir koleksiyondaki elemanları çıkarır ve kalanı döndürür. </w:t>
      </w:r>
      <w:proofErr w:type="gramStart"/>
      <w:r>
        <w:t>Küm</w:t>
      </w:r>
      <w:r w:rsidR="006B38E4">
        <w:t>el</w:t>
      </w:r>
      <w:r>
        <w:t>erde ki</w:t>
      </w:r>
      <w:proofErr w:type="gramEnd"/>
      <w:r>
        <w:t xml:space="preserve"> çıkarma işlemi gibi.</w:t>
      </w:r>
    </w:p>
    <w:p w14:paraId="51A178AC" w14:textId="44099FA4" w:rsidR="006B38E4" w:rsidRDefault="006B38E4">
      <w:r w:rsidRPr="006B38E4">
        <w:rPr>
          <w:noProof/>
        </w:rPr>
        <w:drawing>
          <wp:inline distT="0" distB="0" distL="0" distR="0" wp14:anchorId="403E3523" wp14:editId="2EEEFC6D">
            <wp:extent cx="5760720" cy="1557020"/>
            <wp:effectExtent l="0" t="0" r="0" b="5080"/>
            <wp:docPr id="262088418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8418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34DB" w14:textId="77777777" w:rsidR="00DA7313" w:rsidRDefault="00DA7313"/>
    <w:p w14:paraId="568C789E" w14:textId="77777777" w:rsidR="00006E9A" w:rsidRDefault="00006E9A"/>
    <w:p w14:paraId="60F91154" w14:textId="77777777" w:rsidR="00006E9A" w:rsidRDefault="00006E9A"/>
    <w:p w14:paraId="6E1C1D57" w14:textId="34F67E83" w:rsidR="00006E9A" w:rsidRDefault="00006E9A">
      <w:proofErr w:type="spellStart"/>
      <w:proofErr w:type="gramStart"/>
      <w:r>
        <w:lastRenderedPageBreak/>
        <w:t>AsNoTracking</w:t>
      </w:r>
      <w:proofErr w:type="spellEnd"/>
      <w:r>
        <w:t>(</w:t>
      </w:r>
      <w:proofErr w:type="gramEnd"/>
      <w:r>
        <w:t>)</w:t>
      </w:r>
    </w:p>
    <w:p w14:paraId="5B2545D9" w14:textId="018EA106" w:rsidR="00006E9A" w:rsidRDefault="00006E9A">
      <w:r>
        <w:t>Gelen nesneleri izlememesi için kullanılır.</w:t>
      </w:r>
    </w:p>
    <w:p w14:paraId="19AE70CF" w14:textId="60D1A71E" w:rsidR="00006E9A" w:rsidRDefault="00006E9A">
      <w:r>
        <w:t>Bellek kullanımı düşer performans artar.</w:t>
      </w:r>
    </w:p>
    <w:p w14:paraId="532BF13C" w14:textId="3190FC9E" w:rsidR="00006E9A" w:rsidRDefault="00006E9A">
      <w:r>
        <w:t>Sadece okuma işlemleri için idealdir. Update yapılacaksa çalışmaz.</w:t>
      </w:r>
    </w:p>
    <w:p w14:paraId="5D4F50EF" w14:textId="68486D32" w:rsidR="00006E9A" w:rsidRDefault="00006E9A">
      <w:r w:rsidRPr="00006E9A">
        <w:rPr>
          <w:noProof/>
        </w:rPr>
        <w:drawing>
          <wp:inline distT="0" distB="0" distL="0" distR="0" wp14:anchorId="3D92126C" wp14:editId="3293061A">
            <wp:extent cx="5760720" cy="1453515"/>
            <wp:effectExtent l="0" t="0" r="0" b="0"/>
            <wp:docPr id="1432601322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1322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D817" w14:textId="77777777" w:rsidR="00006E9A" w:rsidRDefault="00006E9A"/>
    <w:p w14:paraId="08B66AE5" w14:textId="2885DE57" w:rsidR="00006E9A" w:rsidRDefault="00006E9A">
      <w:proofErr w:type="spellStart"/>
      <w:proofErr w:type="gramStart"/>
      <w:r>
        <w:t>Attach</w:t>
      </w:r>
      <w:proofErr w:type="spellEnd"/>
      <w:r>
        <w:t>(</w:t>
      </w:r>
      <w:proofErr w:type="gramEnd"/>
      <w:r>
        <w:t>)</w:t>
      </w:r>
    </w:p>
    <w:p w14:paraId="0F44D99D" w14:textId="70B07977" w:rsidR="00006E9A" w:rsidRDefault="00006E9A">
      <w:r>
        <w:t xml:space="preserve">Update bilgisi yapılacağı ve sadece id bilgisini bildiğimiz durumlarda kullanılır. Update ile farkı </w:t>
      </w:r>
      <w:proofErr w:type="spellStart"/>
      <w:r>
        <w:t>attach</w:t>
      </w:r>
      <w:proofErr w:type="spellEnd"/>
      <w:r>
        <w:t xml:space="preserve"> yaptığımız zaman EF bilir değişiklik yapıldığını ama </w:t>
      </w:r>
      <w:proofErr w:type="spellStart"/>
      <w:r>
        <w:t>att</w:t>
      </w:r>
      <w:r w:rsidR="00FA5433">
        <w:t>a</w:t>
      </w:r>
      <w:r>
        <w:t>ch</w:t>
      </w:r>
      <w:proofErr w:type="spellEnd"/>
      <w:r>
        <w:t xml:space="preserve"> metoduyla çalışılırsa bu EF tarafından fark edilmez. </w:t>
      </w:r>
      <w:r w:rsidR="00FA5433">
        <w:t xml:space="preserve">Yani belirli alanlar değişecekse bunu kontrollü bir şekilde </w:t>
      </w:r>
      <w:proofErr w:type="spellStart"/>
      <w:r w:rsidR="00FA5433">
        <w:t>attach</w:t>
      </w:r>
      <w:proofErr w:type="spellEnd"/>
      <w:r w:rsidR="00FA5433">
        <w:t xml:space="preserve"> ile yaparız. Sadece bir iki alan değişecekse bu </w:t>
      </w:r>
      <w:proofErr w:type="spellStart"/>
      <w:r w:rsidR="00FA5433">
        <w:t>metod</w:t>
      </w:r>
      <w:proofErr w:type="spellEnd"/>
      <w:r w:rsidR="00FA5433">
        <w:t xml:space="preserve"> kullanılır.</w:t>
      </w:r>
    </w:p>
    <w:p w14:paraId="12ECE06C" w14:textId="77777777" w:rsidR="00FA5433" w:rsidRDefault="00FA5433"/>
    <w:p w14:paraId="1A324171" w14:textId="2A70F81F" w:rsidR="00FA5433" w:rsidRDefault="009F5F0C">
      <w:r w:rsidRPr="009F5F0C">
        <w:rPr>
          <w:noProof/>
        </w:rPr>
        <w:drawing>
          <wp:inline distT="0" distB="0" distL="0" distR="0" wp14:anchorId="4AEB869E" wp14:editId="11E74042">
            <wp:extent cx="5760720" cy="3040380"/>
            <wp:effectExtent l="0" t="0" r="0" b="7620"/>
            <wp:docPr id="96825645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645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D74" w14:textId="34249C17" w:rsidR="009F5F0C" w:rsidRDefault="009F5F0C">
      <w:r w:rsidRPr="009F5F0C">
        <w:rPr>
          <w:noProof/>
        </w:rPr>
        <w:lastRenderedPageBreak/>
        <w:drawing>
          <wp:inline distT="0" distB="0" distL="0" distR="0" wp14:anchorId="7B84FC3D" wp14:editId="490F84F4">
            <wp:extent cx="5760720" cy="2474595"/>
            <wp:effectExtent l="0" t="0" r="0" b="1905"/>
            <wp:docPr id="3065692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92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715A" w14:textId="5315CE47" w:rsidR="009F5F0C" w:rsidRDefault="009F5F0C">
      <w:pPr>
        <w:rPr>
          <w:noProof/>
        </w:rPr>
      </w:pPr>
      <w:r>
        <w:lastRenderedPageBreak/>
        <w:t xml:space="preserve">Unutma </w:t>
      </w:r>
      <w:proofErr w:type="spellStart"/>
      <w:r>
        <w:t>asp-for</w:t>
      </w:r>
      <w:proofErr w:type="spellEnd"/>
      <w:r>
        <w:t xml:space="preserve"> sadece 1 veri için çalışır.</w:t>
      </w:r>
      <w:r w:rsidRPr="009F5F0C">
        <w:rPr>
          <w:noProof/>
        </w:rPr>
        <w:t xml:space="preserve"> </w:t>
      </w:r>
      <w:r w:rsidRPr="009F5F0C">
        <w:rPr>
          <w:noProof/>
        </w:rPr>
        <w:drawing>
          <wp:inline distT="0" distB="0" distL="0" distR="0" wp14:anchorId="5BE6BD78" wp14:editId="5D300E18">
            <wp:extent cx="5760720" cy="4238625"/>
            <wp:effectExtent l="0" t="0" r="0" b="9525"/>
            <wp:docPr id="54772170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170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F0C">
        <w:rPr>
          <w:noProof/>
        </w:rPr>
        <w:drawing>
          <wp:inline distT="0" distB="0" distL="0" distR="0" wp14:anchorId="06976060" wp14:editId="0ECBBD88">
            <wp:extent cx="5760720" cy="2716530"/>
            <wp:effectExtent l="0" t="0" r="0" b="7620"/>
            <wp:docPr id="83879616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616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A4A5" w14:textId="77777777" w:rsidR="00C810E3" w:rsidRDefault="00C810E3">
      <w:pPr>
        <w:rPr>
          <w:noProof/>
        </w:rPr>
      </w:pPr>
    </w:p>
    <w:p w14:paraId="38F13DF0" w14:textId="77777777" w:rsidR="00C810E3" w:rsidRDefault="00C810E3">
      <w:pPr>
        <w:rPr>
          <w:noProof/>
        </w:rPr>
      </w:pPr>
    </w:p>
    <w:p w14:paraId="09DD9746" w14:textId="77777777" w:rsidR="00C810E3" w:rsidRDefault="00C810E3">
      <w:pPr>
        <w:rPr>
          <w:noProof/>
        </w:rPr>
      </w:pPr>
    </w:p>
    <w:p w14:paraId="66AAF880" w14:textId="77777777" w:rsidR="00C810E3" w:rsidRDefault="00C810E3">
      <w:pPr>
        <w:rPr>
          <w:noProof/>
        </w:rPr>
      </w:pPr>
    </w:p>
    <w:p w14:paraId="164CA3BE" w14:textId="77777777" w:rsidR="00C810E3" w:rsidRDefault="00C810E3">
      <w:pPr>
        <w:rPr>
          <w:noProof/>
        </w:rPr>
      </w:pPr>
    </w:p>
    <w:p w14:paraId="4BA3DA34" w14:textId="77777777" w:rsidR="00C810E3" w:rsidRDefault="00C810E3">
      <w:pPr>
        <w:rPr>
          <w:noProof/>
        </w:rPr>
      </w:pPr>
    </w:p>
    <w:p w14:paraId="0803BD4B" w14:textId="1364AF56" w:rsidR="00C810E3" w:rsidRDefault="00C810E3">
      <w:pPr>
        <w:rPr>
          <w:noProof/>
        </w:rPr>
      </w:pPr>
      <w:r>
        <w:rPr>
          <w:noProof/>
        </w:rPr>
        <w:lastRenderedPageBreak/>
        <w:t>Long Count()</w:t>
      </w:r>
    </w:p>
    <w:p w14:paraId="6142DAA4" w14:textId="1559C9BE" w:rsidR="00C810E3" w:rsidRDefault="00C810E3">
      <w:pPr>
        <w:rPr>
          <w:noProof/>
        </w:rPr>
      </w:pPr>
      <w:r>
        <w:rPr>
          <w:noProof/>
        </w:rPr>
        <w:t>Count gibi eleman sayısını verir. Ama count int tipinde çalışır LongCount ise Long tipinde çalıştığı için daha fazla veri sayabilir.</w:t>
      </w:r>
    </w:p>
    <w:p w14:paraId="193EB026" w14:textId="5AB333D3" w:rsidR="00C810E3" w:rsidRDefault="00C810E3">
      <w:pPr>
        <w:rPr>
          <w:noProof/>
        </w:rPr>
      </w:pPr>
      <w:r>
        <w:rPr>
          <w:noProof/>
        </w:rPr>
        <w:t>Last()</w:t>
      </w:r>
    </w:p>
    <w:p w14:paraId="2490F506" w14:textId="364035AB" w:rsidR="00C810E3" w:rsidRDefault="00C810E3">
      <w:pPr>
        <w:rPr>
          <w:noProof/>
        </w:rPr>
      </w:pPr>
      <w:r>
        <w:rPr>
          <w:noProof/>
        </w:rPr>
        <w:t>Tablodaki son elemanı getirir. Şartlı kullanılarsa şarta uyan en son elmanı getirir.</w:t>
      </w:r>
    </w:p>
    <w:p w14:paraId="6A71F811" w14:textId="652D038F" w:rsidR="00E82E23" w:rsidRDefault="00E82E23">
      <w:r w:rsidRPr="00E82E23">
        <w:rPr>
          <w:noProof/>
        </w:rPr>
        <w:drawing>
          <wp:inline distT="0" distB="0" distL="0" distR="0" wp14:anchorId="0AEE7DE3" wp14:editId="701E36F5">
            <wp:extent cx="5760720" cy="1621790"/>
            <wp:effectExtent l="0" t="0" r="0" b="0"/>
            <wp:docPr id="3494916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16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9C35" w14:textId="77777777" w:rsidR="00FA5433" w:rsidRDefault="00FA5433"/>
    <w:p w14:paraId="5EAB09CC" w14:textId="4349AACE" w:rsidR="008D2C48" w:rsidRDefault="008D2C48">
      <w:proofErr w:type="spellStart"/>
      <w:proofErr w:type="gramStart"/>
      <w:r>
        <w:t>SkipLast</w:t>
      </w:r>
      <w:proofErr w:type="spellEnd"/>
      <w:r>
        <w:t>(</w:t>
      </w:r>
      <w:proofErr w:type="gramEnd"/>
      <w:r>
        <w:t xml:space="preserve">) ve </w:t>
      </w:r>
      <w:proofErr w:type="spellStart"/>
      <w:proofErr w:type="gramStart"/>
      <w:r>
        <w:t>TakeLast</w:t>
      </w:r>
      <w:proofErr w:type="spellEnd"/>
      <w:r>
        <w:t>(</w:t>
      </w:r>
      <w:proofErr w:type="gramEnd"/>
      <w:r>
        <w:t>)</w:t>
      </w:r>
    </w:p>
    <w:p w14:paraId="06EFF6A8" w14:textId="12B45302" w:rsidR="008D2C48" w:rsidRDefault="008D2C48">
      <w:proofErr w:type="spellStart"/>
      <w:r>
        <w:t>Skiplast</w:t>
      </w:r>
      <w:proofErr w:type="spellEnd"/>
      <w:r>
        <w:t xml:space="preserve"> koleksiyonun sonundaki n tane elemanı atlar, geri kalanları getirir.</w:t>
      </w:r>
    </w:p>
    <w:p w14:paraId="1B8CDD59" w14:textId="7C11D387" w:rsidR="008D2C48" w:rsidRDefault="008D2C48">
      <w:proofErr w:type="spellStart"/>
      <w:r>
        <w:t>Takelast</w:t>
      </w:r>
      <w:proofErr w:type="spellEnd"/>
      <w:r>
        <w:t xml:space="preserve"> koleksiyonun sonundaki n tane elemanı </w:t>
      </w:r>
      <w:proofErr w:type="spellStart"/>
      <w:proofErr w:type="gramStart"/>
      <w:r>
        <w:t>alır,diğerlerini</w:t>
      </w:r>
      <w:proofErr w:type="spellEnd"/>
      <w:proofErr w:type="gramEnd"/>
      <w:r>
        <w:t xml:space="preserve"> yok sayar</w:t>
      </w:r>
    </w:p>
    <w:p w14:paraId="62FF7DB3" w14:textId="77777777" w:rsidR="009033AC" w:rsidRDefault="009033AC"/>
    <w:p w14:paraId="7A8E6578" w14:textId="29927C2F" w:rsidR="009033AC" w:rsidRDefault="009033AC">
      <w:r w:rsidRPr="009033AC">
        <w:rPr>
          <w:noProof/>
        </w:rPr>
        <w:drawing>
          <wp:inline distT="0" distB="0" distL="0" distR="0" wp14:anchorId="73B2D4AA" wp14:editId="42AE8C3C">
            <wp:extent cx="5760720" cy="871855"/>
            <wp:effectExtent l="0" t="0" r="0" b="4445"/>
            <wp:docPr id="1757044515" name="Resim 1" descr="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4515" name="Resim 1" descr="ekran görüntüsü, çizg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925F" w14:textId="77777777" w:rsidR="000776DA" w:rsidRDefault="000776DA"/>
    <w:p w14:paraId="37695F41" w14:textId="7D8EC0E4" w:rsidR="000776DA" w:rsidRDefault="000776DA">
      <w:r>
        <w:t>*</w:t>
      </w:r>
      <w:proofErr w:type="spellStart"/>
      <w:r>
        <w:t>Partial</w:t>
      </w:r>
      <w:proofErr w:type="spellEnd"/>
      <w:r>
        <w:t xml:space="preserve"> içerisinde </w:t>
      </w:r>
      <w:proofErr w:type="spellStart"/>
      <w:r>
        <w:t>partial</w:t>
      </w:r>
      <w:proofErr w:type="spellEnd"/>
      <w:r>
        <w:t xml:space="preserve"> </w:t>
      </w:r>
      <w:proofErr w:type="gramStart"/>
      <w:r>
        <w:t>olabilir(</w:t>
      </w:r>
      <w:proofErr w:type="spellStart"/>
      <w:proofErr w:type="gramEnd"/>
      <w:r>
        <w:t>ViewComponent</w:t>
      </w:r>
      <w:proofErr w:type="spellEnd"/>
      <w:r>
        <w:t>)*</w:t>
      </w:r>
    </w:p>
    <w:p w14:paraId="28F99384" w14:textId="77777777" w:rsidR="00565EC7" w:rsidRDefault="00565EC7"/>
    <w:p w14:paraId="6456943B" w14:textId="77777777" w:rsidR="00565EC7" w:rsidRDefault="00565EC7"/>
    <w:p w14:paraId="4E84962A" w14:textId="5C8E969E" w:rsidR="00565EC7" w:rsidRDefault="00565EC7">
      <w:proofErr w:type="spellStart"/>
      <w:proofErr w:type="gramStart"/>
      <w:r>
        <w:t>Reverse</w:t>
      </w:r>
      <w:proofErr w:type="spellEnd"/>
      <w:r>
        <w:t>(</w:t>
      </w:r>
      <w:proofErr w:type="gramEnd"/>
      <w:r>
        <w:t xml:space="preserve">) Metodu, bir koleksiyondaki elemanların sırasını tersine çevirir. Yani ilk eleman sona, son eleman başa geçer. </w:t>
      </w:r>
      <w:proofErr w:type="spellStart"/>
      <w:r>
        <w:t>Orjial</w:t>
      </w:r>
      <w:proofErr w:type="spellEnd"/>
      <w:r>
        <w:t xml:space="preserve"> listeyi değiştirmez.</w:t>
      </w:r>
    </w:p>
    <w:p w14:paraId="224EC3D3" w14:textId="6198D35C" w:rsidR="00D511EF" w:rsidRDefault="00D511EF">
      <w:r w:rsidRPr="00D511EF">
        <w:rPr>
          <w:noProof/>
        </w:rPr>
        <w:drawing>
          <wp:inline distT="0" distB="0" distL="0" distR="0" wp14:anchorId="3EF15D11" wp14:editId="4E14828C">
            <wp:extent cx="5760720" cy="1150620"/>
            <wp:effectExtent l="0" t="0" r="0" b="0"/>
            <wp:docPr id="16824800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0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7D99" w14:textId="77777777" w:rsidR="00D511EF" w:rsidRDefault="00D511EF"/>
    <w:p w14:paraId="24A9DADF" w14:textId="77777777" w:rsidR="00D511EF" w:rsidRDefault="00D511EF"/>
    <w:p w14:paraId="2A9C8653" w14:textId="781E5356" w:rsidR="00D511EF" w:rsidRDefault="00D511EF">
      <w:proofErr w:type="gramStart"/>
      <w:r>
        <w:lastRenderedPageBreak/>
        <w:t>First(</w:t>
      </w:r>
      <w:proofErr w:type="gramEnd"/>
      <w:r>
        <w:t xml:space="preserve">) metodu bir koleksiyondaki ilk elemanı döndürür. Şart verilirse o şarta uyan ilk elamanı verir. Eleman bulunmazsa hata verir. Bunun yerine </w:t>
      </w:r>
      <w:proofErr w:type="spellStart"/>
      <w:proofErr w:type="gramStart"/>
      <w:r>
        <w:t>firstordefault</w:t>
      </w:r>
      <w:proofErr w:type="spellEnd"/>
      <w:r>
        <w:t xml:space="preserve">  kullanılabilir</w:t>
      </w:r>
      <w:proofErr w:type="gramEnd"/>
      <w:r>
        <w:t xml:space="preserve"> çünkü bunda hata dönmez </w:t>
      </w:r>
      <w:proofErr w:type="spellStart"/>
      <w:r>
        <w:t>null</w:t>
      </w:r>
      <w:proofErr w:type="spellEnd"/>
      <w:r>
        <w:t xml:space="preserve"> döner.</w:t>
      </w:r>
    </w:p>
    <w:p w14:paraId="6A5F4AE0" w14:textId="7307004A" w:rsidR="00087A2A" w:rsidRDefault="00087A2A">
      <w:r w:rsidRPr="00087A2A">
        <w:rPr>
          <w:noProof/>
        </w:rPr>
        <w:drawing>
          <wp:inline distT="0" distB="0" distL="0" distR="0" wp14:anchorId="6EA31210" wp14:editId="3B37FFB0">
            <wp:extent cx="5760720" cy="1269365"/>
            <wp:effectExtent l="0" t="0" r="0" b="6985"/>
            <wp:docPr id="1479382784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2784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2C6A" w14:textId="77777777" w:rsidR="00087A2A" w:rsidRDefault="00087A2A"/>
    <w:p w14:paraId="60DAD69E" w14:textId="4F90F8F3" w:rsidR="00087A2A" w:rsidRDefault="00087A2A">
      <w:proofErr w:type="spellStart"/>
      <w:proofErr w:type="gramStart"/>
      <w:r>
        <w:t>SingleorDefault</w:t>
      </w:r>
      <w:proofErr w:type="spellEnd"/>
      <w:r>
        <w:t>(</w:t>
      </w:r>
      <w:proofErr w:type="gramEnd"/>
      <w:r>
        <w:t xml:space="preserve">) metodu koleksiyonda sadece 1 tane eleman varsa onu getirir. Eğer hiç eleman yoksa </w:t>
      </w:r>
      <w:proofErr w:type="spellStart"/>
      <w:r>
        <w:t>null</w:t>
      </w:r>
      <w:proofErr w:type="spellEnd"/>
      <w:r>
        <w:t xml:space="preserve"> döner. Ama birden fazla eleman varsa hata fırlatır! Aynı şekilde </w:t>
      </w:r>
      <w:proofErr w:type="spellStart"/>
      <w:r>
        <w:t>firstordefault’da</w:t>
      </w:r>
      <w:proofErr w:type="spellEnd"/>
      <w:r>
        <w:t xml:space="preserve"> çalışır ama 2 ‘den fazla kayıt varsa hata vermez ilk kaydı döndürür.</w:t>
      </w:r>
    </w:p>
    <w:p w14:paraId="65BC0708" w14:textId="44829F09" w:rsidR="00087A2A" w:rsidRDefault="00087A2A">
      <w:proofErr w:type="spellStart"/>
      <w:r>
        <w:t>Primarykey</w:t>
      </w:r>
      <w:proofErr w:type="spellEnd"/>
      <w:r>
        <w:t xml:space="preserve"> gibi tekil olması gereken alanlarda kullanılır.</w:t>
      </w:r>
    </w:p>
    <w:p w14:paraId="57BF911E" w14:textId="77777777" w:rsidR="00087A2A" w:rsidRDefault="00087A2A"/>
    <w:p w14:paraId="0560BC52" w14:textId="18635E96" w:rsidR="00087A2A" w:rsidRDefault="00087A2A">
      <w:r w:rsidRPr="00087A2A">
        <w:rPr>
          <w:noProof/>
        </w:rPr>
        <w:drawing>
          <wp:inline distT="0" distB="0" distL="0" distR="0" wp14:anchorId="373054F1" wp14:editId="66D95622">
            <wp:extent cx="5760720" cy="1181100"/>
            <wp:effectExtent l="0" t="0" r="0" b="0"/>
            <wp:docPr id="1966110157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0157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B0F4" w14:textId="77777777" w:rsidR="00087A2A" w:rsidRDefault="00087A2A"/>
    <w:p w14:paraId="7B1A68C9" w14:textId="3E8E7B83" w:rsidR="00087A2A" w:rsidRDefault="00087A2A">
      <w:proofErr w:type="spellStart"/>
      <w:proofErr w:type="gramStart"/>
      <w:r>
        <w:t>DefaulıfEmpty</w:t>
      </w:r>
      <w:proofErr w:type="spellEnd"/>
      <w:r>
        <w:t>(</w:t>
      </w:r>
      <w:proofErr w:type="gramEnd"/>
      <w:r>
        <w:t xml:space="preserve">) metodu koleksiyon boşsa onun yerine </w:t>
      </w:r>
      <w:proofErr w:type="spellStart"/>
      <w:r>
        <w:t>default</w:t>
      </w:r>
      <w:proofErr w:type="spellEnd"/>
      <w:r>
        <w:t xml:space="preserve">(varsayılan) bir değer verir. Yani derki koleksiyon boşsa ben sana en azından </w:t>
      </w:r>
      <w:proofErr w:type="spellStart"/>
      <w:r>
        <w:t>default</w:t>
      </w:r>
      <w:proofErr w:type="spellEnd"/>
      <w:r>
        <w:t xml:space="preserve"> bir değer </w:t>
      </w:r>
      <w:proofErr w:type="spellStart"/>
      <w:proofErr w:type="gramStart"/>
      <w:r>
        <w:t>vereyim.Yani</w:t>
      </w:r>
      <w:proofErr w:type="spellEnd"/>
      <w:proofErr w:type="gramEnd"/>
      <w:r>
        <w:t xml:space="preserve"> ne olursa olsun hata vermez.</w:t>
      </w:r>
    </w:p>
    <w:p w14:paraId="108B3200" w14:textId="35BA55CE" w:rsidR="000D673F" w:rsidRDefault="000D673F">
      <w:r w:rsidRPr="000D673F">
        <w:rPr>
          <w:noProof/>
        </w:rPr>
        <w:drawing>
          <wp:inline distT="0" distB="0" distL="0" distR="0" wp14:anchorId="487A8BBD" wp14:editId="2275FD6A">
            <wp:extent cx="5760720" cy="1297305"/>
            <wp:effectExtent l="0" t="0" r="0" b="0"/>
            <wp:docPr id="2142199800" name="Resim 1" descr="metin, yazılım, multimedya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99800" name="Resim 1" descr="metin, yazılım, multimedya yazılımı, ekran görüntüsü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6BD5" w14:textId="4F3DF3ED" w:rsidR="000D673F" w:rsidRDefault="000D673F">
      <w:r w:rsidRPr="000D673F">
        <w:rPr>
          <w:noProof/>
        </w:rPr>
        <w:drawing>
          <wp:inline distT="0" distB="0" distL="0" distR="0" wp14:anchorId="16C3AE88" wp14:editId="594D87A8">
            <wp:extent cx="5760720" cy="906780"/>
            <wp:effectExtent l="0" t="0" r="0" b="7620"/>
            <wp:docPr id="315209374" name="Resim 1" descr="ekran görüntüsü, metin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09374" name="Resim 1" descr="ekran görüntüsü, metin, çizgi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0266" w14:textId="77777777" w:rsidR="00AC18EA" w:rsidRDefault="00AC18EA"/>
    <w:p w14:paraId="5473388C" w14:textId="77777777" w:rsidR="00AC18EA" w:rsidRDefault="00AC18EA"/>
    <w:p w14:paraId="30892864" w14:textId="29F8031E" w:rsidR="000D673F" w:rsidRDefault="000D673F">
      <w:proofErr w:type="spellStart"/>
      <w:proofErr w:type="gramStart"/>
      <w:r>
        <w:lastRenderedPageBreak/>
        <w:t>İntersect</w:t>
      </w:r>
      <w:proofErr w:type="spellEnd"/>
      <w:r>
        <w:t>(</w:t>
      </w:r>
      <w:proofErr w:type="gramEnd"/>
      <w:r>
        <w:t>) metodu iki koleksiyonda da ortak olan elamanları döner. Yani küme kesişimi gibidir.</w:t>
      </w:r>
    </w:p>
    <w:p w14:paraId="2517256A" w14:textId="257A34AC" w:rsidR="00AC18EA" w:rsidRDefault="003A6502">
      <w:r w:rsidRPr="003A6502">
        <w:rPr>
          <w:noProof/>
        </w:rPr>
        <w:drawing>
          <wp:inline distT="0" distB="0" distL="0" distR="0" wp14:anchorId="5C437FAD" wp14:editId="57B035A5">
            <wp:extent cx="5760720" cy="1122680"/>
            <wp:effectExtent l="0" t="0" r="0" b="1270"/>
            <wp:docPr id="16119594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94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D64E" w14:textId="77777777" w:rsidR="00351343" w:rsidRDefault="00351343"/>
    <w:p w14:paraId="7CB4E07B" w14:textId="3FCA299C" w:rsidR="00351343" w:rsidRDefault="00351343">
      <w:proofErr w:type="spellStart"/>
      <w:proofErr w:type="gramStart"/>
      <w:r>
        <w:t>Cast</w:t>
      </w:r>
      <w:proofErr w:type="spellEnd"/>
      <w:r>
        <w:t>(</w:t>
      </w:r>
      <w:proofErr w:type="gramEnd"/>
      <w:r>
        <w:t xml:space="preserve">) metodu bir koleksiyondaki her elemanı belirtilen türe çevirir. </w:t>
      </w:r>
      <w:proofErr w:type="spellStart"/>
      <w:proofErr w:type="gramStart"/>
      <w:r>
        <w:t>dönüştürelemeyen</w:t>
      </w:r>
      <w:proofErr w:type="spellEnd"/>
      <w:proofErr w:type="gramEnd"/>
      <w:r>
        <w:t xml:space="preserve"> elemanlar olursa hata fırlatır. </w:t>
      </w:r>
      <w:proofErr w:type="spellStart"/>
      <w:r>
        <w:t>OfType</w:t>
      </w:r>
      <w:proofErr w:type="spellEnd"/>
      <w:r>
        <w:t xml:space="preserve"> daha güvenlidir.</w:t>
      </w:r>
    </w:p>
    <w:p w14:paraId="2A01C8A1" w14:textId="4BE63C1A" w:rsidR="00BC3501" w:rsidRDefault="00BC3501">
      <w:r w:rsidRPr="00BC3501">
        <w:rPr>
          <w:noProof/>
        </w:rPr>
        <w:drawing>
          <wp:inline distT="0" distB="0" distL="0" distR="0" wp14:anchorId="339EEC18" wp14:editId="3FC881F4">
            <wp:extent cx="5760720" cy="2081530"/>
            <wp:effectExtent l="0" t="0" r="0" b="0"/>
            <wp:docPr id="607157552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7552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501">
        <w:rPr>
          <w:noProof/>
        </w:rPr>
        <w:drawing>
          <wp:inline distT="0" distB="0" distL="0" distR="0" wp14:anchorId="5A9C892F" wp14:editId="48EFEE0D">
            <wp:extent cx="5760720" cy="1477645"/>
            <wp:effectExtent l="0" t="0" r="0" b="8255"/>
            <wp:docPr id="117534798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798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E0DC" w14:textId="77777777" w:rsidR="00BC3501" w:rsidRDefault="00BC3501"/>
    <w:p w14:paraId="68AB8060" w14:textId="49D60753" w:rsidR="00BC3501" w:rsidRDefault="00BC3501">
      <w:proofErr w:type="spellStart"/>
      <w:proofErr w:type="gramStart"/>
      <w:r>
        <w:t>Entry</w:t>
      </w:r>
      <w:proofErr w:type="spellEnd"/>
      <w:r>
        <w:t>(</w:t>
      </w:r>
      <w:proofErr w:type="gramEnd"/>
      <w:r>
        <w:t xml:space="preserve">) Metodu bir </w:t>
      </w:r>
      <w:proofErr w:type="spellStart"/>
      <w:r>
        <w:t>entity’nin</w:t>
      </w:r>
      <w:proofErr w:type="spellEnd"/>
      <w:r>
        <w:t xml:space="preserve"> durumunu kontrol etmek için kullanılır. Yani bu </w:t>
      </w:r>
      <w:proofErr w:type="spellStart"/>
      <w:r>
        <w:t>Entity</w:t>
      </w:r>
      <w:proofErr w:type="spellEnd"/>
      <w:r>
        <w:t xml:space="preserve"> güncellenmiş mi ne gibi işlemler yapılmış gösterir.</w:t>
      </w:r>
    </w:p>
    <w:p w14:paraId="6A2E0D4E" w14:textId="33F958F1" w:rsidR="00BC3501" w:rsidRDefault="00BC3501">
      <w:proofErr w:type="spellStart"/>
      <w:r>
        <w:t>Join</w:t>
      </w:r>
      <w:proofErr w:type="spellEnd"/>
      <w:r>
        <w:t xml:space="preserve"> metodu iki tabloyu ortak bir alan üzerinden birleştirmek için kullanılır tıpkı </w:t>
      </w:r>
      <w:proofErr w:type="spellStart"/>
      <w:proofErr w:type="gramStart"/>
      <w:r>
        <w:t>sql’de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gibi çalışır. </w:t>
      </w:r>
      <w:proofErr w:type="spellStart"/>
      <w:r>
        <w:t>Tabiki</w:t>
      </w:r>
      <w:proofErr w:type="spellEnd"/>
      <w:r>
        <w:t xml:space="preserve"> </w:t>
      </w:r>
      <w:proofErr w:type="spellStart"/>
      <w:r>
        <w:t>ilişkişi</w:t>
      </w:r>
      <w:proofErr w:type="spellEnd"/>
      <w:r>
        <w:t xml:space="preserve"> veriler arasında verileri birleştirmek ve çekmek için kullanılır.</w:t>
      </w:r>
    </w:p>
    <w:p w14:paraId="45296B71" w14:textId="77777777" w:rsidR="009847E7" w:rsidRDefault="009847E7"/>
    <w:p w14:paraId="179942FA" w14:textId="2185ED26" w:rsidR="009847E7" w:rsidRDefault="009847E7">
      <w:r>
        <w:lastRenderedPageBreak/>
        <w:t>Eğitmen bu örnekte model kullanarak yapmak istedi:</w:t>
      </w:r>
      <w:r>
        <w:br/>
      </w:r>
      <w:r w:rsidRPr="009847E7">
        <w:rPr>
          <w:noProof/>
        </w:rPr>
        <w:drawing>
          <wp:inline distT="0" distB="0" distL="0" distR="0" wp14:anchorId="47B58C21" wp14:editId="5514A6EE">
            <wp:extent cx="5760720" cy="1705610"/>
            <wp:effectExtent l="0" t="0" r="0" b="8890"/>
            <wp:docPr id="1083394143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4143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E7">
        <w:rPr>
          <w:noProof/>
        </w:rPr>
        <w:drawing>
          <wp:inline distT="0" distB="0" distL="0" distR="0" wp14:anchorId="0B66AA8D" wp14:editId="4FBEF9DB">
            <wp:extent cx="5760720" cy="2266950"/>
            <wp:effectExtent l="0" t="0" r="0" b="0"/>
            <wp:docPr id="185076799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799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E7">
        <w:rPr>
          <w:noProof/>
        </w:rPr>
        <w:drawing>
          <wp:inline distT="0" distB="0" distL="0" distR="0" wp14:anchorId="29E7A0C0" wp14:editId="7EBA2453">
            <wp:extent cx="5760720" cy="2478405"/>
            <wp:effectExtent l="0" t="0" r="0" b="0"/>
            <wp:docPr id="587060899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0899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7BB2" w14:textId="77777777" w:rsidR="00BC3501" w:rsidRDefault="00BC3501"/>
    <w:p w14:paraId="69060764" w14:textId="77777777" w:rsidR="00652733" w:rsidRDefault="00652733"/>
    <w:p w14:paraId="3AEE1CDC" w14:textId="77777777" w:rsidR="00652733" w:rsidRDefault="00652733"/>
    <w:p w14:paraId="38E59100" w14:textId="77777777" w:rsidR="00652733" w:rsidRDefault="00652733"/>
    <w:p w14:paraId="2B5D1A2E" w14:textId="77777777" w:rsidR="00652733" w:rsidRDefault="00652733"/>
    <w:p w14:paraId="0B497FDE" w14:textId="77777777" w:rsidR="00652733" w:rsidRDefault="00652733"/>
    <w:p w14:paraId="2E5728F0" w14:textId="77777777" w:rsidR="00652733" w:rsidRDefault="00652733"/>
    <w:p w14:paraId="4925E87F" w14:textId="3F93BB94" w:rsidR="00652733" w:rsidRDefault="00652733">
      <w:proofErr w:type="spellStart"/>
      <w:proofErr w:type="gramStart"/>
      <w:r>
        <w:lastRenderedPageBreak/>
        <w:t>Groupjoin</w:t>
      </w:r>
      <w:proofErr w:type="spellEnd"/>
      <w:r>
        <w:t>(</w:t>
      </w:r>
      <w:proofErr w:type="gramEnd"/>
      <w:r>
        <w:t xml:space="preserve">) metodu iki tabloyu </w:t>
      </w:r>
      <w:proofErr w:type="spellStart"/>
      <w:r>
        <w:t>join’ler</w:t>
      </w:r>
      <w:proofErr w:type="spellEnd"/>
      <w:r>
        <w:t xml:space="preserve"> ama eşleşen kayıtları bir grup(koleksiyon) olarak döndürür. Genellikle 1-N ilişkilerde kullanılır.</w:t>
      </w:r>
    </w:p>
    <w:p w14:paraId="2C10FD2E" w14:textId="1EC334D8" w:rsidR="00652733" w:rsidRDefault="00673770">
      <w:r w:rsidRPr="00673770">
        <w:drawing>
          <wp:inline distT="0" distB="0" distL="0" distR="0" wp14:anchorId="01AFB1B0" wp14:editId="6F049B35">
            <wp:extent cx="5760720" cy="1826895"/>
            <wp:effectExtent l="0" t="0" r="0" b="1905"/>
            <wp:docPr id="8561445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45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6CAF" w14:textId="77777777" w:rsidR="00673770" w:rsidRDefault="00673770">
      <w:r w:rsidRPr="00673770">
        <w:drawing>
          <wp:inline distT="0" distB="0" distL="0" distR="0" wp14:anchorId="632C2926" wp14:editId="29AA447B">
            <wp:extent cx="5760720" cy="1887855"/>
            <wp:effectExtent l="0" t="0" r="0" b="0"/>
            <wp:docPr id="16914370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7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28B4" w14:textId="41CF0E39" w:rsidR="00652733" w:rsidRDefault="00673770">
      <w:r w:rsidRPr="00673770">
        <w:drawing>
          <wp:inline distT="0" distB="0" distL="0" distR="0" wp14:anchorId="23E69E82" wp14:editId="23AF401E">
            <wp:extent cx="5760720" cy="2298065"/>
            <wp:effectExtent l="0" t="0" r="0" b="6985"/>
            <wp:docPr id="16059288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28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2032" w14:textId="77777777" w:rsidR="006C7D47" w:rsidRDefault="006C7D47"/>
    <w:p w14:paraId="1D0C3142" w14:textId="28B4DB3D" w:rsidR="006C7D47" w:rsidRDefault="006C7D47">
      <w:proofErr w:type="spellStart"/>
      <w:r>
        <w:t>Asquerable</w:t>
      </w:r>
      <w:proofErr w:type="spellEnd"/>
      <w:r>
        <w:t xml:space="preserve"> ve </w:t>
      </w:r>
      <w:proofErr w:type="spellStart"/>
      <w:r>
        <w:t>Ienumerable</w:t>
      </w:r>
      <w:proofErr w:type="spellEnd"/>
      <w:r>
        <w:t xml:space="preserve"> nedir?</w:t>
      </w:r>
    </w:p>
    <w:p w14:paraId="1165449D" w14:textId="77777777" w:rsidR="006C7D47" w:rsidRDefault="006C7D47"/>
    <w:p w14:paraId="07BAF8A1" w14:textId="77777777" w:rsidR="00BE3482" w:rsidRDefault="00BE3482"/>
    <w:p w14:paraId="0F569099" w14:textId="77777777" w:rsidR="00BE3482" w:rsidRDefault="00BE3482"/>
    <w:p w14:paraId="26838339" w14:textId="77777777" w:rsidR="00BE3482" w:rsidRDefault="00BE3482"/>
    <w:p w14:paraId="2EACD312" w14:textId="77777777" w:rsidR="00BE3482" w:rsidRDefault="00BE3482"/>
    <w:p w14:paraId="0042A1C4" w14:textId="760AFC08" w:rsidR="006C7D47" w:rsidRDefault="00BE3482">
      <w:proofErr w:type="spellStart"/>
      <w:proofErr w:type="gramStart"/>
      <w:r>
        <w:lastRenderedPageBreak/>
        <w:t>LİNQ’de</w:t>
      </w:r>
      <w:proofErr w:type="spellEnd"/>
      <w:r>
        <w:t xml:space="preserve"> ki</w:t>
      </w:r>
      <w:proofErr w:type="gramEnd"/>
      <w:r>
        <w:t xml:space="preserve"> </w:t>
      </w:r>
      <w:r w:rsidR="006C7D47">
        <w:t xml:space="preserve">Index metodu </w:t>
      </w:r>
      <w:proofErr w:type="spellStart"/>
      <w:r w:rsidR="006C7D47">
        <w:t>foreach</w:t>
      </w:r>
      <w:proofErr w:type="spellEnd"/>
      <w:r w:rsidR="006C7D47">
        <w:t xml:space="preserve"> kullanırken aynı zamanda her elemanın kaçıncı sırada olduğunu bilmek için kullanılır.</w:t>
      </w:r>
    </w:p>
    <w:p w14:paraId="2FF27FF1" w14:textId="77777777" w:rsidR="00BE3482" w:rsidRDefault="00BE3482"/>
    <w:p w14:paraId="2EA420E8" w14:textId="5F0E9ACF" w:rsidR="00BE3482" w:rsidRDefault="00BE3482">
      <w:r w:rsidRPr="00BE3482">
        <w:drawing>
          <wp:inline distT="0" distB="0" distL="0" distR="0" wp14:anchorId="4E55D695" wp14:editId="323E1DA7">
            <wp:extent cx="5760720" cy="2014855"/>
            <wp:effectExtent l="0" t="0" r="0" b="4445"/>
            <wp:docPr id="498453330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53330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6D5A" w14:textId="3B9205D1" w:rsidR="00BE3482" w:rsidRDefault="00BE3482">
      <w:r w:rsidRPr="00BE3482">
        <w:drawing>
          <wp:inline distT="0" distB="0" distL="0" distR="0" wp14:anchorId="6BF5FABD" wp14:editId="7E095E5D">
            <wp:extent cx="5760720" cy="2758440"/>
            <wp:effectExtent l="0" t="0" r="0" b="3810"/>
            <wp:docPr id="702150106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0106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436" w14:textId="6AB16780" w:rsidR="00BE3482" w:rsidRDefault="00BE3482">
      <w:r w:rsidRPr="00BE3482">
        <w:drawing>
          <wp:inline distT="0" distB="0" distL="0" distR="0" wp14:anchorId="32DC93EF" wp14:editId="25867EEF">
            <wp:extent cx="5760720" cy="1047750"/>
            <wp:effectExtent l="0" t="0" r="0" b="0"/>
            <wp:docPr id="909098127" name="Resim 1" descr="metin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8127" name="Resim 1" descr="metin, çizgi, ekran görüntüsü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6BE1" w14:textId="77777777" w:rsidR="006C7D47" w:rsidRDefault="006C7D47"/>
    <w:p w14:paraId="457ED279" w14:textId="77777777" w:rsidR="00BC3501" w:rsidRDefault="00BC3501"/>
    <w:p w14:paraId="0803C3FC" w14:textId="77777777" w:rsidR="003A6502" w:rsidRDefault="003A6502"/>
    <w:p w14:paraId="0B3CB3BB" w14:textId="77777777" w:rsidR="003A6502" w:rsidRDefault="003A6502"/>
    <w:p w14:paraId="5C656C40" w14:textId="77777777" w:rsidR="00087A2A" w:rsidRDefault="00087A2A"/>
    <w:p w14:paraId="3337A936" w14:textId="77777777" w:rsidR="00565EC7" w:rsidRDefault="00565EC7"/>
    <w:p w14:paraId="6FEABB5A" w14:textId="77777777" w:rsidR="00565EC7" w:rsidRDefault="00565EC7"/>
    <w:p w14:paraId="05707367" w14:textId="5D313D5D" w:rsidR="007C0F61" w:rsidRDefault="00BE3482">
      <w:proofErr w:type="spellStart"/>
      <w:proofErr w:type="gramStart"/>
      <w:r>
        <w:lastRenderedPageBreak/>
        <w:t>EF’de</w:t>
      </w:r>
      <w:proofErr w:type="spellEnd"/>
      <w:r>
        <w:t xml:space="preserve"> ki</w:t>
      </w:r>
      <w:proofErr w:type="gramEnd"/>
      <w:r>
        <w:t xml:space="preserve"> Index tablonun bir veya birden fazla sütunu üzerinde </w:t>
      </w:r>
      <w:proofErr w:type="spellStart"/>
      <w:proofErr w:type="gramStart"/>
      <w:r>
        <w:t>arama,sıralama</w:t>
      </w:r>
      <w:proofErr w:type="spellEnd"/>
      <w:proofErr w:type="gramEnd"/>
      <w:r>
        <w:t xml:space="preserve"> ve filtreleme işlemini hızlandırmak için kullanılır. Yani performans arttırır. </w:t>
      </w:r>
      <w:proofErr w:type="spellStart"/>
      <w:proofErr w:type="gramStart"/>
      <w:r>
        <w:t>Sql’de</w:t>
      </w:r>
      <w:proofErr w:type="spellEnd"/>
      <w:r>
        <w:t xml:space="preserve"> ki</w:t>
      </w:r>
      <w:proofErr w:type="gram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Index’tir</w:t>
      </w:r>
      <w:proofErr w:type="spellEnd"/>
      <w:r>
        <w:t>.</w:t>
      </w:r>
    </w:p>
    <w:p w14:paraId="78B21B69" w14:textId="77777777" w:rsidR="00BE3482" w:rsidRDefault="00BE3482"/>
    <w:p w14:paraId="1FA5E22B" w14:textId="38F766DA" w:rsidR="00BE3482" w:rsidRDefault="00BE3482">
      <w:proofErr w:type="spellStart"/>
      <w:proofErr w:type="gramStart"/>
      <w:r>
        <w:t>AttachRange</w:t>
      </w:r>
      <w:proofErr w:type="spellEnd"/>
      <w:r>
        <w:t>(</w:t>
      </w:r>
      <w:proofErr w:type="gramEnd"/>
      <w:r>
        <w:t>) metodu</w:t>
      </w:r>
      <w:r w:rsidR="005C37FE">
        <w:t xml:space="preserve"> birden fazla </w:t>
      </w:r>
      <w:proofErr w:type="spellStart"/>
      <w:r w:rsidR="005C37FE">
        <w:t>entity’yi</w:t>
      </w:r>
      <w:proofErr w:type="spellEnd"/>
      <w:r w:rsidR="005C37FE">
        <w:t xml:space="preserve"> “zaten </w:t>
      </w:r>
      <w:proofErr w:type="spellStart"/>
      <w:r w:rsidR="005C37FE">
        <w:t>veritabanında</w:t>
      </w:r>
      <w:proofErr w:type="spellEnd"/>
      <w:r w:rsidR="005C37FE">
        <w:t xml:space="preserve"> </w:t>
      </w:r>
      <w:proofErr w:type="gramStart"/>
      <w:r w:rsidR="005C37FE">
        <w:t>var ,</w:t>
      </w:r>
      <w:proofErr w:type="gramEnd"/>
      <w:r w:rsidR="005C37FE">
        <w:t xml:space="preserve"> güncellenmeyecek”</w:t>
      </w:r>
      <w:r w:rsidR="00DD3CE4">
        <w:t xml:space="preserve"> </w:t>
      </w:r>
      <w:r w:rsidR="005C37FE">
        <w:t>gibi takip altına almaya yarar. Sadece bu kayıtlar haberin olsun dokunma diye haber verir.</w:t>
      </w:r>
    </w:p>
    <w:sectPr w:rsidR="00BE34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B4"/>
    <w:rsid w:val="00006E9A"/>
    <w:rsid w:val="000776DA"/>
    <w:rsid w:val="00087A2A"/>
    <w:rsid w:val="000D673F"/>
    <w:rsid w:val="00117BE5"/>
    <w:rsid w:val="001E767B"/>
    <w:rsid w:val="00351343"/>
    <w:rsid w:val="00370AD9"/>
    <w:rsid w:val="003A6502"/>
    <w:rsid w:val="00405829"/>
    <w:rsid w:val="00526F3B"/>
    <w:rsid w:val="00565EC7"/>
    <w:rsid w:val="005C37FE"/>
    <w:rsid w:val="00652733"/>
    <w:rsid w:val="00673770"/>
    <w:rsid w:val="006B38E4"/>
    <w:rsid w:val="006C7D47"/>
    <w:rsid w:val="007C0F61"/>
    <w:rsid w:val="008D2C48"/>
    <w:rsid w:val="009033AC"/>
    <w:rsid w:val="009847E7"/>
    <w:rsid w:val="009F5F0C"/>
    <w:rsid w:val="00A26D31"/>
    <w:rsid w:val="00AC18EA"/>
    <w:rsid w:val="00BC3501"/>
    <w:rsid w:val="00BD22EF"/>
    <w:rsid w:val="00BE3482"/>
    <w:rsid w:val="00C7000B"/>
    <w:rsid w:val="00C810E3"/>
    <w:rsid w:val="00D05013"/>
    <w:rsid w:val="00D511EF"/>
    <w:rsid w:val="00DA7313"/>
    <w:rsid w:val="00DD3CE4"/>
    <w:rsid w:val="00E82E23"/>
    <w:rsid w:val="00E843B4"/>
    <w:rsid w:val="00F9471A"/>
    <w:rsid w:val="00FA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5B433"/>
  <w15:chartTrackingRefBased/>
  <w15:docId w15:val="{858C68BB-7804-479A-B08D-72D61BFD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4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4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4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4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4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43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43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43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43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43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43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8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8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8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8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8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843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843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843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84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843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84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7</cp:revision>
  <dcterms:created xsi:type="dcterms:W3CDTF">2025-12-22T22:09:00Z</dcterms:created>
  <dcterms:modified xsi:type="dcterms:W3CDTF">2025-12-25T19:15:00Z</dcterms:modified>
</cp:coreProperties>
</file>