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4632E" w14:textId="77777777" w:rsidR="00B5534F" w:rsidRDefault="00B5534F" w:rsidP="00B5534F">
      <w:pPr>
        <w:rPr>
          <w:rFonts w:ascii="Calibri" w:eastAsia="Calibri" w:hAnsi="Calibri" w:cs="Calibri"/>
          <w:b/>
          <w:i/>
          <w:sz w:val="22"/>
          <w:szCs w:val="22"/>
          <w:lang w:val="sr-Latn-RS" w:eastAsia="en-US"/>
        </w:rPr>
      </w:pPr>
      <w:r>
        <w:rPr>
          <w:rFonts w:ascii="Calibri" w:eastAsia="Calibri" w:hAnsi="Calibri" w:cs="Calibri"/>
          <w:b/>
          <w:i/>
        </w:rPr>
        <w:t>Please complete the following Logical Framework Matrix</w:t>
      </w:r>
      <w:r>
        <w:rPr>
          <w:rFonts w:ascii="Calibri" w:eastAsia="Calibri" w:hAnsi="Calibri" w:cs="Calibri"/>
          <w:i/>
        </w:rPr>
        <w:t>:</w:t>
      </w:r>
    </w:p>
    <w:p w14:paraId="34BDD8C4" w14:textId="77777777" w:rsidR="00B5534F" w:rsidRDefault="00B5534F" w:rsidP="00B5534F">
      <w:pPr>
        <w:jc w:val="both"/>
        <w:rPr>
          <w:rFonts w:ascii="Calibri" w:eastAsia="Calibri" w:hAnsi="Calibri" w:cs="Calibri"/>
        </w:rPr>
      </w:pPr>
    </w:p>
    <w:p w14:paraId="7231B71C" w14:textId="77777777" w:rsidR="00B5534F" w:rsidRDefault="00B5534F" w:rsidP="00B5534F">
      <w:pPr>
        <w:keepNext/>
        <w:tabs>
          <w:tab w:val="left" w:pos="426"/>
          <w:tab w:val="left" w:pos="1440"/>
        </w:tabs>
        <w:jc w:val="center"/>
        <w:rPr>
          <w:rFonts w:ascii="Calibri" w:eastAsia="Calibri" w:hAnsi="Calibri" w:cs="Calibri"/>
          <w:b/>
          <w:color w:val="FFFFFF"/>
          <w:sz w:val="32"/>
          <w:shd w:val="clear" w:color="auto" w:fill="333399"/>
        </w:rPr>
      </w:pPr>
      <w:r>
        <w:rPr>
          <w:rFonts w:ascii="Calibri" w:eastAsia="Calibri" w:hAnsi="Calibri" w:cs="Calibri"/>
          <w:b/>
          <w:color w:val="FFFFFF"/>
          <w:sz w:val="32"/>
          <w:shd w:val="clear" w:color="auto" w:fill="333399"/>
        </w:rPr>
        <w:t xml:space="preserve"> E.4 Logical Framework Matrix – LFM</w:t>
      </w:r>
    </w:p>
    <w:p w14:paraId="784A9A30" w14:textId="77777777" w:rsidR="00B5534F" w:rsidRDefault="00B5534F" w:rsidP="00B5534F">
      <w:pPr>
        <w:rPr>
          <w:rFonts w:asciiTheme="minorHAnsi" w:eastAsiaTheme="minorHAnsi" w:hAnsiTheme="minorHAnsi" w:cstheme="minorBidi"/>
          <w:sz w:val="22"/>
        </w:rPr>
      </w:pPr>
    </w:p>
    <w:tbl>
      <w:tblPr>
        <w:tblW w:w="14745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3685"/>
        <w:gridCol w:w="3687"/>
        <w:gridCol w:w="3624"/>
        <w:gridCol w:w="3749"/>
      </w:tblGrid>
      <w:tr w:rsidR="00427B3F" w14:paraId="7473BBBA" w14:textId="77777777" w:rsidTr="00427B3F">
        <w:trPr>
          <w:trHeight w:val="1217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3749" w14:textId="77777777" w:rsidR="00427B3F" w:rsidRDefault="00427B3F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Wider Objective:</w:t>
            </w:r>
          </w:p>
          <w:p w14:paraId="4E2ACEA6" w14:textId="77777777" w:rsidR="00427B3F" w:rsidRDefault="00427B3F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  <w:t>What is the overall broader objective, to which the project will contribute?</w:t>
            </w:r>
          </w:p>
          <w:p w14:paraId="5B469C0E" w14:textId="77777777" w:rsidR="00427B3F" w:rsidRDefault="00427B3F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</w:p>
          <w:p w14:paraId="3EDDB88D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spacing w:line="256" w:lineRule="auto"/>
              <w:ind w:left="306" w:hanging="220"/>
              <w:contextualSpacing w:val="0"/>
              <w:rPr>
                <w:bCs/>
                <w:color w:val="000000"/>
                <w:kern w:val="2"/>
                <w:sz w:val="18"/>
                <w14:ligatures w14:val="standardContextual"/>
              </w:rPr>
            </w:pP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Unapređenje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kontinuiranog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obrazovanja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i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profesionalnog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razvoja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kroz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pružanje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fleksibilnih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,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prilagođenih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i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pristupačnih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obrazovnih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mogućnosti</w:t>
            </w:r>
            <w:proofErr w:type="spellEnd"/>
          </w:p>
          <w:p w14:paraId="5AFDCF8A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spacing w:line="256" w:lineRule="auto"/>
              <w:ind w:left="306" w:hanging="220"/>
              <w:contextualSpacing w:val="0"/>
              <w:rPr>
                <w:bCs/>
                <w:color w:val="000000"/>
                <w:kern w:val="2"/>
                <w:sz w:val="20"/>
                <w14:ligatures w14:val="standardContextual"/>
              </w:rPr>
            </w:pP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Omogućavanje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većem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broju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ljudi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da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steknu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nove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veštine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i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znanja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,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povećaju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zapošljivost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I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prilagode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se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brzo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promenljivim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tržištima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 xml:space="preserve"> </w:t>
            </w:r>
            <w:proofErr w:type="spellStart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rada</w:t>
            </w:r>
            <w:proofErr w:type="spellEnd"/>
            <w:r>
              <w:rPr>
                <w:bCs/>
                <w:color w:val="000000"/>
                <w:kern w:val="2"/>
                <w:sz w:val="18"/>
                <w14:ligatures w14:val="standardContextual"/>
              </w:rPr>
              <w:t>.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C490" w14:textId="77777777" w:rsidR="00427B3F" w:rsidRDefault="00427B3F">
            <w:pPr>
              <w:keepNext/>
              <w:keepLines/>
              <w:outlineLvl w:val="2"/>
              <w:rPr>
                <w:bCs/>
                <w:iCs/>
                <w:color w:val="000000"/>
                <w:sz w:val="20"/>
                <w:szCs w:val="28"/>
              </w:rPr>
            </w:pPr>
            <w:r>
              <w:rPr>
                <w:bCs/>
                <w:i/>
                <w:iCs/>
                <w:color w:val="000000"/>
                <w:sz w:val="20"/>
                <w:szCs w:val="28"/>
              </w:rPr>
              <w:t>Indicators of progress:</w:t>
            </w:r>
          </w:p>
          <w:p w14:paraId="35F4A393" w14:textId="77777777" w:rsidR="00427B3F" w:rsidRDefault="00427B3F"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What are the key indicators related to the wider objective?</w:t>
            </w:r>
          </w:p>
          <w:p w14:paraId="05342163" w14:textId="77777777" w:rsidR="00427B3F" w:rsidRDefault="00427B3F">
            <w:pPr>
              <w:widowControl w:val="0"/>
              <w:tabs>
                <w:tab w:val="left" w:pos="228"/>
              </w:tabs>
              <w:rPr>
                <w:rFonts w:asciiTheme="minorHAnsi" w:eastAsiaTheme="minorHAnsi" w:hAnsiTheme="minorHAnsi" w:cstheme="minorBidi"/>
                <w:noProof/>
                <w:kern w:val="2"/>
                <w:sz w:val="18"/>
                <w:szCs w:val="18"/>
                <w:lang w:val="sr-Latn-RS" w:eastAsia="en-US"/>
                <w14:ligatures w14:val="standardContextual"/>
              </w:rPr>
            </w:pPr>
          </w:p>
          <w:p w14:paraId="3BF1846B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228"/>
              </w:tabs>
              <w:spacing w:line="256" w:lineRule="auto"/>
              <w:ind w:left="449"/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Broj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upisanih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polaznika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na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kratke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kurseve</w:t>
            </w:r>
            <w:proofErr w:type="spellEnd"/>
          </w:p>
          <w:p w14:paraId="3B71D237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228"/>
              </w:tabs>
              <w:spacing w:line="256" w:lineRule="auto"/>
              <w:ind w:left="449"/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Procenat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polaznika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koji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uspešno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završavaju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kratke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kurseve</w:t>
            </w:r>
            <w:proofErr w:type="spellEnd"/>
          </w:p>
          <w:p w14:paraId="189A5D8D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228"/>
              </w:tabs>
              <w:spacing w:line="256" w:lineRule="auto"/>
              <w:ind w:left="449"/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Procenat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polaznika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koji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,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nakon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završetka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kratkih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kurseva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,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pronađu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posao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ili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unaprede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svoju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trenutnu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poziciju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na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tržištu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rada</w:t>
            </w:r>
            <w:proofErr w:type="spellEnd"/>
          </w:p>
          <w:p w14:paraId="7503AE54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228"/>
              </w:tabs>
              <w:spacing w:line="256" w:lineRule="auto"/>
              <w:ind w:left="449"/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Nivo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zadovoljstva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među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polaznicima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u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pogledu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kvaliteta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i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relevantnosti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pruženih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obrazovnih</w:t>
            </w:r>
            <w:proofErr w:type="spellEnd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rFonts w:cstheme="minorHAnsi"/>
                <w:kern w:val="2"/>
                <w:sz w:val="18"/>
                <w:szCs w:val="18"/>
                <w14:ligatures w14:val="standardContextual"/>
              </w:rPr>
              <w:t>mogućnosti</w:t>
            </w:r>
            <w:proofErr w:type="spellEnd"/>
          </w:p>
          <w:p w14:paraId="2943D0FE" w14:textId="77777777" w:rsidR="00427B3F" w:rsidRDefault="00427B3F">
            <w:pPr>
              <w:widowControl w:val="0"/>
              <w:tabs>
                <w:tab w:val="left" w:pos="228"/>
              </w:tabs>
              <w:rPr>
                <w:rFonts w:cstheme="minorBidi"/>
                <w:kern w:val="2"/>
                <w:sz w:val="18"/>
                <w:szCs w:val="18"/>
                <w14:ligatures w14:val="standardContextual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5925" w14:textId="77777777" w:rsidR="00427B3F" w:rsidRDefault="00427B3F">
            <w:pPr>
              <w:keepNext/>
              <w:keepLines/>
              <w:outlineLvl w:val="3"/>
              <w:rPr>
                <w:bCs/>
                <w:i/>
                <w:iCs/>
                <w:color w:val="000000"/>
                <w:sz w:val="20"/>
              </w:rPr>
            </w:pPr>
            <w:r>
              <w:rPr>
                <w:bCs/>
                <w:i/>
                <w:caps/>
                <w:color w:val="000000"/>
                <w:sz w:val="20"/>
              </w:rPr>
              <w:t>How indicators will be measured:</w:t>
            </w:r>
          </w:p>
          <w:p w14:paraId="2D29B51D" w14:textId="77777777" w:rsidR="00427B3F" w:rsidRDefault="00427B3F">
            <w:pPr>
              <w:widowControl w:val="0"/>
              <w:jc w:val="both"/>
              <w:rPr>
                <w:i/>
                <w:iCs/>
                <w:sz w:val="16"/>
                <w:szCs w:val="20"/>
                <w:lang w:eastAsia="en-US"/>
              </w:rPr>
            </w:pPr>
            <w:r>
              <w:rPr>
                <w:i/>
                <w:iCs/>
                <w:sz w:val="16"/>
                <w:szCs w:val="20"/>
              </w:rPr>
              <w:t>What are the sources of information on these indicators?</w:t>
            </w:r>
          </w:p>
          <w:p w14:paraId="3415D6C1" w14:textId="77777777" w:rsidR="00427B3F" w:rsidRDefault="00427B3F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sr-Latn-RS"/>
              </w:rPr>
            </w:pPr>
          </w:p>
          <w:p w14:paraId="44DC6CF3" w14:textId="77777777" w:rsidR="00427B3F" w:rsidRDefault="00427B3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</w:p>
          <w:p w14:paraId="574C8104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spacing w:line="256" w:lineRule="auto"/>
              <w:ind w:left="450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Administrativni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izvestaji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o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ucesnicima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kratkih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kurseva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>.</w:t>
            </w:r>
          </w:p>
          <w:p w14:paraId="2CFE4F05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spacing w:line="256" w:lineRule="auto"/>
              <w:ind w:left="450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Ankete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I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upitinici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polaznika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kratkih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kurseva</w:t>
            </w:r>
            <w:proofErr w:type="spellEnd"/>
          </w:p>
          <w:p w14:paraId="332A411E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28"/>
              </w:tabs>
              <w:spacing w:line="256" w:lineRule="auto"/>
              <w:ind w:left="450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Statisticki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kern w:val="2"/>
                <w:sz w:val="18"/>
                <w:szCs w:val="18"/>
                <w14:ligatures w14:val="standardContextual"/>
              </w:rPr>
              <w:t>podaci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 o</w:t>
            </w:r>
            <w:proofErr w:type="gram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zaposljavanju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ucesnika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koji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su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zavrsili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kratke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kurseve</w:t>
            </w:r>
            <w:proofErr w:type="spellEnd"/>
          </w:p>
          <w:p w14:paraId="7710EE9E" w14:textId="5D46D6A1" w:rsidR="00427B3F" w:rsidRDefault="007E47A6">
            <w:pPr>
              <w:widowControl w:val="0"/>
              <w:tabs>
                <w:tab w:val="left" w:pos="228"/>
              </w:tabs>
              <w:ind w:left="86"/>
            </w:pPr>
            <w:r>
              <w:t xml:space="preserve"> 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119E" w14:textId="77777777" w:rsidR="00427B3F" w:rsidRDefault="00427B3F">
            <w:pPr>
              <w:keepNext/>
              <w:keepLines/>
              <w:tabs>
                <w:tab w:val="left" w:pos="170"/>
              </w:tabs>
              <w:outlineLvl w:val="2"/>
              <w:rPr>
                <w:bCs/>
                <w:iCs/>
                <w:color w:val="000000"/>
                <w:sz w:val="20"/>
                <w:szCs w:val="28"/>
              </w:rPr>
            </w:pPr>
          </w:p>
        </w:tc>
      </w:tr>
      <w:tr w:rsidR="00427B3F" w14:paraId="6FEB5739" w14:textId="77777777" w:rsidTr="00427B3F">
        <w:trPr>
          <w:trHeight w:val="1218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CCE7" w14:textId="77777777" w:rsidR="00427B3F" w:rsidRDefault="00427B3F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Specific Project Objective/s:</w:t>
            </w:r>
          </w:p>
          <w:p w14:paraId="6EC276FB" w14:textId="77777777" w:rsidR="00427B3F" w:rsidRDefault="00427B3F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  <w:t>What are the specific objectives, which the project shall achieve?</w:t>
            </w:r>
          </w:p>
          <w:p w14:paraId="355B7CCF" w14:textId="77777777" w:rsidR="00427B3F" w:rsidRDefault="00427B3F">
            <w:pPr>
              <w:rPr>
                <w:bCs/>
                <w:i/>
                <w:iCs/>
                <w:color w:val="000000"/>
                <w:sz w:val="16"/>
              </w:rPr>
            </w:pPr>
          </w:p>
          <w:p w14:paraId="11CFF455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229"/>
              </w:tabs>
              <w:spacing w:line="256" w:lineRule="auto"/>
              <w:ind w:left="447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Razvoj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kratkih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kurseva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u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oblastima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blokčejna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pametnih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ugovora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, Web 3.0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veštačke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inteligencije</w:t>
            </w:r>
            <w:proofErr w:type="spellEnd"/>
          </w:p>
          <w:p w14:paraId="71DD2044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229"/>
              </w:tabs>
              <w:spacing w:line="256" w:lineRule="auto"/>
              <w:ind w:left="447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Kontinuirano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unapređenje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kratkih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kurseva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na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osnovu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prikupljenih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anketa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izvestaja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povratnih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informacija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od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učesnika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>.</w:t>
            </w:r>
          </w:p>
          <w:p w14:paraId="4B2BC42B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229"/>
              </w:tabs>
              <w:spacing w:line="256" w:lineRule="auto"/>
              <w:ind w:left="447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Povecanje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stope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zaposlenosti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ucesnika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nakon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zavrsenih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kratkih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kurseva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za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odredjeni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procenat</w:t>
            </w:r>
            <w:proofErr w:type="spellEnd"/>
          </w:p>
          <w:p w14:paraId="69117C03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229"/>
              </w:tabs>
              <w:spacing w:line="256" w:lineRule="auto"/>
              <w:ind w:left="447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Uspostavljanje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saradnje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stranim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univerzitetima</w:t>
            </w:r>
            <w:proofErr w:type="spellEnd"/>
          </w:p>
          <w:p w14:paraId="5ECF697D" w14:textId="77777777" w:rsidR="00427B3F" w:rsidRDefault="00427B3F">
            <w:pPr>
              <w:widowControl w:val="0"/>
              <w:tabs>
                <w:tab w:val="left" w:pos="229"/>
              </w:tabs>
              <w:ind w:left="86"/>
              <w:rPr>
                <w:sz w:val="18"/>
                <w:szCs w:val="18"/>
              </w:rPr>
            </w:pP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B78D" w14:textId="77777777" w:rsidR="00427B3F" w:rsidRDefault="00427B3F">
            <w:pPr>
              <w:keepNext/>
              <w:keepLines/>
              <w:outlineLvl w:val="1"/>
              <w:rPr>
                <w:bCs/>
                <w:iCs/>
                <w:color w:val="000000"/>
                <w:sz w:val="20"/>
                <w:szCs w:val="20"/>
              </w:rPr>
            </w:pPr>
            <w:r>
              <w:rPr>
                <w:bCs/>
                <w:iCs/>
                <w:color w:val="000000"/>
                <w:sz w:val="20"/>
                <w:szCs w:val="32"/>
              </w:rPr>
              <w:t>Indicators of progress:</w:t>
            </w:r>
          </w:p>
          <w:p w14:paraId="0DA47F95" w14:textId="77777777" w:rsidR="00427B3F" w:rsidRDefault="00427B3F"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What are the quantitative and qualitative indicators showing whether and to what extent the project’s specific objectives are achieved?</w:t>
            </w:r>
          </w:p>
          <w:p w14:paraId="7ABF250F" w14:textId="77777777" w:rsidR="00427B3F" w:rsidRDefault="00427B3F"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 xml:space="preserve"> </w:t>
            </w:r>
          </w:p>
          <w:p w14:paraId="11FD978E" w14:textId="77777777" w:rsidR="00427B3F" w:rsidRDefault="00427B3F" w:rsidP="00427B3F">
            <w:pPr>
              <w:pStyle w:val="ListParagraph"/>
              <w:numPr>
                <w:ilvl w:val="0"/>
                <w:numId w:val="13"/>
              </w:numPr>
              <w:spacing w:line="256" w:lineRule="auto"/>
              <w:ind w:left="165" w:hanging="141"/>
              <w:contextualSpacing w:val="0"/>
              <w:rPr>
                <w:kern w:val="2"/>
                <w:sz w:val="14"/>
                <w:szCs w:val="14"/>
                <w:lang w:val="de-DE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Razvoj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4 nova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kratka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kursa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u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oblastima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blokčejna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pametnih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ugovora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, Web 3.0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veštačke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inteligencije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do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kraja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trajanja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projekta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>.</w:t>
            </w:r>
            <w:r>
              <w:rPr>
                <w:kern w:val="2"/>
                <w:sz w:val="14"/>
                <w:szCs w:val="14"/>
                <w:lang w:val="de-DE"/>
                <w14:ligatures w14:val="standardContextual"/>
              </w:rPr>
              <w:t xml:space="preserve">      </w:t>
            </w:r>
          </w:p>
          <w:p w14:paraId="48ABD3AA" w14:textId="77777777" w:rsidR="00427B3F" w:rsidRDefault="00427B3F" w:rsidP="00427B3F">
            <w:pPr>
              <w:pStyle w:val="ListParagraph"/>
              <w:numPr>
                <w:ilvl w:val="0"/>
                <w:numId w:val="13"/>
              </w:numPr>
              <w:spacing w:line="256" w:lineRule="auto"/>
              <w:ind w:left="165" w:hanging="141"/>
              <w:contextualSpacing w:val="0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de-DE"/>
                <w14:ligatures w14:val="standardContextual"/>
              </w:rPr>
              <w:t xml:space="preserve">500 učesnika koji će pohađati kurseve u periodu od 2 godine             </w:t>
            </w:r>
          </w:p>
          <w:p w14:paraId="02E3F9A0" w14:textId="77777777" w:rsidR="00427B3F" w:rsidRDefault="00427B3F" w:rsidP="00427B3F">
            <w:pPr>
              <w:pStyle w:val="ListParagraph"/>
              <w:numPr>
                <w:ilvl w:val="0"/>
                <w:numId w:val="13"/>
              </w:numPr>
              <w:spacing w:line="256" w:lineRule="auto"/>
              <w:ind w:left="165" w:hanging="141"/>
              <w:contextualSpacing w:val="0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de-DE"/>
                <w14:ligatures w14:val="standardContextual"/>
              </w:rPr>
              <w:t>90% učesnika treba da izrazi pozitivno zadovoljstvo kroz ankete, sa ocenama kurseva iznad 4.0/5 na skali zadovoljstva.</w:t>
            </w:r>
          </w:p>
          <w:p w14:paraId="7EEC32EE" w14:textId="77777777" w:rsidR="00427B3F" w:rsidRDefault="00427B3F" w:rsidP="00427B3F">
            <w:pPr>
              <w:pStyle w:val="ListParagraph"/>
              <w:numPr>
                <w:ilvl w:val="0"/>
                <w:numId w:val="13"/>
              </w:numPr>
              <w:spacing w:line="256" w:lineRule="auto"/>
              <w:ind w:left="165" w:hanging="141"/>
              <w:contextualSpacing w:val="0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de-DE"/>
                <w14:ligatures w14:val="standardContextual"/>
              </w:rPr>
              <w:t>Povećanje stope zaposlenosti polaznika kurseva za najmanje 20% u roku od 6 meseci nakon završetka kurseva.</w:t>
            </w:r>
          </w:p>
          <w:p w14:paraId="466AE36D" w14:textId="77777777" w:rsidR="00427B3F" w:rsidRDefault="00427B3F" w:rsidP="00427B3F">
            <w:pPr>
              <w:pStyle w:val="ListParagraph"/>
              <w:numPr>
                <w:ilvl w:val="0"/>
                <w:numId w:val="13"/>
              </w:numPr>
              <w:spacing w:line="256" w:lineRule="auto"/>
              <w:ind w:left="165" w:hanging="141"/>
              <w:contextualSpacing w:val="0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de-DE"/>
                <w14:ligatures w14:val="standardContextual"/>
              </w:rPr>
              <w:t>Uspostavljanje 7 međunarodnih partnerstava sa univerzitetima za razmenu znanja i saradnju.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AD09" w14:textId="77777777" w:rsidR="00427B3F" w:rsidRDefault="00427B3F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t>How indicators will be measured:</w:t>
            </w:r>
          </w:p>
          <w:p w14:paraId="5B31DCFA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What are the sources of information that exist and can be collected? What are the methods required to get this information?</w:t>
            </w:r>
          </w:p>
          <w:p w14:paraId="22F75131" w14:textId="77777777" w:rsidR="00427B3F" w:rsidRDefault="00427B3F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18"/>
                <w:szCs w:val="18"/>
              </w:rPr>
            </w:pPr>
          </w:p>
          <w:p w14:paraId="04F28DA3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spacing w:line="256" w:lineRule="auto"/>
              <w:ind w:hanging="720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Izveštaji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o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razvoju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kurseva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dokumentacija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o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sadržaju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kurseva</w:t>
            </w:r>
            <w:proofErr w:type="spellEnd"/>
          </w:p>
          <w:p w14:paraId="6830489B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spacing w:line="256" w:lineRule="auto"/>
              <w:ind w:hanging="720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Baza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podataka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o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polaznicima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evidencija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prijava</w:t>
            </w:r>
            <w:proofErr w:type="spellEnd"/>
          </w:p>
          <w:p w14:paraId="1F5E4A76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spacing w:line="256" w:lineRule="auto"/>
              <w:ind w:hanging="720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r>
              <w:rPr>
                <w:kern w:val="2"/>
                <w:sz w:val="18"/>
                <w:szCs w:val="18"/>
                <w14:ligatures w14:val="standardContextual"/>
              </w:rPr>
              <w:t>Post-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kursne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ankete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o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zadovoljstvu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učesnika</w:t>
            </w:r>
            <w:proofErr w:type="spellEnd"/>
          </w:p>
          <w:p w14:paraId="7F5B56C6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spacing w:line="256" w:lineRule="auto"/>
              <w:ind w:hanging="720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Anketiranje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bivših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polaznika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6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meseci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nakon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završetka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kurseva</w:t>
            </w:r>
            <w:proofErr w:type="spellEnd"/>
          </w:p>
          <w:p w14:paraId="6E1CD5D3" w14:textId="77777777" w:rsidR="00427B3F" w:rsidRDefault="00427B3F">
            <w:pPr>
              <w:widowControl w:val="0"/>
              <w:tabs>
                <w:tab w:val="left" w:pos="228"/>
              </w:tabs>
              <w:rPr>
                <w:kern w:val="2"/>
                <w:sz w:val="18"/>
                <w:szCs w:val="18"/>
                <w14:ligatures w14:val="standardContextual"/>
              </w:rPr>
            </w:pPr>
          </w:p>
          <w:p w14:paraId="6343EF12" w14:textId="77777777" w:rsidR="00427B3F" w:rsidRDefault="00427B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14:paraId="40376346" w14:textId="77777777" w:rsidR="00427B3F" w:rsidRDefault="00427B3F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18"/>
                <w:szCs w:val="18"/>
              </w:rPr>
            </w:pPr>
          </w:p>
          <w:p w14:paraId="27E85730" w14:textId="77777777" w:rsidR="00427B3F" w:rsidRDefault="00427B3F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18"/>
                <w:szCs w:val="18"/>
              </w:rPr>
            </w:pPr>
          </w:p>
          <w:p w14:paraId="17658F5A" w14:textId="77777777" w:rsidR="00427B3F" w:rsidRDefault="00427B3F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</w:rPr>
            </w:pPr>
          </w:p>
          <w:p w14:paraId="2E392B0A" w14:textId="77777777" w:rsidR="00427B3F" w:rsidRDefault="00427B3F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</w:rPr>
            </w:pPr>
          </w:p>
          <w:p w14:paraId="6234F313" w14:textId="77777777" w:rsidR="00427B3F" w:rsidRDefault="00427B3F">
            <w:pPr>
              <w:widowControl w:val="0"/>
              <w:tabs>
                <w:tab w:val="left" w:pos="228"/>
              </w:tabs>
              <w:ind w:left="86"/>
              <w:rPr>
                <w:iCs/>
                <w:color w:val="000000"/>
                <w:sz w:val="20"/>
              </w:rPr>
            </w:pP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14F1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18"/>
                <w:szCs w:val="18"/>
              </w:rPr>
            </w:pPr>
            <w:r>
              <w:rPr>
                <w:b/>
                <w:bCs/>
                <w:iCs/>
                <w:color w:val="000000"/>
                <w:sz w:val="18"/>
                <w:szCs w:val="18"/>
              </w:rPr>
              <w:t>Assumptions &amp; risks:</w:t>
            </w:r>
          </w:p>
          <w:p w14:paraId="485630C0" w14:textId="77777777" w:rsidR="00427B3F" w:rsidRDefault="00427B3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eastAsia="en-US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What are the factors and conditions not under the direct control of the project, which are necessary to achieve these objectives? What risks have to be considered? </w:t>
            </w:r>
          </w:p>
          <w:p w14:paraId="2D990F5E" w14:textId="77777777" w:rsidR="00427B3F" w:rsidRDefault="00427B3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</w:p>
          <w:p w14:paraId="63EF45EA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28"/>
              </w:tabs>
              <w:spacing w:line="256" w:lineRule="auto"/>
              <w:ind w:hanging="720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Socijalna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stabilnost</w:t>
            </w:r>
            <w:proofErr w:type="spellEnd"/>
          </w:p>
          <w:p w14:paraId="6D5A07C2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28"/>
              </w:tabs>
              <w:spacing w:line="256" w:lineRule="auto"/>
              <w:ind w:hanging="720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Slaba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institucionalna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finansijska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podrška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od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nacionalnih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vlasti</w:t>
            </w:r>
            <w:proofErr w:type="spellEnd"/>
          </w:p>
          <w:p w14:paraId="31E890F1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28"/>
              </w:tabs>
              <w:spacing w:line="256" w:lineRule="auto"/>
              <w:ind w:hanging="720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Slaba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institucionalna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finansijska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podrška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od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lokalnih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vlasti</w:t>
            </w:r>
            <w:proofErr w:type="spellEnd"/>
          </w:p>
          <w:p w14:paraId="420D43F1" w14:textId="77777777" w:rsidR="00427B3F" w:rsidRDefault="00427B3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</w:p>
          <w:p w14:paraId="11F45EF4" w14:textId="77777777" w:rsidR="00427B3F" w:rsidRDefault="00427B3F">
            <w:pPr>
              <w:widowControl w:val="0"/>
              <w:tabs>
                <w:tab w:val="left" w:pos="228"/>
              </w:tabs>
              <w:ind w:left="720"/>
              <w:rPr>
                <w:sz w:val="18"/>
                <w:szCs w:val="18"/>
              </w:rPr>
            </w:pPr>
          </w:p>
          <w:p w14:paraId="66EB676B" w14:textId="77777777" w:rsidR="00427B3F" w:rsidRDefault="00427B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</w:tc>
      </w:tr>
      <w:tr w:rsidR="00427B3F" w14:paraId="2A89F931" w14:textId="77777777" w:rsidTr="00427B3F">
        <w:trPr>
          <w:trHeight w:val="2814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205E" w14:textId="77777777" w:rsidR="00427B3F" w:rsidRDefault="00427B3F">
            <w:p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lastRenderedPageBreak/>
              <w:t>Outputs (tangible) and Outcomes (intangible):</w:t>
            </w:r>
          </w:p>
          <w:p w14:paraId="2BAC76F7" w14:textId="77777777" w:rsidR="00427B3F" w:rsidRDefault="00427B3F" w:rsidP="00427B3F">
            <w:pPr>
              <w:widowControl w:val="0"/>
              <w:numPr>
                <w:ilvl w:val="0"/>
                <w:numId w:val="8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Please provide the list of concrete DELIVERABLES - outputs/outcomes </w:t>
            </w:r>
            <w:r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 xml:space="preserve">grouped in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>Workpackages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</w:rPr>
              <w:t>)</w:t>
            </w:r>
            <w:r>
              <w:rPr>
                <w:bCs/>
                <w:i/>
                <w:iCs/>
                <w:sz w:val="16"/>
                <w:szCs w:val="16"/>
              </w:rPr>
              <w:t>,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 leading to the specific objective/s.:</w:t>
            </w:r>
          </w:p>
          <w:p w14:paraId="125C99C8" w14:textId="77777777" w:rsidR="00427B3F" w:rsidRDefault="00427B3F" w:rsidP="00427B3F">
            <w:pPr>
              <w:widowControl w:val="0"/>
              <w:numPr>
                <w:ilvl w:val="0"/>
                <w:numId w:val="8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b/>
                <w:sz w:val="18"/>
                <w:szCs w:val="18"/>
                <w:lang w:val="de-DE"/>
              </w:rPr>
            </w:pPr>
            <w:r>
              <w:rPr>
                <w:b/>
                <w:sz w:val="18"/>
                <w:szCs w:val="18"/>
                <w:lang w:val="de-DE"/>
              </w:rPr>
              <w:t>WP.1 Analiza trenutnog stanja</w:t>
            </w:r>
          </w:p>
          <w:p w14:paraId="05843C0A" w14:textId="77777777" w:rsidR="00427B3F" w:rsidRDefault="00427B3F" w:rsidP="00427B3F">
            <w:pPr>
              <w:widowControl w:val="0"/>
              <w:numPr>
                <w:ilvl w:val="0"/>
                <w:numId w:val="8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1.1. Detaljni izvještaj o istraživanju potražnje za kratkim kursevima.</w:t>
            </w:r>
          </w:p>
          <w:p w14:paraId="3D000FD1" w14:textId="77777777" w:rsidR="00427B3F" w:rsidRDefault="00427B3F" w:rsidP="00427B3F">
            <w:pPr>
              <w:widowControl w:val="0"/>
              <w:numPr>
                <w:ilvl w:val="0"/>
                <w:numId w:val="8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1.2. Analiza konkurentskih programa i njihovih karakteristika.</w:t>
            </w:r>
          </w:p>
          <w:p w14:paraId="466BAA01" w14:textId="77777777" w:rsidR="00427B3F" w:rsidRDefault="00427B3F" w:rsidP="00427B3F">
            <w:pPr>
              <w:widowControl w:val="0"/>
              <w:numPr>
                <w:ilvl w:val="0"/>
                <w:numId w:val="8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1.3. Prikupljanje informacija o potrebama poslodavaca za određenim vještinama.</w:t>
            </w:r>
          </w:p>
          <w:p w14:paraId="2B65C37A" w14:textId="77777777" w:rsidR="00427B3F" w:rsidRDefault="00427B3F" w:rsidP="00427B3F">
            <w:pPr>
              <w:widowControl w:val="0"/>
              <w:numPr>
                <w:ilvl w:val="0"/>
                <w:numId w:val="8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1.4. Procjena raspoloživih resursa za provođenje kurseva</w:t>
            </w:r>
          </w:p>
          <w:p w14:paraId="7A08F45C" w14:textId="77777777" w:rsidR="00427B3F" w:rsidRDefault="00427B3F" w:rsidP="00427B3F">
            <w:pPr>
              <w:widowControl w:val="0"/>
              <w:numPr>
                <w:ilvl w:val="0"/>
                <w:numId w:val="8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1.5.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Analiza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mogućnosti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za online </w:t>
            </w:r>
            <w:proofErr w:type="spellStart"/>
            <w:r>
              <w:rPr>
                <w:sz w:val="18"/>
                <w:szCs w:val="18"/>
                <w:lang w:val="en-US"/>
              </w:rPr>
              <w:t>kurseve</w:t>
            </w:r>
            <w:proofErr w:type="spellEnd"/>
          </w:p>
          <w:p w14:paraId="449373D8" w14:textId="77777777" w:rsidR="00427B3F" w:rsidRDefault="00427B3F" w:rsidP="00427B3F">
            <w:pPr>
              <w:widowControl w:val="0"/>
              <w:numPr>
                <w:ilvl w:val="0"/>
                <w:numId w:val="8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bCs/>
                <w:sz w:val="18"/>
                <w:szCs w:val="18"/>
                <w:lang w:val="en-TT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WP.2 </w:t>
            </w:r>
            <w:proofErr w:type="spellStart"/>
            <w:r>
              <w:rPr>
                <w:b/>
                <w:bCs/>
                <w:sz w:val="18"/>
                <w:szCs w:val="18"/>
                <w:lang w:val="en-US"/>
              </w:rPr>
              <w:t>Poseta</w:t>
            </w:r>
            <w:proofErr w:type="spellEnd"/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  <w:lang w:val="en-US"/>
              </w:rPr>
              <w:t>univerzitetima</w:t>
            </w:r>
            <w:proofErr w:type="spellEnd"/>
          </w:p>
          <w:p w14:paraId="67CFFA36" w14:textId="77777777" w:rsidR="00427B3F" w:rsidRDefault="00427B3F" w:rsidP="00427B3F">
            <w:pPr>
              <w:widowControl w:val="0"/>
              <w:numPr>
                <w:ilvl w:val="0"/>
                <w:numId w:val="8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b/>
                <w:bCs/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2.1. </w:t>
            </w:r>
            <w:proofErr w:type="spellStart"/>
            <w:r>
              <w:rPr>
                <w:sz w:val="18"/>
                <w:szCs w:val="18"/>
                <w:lang w:val="en-TT"/>
              </w:rPr>
              <w:t>Komunikacija</w:t>
            </w:r>
            <w:proofErr w:type="spellEnd"/>
            <w:r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TT"/>
              </w:rPr>
              <w:t>sa</w:t>
            </w:r>
            <w:proofErr w:type="spellEnd"/>
            <w:r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TT"/>
              </w:rPr>
              <w:t>odabranim</w:t>
            </w:r>
            <w:proofErr w:type="spellEnd"/>
            <w:r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TT"/>
              </w:rPr>
              <w:t>univerzitetima</w:t>
            </w:r>
            <w:proofErr w:type="spellEnd"/>
            <w:r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TT"/>
              </w:rPr>
              <w:t>radi</w:t>
            </w:r>
            <w:proofErr w:type="spellEnd"/>
            <w:r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TT"/>
              </w:rPr>
              <w:t>dogovaranja</w:t>
            </w:r>
            <w:proofErr w:type="spellEnd"/>
            <w:r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TT"/>
              </w:rPr>
              <w:t>posete</w:t>
            </w:r>
            <w:proofErr w:type="spellEnd"/>
            <w:r>
              <w:rPr>
                <w:sz w:val="18"/>
                <w:szCs w:val="18"/>
                <w:lang w:val="en-TT"/>
              </w:rPr>
              <w:t>.</w:t>
            </w:r>
          </w:p>
          <w:p w14:paraId="30BED42B" w14:textId="77777777" w:rsidR="00427B3F" w:rsidRDefault="00427B3F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2.2. </w:t>
            </w:r>
            <w:proofErr w:type="spellStart"/>
            <w:r>
              <w:rPr>
                <w:sz w:val="18"/>
                <w:szCs w:val="18"/>
                <w:lang w:val="en-TT"/>
              </w:rPr>
              <w:t>Priprema</w:t>
            </w:r>
            <w:proofErr w:type="spellEnd"/>
            <w:r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TT"/>
              </w:rPr>
              <w:t>svih</w:t>
            </w:r>
            <w:proofErr w:type="spellEnd"/>
            <w:r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TT"/>
              </w:rPr>
              <w:t>potrebnih</w:t>
            </w:r>
            <w:proofErr w:type="spellEnd"/>
            <w:r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TT"/>
              </w:rPr>
              <w:t>dokumenata</w:t>
            </w:r>
            <w:proofErr w:type="spellEnd"/>
            <w:r>
              <w:rPr>
                <w:sz w:val="18"/>
                <w:szCs w:val="18"/>
                <w:lang w:val="en-TT"/>
              </w:rPr>
              <w:t xml:space="preserve"> za </w:t>
            </w:r>
            <w:proofErr w:type="spellStart"/>
            <w:r>
              <w:rPr>
                <w:sz w:val="18"/>
                <w:szCs w:val="18"/>
                <w:lang w:val="en-TT"/>
              </w:rPr>
              <w:t>putovanje</w:t>
            </w:r>
            <w:proofErr w:type="spellEnd"/>
            <w:r>
              <w:rPr>
                <w:sz w:val="18"/>
                <w:szCs w:val="18"/>
                <w:lang w:val="en-TT"/>
              </w:rPr>
              <w:t xml:space="preserve"> (</w:t>
            </w:r>
            <w:proofErr w:type="spellStart"/>
            <w:r>
              <w:rPr>
                <w:sz w:val="18"/>
                <w:szCs w:val="18"/>
                <w:lang w:val="en-TT"/>
              </w:rPr>
              <w:t>vize</w:t>
            </w:r>
            <w:proofErr w:type="spellEnd"/>
            <w:r>
              <w:rPr>
                <w:sz w:val="18"/>
                <w:szCs w:val="18"/>
                <w:lang w:val="en-TT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TT"/>
              </w:rPr>
              <w:t>rezervacije</w:t>
            </w:r>
            <w:proofErr w:type="spellEnd"/>
            <w:r>
              <w:rPr>
                <w:sz w:val="18"/>
                <w:szCs w:val="18"/>
                <w:lang w:val="en-TT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TT"/>
              </w:rPr>
              <w:t>itd</w:t>
            </w:r>
            <w:proofErr w:type="spellEnd"/>
            <w:r>
              <w:rPr>
                <w:sz w:val="18"/>
                <w:szCs w:val="18"/>
                <w:lang w:val="en-TT"/>
              </w:rPr>
              <w:t>.).</w:t>
            </w:r>
          </w:p>
          <w:p w14:paraId="23DE3457" w14:textId="77777777" w:rsidR="00427B3F" w:rsidRDefault="00427B3F" w:rsidP="00427B3F">
            <w:pPr>
              <w:widowControl w:val="0"/>
              <w:numPr>
                <w:ilvl w:val="0"/>
                <w:numId w:val="8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 xml:space="preserve">2.3. </w:t>
            </w:r>
            <w:proofErr w:type="spellStart"/>
            <w:r>
              <w:rPr>
                <w:sz w:val="18"/>
                <w:szCs w:val="18"/>
                <w:lang w:val="en-TT"/>
              </w:rPr>
              <w:t>Informisanje</w:t>
            </w:r>
            <w:proofErr w:type="spellEnd"/>
            <w:r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TT"/>
              </w:rPr>
              <w:t>polaznika</w:t>
            </w:r>
            <w:proofErr w:type="spellEnd"/>
            <w:r>
              <w:rPr>
                <w:sz w:val="18"/>
                <w:szCs w:val="18"/>
                <w:lang w:val="en-TT"/>
              </w:rPr>
              <w:t xml:space="preserve"> o </w:t>
            </w:r>
            <w:proofErr w:type="spellStart"/>
            <w:r>
              <w:rPr>
                <w:sz w:val="18"/>
                <w:szCs w:val="18"/>
                <w:lang w:val="en-TT"/>
              </w:rPr>
              <w:t>detaljima</w:t>
            </w:r>
            <w:proofErr w:type="spellEnd"/>
            <w:r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TT"/>
              </w:rPr>
              <w:t>posete</w:t>
            </w:r>
            <w:proofErr w:type="spellEnd"/>
            <w:r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TT"/>
              </w:rPr>
              <w:t>pratećim</w:t>
            </w:r>
            <w:proofErr w:type="spellEnd"/>
            <w:r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TT"/>
              </w:rPr>
              <w:t>aktivnostima</w:t>
            </w:r>
            <w:proofErr w:type="spellEnd"/>
            <w:r>
              <w:rPr>
                <w:sz w:val="18"/>
                <w:szCs w:val="18"/>
                <w:lang w:val="en-TT"/>
              </w:rPr>
              <w:t>.</w:t>
            </w:r>
          </w:p>
          <w:p w14:paraId="1E8AA25B" w14:textId="77777777" w:rsidR="00427B3F" w:rsidRDefault="00427B3F" w:rsidP="00427B3F">
            <w:pPr>
              <w:widowControl w:val="0"/>
              <w:numPr>
                <w:ilvl w:val="0"/>
                <w:numId w:val="8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2.4.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Poseta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odabranim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stranim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univerzitetima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učešće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u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njihovim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programima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4783521A" w14:textId="77777777" w:rsidR="00427B3F" w:rsidRDefault="00427B3F" w:rsidP="00427B3F">
            <w:pPr>
              <w:widowControl w:val="0"/>
              <w:numPr>
                <w:ilvl w:val="0"/>
                <w:numId w:val="8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2.5.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Izveštaj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o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iskustvu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tokom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posete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feedback od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polaznika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13F18F82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/>
                <w:bCs/>
                <w:sz w:val="18"/>
                <w:szCs w:val="18"/>
                <w:lang w:val="nl-NL"/>
              </w:rPr>
            </w:pPr>
            <w:r>
              <w:rPr>
                <w:b/>
                <w:bCs/>
                <w:sz w:val="18"/>
                <w:szCs w:val="18"/>
                <w:lang w:val="nl-NL"/>
              </w:rPr>
              <w:t>WP.3 Kratki kursevi Blokčejna i Blok Promene</w:t>
            </w:r>
          </w:p>
          <w:p w14:paraId="351B1C75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3.1. Detaljni planovi kurseva. </w:t>
            </w:r>
          </w:p>
          <w:p w14:paraId="6C1F911D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3.2. Izabrana i konfigurisana LMS platforma.</w:t>
            </w:r>
          </w:p>
          <w:p w14:paraId="120EF2DC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3.3. Implementiran sistem autentifikacije korisnika.</w:t>
            </w:r>
          </w:p>
          <w:p w14:paraId="628795FF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3.4. Dolazak stranih partnera</w:t>
            </w:r>
          </w:p>
          <w:p w14:paraId="06923AB2" w14:textId="77777777" w:rsidR="00427B3F" w:rsidRDefault="00427B3F">
            <w:pPr>
              <w:widowControl w:val="0"/>
              <w:tabs>
                <w:tab w:val="left" w:pos="228"/>
              </w:tabs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3.5. Održani online kursevi.</w:t>
            </w:r>
          </w:p>
          <w:p w14:paraId="32E27716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3.6. Praćenje učešća i interakcije.</w:t>
            </w:r>
          </w:p>
          <w:p w14:paraId="34FF5837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3.7. Generisani digitalni sertifikati.</w:t>
            </w:r>
          </w:p>
          <w:p w14:paraId="42E80BEC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3.8. Definisana strategija marketinga.</w:t>
            </w:r>
          </w:p>
          <w:p w14:paraId="5B1E43AF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3.9. Analiza povratnih informacija.</w:t>
            </w:r>
          </w:p>
          <w:p w14:paraId="33178071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de-DE"/>
              </w:rPr>
            </w:pPr>
            <w:r>
              <w:rPr>
                <w:b/>
                <w:bCs/>
                <w:sz w:val="18"/>
                <w:szCs w:val="18"/>
                <w:lang w:val="de-DE"/>
              </w:rPr>
              <w:t>WP 4 Kratki kursevi Pametnih Ugovora</w:t>
            </w:r>
          </w:p>
          <w:p w14:paraId="27A75029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4.1. Priprema lekcija</w:t>
            </w:r>
          </w:p>
          <w:p w14:paraId="58BAF7F4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4.2. Izabrana i konfigurisana platforma za e-učenje (LMS).</w:t>
            </w:r>
          </w:p>
          <w:p w14:paraId="17C73B49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4.3. Postavljanje svih materijala na platformu.</w:t>
            </w:r>
          </w:p>
          <w:p w14:paraId="513A2BB9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4.4. Dolazak stranih partnera</w:t>
            </w:r>
          </w:p>
          <w:p w14:paraId="3FAC27A2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4.5. Održani online kursevi.</w:t>
            </w:r>
          </w:p>
          <w:p w14:paraId="4A793A02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lastRenderedPageBreak/>
              <w:t>4.6. Sistem procene učenika.</w:t>
            </w:r>
          </w:p>
          <w:p w14:paraId="27B3357F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4.7. Generisani digitalni sertifikati.</w:t>
            </w:r>
          </w:p>
          <w:p w14:paraId="211809A7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de-DE"/>
              </w:rPr>
            </w:pPr>
            <w:r>
              <w:rPr>
                <w:b/>
                <w:bCs/>
                <w:sz w:val="18"/>
                <w:szCs w:val="18"/>
                <w:lang w:val="de-DE"/>
              </w:rPr>
              <w:t>WP.5 Kratki kursevi Web 3.0 Tehnologije</w:t>
            </w:r>
          </w:p>
          <w:p w14:paraId="32370E35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5.1. Detaljan plan kursa sa određenim temama i ciljevima učenja.</w:t>
            </w:r>
          </w:p>
          <w:p w14:paraId="0528C61F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5.2. Snimljeni edukativni video zapisi i interaktivni materijali za učenje.</w:t>
            </w:r>
          </w:p>
          <w:p w14:paraId="084555F4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5.3. Prilagođena e-učionička platforma spremna za dostavu kursa.</w:t>
            </w:r>
          </w:p>
          <w:p w14:paraId="66FF1814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5.4. Razvijanje marketinške strategije i materijali za promociju kursa.</w:t>
            </w:r>
          </w:p>
          <w:p w14:paraId="634B9812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5.5. Dolazak stranih partnera</w:t>
            </w:r>
          </w:p>
          <w:p w14:paraId="6615DE73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5.6. Održani planirani časovi kursa sa instrukcijama i podrškom.</w:t>
            </w:r>
          </w:p>
          <w:p w14:paraId="7003E1E7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de-DE" w:eastAsia="en-US"/>
              </w:rPr>
            </w:pPr>
            <w:r>
              <w:rPr>
                <w:sz w:val="18"/>
                <w:szCs w:val="18"/>
                <w:lang w:val="de-DE"/>
              </w:rPr>
              <w:t>5.7. Analiza povratnih informacija i identifikacija oblasti za unapređenje.</w:t>
            </w:r>
          </w:p>
          <w:p w14:paraId="5FFE4BFC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de-DE"/>
              </w:rPr>
            </w:pPr>
            <w:r>
              <w:rPr>
                <w:b/>
                <w:bCs/>
                <w:sz w:val="18"/>
                <w:szCs w:val="18"/>
                <w:lang w:val="de-DE"/>
              </w:rPr>
              <w:t>WP.6 Kursevi Vestacke inteligencije</w:t>
            </w:r>
          </w:p>
          <w:p w14:paraId="39B5E022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18"/>
                <w:szCs w:val="18"/>
                <w:lang w:val="de-DE"/>
              </w:rPr>
            </w:pPr>
            <w:r>
              <w:rPr>
                <w:bCs/>
                <w:color w:val="000000"/>
                <w:sz w:val="18"/>
                <w:szCs w:val="18"/>
                <w:lang w:val="de-DE"/>
              </w:rPr>
              <w:t>6.1.</w:t>
            </w:r>
            <w:r>
              <w:rPr>
                <w:sz w:val="18"/>
                <w:szCs w:val="18"/>
                <w:lang w:val="de-DE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lang w:val="de-DE"/>
              </w:rPr>
              <w:t>Definisanje sadržaja kurseva iz veštačke inteligencije.</w:t>
            </w:r>
          </w:p>
          <w:p w14:paraId="11644D2C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6.2. Izabrana i konfigurisana platforma za e-učenje (LMS).</w:t>
            </w:r>
          </w:p>
          <w:p w14:paraId="4FF15C23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18"/>
                <w:szCs w:val="18"/>
                <w:lang w:val="de-DE"/>
              </w:rPr>
            </w:pPr>
            <w:r>
              <w:rPr>
                <w:bCs/>
                <w:color w:val="000000"/>
                <w:sz w:val="18"/>
                <w:szCs w:val="18"/>
                <w:lang w:val="de-DE"/>
              </w:rPr>
              <w:t>6.3. Razvoj nastavnih materijala, prezentacija i vežbi za svaki segment kursa.</w:t>
            </w:r>
          </w:p>
          <w:p w14:paraId="79688BAB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18"/>
                <w:szCs w:val="18"/>
                <w:lang w:val="de-DE"/>
              </w:rPr>
            </w:pPr>
            <w:r>
              <w:rPr>
                <w:bCs/>
                <w:color w:val="000000"/>
                <w:sz w:val="18"/>
                <w:szCs w:val="18"/>
                <w:lang w:val="de-DE"/>
              </w:rPr>
              <w:t>6.4. Identifikacija i angažovanje kvalifikovanih instruktora za predavanje.</w:t>
            </w:r>
          </w:p>
          <w:p w14:paraId="3AC320F9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18"/>
                <w:szCs w:val="18"/>
                <w:lang w:val="de-DE"/>
              </w:rPr>
            </w:pPr>
            <w:r>
              <w:rPr>
                <w:bCs/>
                <w:color w:val="000000"/>
                <w:sz w:val="18"/>
                <w:szCs w:val="18"/>
                <w:lang w:val="de-DE"/>
              </w:rPr>
              <w:t>6.5. Plan rasporeda za održavanje kurseva, uključujući termine predavanja, vežbi i ispitivanja.</w:t>
            </w:r>
          </w:p>
          <w:p w14:paraId="6AD4C20D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6.6. Dolazak stranih partnera</w:t>
            </w:r>
          </w:p>
          <w:p w14:paraId="7F256581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18"/>
                <w:szCs w:val="18"/>
                <w:lang w:val="de-DE" w:eastAsia="en-US"/>
              </w:rPr>
            </w:pPr>
            <w:r>
              <w:rPr>
                <w:bCs/>
                <w:color w:val="000000"/>
                <w:sz w:val="18"/>
                <w:szCs w:val="18"/>
                <w:lang w:val="de-DE"/>
              </w:rPr>
              <w:t>6.7.</w:t>
            </w:r>
            <w:r>
              <w:rPr>
                <w:sz w:val="18"/>
                <w:szCs w:val="18"/>
                <w:lang w:val="de-DE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lang w:val="de-DE"/>
              </w:rPr>
              <w:t>Održavanje online kurseva</w:t>
            </w:r>
          </w:p>
          <w:p w14:paraId="58B3FE92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18"/>
                <w:szCs w:val="18"/>
                <w:lang w:val="de-DE"/>
              </w:rPr>
            </w:pPr>
            <w:r>
              <w:rPr>
                <w:bCs/>
                <w:color w:val="000000"/>
                <w:sz w:val="18"/>
                <w:szCs w:val="18"/>
                <w:lang w:val="de-DE"/>
              </w:rPr>
              <w:t xml:space="preserve">6.8. </w:t>
            </w:r>
            <w:r>
              <w:rPr>
                <w:sz w:val="18"/>
                <w:szCs w:val="18"/>
                <w:lang w:val="de-DE"/>
              </w:rPr>
              <w:t>Praćenje učešća i interakcije.</w:t>
            </w:r>
          </w:p>
          <w:p w14:paraId="0C3A18DC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18"/>
                <w:szCs w:val="18"/>
                <w:lang w:val="de-DE"/>
              </w:rPr>
            </w:pPr>
            <w:r>
              <w:rPr>
                <w:bCs/>
                <w:color w:val="000000"/>
                <w:sz w:val="18"/>
                <w:szCs w:val="18"/>
                <w:lang w:val="de-DE"/>
              </w:rPr>
              <w:t>6.9. Analiza povratnih informacija.</w:t>
            </w:r>
          </w:p>
          <w:p w14:paraId="2BD86007" w14:textId="77777777" w:rsidR="00427B3F" w:rsidRDefault="00427B3F">
            <w:pPr>
              <w:widowControl w:val="0"/>
              <w:tabs>
                <w:tab w:val="left" w:pos="228"/>
              </w:tabs>
              <w:ind w:left="86"/>
              <w:rPr>
                <w:rFonts w:eastAsiaTheme="minorHAnsi"/>
                <w:b/>
                <w:bCs/>
                <w:noProof/>
                <w:kern w:val="2"/>
                <w:sz w:val="18"/>
                <w:szCs w:val="18"/>
                <w:lang w:val="sr-Latn-RS"/>
                <w14:ligatures w14:val="standardContextual"/>
              </w:rPr>
            </w:pPr>
            <w:r>
              <w:rPr>
                <w:b/>
                <w:bCs/>
                <w:sz w:val="18"/>
                <w:szCs w:val="18"/>
              </w:rPr>
              <w:t xml:space="preserve">WP.7 </w:t>
            </w:r>
            <w:proofErr w:type="spellStart"/>
            <w:r>
              <w:rPr>
                <w:b/>
                <w:bCs/>
                <w:sz w:val="18"/>
                <w:szCs w:val="18"/>
              </w:rPr>
              <w:t>Odrađen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plan </w:t>
            </w:r>
            <w:proofErr w:type="spellStart"/>
            <w:r>
              <w:rPr>
                <w:b/>
                <w:bCs/>
                <w:sz w:val="18"/>
                <w:szCs w:val="18"/>
              </w:rPr>
              <w:t>kvaliteta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pra</w:t>
            </w:r>
            <w:proofErr w:type="spellEnd"/>
            <w:r>
              <w:rPr>
                <w:b/>
                <w:bCs/>
                <w:sz w:val="18"/>
                <w:szCs w:val="18"/>
                <w:lang w:val="sr-Latn-BA"/>
              </w:rPr>
              <w:t>ćenja projekta</w:t>
            </w:r>
          </w:p>
          <w:p w14:paraId="26E8B78C" w14:textId="77777777" w:rsidR="00427B3F" w:rsidRDefault="00427B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7.1. </w:t>
            </w:r>
            <w:proofErr w:type="spellStart"/>
            <w:r>
              <w:rPr>
                <w:sz w:val="18"/>
                <w:szCs w:val="18"/>
              </w:rPr>
              <w:t>Uspešno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izrađen</w:t>
            </w:r>
            <w:proofErr w:type="spellEnd"/>
            <w:r>
              <w:rPr>
                <w:sz w:val="18"/>
                <w:szCs w:val="18"/>
              </w:rPr>
              <w:t xml:space="preserve"> plan </w:t>
            </w:r>
            <w:proofErr w:type="spellStart"/>
            <w:r>
              <w:rPr>
                <w:sz w:val="18"/>
                <w:szCs w:val="18"/>
              </w:rPr>
              <w:t>kvaliteta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  <w:t xml:space="preserve">7.2. </w:t>
            </w:r>
            <w:proofErr w:type="spellStart"/>
            <w:r>
              <w:rPr>
                <w:sz w:val="18"/>
                <w:szCs w:val="18"/>
              </w:rPr>
              <w:t>Uspešno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izvršena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evaluacija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kvaliteta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  <w:t xml:space="preserve">7.3. </w:t>
            </w:r>
            <w:proofErr w:type="spellStart"/>
            <w:r>
              <w:rPr>
                <w:sz w:val="18"/>
                <w:szCs w:val="18"/>
              </w:rPr>
              <w:t>Uspešno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izvršena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eksterna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evaluacija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kvaliteta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48D648E1" w14:textId="77777777" w:rsidR="00427B3F" w:rsidRDefault="00427B3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WP. 8 </w:t>
            </w:r>
            <w:proofErr w:type="spellStart"/>
            <w:r>
              <w:rPr>
                <w:b/>
                <w:bCs/>
                <w:sz w:val="18"/>
                <w:szCs w:val="18"/>
              </w:rPr>
              <w:t>Uspešno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izvršeno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reklamiranje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putem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kanala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promocije</w:t>
            </w:r>
            <w:proofErr w:type="spellEnd"/>
          </w:p>
          <w:p w14:paraId="5FB6C377" w14:textId="77777777" w:rsidR="00427B3F" w:rsidRDefault="00427B3F">
            <w:pPr>
              <w:pStyle w:val="BulletBox"/>
              <w:numPr>
                <w:ilvl w:val="0"/>
                <w:numId w:val="0"/>
              </w:numPr>
              <w:spacing w:line="256" w:lineRule="auto"/>
              <w:ind w:firstLine="22"/>
              <w:rPr>
                <w:kern w:val="2"/>
                <w:sz w:val="18"/>
                <w:szCs w:val="18"/>
                <w:lang w:val="sr-Latn-RS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sr-Latn-RS"/>
                <w14:ligatures w14:val="standardContextual"/>
              </w:rPr>
              <w:t>8.1. Uspešno stupanje u kontakt sa lokalnim TV stanicama.</w:t>
            </w:r>
          </w:p>
          <w:p w14:paraId="0175A35F" w14:textId="77777777" w:rsidR="00427B3F" w:rsidRDefault="00427B3F">
            <w:pPr>
              <w:ind w:left="22" w:hanging="22"/>
              <w:rPr>
                <w:iCs/>
                <w:kern w:val="2"/>
                <w:sz w:val="18"/>
                <w:szCs w:val="18"/>
                <w:lang w:val="sr-Latn-RS"/>
                <w14:ligatures w14:val="standardContextual"/>
              </w:rPr>
            </w:pPr>
            <w:r>
              <w:rPr>
                <w:sz w:val="18"/>
                <w:szCs w:val="18"/>
              </w:rPr>
              <w:t xml:space="preserve">8.2.  </w:t>
            </w:r>
            <w:proofErr w:type="spellStart"/>
            <w:r>
              <w:rPr>
                <w:iCs/>
                <w:sz w:val="18"/>
                <w:szCs w:val="18"/>
              </w:rPr>
              <w:t>Uspešno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reklamiranje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i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deljenje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podataka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putem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medija</w:t>
            </w:r>
            <w:proofErr w:type="spellEnd"/>
            <w:r>
              <w:rPr>
                <w:iCs/>
                <w:sz w:val="18"/>
                <w:szCs w:val="18"/>
              </w:rPr>
              <w:t>.</w:t>
            </w:r>
          </w:p>
          <w:p w14:paraId="19091FA6" w14:textId="77777777" w:rsidR="00427B3F" w:rsidRDefault="00427B3F">
            <w:pPr>
              <w:ind w:left="22" w:hanging="22"/>
              <w:rPr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8.3. </w:t>
            </w:r>
            <w:proofErr w:type="spellStart"/>
            <w:r>
              <w:rPr>
                <w:iCs/>
                <w:sz w:val="18"/>
                <w:szCs w:val="18"/>
              </w:rPr>
              <w:t>Uspešno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kriranje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profila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na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društvenim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mrežama</w:t>
            </w:r>
            <w:proofErr w:type="spellEnd"/>
            <w:r>
              <w:rPr>
                <w:iCs/>
                <w:sz w:val="18"/>
                <w:szCs w:val="18"/>
              </w:rPr>
              <w:t>.</w:t>
            </w:r>
          </w:p>
          <w:p w14:paraId="0E0FD643" w14:textId="77777777" w:rsidR="00427B3F" w:rsidRDefault="00427B3F">
            <w:pPr>
              <w:ind w:left="22" w:hanging="22"/>
              <w:rPr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8.4.  </w:t>
            </w:r>
            <w:proofErr w:type="spellStart"/>
            <w:r>
              <w:rPr>
                <w:iCs/>
                <w:sz w:val="18"/>
                <w:szCs w:val="18"/>
              </w:rPr>
              <w:t>Uspešna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promocija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i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deljenje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podataka</w:t>
            </w:r>
            <w:proofErr w:type="spellEnd"/>
            <w:r>
              <w:rPr>
                <w:iCs/>
                <w:sz w:val="18"/>
                <w:szCs w:val="18"/>
              </w:rPr>
              <w:t xml:space="preserve"> o </w:t>
            </w:r>
            <w:proofErr w:type="spellStart"/>
            <w:r>
              <w:rPr>
                <w:iCs/>
                <w:sz w:val="18"/>
                <w:szCs w:val="18"/>
              </w:rPr>
              <w:t>projektu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putem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društvenih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mreža</w:t>
            </w:r>
            <w:proofErr w:type="spellEnd"/>
            <w:r>
              <w:rPr>
                <w:iCs/>
                <w:sz w:val="18"/>
                <w:szCs w:val="18"/>
              </w:rPr>
              <w:t>.</w:t>
            </w:r>
          </w:p>
          <w:p w14:paraId="109B74BD" w14:textId="77777777" w:rsidR="00427B3F" w:rsidRDefault="00427B3F">
            <w:pPr>
              <w:ind w:left="22" w:hanging="2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8.5.  </w:t>
            </w:r>
            <w:proofErr w:type="spellStart"/>
            <w:r>
              <w:rPr>
                <w:sz w:val="18"/>
                <w:szCs w:val="18"/>
              </w:rPr>
              <w:t>Uspešna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promocija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putem</w:t>
            </w:r>
            <w:proofErr w:type="spellEnd"/>
            <w:r>
              <w:rPr>
                <w:sz w:val="18"/>
                <w:szCs w:val="18"/>
              </w:rPr>
              <w:t xml:space="preserve"> internet </w:t>
            </w:r>
            <w:proofErr w:type="spellStart"/>
            <w:r>
              <w:rPr>
                <w:sz w:val="18"/>
                <w:szCs w:val="18"/>
              </w:rPr>
              <w:t>reklama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6DA2ED2" w14:textId="77777777" w:rsidR="00427B3F" w:rsidRDefault="00427B3F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WP. 9 </w:t>
            </w:r>
            <w:proofErr w:type="spellStart"/>
            <w:r>
              <w:rPr>
                <w:b/>
                <w:bCs/>
                <w:sz w:val="18"/>
                <w:szCs w:val="18"/>
              </w:rPr>
              <w:t>Izvršeno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upravljanje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projektom</w:t>
            </w:r>
            <w:proofErr w:type="spellEnd"/>
            <w:r>
              <w:rPr>
                <w:b/>
                <w:bCs/>
                <w:sz w:val="18"/>
                <w:szCs w:val="18"/>
              </w:rPr>
              <w:t>.</w:t>
            </w:r>
          </w:p>
          <w:p w14:paraId="6B42FA4D" w14:textId="77777777" w:rsidR="00427B3F" w:rsidRDefault="00427B3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9.1. </w:t>
            </w:r>
            <w:proofErr w:type="spellStart"/>
            <w:r>
              <w:rPr>
                <w:sz w:val="18"/>
                <w:szCs w:val="18"/>
              </w:rPr>
              <w:t>Održan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sastanak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upravnim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odborom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03895390" w14:textId="77777777" w:rsidR="00427B3F" w:rsidRDefault="00427B3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9.2. </w:t>
            </w:r>
            <w:proofErr w:type="spellStart"/>
            <w:r>
              <w:rPr>
                <w:sz w:val="18"/>
                <w:szCs w:val="18"/>
              </w:rPr>
              <w:t>Izvršeno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sveukupno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upravljanje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projekotm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46576AE4" w14:textId="77777777" w:rsidR="00427B3F" w:rsidRDefault="00427B3F">
            <w:pPr>
              <w:widowControl w:val="0"/>
              <w:tabs>
                <w:tab w:val="left" w:pos="228"/>
              </w:tabs>
              <w:rPr>
                <w:sz w:val="20"/>
                <w:szCs w:val="22"/>
              </w:rPr>
            </w:pPr>
            <w:r>
              <w:rPr>
                <w:sz w:val="18"/>
                <w:szCs w:val="18"/>
              </w:rPr>
              <w:t xml:space="preserve">9.3. </w:t>
            </w:r>
            <w:proofErr w:type="spellStart"/>
            <w:r>
              <w:rPr>
                <w:sz w:val="18"/>
                <w:szCs w:val="18"/>
              </w:rPr>
              <w:t>Izvršeno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lokalno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upravljanje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projektom</w:t>
            </w:r>
            <w:proofErr w:type="spellEnd"/>
            <w:r>
              <w:rPr>
                <w:sz w:val="20"/>
              </w:rPr>
              <w:t>.</w:t>
            </w:r>
          </w:p>
          <w:p w14:paraId="22AC93C8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2929" w14:textId="77777777" w:rsidR="00427B3F" w:rsidRDefault="00427B3F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lastRenderedPageBreak/>
              <w:t>Indicators of progress:</w:t>
            </w:r>
          </w:p>
          <w:p w14:paraId="216DEB01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What are the indicators to measure whether and to what extent the project achieves the envisaged results and effects?</w:t>
            </w:r>
          </w:p>
          <w:p w14:paraId="10DD486D" w14:textId="77777777" w:rsidR="00427B3F" w:rsidRDefault="00427B3F">
            <w:pPr>
              <w:spacing w:before="100" w:beforeAutospacing="1" w:after="100" w:afterAutospacing="1"/>
              <w:rPr>
                <w:rFonts w:eastAsiaTheme="minorHAnsi"/>
                <w:b/>
                <w:bCs/>
                <w:i/>
                <w:iCs/>
                <w:noProof/>
                <w:kern w:val="2"/>
                <w:sz w:val="18"/>
                <w:szCs w:val="18"/>
                <w:lang w:val="sr-Latn-RS" w:eastAsia="sr-Latn-RS"/>
                <w14:ligatures w14:val="standardContextual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eastAsia="sr-Latn-RS"/>
              </w:rPr>
              <w:t xml:space="preserve">WP.1 </w:t>
            </w:r>
          </w:p>
          <w:p w14:paraId="143046E1" w14:textId="77777777" w:rsidR="00427B3F" w:rsidRDefault="00427B3F" w:rsidP="00427B3F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Završen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prezentovan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izveštaj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o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potraznji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za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kratkim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kursevima</w:t>
            </w:r>
            <w:proofErr w:type="spellEnd"/>
          </w:p>
          <w:p w14:paraId="1B1BF1F1" w14:textId="77777777" w:rsidR="00427B3F" w:rsidRDefault="00427B3F" w:rsidP="00427B3F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Dokumentovana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analiza</w:t>
            </w:r>
            <w:proofErr w:type="spellEnd"/>
            <w:proofErr w:type="gram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ključnim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razlikama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koja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obuhvata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5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konkurenata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1A1D79FA" w14:textId="77777777" w:rsidR="00427B3F" w:rsidRDefault="00427B3F" w:rsidP="00427B3F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Anketirano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50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poslodavaca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, </w:t>
            </w:r>
            <w:proofErr w:type="gram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a</w:t>
            </w:r>
            <w:proofErr w:type="gram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izvučeno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10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ključnih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zaključaka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o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traženim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veštinama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77DD33F9" w14:textId="77777777" w:rsidR="00427B3F" w:rsidRDefault="00427B3F" w:rsidP="00427B3F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Završen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validiran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plan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resursa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(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ljudski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tehnološki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finansijski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).</w:t>
            </w:r>
          </w:p>
          <w:p w14:paraId="7C1FD495" w14:textId="77777777" w:rsidR="00427B3F" w:rsidRDefault="00427B3F" w:rsidP="00427B3F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Definisana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strategija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za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implementaciju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kurseva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u online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formatu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6C2B6584" w14:textId="77777777" w:rsidR="00427B3F" w:rsidRDefault="00427B3F">
            <w:pPr>
              <w:spacing w:before="100" w:beforeAutospacing="1" w:after="100" w:afterAutospacing="1"/>
              <w:rPr>
                <w:sz w:val="18"/>
                <w:szCs w:val="18"/>
                <w:lang w:eastAsia="sr-Latn-RS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eastAsia="sr-Latn-RS"/>
              </w:rPr>
              <w:t xml:space="preserve">WP.2 </w:t>
            </w:r>
            <w:r>
              <w:rPr>
                <w:sz w:val="18"/>
                <w:szCs w:val="18"/>
                <w:lang w:eastAsia="sr-Latn-RS"/>
              </w:rPr>
              <w:br/>
            </w:r>
          </w:p>
          <w:p w14:paraId="57E26FDD" w14:textId="77777777" w:rsidR="00427B3F" w:rsidRDefault="00427B3F" w:rsidP="00427B3F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Potpisano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7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sporazuma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univerzitetima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o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saradnji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24EA5551" w14:textId="77777777" w:rsidR="00427B3F" w:rsidRDefault="00427B3F" w:rsidP="00427B3F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Kompletirani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su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dokumenti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za 5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učesnika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4CD7CAB5" w14:textId="77777777" w:rsidR="00427B3F" w:rsidRDefault="00427B3F" w:rsidP="00427B3F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Informisano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50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polaznika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90%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zadovoljstva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u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komunikaciji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0D886A22" w14:textId="77777777" w:rsidR="00427B3F" w:rsidRDefault="00427B3F" w:rsidP="00427B3F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Realizovana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poseta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10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učesnika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455C4ECD" w14:textId="77777777" w:rsidR="00427B3F" w:rsidRDefault="00427B3F" w:rsidP="00427B3F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Prezentovan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izveštaj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prikupljenih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85%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pozitivnog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feedbacka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0147EE03" w14:textId="77777777" w:rsidR="00427B3F" w:rsidRDefault="00427B3F">
            <w:pPr>
              <w:spacing w:before="100" w:beforeAutospacing="1" w:after="100" w:afterAutospacing="1"/>
              <w:rPr>
                <w:b/>
                <w:bCs/>
                <w:i/>
                <w:iCs/>
                <w:sz w:val="18"/>
                <w:szCs w:val="18"/>
                <w:lang w:eastAsia="sr-Latn-RS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eastAsia="sr-Latn-RS"/>
              </w:rPr>
              <w:t xml:space="preserve">WP.3 </w:t>
            </w:r>
          </w:p>
          <w:p w14:paraId="3F828CE8" w14:textId="77777777" w:rsidR="00427B3F" w:rsidRDefault="00427B3F" w:rsidP="00427B3F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56" w:lineRule="auto"/>
              <w:ind w:left="165" w:hanging="177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Završen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odobren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plan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kursa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jasno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definisanim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temama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ciljevima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učenja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0E647362" w14:textId="77777777" w:rsidR="00427B3F" w:rsidRDefault="00427B3F" w:rsidP="00427B3F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56" w:lineRule="auto"/>
              <w:ind w:left="165" w:hanging="177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Potpuno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funkcionalna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konfigurisana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platforma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implementiranim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sistemom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autentifikacije</w:t>
            </w:r>
            <w:proofErr w:type="spellEnd"/>
          </w:p>
          <w:p w14:paraId="3EAB200A" w14:textId="77777777" w:rsidR="00427B3F" w:rsidRDefault="00427B3F" w:rsidP="00427B3F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56" w:lineRule="auto"/>
              <w:ind w:left="165" w:hanging="177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Uspešno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održano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5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poseta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partnera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45F8E444" w14:textId="77777777" w:rsidR="00427B3F" w:rsidRDefault="00427B3F" w:rsidP="00427B3F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56" w:lineRule="auto"/>
              <w:ind w:left="165" w:hanging="177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Završeni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su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planirani</w:t>
            </w:r>
            <w:proofErr w:type="spellEnd"/>
            <w:proofErr w:type="gram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časovi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u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roku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od 3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meseca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7859ED3A" w14:textId="77777777" w:rsidR="00427B3F" w:rsidRDefault="00427B3F" w:rsidP="00427B3F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56" w:lineRule="auto"/>
              <w:ind w:left="165" w:hanging="177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Izdato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50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sertifikata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polaznicima</w:t>
            </w:r>
            <w:proofErr w:type="spellEnd"/>
          </w:p>
          <w:p w14:paraId="2CEEB2D2" w14:textId="77777777" w:rsidR="00427B3F" w:rsidRDefault="00427B3F" w:rsidP="00427B3F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56" w:lineRule="auto"/>
              <w:ind w:left="165" w:hanging="177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lastRenderedPageBreak/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Implementacija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marketing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strategije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u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toku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5C4EF9BB" w14:textId="77777777" w:rsidR="00427B3F" w:rsidRDefault="00427B3F" w:rsidP="00427B3F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56" w:lineRule="auto"/>
              <w:ind w:left="165" w:hanging="177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Prikupljeno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90%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pozitivnih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povratnih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informacija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ocenom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iznad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4.0.</w:t>
            </w:r>
          </w:p>
          <w:p w14:paraId="5CCF53CC" w14:textId="77777777" w:rsidR="00427B3F" w:rsidRDefault="00427B3F">
            <w:pPr>
              <w:spacing w:before="100" w:beforeAutospacing="1" w:after="100" w:afterAutospacing="1"/>
              <w:rPr>
                <w:b/>
                <w:bCs/>
                <w:i/>
                <w:iCs/>
                <w:sz w:val="18"/>
                <w:szCs w:val="18"/>
                <w:lang w:eastAsia="sr-Latn-RS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eastAsia="sr-Latn-RS"/>
              </w:rPr>
              <w:t xml:space="preserve">WP.4 </w:t>
            </w:r>
          </w:p>
          <w:p w14:paraId="18CEA349" w14:textId="77777777" w:rsidR="00427B3F" w:rsidRDefault="00427B3F" w:rsidP="00427B3F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56" w:lineRule="auto"/>
              <w:ind w:left="165" w:hanging="129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Svi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materijali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, 100%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njih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su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završeni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dostupni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na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LMS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platformi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4A5AE9C1" w14:textId="77777777" w:rsidR="00427B3F" w:rsidRDefault="00427B3F" w:rsidP="00427B3F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56" w:lineRule="auto"/>
              <w:ind w:left="165" w:hanging="129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Platforma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funkcioniše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omogućava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pohađanje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kursa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1CC680D5" w14:textId="77777777" w:rsidR="00427B3F" w:rsidRDefault="00427B3F" w:rsidP="00427B3F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56" w:lineRule="auto"/>
              <w:ind w:left="165" w:hanging="129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Održana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su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2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sastanka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partnerima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06493E8E" w14:textId="77777777" w:rsidR="00427B3F" w:rsidRDefault="00427B3F" w:rsidP="00427B3F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56" w:lineRule="auto"/>
              <w:ind w:left="165" w:hanging="129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Ukupno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100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polaznika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, od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kojih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80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završilo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kurseve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42F17287" w14:textId="77777777" w:rsidR="00427B3F" w:rsidRDefault="00427B3F" w:rsidP="00427B3F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56" w:lineRule="auto"/>
              <w:ind w:left="165" w:hanging="129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Izdato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80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sertifikata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polaznicima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43C36D93" w14:textId="77777777" w:rsidR="00427B3F" w:rsidRDefault="00427B3F">
            <w:pPr>
              <w:spacing w:before="100" w:beforeAutospacing="1" w:after="100" w:afterAutospacing="1"/>
              <w:rPr>
                <w:sz w:val="18"/>
                <w:szCs w:val="18"/>
                <w:lang w:eastAsia="sr-Latn-RS"/>
              </w:rPr>
            </w:pPr>
            <w:r>
              <w:rPr>
                <w:b/>
                <w:bCs/>
                <w:sz w:val="18"/>
                <w:szCs w:val="18"/>
                <w:lang w:eastAsia="sr-Latn-RS"/>
              </w:rPr>
              <w:t>WP.5</w:t>
            </w:r>
            <w:r>
              <w:rPr>
                <w:sz w:val="18"/>
                <w:szCs w:val="18"/>
                <w:lang w:eastAsia="sr-Latn-RS"/>
              </w:rPr>
              <w:t xml:space="preserve"> </w:t>
            </w:r>
          </w:p>
          <w:p w14:paraId="3B4F73A6" w14:textId="77777777" w:rsidR="00427B3F" w:rsidRDefault="00427B3F" w:rsidP="00427B3F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256" w:lineRule="auto"/>
              <w:ind w:left="165" w:hanging="129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Završen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plan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kursa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ciljevi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učenja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72147993" w14:textId="77777777" w:rsidR="00427B3F" w:rsidRDefault="00427B3F" w:rsidP="00427B3F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256" w:lineRule="auto"/>
              <w:ind w:left="165" w:hanging="129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Kreirano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10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edukativnih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video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materijala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1688E72E" w14:textId="77777777" w:rsidR="00427B3F" w:rsidRDefault="00427B3F" w:rsidP="00427B3F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256" w:lineRule="auto"/>
              <w:ind w:left="165" w:hanging="129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Funkcionalna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e-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učionička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platforma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spremna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za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dostavu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kursa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1D197D0C" w14:textId="77777777" w:rsidR="00427B3F" w:rsidRDefault="00427B3F" w:rsidP="00427B3F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256" w:lineRule="auto"/>
              <w:ind w:left="165" w:hanging="129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Privučeno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100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učesnika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putem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kampanja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75DEE4B6" w14:textId="77777777" w:rsidR="00427B3F" w:rsidRDefault="00427B3F" w:rsidP="00427B3F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256" w:lineRule="auto"/>
              <w:ind w:left="165" w:hanging="129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Završeno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100%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planiranih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časova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90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polaznika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02F91288" w14:textId="77777777" w:rsidR="00427B3F" w:rsidRDefault="00427B3F" w:rsidP="00427B3F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 w:line="256" w:lineRule="auto"/>
              <w:ind w:left="165" w:hanging="129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Prikupljeno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80%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pozitivnih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povratnih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informacija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28489AFD" w14:textId="77777777" w:rsidR="00427B3F" w:rsidRDefault="00427B3F">
            <w:pPr>
              <w:spacing w:before="100" w:beforeAutospacing="1" w:after="100" w:afterAutospacing="1"/>
              <w:rPr>
                <w:sz w:val="18"/>
                <w:szCs w:val="18"/>
                <w:lang w:eastAsia="sr-Latn-RS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eastAsia="sr-Latn-RS"/>
              </w:rPr>
              <w:t>WP.6</w:t>
            </w:r>
            <w:r>
              <w:rPr>
                <w:sz w:val="18"/>
                <w:szCs w:val="18"/>
                <w:lang w:eastAsia="sr-Latn-RS"/>
              </w:rPr>
              <w:t xml:space="preserve"> </w:t>
            </w:r>
          </w:p>
          <w:p w14:paraId="046E9C81" w14:textId="77777777" w:rsidR="00427B3F" w:rsidRDefault="00427B3F" w:rsidP="00427B3F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56" w:lineRule="auto"/>
              <w:ind w:left="165" w:hanging="129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Završen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odobren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kurs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iz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veštačke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inteligencije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. </w:t>
            </w:r>
          </w:p>
          <w:p w14:paraId="2276BB03" w14:textId="77777777" w:rsidR="00427B3F" w:rsidRDefault="00427B3F" w:rsidP="00427B3F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56" w:lineRule="auto"/>
              <w:ind w:left="165" w:hanging="129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Platforma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funkcioniše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omogućava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pohađanje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kursa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3FF113C5" w14:textId="77777777" w:rsidR="00427B3F" w:rsidRDefault="00427B3F" w:rsidP="00427B3F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56" w:lineRule="auto"/>
              <w:ind w:left="165" w:hanging="129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Svi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materijali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, 100%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njih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dostupni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su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polaznicima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1E903074" w14:textId="77777777" w:rsidR="00427B3F" w:rsidRDefault="00427B3F" w:rsidP="00427B3F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56" w:lineRule="auto"/>
              <w:ind w:left="165" w:hanging="129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Završen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objavljen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plan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raspored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1C9F9B59" w14:textId="77777777" w:rsidR="00427B3F" w:rsidRDefault="00427B3F" w:rsidP="00427B3F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56" w:lineRule="auto"/>
              <w:ind w:left="165" w:hanging="129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Realizovane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su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2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posete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stranih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partnera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32176A91" w14:textId="77777777" w:rsidR="00427B3F" w:rsidRDefault="00427B3F" w:rsidP="00427B3F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56" w:lineRule="auto"/>
              <w:ind w:left="165" w:hanging="129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Kurs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završen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dokumentovan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47601038" w14:textId="77777777" w:rsidR="00427B3F" w:rsidRDefault="00427B3F" w:rsidP="00427B3F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56" w:lineRule="auto"/>
              <w:ind w:left="165" w:hanging="129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Analizirano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učešće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angažovanost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100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polaznika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4B5B227D" w14:textId="77777777" w:rsidR="00427B3F" w:rsidRDefault="00427B3F" w:rsidP="00427B3F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 w:line="256" w:lineRule="auto"/>
              <w:ind w:left="165" w:hanging="129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lastRenderedPageBreak/>
              <w:t>Prikupljeno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90%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pozitivnog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feedbacka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ocenom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kursa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0246EFB4" w14:textId="77777777" w:rsidR="00427B3F" w:rsidRDefault="00427B3F">
            <w:pPr>
              <w:spacing w:before="100" w:beforeAutospacing="1" w:after="100" w:afterAutospacing="1"/>
              <w:rPr>
                <w:sz w:val="18"/>
                <w:szCs w:val="18"/>
                <w:lang w:eastAsia="sr-Latn-RS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eastAsia="sr-Latn-RS"/>
              </w:rPr>
              <w:t>WP.7</w:t>
            </w:r>
            <w:r>
              <w:rPr>
                <w:sz w:val="18"/>
                <w:szCs w:val="18"/>
                <w:lang w:eastAsia="sr-Latn-RS"/>
              </w:rPr>
              <w:t xml:space="preserve"> </w:t>
            </w:r>
            <w:r>
              <w:rPr>
                <w:sz w:val="18"/>
                <w:szCs w:val="18"/>
                <w:lang w:eastAsia="sr-Latn-RS"/>
              </w:rPr>
              <w:br/>
            </w:r>
          </w:p>
          <w:p w14:paraId="76667B25" w14:textId="77777777" w:rsidR="00427B3F" w:rsidRDefault="00427B3F" w:rsidP="00427B3F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56" w:lineRule="auto"/>
              <w:ind w:left="165" w:hanging="129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Izrađen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usvojen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 plan</w:t>
            </w:r>
            <w:proofErr w:type="gram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kvaliteta</w:t>
            </w:r>
            <w:proofErr w:type="spellEnd"/>
          </w:p>
          <w:p w14:paraId="548F2178" w14:textId="77777777" w:rsidR="00427B3F" w:rsidRDefault="00427B3F" w:rsidP="00427B3F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56" w:lineRule="auto"/>
              <w:ind w:left="165" w:hanging="129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Završena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gram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je 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interna</w:t>
            </w:r>
            <w:proofErr w:type="spellEnd"/>
            <w:proofErr w:type="gram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evaluacija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</w:p>
          <w:p w14:paraId="1203E013" w14:textId="77777777" w:rsidR="00427B3F" w:rsidRDefault="00427B3F" w:rsidP="00427B3F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56" w:lineRule="auto"/>
              <w:ind w:left="165" w:hanging="129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Završena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gram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je 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eksterna</w:t>
            </w:r>
            <w:proofErr w:type="spellEnd"/>
            <w:proofErr w:type="gram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evaluacija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zadovoljavajućim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rezultatima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39B7E676" w14:textId="77777777" w:rsidR="00427B3F" w:rsidRDefault="00427B3F">
            <w:pPr>
              <w:spacing w:before="100" w:beforeAutospacing="1" w:after="100" w:afterAutospacing="1"/>
              <w:rPr>
                <w:sz w:val="18"/>
                <w:szCs w:val="18"/>
                <w:lang w:eastAsia="sr-Latn-RS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eastAsia="sr-Latn-RS"/>
              </w:rPr>
              <w:t>WP.8</w:t>
            </w:r>
            <w:r>
              <w:rPr>
                <w:sz w:val="18"/>
                <w:szCs w:val="18"/>
                <w:lang w:eastAsia="sr-Latn-RS"/>
              </w:rPr>
              <w:t xml:space="preserve"> </w:t>
            </w:r>
          </w:p>
          <w:p w14:paraId="5F110120" w14:textId="77777777" w:rsidR="00427B3F" w:rsidRDefault="00427B3F" w:rsidP="00427B3F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256" w:lineRule="auto"/>
              <w:ind w:left="165" w:hanging="141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Zabeleženo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5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medijskih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nastupa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priloga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o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projektu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2A6514AC" w14:textId="77777777" w:rsidR="00427B3F" w:rsidRDefault="00427B3F" w:rsidP="00427B3F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256" w:lineRule="auto"/>
              <w:ind w:left="165" w:hanging="141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Povećana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vidljivost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projekta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za 30%.</w:t>
            </w:r>
          </w:p>
          <w:p w14:paraId="02D6E17B" w14:textId="77777777" w:rsidR="00427B3F" w:rsidRDefault="00427B3F" w:rsidP="00427B3F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256" w:lineRule="auto"/>
              <w:ind w:left="165" w:hanging="141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Prikupljeno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500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pratilaca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na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društvenim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mrežama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0894DABE" w14:textId="77777777" w:rsidR="00427B3F" w:rsidRDefault="00427B3F" w:rsidP="00427B3F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256" w:lineRule="auto"/>
              <w:ind w:left="165" w:hanging="141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Objavljeno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100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postova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1000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interakcija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51986133" w14:textId="77777777" w:rsidR="00427B3F" w:rsidRDefault="00427B3F" w:rsidP="00427B3F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256" w:lineRule="auto"/>
              <w:ind w:left="165" w:hanging="141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Internet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reklame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su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privukle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500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klikova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50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prijava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5DD5B882" w14:textId="77777777" w:rsidR="00427B3F" w:rsidRDefault="00427B3F">
            <w:pPr>
              <w:spacing w:before="100" w:beforeAutospacing="1" w:after="100" w:afterAutospacing="1"/>
              <w:rPr>
                <w:sz w:val="18"/>
                <w:szCs w:val="18"/>
                <w:lang w:eastAsia="sr-Latn-RS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eastAsia="sr-Latn-RS"/>
              </w:rPr>
              <w:t>WP.9</w:t>
            </w:r>
            <w:r>
              <w:rPr>
                <w:sz w:val="18"/>
                <w:szCs w:val="18"/>
                <w:lang w:eastAsia="sr-Latn-RS"/>
              </w:rPr>
              <w:t xml:space="preserve"> </w:t>
            </w:r>
          </w:p>
          <w:p w14:paraId="6B143FB8" w14:textId="77777777" w:rsidR="00427B3F" w:rsidRDefault="00427B3F" w:rsidP="00427B3F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256" w:lineRule="auto"/>
              <w:ind w:left="165" w:hanging="141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Održano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je 5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sastanaka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upravnim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odborom</w:t>
            </w:r>
            <w:proofErr w:type="spellEnd"/>
          </w:p>
          <w:p w14:paraId="02DD76A6" w14:textId="77777777" w:rsidR="00427B3F" w:rsidRDefault="00427B3F" w:rsidP="00427B3F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256" w:lineRule="auto"/>
              <w:ind w:left="165" w:hanging="141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Projekat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teče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bez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većih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odstupanja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051D7B13" w14:textId="77777777" w:rsidR="00427B3F" w:rsidRDefault="00427B3F" w:rsidP="00427B3F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256" w:lineRule="auto"/>
              <w:ind w:left="165" w:hanging="141"/>
              <w:contextualSpacing w:val="0"/>
              <w:rPr>
                <w:kern w:val="2"/>
                <w:sz w:val="18"/>
                <w:szCs w:val="18"/>
                <w:lang w:eastAsia="sr-Latn-RS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Lokalne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aktivnosti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ciljevi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su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realizovani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 xml:space="preserve"> u 100% </w:t>
            </w:r>
            <w:proofErr w:type="spellStart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slučajeva</w:t>
            </w:r>
            <w:proofErr w:type="spellEnd"/>
            <w:r>
              <w:rPr>
                <w:kern w:val="2"/>
                <w:sz w:val="18"/>
                <w:szCs w:val="18"/>
                <w:lang w:eastAsia="sr-Latn-RS"/>
                <w14:ligatures w14:val="standardContextual"/>
              </w:rPr>
              <w:t>.</w:t>
            </w:r>
          </w:p>
          <w:p w14:paraId="5707474B" w14:textId="77777777" w:rsidR="00427B3F" w:rsidRDefault="00427B3F">
            <w:p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</w:p>
          <w:p w14:paraId="4D46EC57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</w:p>
          <w:p w14:paraId="34E5A9EF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</w:p>
          <w:p w14:paraId="69B517FA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</w:p>
          <w:p w14:paraId="6365D013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</w:p>
          <w:p w14:paraId="53EC4537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</w:p>
          <w:p w14:paraId="2A28206E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E072" w14:textId="77777777" w:rsidR="00427B3F" w:rsidRDefault="00427B3F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lastRenderedPageBreak/>
              <w:t>How indicators will be measured:</w:t>
            </w:r>
          </w:p>
          <w:p w14:paraId="655F5000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What are the sources of information on these indicators?</w:t>
            </w:r>
          </w:p>
          <w:p w14:paraId="148D00FF" w14:textId="77777777" w:rsidR="00427B3F" w:rsidRDefault="00427B3F">
            <w:pPr>
              <w:widowControl w:val="0"/>
              <w:tabs>
                <w:tab w:val="left" w:pos="228"/>
              </w:tabs>
              <w:ind w:left="360"/>
              <w:rPr>
                <w:i/>
                <w:iCs/>
                <w:color w:val="000000"/>
                <w:sz w:val="20"/>
                <w:szCs w:val="20"/>
                <w:lang w:eastAsia="en-US"/>
              </w:rPr>
            </w:pPr>
            <w:r>
              <w:rPr>
                <w:i/>
                <w:iCs/>
                <w:color w:val="000000"/>
                <w:sz w:val="20"/>
              </w:rPr>
              <w:t xml:space="preserve">  </w:t>
            </w:r>
          </w:p>
          <w:p w14:paraId="006BE6D2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WP.1 </w:t>
            </w:r>
          </w:p>
          <w:p w14:paraId="4682B1E6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1EEF9375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30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Ankete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izveštaji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o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intervjuima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pripremljena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dokumentacija</w:t>
            </w:r>
            <w:proofErr w:type="spellEnd"/>
          </w:p>
          <w:p w14:paraId="67F8B8B5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30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Broj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analiziranih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konkurentskih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programa</w:t>
            </w:r>
            <w:proofErr w:type="spellEnd"/>
          </w:p>
          <w:p w14:paraId="4BD2E35A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30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Broj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intervjua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poslodavcima</w:t>
            </w:r>
            <w:proofErr w:type="spellEnd"/>
          </w:p>
          <w:p w14:paraId="7468C73D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30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Analiza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budžeta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tehničke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opreme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dostupnih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instruktora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prostora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>.</w:t>
            </w:r>
          </w:p>
          <w:p w14:paraId="72B05D4D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30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Tehnička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analiza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platformi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troškovi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implementacije</w:t>
            </w:r>
            <w:proofErr w:type="spellEnd"/>
          </w:p>
          <w:p w14:paraId="72F853C6" w14:textId="77777777" w:rsidR="00427B3F" w:rsidRDefault="00427B3F">
            <w:p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</w:p>
          <w:p w14:paraId="3BB2B60F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</w:p>
          <w:p w14:paraId="51FF4347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WP.2 </w:t>
            </w:r>
          </w:p>
          <w:p w14:paraId="48C4CEDD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4140C67B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val="fr-FR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Email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korespondencija</w:t>
            </w:r>
            <w:proofErr w:type="spellEnd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zapisnici</w:t>
            </w:r>
            <w:proofErr w:type="spellEnd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 sa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sastanaka</w:t>
            </w:r>
            <w:proofErr w:type="spellEnd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potvrde</w:t>
            </w:r>
            <w:proofErr w:type="spellEnd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 o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dogovorenim</w:t>
            </w:r>
            <w:proofErr w:type="spellEnd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posetama</w:t>
            </w:r>
            <w:proofErr w:type="spellEnd"/>
          </w:p>
          <w:p w14:paraId="6D0B407C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val="fr-FR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Potvrde</w:t>
            </w:r>
            <w:proofErr w:type="spellEnd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 o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vizama</w:t>
            </w:r>
            <w:proofErr w:type="spellEnd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avio</w:t>
            </w:r>
            <w:proofErr w:type="spellEnd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karte</w:t>
            </w:r>
            <w:proofErr w:type="spellEnd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hotelske</w:t>
            </w:r>
            <w:proofErr w:type="spellEnd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rezervacije</w:t>
            </w:r>
            <w:proofErr w:type="spellEnd"/>
          </w:p>
          <w:p w14:paraId="63B5D326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val="fr-FR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Email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obaveštenja</w:t>
            </w:r>
            <w:proofErr w:type="spellEnd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sastanci</w:t>
            </w:r>
            <w:proofErr w:type="spellEnd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 sa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polaznicima</w:t>
            </w:r>
            <w:proofErr w:type="spellEnd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, plan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putovanja</w:t>
            </w:r>
            <w:proofErr w:type="spellEnd"/>
          </w:p>
          <w:p w14:paraId="51724D9E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val="fr-FR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Potvrde</w:t>
            </w:r>
            <w:proofErr w:type="spellEnd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 o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učešću</w:t>
            </w:r>
            <w:proofErr w:type="spellEnd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 i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dnevnik</w:t>
            </w:r>
            <w:proofErr w:type="spellEnd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aktivnosti</w:t>
            </w:r>
            <w:proofErr w:type="spellEnd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tokom</w:t>
            </w:r>
            <w:proofErr w:type="spellEnd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posete</w:t>
            </w:r>
            <w:proofErr w:type="spellEnd"/>
          </w:p>
          <w:p w14:paraId="2918870F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val="fr-FR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Ankete</w:t>
            </w:r>
            <w:proofErr w:type="spellEnd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polaznika</w:t>
            </w:r>
            <w:proofErr w:type="spellEnd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usmeni</w:t>
            </w:r>
            <w:proofErr w:type="spellEnd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 i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pisani</w:t>
            </w:r>
            <w:proofErr w:type="spellEnd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izveštaji</w:t>
            </w:r>
            <w:proofErr w:type="spellEnd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evaluacija</w:t>
            </w:r>
            <w:proofErr w:type="spellEnd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>iskustva</w:t>
            </w:r>
            <w:proofErr w:type="spellEnd"/>
          </w:p>
          <w:p w14:paraId="2D020A11" w14:textId="77777777" w:rsidR="00427B3F" w:rsidRDefault="00427B3F">
            <w:pPr>
              <w:pStyle w:val="ListParagraph"/>
              <w:tabs>
                <w:tab w:val="left" w:pos="170"/>
              </w:tabs>
              <w:spacing w:line="256" w:lineRule="auto"/>
              <w:ind w:left="165"/>
              <w:rPr>
                <w:kern w:val="2"/>
                <w:sz w:val="18"/>
                <w:szCs w:val="18"/>
                <w:lang w:val="fr-FR"/>
                <w14:ligatures w14:val="standardContextual"/>
              </w:rPr>
            </w:pPr>
          </w:p>
          <w:p w14:paraId="4248E9D2" w14:textId="77777777" w:rsidR="00427B3F" w:rsidRDefault="00427B3F">
            <w:pPr>
              <w:widowControl w:val="0"/>
              <w:tabs>
                <w:tab w:val="left" w:pos="228"/>
              </w:tabs>
              <w:rPr>
                <w:b/>
                <w:bCs/>
                <w:i/>
                <w:iCs/>
                <w:color w:val="000000"/>
                <w:sz w:val="18"/>
                <w:szCs w:val="18"/>
                <w:lang w:val="fr-FR"/>
              </w:rPr>
            </w:pPr>
            <w:r>
              <w:rPr>
                <w:b/>
                <w:bCs/>
                <w:sz w:val="18"/>
                <w:szCs w:val="18"/>
                <w:lang w:val="fr-FR"/>
              </w:rPr>
              <w:t xml:space="preserve">WP.3 </w:t>
            </w:r>
          </w:p>
          <w:p w14:paraId="023EE73F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  </w:t>
            </w:r>
          </w:p>
          <w:p w14:paraId="423A1A14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30"/>
              <w:contextualSpacing w:val="0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Finalni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dokumenti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kurseva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zapisnici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sastanaka</w:t>
            </w:r>
            <w:proofErr w:type="spellEnd"/>
          </w:p>
          <w:p w14:paraId="4A0741F7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30"/>
              <w:contextualSpacing w:val="0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Testiranje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funkcionalnosti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platforme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sistema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verifikacije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>.</w:t>
            </w:r>
          </w:p>
          <w:p w14:paraId="137A8344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30"/>
              <w:contextualSpacing w:val="0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Zapisnici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sastanaka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sporazumi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o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saradnji</w:t>
            </w:r>
            <w:proofErr w:type="spellEnd"/>
          </w:p>
          <w:p w14:paraId="5E0A75B5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30"/>
              <w:contextualSpacing w:val="0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Izveštaji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o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prisustvu</w:t>
            </w:r>
            <w:proofErr w:type="spellEnd"/>
          </w:p>
          <w:p w14:paraId="52528ED3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30"/>
              <w:contextualSpacing w:val="0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  <w:r>
              <w:rPr>
                <w:kern w:val="2"/>
                <w:sz w:val="18"/>
                <w:szCs w:val="18"/>
                <w14:ligatures w14:val="standardContextual"/>
              </w:rPr>
              <w:t xml:space="preserve">LMS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analitika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metričke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diskusije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kvizovi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>.</w:t>
            </w:r>
          </w:p>
          <w:p w14:paraId="443E07F9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30"/>
              <w:contextualSpacing w:val="0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Broj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generisanih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sertifikata</w:t>
            </w:r>
            <w:proofErr w:type="spellEnd"/>
          </w:p>
          <w:p w14:paraId="1AC4B4B3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30"/>
              <w:contextualSpacing w:val="0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Dokumentacija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strategije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izveštaji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o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kampanjama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>.</w:t>
            </w:r>
          </w:p>
          <w:p w14:paraId="0754F752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30"/>
              <w:contextualSpacing w:val="0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  <w:r>
              <w:rPr>
                <w:kern w:val="2"/>
                <w:sz w:val="18"/>
                <w:szCs w:val="18"/>
                <w14:ligatures w14:val="standardContextual"/>
              </w:rPr>
              <w:t>Post-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kurs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ankete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izveštaji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analize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povratnih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podataka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>.</w:t>
            </w:r>
          </w:p>
          <w:p w14:paraId="61A0B26B" w14:textId="77777777" w:rsidR="00427B3F" w:rsidRDefault="00427B3F">
            <w:pPr>
              <w:pStyle w:val="ListParagraph"/>
              <w:tabs>
                <w:tab w:val="left" w:pos="170"/>
              </w:tabs>
              <w:spacing w:line="256" w:lineRule="auto"/>
              <w:ind w:left="23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</w:p>
          <w:p w14:paraId="6CE9A476" w14:textId="77777777" w:rsidR="00427B3F" w:rsidRDefault="00427B3F">
            <w:pPr>
              <w:widowControl w:val="0"/>
              <w:tabs>
                <w:tab w:val="left" w:pos="228"/>
              </w:tabs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WP.4</w:t>
            </w:r>
          </w:p>
          <w:p w14:paraId="5A572ACB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</w:rPr>
            </w:pPr>
          </w:p>
          <w:p w14:paraId="5D118530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de-DE"/>
                <w14:ligatures w14:val="standardContextual"/>
              </w:rPr>
              <w:t>Završetak i odobrenje materijala</w:t>
            </w:r>
          </w:p>
          <w:p w14:paraId="042F5B4E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sr-Latn-RS"/>
                <w14:ligatures w14:val="standardContextual"/>
              </w:rPr>
              <w:t>Testiranje funkcionalnosti platforme i sistema verifikacije</w:t>
            </w:r>
          </w:p>
          <w:p w14:paraId="27CE8326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de-DE"/>
                <w14:ligatures w14:val="standardContextual"/>
              </w:rPr>
              <w:t xml:space="preserve">Prisustvo partnera </w:t>
            </w:r>
          </w:p>
          <w:p w14:paraId="388A0B0B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Izveštaji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o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prisustvu</w:t>
            </w:r>
            <w:proofErr w:type="spellEnd"/>
          </w:p>
          <w:p w14:paraId="22D66E5A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Broj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generisanih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sertifikata</w:t>
            </w:r>
            <w:proofErr w:type="spellEnd"/>
          </w:p>
          <w:p w14:paraId="175445DE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de-DE"/>
                <w14:ligatures w14:val="standardContextual"/>
              </w:rPr>
              <w:t>Primena sistema ocenjivanja, potvrđena rezultatima ocena</w:t>
            </w:r>
          </w:p>
          <w:p w14:paraId="170920F4" w14:textId="77777777" w:rsidR="00427B3F" w:rsidRDefault="00427B3F">
            <w:pPr>
              <w:pStyle w:val="ListParagraph"/>
              <w:tabs>
                <w:tab w:val="left" w:pos="170"/>
              </w:tabs>
              <w:spacing w:line="256" w:lineRule="auto"/>
              <w:ind w:left="23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</w:p>
          <w:p w14:paraId="5441F92C" w14:textId="77777777" w:rsidR="00427B3F" w:rsidRDefault="00427B3F">
            <w:pPr>
              <w:widowControl w:val="0"/>
              <w:tabs>
                <w:tab w:val="left" w:pos="228"/>
              </w:tabs>
              <w:rPr>
                <w:b/>
                <w:bCs/>
                <w:i/>
                <w:iCs/>
                <w:sz w:val="18"/>
                <w:szCs w:val="18"/>
                <w:lang w:val="de-DE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de-DE"/>
              </w:rPr>
              <w:t>WP.5</w:t>
            </w:r>
          </w:p>
          <w:p w14:paraId="0200E03C" w14:textId="77777777" w:rsidR="00427B3F" w:rsidRDefault="00427B3F">
            <w:pPr>
              <w:widowControl w:val="0"/>
              <w:tabs>
                <w:tab w:val="left" w:pos="228"/>
              </w:tabs>
              <w:rPr>
                <w:b/>
                <w:bCs/>
                <w:i/>
                <w:iCs/>
                <w:sz w:val="18"/>
                <w:szCs w:val="18"/>
                <w:lang w:val="de-DE"/>
              </w:rPr>
            </w:pPr>
          </w:p>
          <w:p w14:paraId="76A709B4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Finalni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dokumenti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kursa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zapisnici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ciljevima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ucenja</w:t>
            </w:r>
            <w:proofErr w:type="spellEnd"/>
          </w:p>
          <w:p w14:paraId="012C292C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Broj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snimljenih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I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postavljenih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edukativnih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materijala</w:t>
            </w:r>
            <w:proofErr w:type="spellEnd"/>
          </w:p>
          <w:p w14:paraId="16341AE2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Testiranje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funkcionalnosti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platforme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sistema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verifikacije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>.</w:t>
            </w:r>
          </w:p>
          <w:p w14:paraId="67F815C9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Zapisnici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sastanaka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sporazumi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o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saradnji</w:t>
            </w:r>
            <w:proofErr w:type="spellEnd"/>
          </w:p>
          <w:p w14:paraId="3368A284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spacing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de-DE"/>
                <w14:ligatures w14:val="standardContextual"/>
              </w:rPr>
              <w:t>Snimci predavanja, evidencija prisustva, online interakcije.</w:t>
            </w:r>
          </w:p>
          <w:p w14:paraId="502F5FB2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Izveštaji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o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prisustvu</w:t>
            </w:r>
            <w:proofErr w:type="spellEnd"/>
          </w:p>
          <w:p w14:paraId="4476FCEA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Dokumentacija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strategije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izveštaji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o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kampanjama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>.</w:t>
            </w:r>
          </w:p>
          <w:p w14:paraId="23D18144" w14:textId="77777777" w:rsidR="00427B3F" w:rsidRDefault="00427B3F" w:rsidP="00427B3F">
            <w:pPr>
              <w:pStyle w:val="ListParagraph"/>
              <w:numPr>
                <w:ilvl w:val="0"/>
                <w:numId w:val="24"/>
              </w:numPr>
              <w:tabs>
                <w:tab w:val="left" w:pos="170"/>
              </w:tabs>
              <w:spacing w:line="256" w:lineRule="auto"/>
              <w:ind w:left="165" w:hanging="142"/>
              <w:contextualSpacing w:val="0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  <w:r>
              <w:rPr>
                <w:kern w:val="2"/>
                <w:sz w:val="18"/>
                <w:szCs w:val="18"/>
                <w14:ligatures w14:val="standardContextual"/>
              </w:rPr>
              <w:t>Post-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kurs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ankete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izveštaji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analize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povratnih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podataka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>.</w:t>
            </w:r>
          </w:p>
          <w:p w14:paraId="3758C287" w14:textId="77777777" w:rsidR="00427B3F" w:rsidRDefault="00427B3F">
            <w:pPr>
              <w:pStyle w:val="ListParagraph"/>
              <w:tabs>
                <w:tab w:val="left" w:pos="170"/>
              </w:tabs>
              <w:spacing w:line="256" w:lineRule="auto"/>
              <w:ind w:left="165"/>
              <w:rPr>
                <w:kern w:val="2"/>
                <w:sz w:val="18"/>
                <w:szCs w:val="18"/>
                <w:lang w:val="de-DE"/>
                <w14:ligatures w14:val="standardContextual"/>
              </w:rPr>
            </w:pPr>
          </w:p>
          <w:p w14:paraId="632B910E" w14:textId="77777777" w:rsidR="00427B3F" w:rsidRDefault="00427B3F">
            <w:pPr>
              <w:widowControl w:val="0"/>
              <w:tabs>
                <w:tab w:val="left" w:pos="228"/>
              </w:tabs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de-DE"/>
              </w:rPr>
              <w:t xml:space="preserve">WP.6 </w:t>
            </w:r>
          </w:p>
          <w:p w14:paraId="1968A207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de-DE"/>
              </w:rPr>
              <w:t xml:space="preserve">  </w:t>
            </w:r>
          </w:p>
          <w:p w14:paraId="5E1C9526" w14:textId="77777777" w:rsidR="00427B3F" w:rsidRDefault="00427B3F" w:rsidP="00427B3F">
            <w:pPr>
              <w:pStyle w:val="ListParagraph"/>
              <w:numPr>
                <w:ilvl w:val="0"/>
                <w:numId w:val="25"/>
              </w:numPr>
              <w:tabs>
                <w:tab w:val="left" w:pos="165"/>
              </w:tabs>
              <w:spacing w:line="256" w:lineRule="auto"/>
              <w:ind w:left="165" w:hanging="130"/>
              <w:contextualSpacing w:val="0"/>
              <w:rPr>
                <w:kern w:val="2"/>
                <w:sz w:val="18"/>
                <w:szCs w:val="18"/>
                <w:lang w:val="nl-NL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nl-NL"/>
                <w14:ligatures w14:val="standardContextual"/>
              </w:rPr>
              <w:t>Planovi i programi kurseva, dokumentacija o modulima, odobreni nastavni sadržaji</w:t>
            </w:r>
          </w:p>
          <w:p w14:paraId="0992ABE6" w14:textId="77777777" w:rsidR="00427B3F" w:rsidRDefault="00427B3F" w:rsidP="00427B3F">
            <w:pPr>
              <w:pStyle w:val="ListParagraph"/>
              <w:numPr>
                <w:ilvl w:val="0"/>
                <w:numId w:val="25"/>
              </w:numPr>
              <w:spacing w:line="256" w:lineRule="auto"/>
              <w:ind w:left="165" w:hanging="130"/>
              <w:contextualSpacing w:val="0"/>
              <w:rPr>
                <w:kern w:val="2"/>
                <w:sz w:val="18"/>
                <w:szCs w:val="18"/>
                <w:lang w:val="nl-NL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nl-NL"/>
                <w14:ligatures w14:val="standardContextual"/>
              </w:rPr>
              <w:t>Testiranje funkcionalnosti platforme i sistema verifikacije</w:t>
            </w:r>
          </w:p>
          <w:p w14:paraId="5AD948E8" w14:textId="77777777" w:rsidR="00427B3F" w:rsidRDefault="00427B3F" w:rsidP="00427B3F">
            <w:pPr>
              <w:pStyle w:val="ListParagraph"/>
              <w:numPr>
                <w:ilvl w:val="0"/>
                <w:numId w:val="25"/>
              </w:numPr>
              <w:tabs>
                <w:tab w:val="left" w:pos="165"/>
              </w:tabs>
              <w:spacing w:line="256" w:lineRule="auto"/>
              <w:ind w:left="165" w:hanging="130"/>
              <w:contextualSpacing w:val="0"/>
              <w:rPr>
                <w:kern w:val="2"/>
                <w:sz w:val="18"/>
                <w:szCs w:val="18"/>
                <w:lang w:val="nl-NL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nl-NL"/>
                <w14:ligatures w14:val="standardContextual"/>
              </w:rPr>
              <w:t>Prezentacije, vežbe, online resursi, pregled nastavnih jedinica.</w:t>
            </w:r>
          </w:p>
          <w:p w14:paraId="5CCEC884" w14:textId="77777777" w:rsidR="00427B3F" w:rsidRDefault="00427B3F" w:rsidP="00427B3F">
            <w:pPr>
              <w:pStyle w:val="ListParagraph"/>
              <w:numPr>
                <w:ilvl w:val="0"/>
                <w:numId w:val="25"/>
              </w:numPr>
              <w:tabs>
                <w:tab w:val="left" w:pos="165"/>
              </w:tabs>
              <w:spacing w:line="256" w:lineRule="auto"/>
              <w:ind w:left="165" w:hanging="130"/>
              <w:contextualSpacing w:val="0"/>
              <w:rPr>
                <w:kern w:val="2"/>
                <w:sz w:val="18"/>
                <w:szCs w:val="18"/>
                <w:lang w:val="nl-NL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nl-NL"/>
                <w14:ligatures w14:val="standardContextual"/>
              </w:rPr>
              <w:t>Ugovori sa instruktorima, biografije i kvalifikacije predavača.</w:t>
            </w:r>
          </w:p>
          <w:p w14:paraId="03EF60CD" w14:textId="77777777" w:rsidR="00427B3F" w:rsidRDefault="00427B3F" w:rsidP="00427B3F">
            <w:pPr>
              <w:pStyle w:val="ListParagraph"/>
              <w:numPr>
                <w:ilvl w:val="0"/>
                <w:numId w:val="25"/>
              </w:numPr>
              <w:tabs>
                <w:tab w:val="left" w:pos="165"/>
              </w:tabs>
              <w:spacing w:line="256" w:lineRule="auto"/>
              <w:ind w:left="165" w:hanging="130"/>
              <w:contextualSpacing w:val="0"/>
              <w:rPr>
                <w:kern w:val="2"/>
                <w:sz w:val="18"/>
                <w:szCs w:val="18"/>
                <w:lang w:val="nl-NL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nl-NL"/>
                <w14:ligatures w14:val="standardContextual"/>
              </w:rPr>
              <w:t>Kalendari predavanja, planovi održavanja vežbi i ispita.</w:t>
            </w:r>
          </w:p>
          <w:p w14:paraId="11613AB8" w14:textId="77777777" w:rsidR="00427B3F" w:rsidRDefault="00427B3F" w:rsidP="00427B3F">
            <w:pPr>
              <w:pStyle w:val="ListParagraph"/>
              <w:numPr>
                <w:ilvl w:val="0"/>
                <w:numId w:val="25"/>
              </w:numPr>
              <w:tabs>
                <w:tab w:val="left" w:pos="165"/>
              </w:tabs>
              <w:spacing w:line="256" w:lineRule="auto"/>
              <w:ind w:left="165" w:hanging="130"/>
              <w:contextualSpacing w:val="0"/>
              <w:rPr>
                <w:kern w:val="2"/>
                <w:sz w:val="18"/>
                <w:szCs w:val="18"/>
                <w:lang w:val="nl-NL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nl-NL"/>
                <w14:ligatures w14:val="standardContextual"/>
              </w:rPr>
              <w:lastRenderedPageBreak/>
              <w:t>Zapisnici sa sastanaka, potvrde o dolasku, plan aktivnosti.</w:t>
            </w:r>
          </w:p>
          <w:p w14:paraId="5A1658B1" w14:textId="77777777" w:rsidR="00427B3F" w:rsidRDefault="00427B3F" w:rsidP="00427B3F">
            <w:pPr>
              <w:pStyle w:val="ListParagraph"/>
              <w:numPr>
                <w:ilvl w:val="0"/>
                <w:numId w:val="25"/>
              </w:numPr>
              <w:tabs>
                <w:tab w:val="left" w:pos="165"/>
              </w:tabs>
              <w:spacing w:line="256" w:lineRule="auto"/>
              <w:ind w:left="165" w:hanging="130"/>
              <w:contextualSpacing w:val="0"/>
              <w:rPr>
                <w:kern w:val="2"/>
                <w:sz w:val="18"/>
                <w:szCs w:val="18"/>
                <w:lang w:val="nl-NL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nl-NL"/>
                <w14:ligatures w14:val="standardContextual"/>
              </w:rPr>
              <w:t>Snimci predavanja, evidencija prisustva, online interakcije.</w:t>
            </w:r>
          </w:p>
          <w:p w14:paraId="265572D1" w14:textId="77777777" w:rsidR="00427B3F" w:rsidRDefault="00427B3F" w:rsidP="00427B3F">
            <w:pPr>
              <w:pStyle w:val="ListParagraph"/>
              <w:numPr>
                <w:ilvl w:val="0"/>
                <w:numId w:val="25"/>
              </w:numPr>
              <w:tabs>
                <w:tab w:val="left" w:pos="165"/>
              </w:tabs>
              <w:spacing w:line="256" w:lineRule="auto"/>
              <w:ind w:left="165" w:hanging="130"/>
              <w:contextualSpacing w:val="0"/>
              <w:rPr>
                <w:kern w:val="2"/>
                <w:sz w:val="18"/>
                <w:szCs w:val="18"/>
                <w:lang w:val="nl-NL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nl-NL"/>
                <w14:ligatures w14:val="standardContextual"/>
              </w:rPr>
              <w:t>LMS statistike, izveštaji o angažovanju studenata.</w:t>
            </w:r>
          </w:p>
          <w:p w14:paraId="372280B6" w14:textId="77777777" w:rsidR="00427B3F" w:rsidRDefault="00427B3F" w:rsidP="00427B3F">
            <w:pPr>
              <w:pStyle w:val="ListParagraph"/>
              <w:numPr>
                <w:ilvl w:val="0"/>
                <w:numId w:val="25"/>
              </w:numPr>
              <w:spacing w:line="256" w:lineRule="auto"/>
              <w:ind w:left="165" w:hanging="130"/>
              <w:contextualSpacing w:val="0"/>
              <w:rPr>
                <w:kern w:val="2"/>
                <w:sz w:val="18"/>
                <w:szCs w:val="18"/>
                <w:lang w:val="nl-NL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nl-NL"/>
                <w14:ligatures w14:val="standardContextual"/>
              </w:rPr>
              <w:t>Post-kurs ankete, izveštaji analize povratnih podataka.</w:t>
            </w:r>
          </w:p>
          <w:p w14:paraId="41B09637" w14:textId="77777777" w:rsidR="00427B3F" w:rsidRDefault="00427B3F">
            <w:pPr>
              <w:pStyle w:val="ListParagraph"/>
              <w:spacing w:line="256" w:lineRule="auto"/>
              <w:ind w:left="165"/>
              <w:rPr>
                <w:kern w:val="2"/>
                <w:sz w:val="18"/>
                <w:szCs w:val="18"/>
                <w:lang w:val="nl-NL"/>
                <w14:ligatures w14:val="standardContextual"/>
              </w:rPr>
            </w:pPr>
          </w:p>
          <w:p w14:paraId="2E7F9C7D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/>
                <w:iCs/>
                <w:sz w:val="18"/>
                <w:szCs w:val="18"/>
                <w:lang w:val="nl-NL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nl-NL"/>
              </w:rPr>
              <w:t>WP.7</w:t>
            </w:r>
          </w:p>
          <w:p w14:paraId="70A33F73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/>
                <w:iCs/>
                <w:sz w:val="18"/>
                <w:szCs w:val="18"/>
                <w:lang w:val="nl-NL"/>
              </w:rPr>
            </w:pPr>
          </w:p>
          <w:p w14:paraId="41C60907" w14:textId="77777777" w:rsidR="00427B3F" w:rsidRDefault="00427B3F" w:rsidP="00427B3F">
            <w:pPr>
              <w:pStyle w:val="ListParagraph"/>
              <w:numPr>
                <w:ilvl w:val="0"/>
                <w:numId w:val="26"/>
              </w:numPr>
              <w:tabs>
                <w:tab w:val="left" w:pos="77"/>
              </w:tabs>
              <w:spacing w:line="256" w:lineRule="auto"/>
              <w:ind w:left="165" w:hanging="88"/>
              <w:contextualSpacing w:val="0"/>
              <w:rPr>
                <w:kern w:val="2"/>
                <w:sz w:val="18"/>
                <w:szCs w:val="18"/>
                <w:lang w:val="nl-NL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nl-NL"/>
                <w14:ligatures w14:val="standardContextual"/>
              </w:rPr>
              <w:t>Dokumentacija plana kvaliteta, zapisi o revizijama i odobrenju plana.</w:t>
            </w:r>
          </w:p>
          <w:p w14:paraId="65551AE5" w14:textId="77777777" w:rsidR="00427B3F" w:rsidRDefault="00427B3F" w:rsidP="00427B3F">
            <w:pPr>
              <w:pStyle w:val="ListParagraph"/>
              <w:numPr>
                <w:ilvl w:val="0"/>
                <w:numId w:val="26"/>
              </w:numPr>
              <w:tabs>
                <w:tab w:val="left" w:pos="77"/>
              </w:tabs>
              <w:spacing w:line="256" w:lineRule="auto"/>
              <w:ind w:left="165" w:hanging="88"/>
              <w:contextualSpacing w:val="0"/>
              <w:rPr>
                <w:kern w:val="2"/>
                <w:sz w:val="18"/>
                <w:szCs w:val="18"/>
                <w:lang w:val="nl-NL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nl-NL"/>
                <w14:ligatures w14:val="standardContextual"/>
              </w:rPr>
              <w:t>Interni izveštaji, zapisnici sa sastanaka evaluacionog tima, evidencije o ispunjenju standarda.</w:t>
            </w:r>
          </w:p>
          <w:p w14:paraId="0CF5BCBB" w14:textId="77777777" w:rsidR="00427B3F" w:rsidRDefault="00427B3F" w:rsidP="00427B3F">
            <w:pPr>
              <w:pStyle w:val="ListParagraph"/>
              <w:numPr>
                <w:ilvl w:val="0"/>
                <w:numId w:val="26"/>
              </w:numPr>
              <w:tabs>
                <w:tab w:val="left" w:pos="77"/>
              </w:tabs>
              <w:spacing w:line="256" w:lineRule="auto"/>
              <w:ind w:left="165" w:hanging="88"/>
              <w:contextualSpacing w:val="0"/>
              <w:rPr>
                <w:kern w:val="2"/>
                <w:sz w:val="18"/>
                <w:szCs w:val="18"/>
                <w:lang w:val="nl-NL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nl-NL"/>
                <w14:ligatures w14:val="standardContextual"/>
              </w:rPr>
              <w:t>Izveštaji eksternih revizora, povratne informacije od trećih strana, sertifikati o usklađenosti sa standardima.</w:t>
            </w:r>
          </w:p>
          <w:p w14:paraId="4A55F6DF" w14:textId="77777777" w:rsidR="00427B3F" w:rsidRDefault="00427B3F">
            <w:p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</w:p>
          <w:p w14:paraId="5EECB7E7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/>
                <w:iCs/>
                <w:sz w:val="18"/>
                <w:szCs w:val="18"/>
                <w:lang w:val="nl-NL"/>
              </w:rPr>
            </w:pPr>
            <w:r>
              <w:rPr>
                <w:b/>
                <w:bCs/>
                <w:i/>
                <w:iCs/>
                <w:sz w:val="18"/>
                <w:szCs w:val="18"/>
                <w:lang w:val="nl-NL"/>
              </w:rPr>
              <w:t>WP.8</w:t>
            </w:r>
          </w:p>
          <w:p w14:paraId="3A581287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sz w:val="18"/>
                <w:szCs w:val="18"/>
                <w:lang w:val="nl-NL"/>
              </w:rPr>
            </w:pPr>
          </w:p>
          <w:p w14:paraId="5FCB9750" w14:textId="77777777" w:rsidR="00427B3F" w:rsidRDefault="00427B3F" w:rsidP="00427B3F">
            <w:pPr>
              <w:pStyle w:val="ListParagraph"/>
              <w:numPr>
                <w:ilvl w:val="0"/>
                <w:numId w:val="27"/>
              </w:numPr>
              <w:tabs>
                <w:tab w:val="left" w:pos="170"/>
              </w:tabs>
              <w:spacing w:line="256" w:lineRule="auto"/>
              <w:ind w:left="23" w:firstLine="0"/>
              <w:contextualSpacing w:val="0"/>
              <w:rPr>
                <w:kern w:val="2"/>
                <w:sz w:val="18"/>
                <w:szCs w:val="18"/>
                <w:lang w:val="nl-NL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nl-NL"/>
                <w14:ligatures w14:val="standardContextual"/>
              </w:rPr>
              <w:t>Email korespondencija, potvrde o dogovorenim terminima, izveštaji sa sastanaka.</w:t>
            </w:r>
          </w:p>
          <w:p w14:paraId="2078C2D6" w14:textId="77777777" w:rsidR="00427B3F" w:rsidRDefault="00427B3F" w:rsidP="00427B3F">
            <w:pPr>
              <w:pStyle w:val="ListParagraph"/>
              <w:numPr>
                <w:ilvl w:val="0"/>
                <w:numId w:val="27"/>
              </w:numPr>
              <w:tabs>
                <w:tab w:val="left" w:pos="170"/>
              </w:tabs>
              <w:spacing w:line="256" w:lineRule="auto"/>
              <w:ind w:left="23" w:firstLine="0"/>
              <w:contextualSpacing w:val="0"/>
              <w:rPr>
                <w:kern w:val="2"/>
                <w:sz w:val="18"/>
                <w:szCs w:val="18"/>
                <w:lang w:val="nl-NL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nl-NL"/>
                <w14:ligatures w14:val="standardContextual"/>
              </w:rPr>
              <w:t>Snimci emitovanih reklama, ugovori sa medijskim kućama, izveštaji o dosegu publike.</w:t>
            </w:r>
          </w:p>
          <w:p w14:paraId="53D75F5C" w14:textId="77777777" w:rsidR="00427B3F" w:rsidRDefault="00427B3F" w:rsidP="00427B3F">
            <w:pPr>
              <w:pStyle w:val="ListParagraph"/>
              <w:numPr>
                <w:ilvl w:val="0"/>
                <w:numId w:val="27"/>
              </w:numPr>
              <w:tabs>
                <w:tab w:val="left" w:pos="170"/>
              </w:tabs>
              <w:spacing w:line="256" w:lineRule="auto"/>
              <w:ind w:left="23" w:firstLine="0"/>
              <w:contextualSpacing w:val="0"/>
              <w:rPr>
                <w:kern w:val="2"/>
                <w:sz w:val="18"/>
                <w:szCs w:val="18"/>
                <w:lang w:val="nl-NL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nl-NL"/>
                <w14:ligatures w14:val="standardContextual"/>
              </w:rPr>
              <w:t>Linkovi ka profilima, statistika poseta i interakcija na profilima.</w:t>
            </w:r>
          </w:p>
          <w:p w14:paraId="0872418A" w14:textId="77777777" w:rsidR="00427B3F" w:rsidRDefault="00427B3F" w:rsidP="00427B3F">
            <w:pPr>
              <w:pStyle w:val="ListParagraph"/>
              <w:numPr>
                <w:ilvl w:val="0"/>
                <w:numId w:val="27"/>
              </w:numPr>
              <w:tabs>
                <w:tab w:val="left" w:pos="170"/>
              </w:tabs>
              <w:spacing w:line="256" w:lineRule="auto"/>
              <w:ind w:left="23" w:firstLine="0"/>
              <w:contextualSpacing w:val="0"/>
              <w:rPr>
                <w:kern w:val="2"/>
                <w:sz w:val="18"/>
                <w:szCs w:val="18"/>
                <w:lang w:val="nl-NL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nl-NL"/>
                <w14:ligatures w14:val="standardContextual"/>
              </w:rPr>
              <w:t>Postovi, statistike angažovanja, analitika o dosegu i reakcijama korisnika.</w:t>
            </w:r>
          </w:p>
          <w:p w14:paraId="2248FAF0" w14:textId="77777777" w:rsidR="00427B3F" w:rsidRDefault="00427B3F" w:rsidP="00427B3F">
            <w:pPr>
              <w:pStyle w:val="ListParagraph"/>
              <w:numPr>
                <w:ilvl w:val="0"/>
                <w:numId w:val="27"/>
              </w:numPr>
              <w:tabs>
                <w:tab w:val="left" w:pos="170"/>
              </w:tabs>
              <w:spacing w:line="256" w:lineRule="auto"/>
              <w:ind w:left="23" w:firstLine="0"/>
              <w:contextualSpacing w:val="0"/>
              <w:rPr>
                <w:kern w:val="2"/>
                <w:sz w:val="18"/>
                <w:szCs w:val="18"/>
                <w:lang w:val="nl-NL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nl-NL"/>
                <w14:ligatures w14:val="standardContextual"/>
              </w:rPr>
              <w:t>Analitika reklamnih kampanja (klikovi, prikazi), izvještaji o uspešnosti oglasa.</w:t>
            </w:r>
          </w:p>
          <w:p w14:paraId="64CF9EAE" w14:textId="77777777" w:rsidR="00427B3F" w:rsidRDefault="00427B3F">
            <w:pPr>
              <w:pStyle w:val="ListParagraph"/>
              <w:tabs>
                <w:tab w:val="left" w:pos="170"/>
              </w:tabs>
              <w:spacing w:line="256" w:lineRule="auto"/>
              <w:ind w:left="23"/>
              <w:rPr>
                <w:kern w:val="2"/>
                <w:sz w:val="18"/>
                <w:szCs w:val="18"/>
                <w:lang w:val="nl-NL"/>
                <w14:ligatures w14:val="standardContextual"/>
              </w:rPr>
            </w:pPr>
          </w:p>
          <w:p w14:paraId="0C075CB8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/>
                <w:iCs/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  <w:lang w:val="nl-NL"/>
              </w:rPr>
              <w:t>WP.9</w:t>
            </w:r>
          </w:p>
          <w:p w14:paraId="117CBAB7" w14:textId="77777777" w:rsidR="00427B3F" w:rsidRDefault="00427B3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eastAsia="en-US"/>
              </w:rPr>
            </w:pPr>
          </w:p>
          <w:p w14:paraId="7913B6F9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28"/>
              </w:tabs>
              <w:spacing w:line="256" w:lineRule="auto"/>
              <w:ind w:left="23" w:firstLine="0"/>
              <w:contextualSpacing w:val="0"/>
              <w:rPr>
                <w:color w:val="000000"/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Zapisnici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sa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sastanaka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,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prisustvo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članova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odbora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,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dnevni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 red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i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zaključci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.</w:t>
            </w:r>
          </w:p>
          <w:p w14:paraId="045F6D04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28"/>
              </w:tabs>
              <w:spacing w:line="256" w:lineRule="auto"/>
              <w:ind w:left="23" w:firstLine="0"/>
              <w:contextualSpacing w:val="0"/>
              <w:rPr>
                <w:color w:val="000000"/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Projektni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planovi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,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izveštaji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 o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napretku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,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evidencije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 o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ispunjenju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ciljeva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i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zadataka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.</w:t>
            </w:r>
          </w:p>
          <w:p w14:paraId="5BE5DDFC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28"/>
              </w:tabs>
              <w:spacing w:line="256" w:lineRule="auto"/>
              <w:ind w:left="23" w:firstLine="0"/>
              <w:contextualSpacing w:val="0"/>
              <w:rPr>
                <w:color w:val="000000"/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Lokalni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operativni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izveštaji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,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sastanci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sa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lokalnim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timovima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,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dokumentacija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 o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realizaciji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aktivnosti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na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lokalnom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nivou</w:t>
            </w:r>
            <w:proofErr w:type="spellEnd"/>
            <w:r>
              <w:rPr>
                <w:color w:val="000000"/>
                <w:kern w:val="2"/>
                <w:sz w:val="18"/>
                <w:szCs w:val="18"/>
                <w14:ligatures w14:val="standardContextual"/>
              </w:rPr>
              <w:t>.</w:t>
            </w:r>
          </w:p>
          <w:p w14:paraId="1C81FAD8" w14:textId="77777777" w:rsidR="00427B3F" w:rsidRDefault="00427B3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</w:p>
          <w:p w14:paraId="4180F255" w14:textId="77777777" w:rsidR="00427B3F" w:rsidRDefault="00427B3F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73C2" w14:textId="77777777" w:rsidR="00427B3F" w:rsidRDefault="00427B3F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lastRenderedPageBreak/>
              <w:t>Assumptions &amp; risks:</w:t>
            </w:r>
          </w:p>
          <w:p w14:paraId="6CAE9AE3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 xml:space="preserve">What external factors and conditions must be realised to obtain the expected outcomes and results on schedule? </w:t>
            </w:r>
          </w:p>
          <w:p w14:paraId="0178E643" w14:textId="77777777" w:rsidR="00427B3F" w:rsidRDefault="00427B3F">
            <w:pPr>
              <w:pStyle w:val="BulletBox"/>
              <w:numPr>
                <w:ilvl w:val="0"/>
                <w:numId w:val="0"/>
              </w:numPr>
              <w:spacing w:line="256" w:lineRule="auto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</w:p>
          <w:p w14:paraId="16264C1E" w14:textId="77777777" w:rsidR="00427B3F" w:rsidRDefault="00427B3F" w:rsidP="00427B3F">
            <w:pPr>
              <w:pStyle w:val="ListParagraph"/>
              <w:numPr>
                <w:ilvl w:val="0"/>
                <w:numId w:val="29"/>
              </w:numPr>
              <w:tabs>
                <w:tab w:val="left" w:pos="170"/>
              </w:tabs>
              <w:spacing w:line="256" w:lineRule="auto"/>
              <w:ind w:left="370"/>
              <w:contextualSpacing w:val="0"/>
              <w:rPr>
                <w:kern w:val="2"/>
                <w:sz w:val="18"/>
                <w:szCs w:val="18"/>
                <w:lang w:val="sr-Latn-CS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sr-Latn-CS"/>
                <w14:ligatures w14:val="standardContextual"/>
              </w:rPr>
              <w:t xml:space="preserve">Politička i ekonomska nestabilnost </w:t>
            </w:r>
          </w:p>
          <w:p w14:paraId="5642E215" w14:textId="77777777" w:rsidR="00427B3F" w:rsidRDefault="00427B3F" w:rsidP="00427B3F">
            <w:pPr>
              <w:pStyle w:val="ListParagraph"/>
              <w:numPr>
                <w:ilvl w:val="0"/>
                <w:numId w:val="29"/>
              </w:numPr>
              <w:tabs>
                <w:tab w:val="left" w:pos="170"/>
              </w:tabs>
              <w:spacing w:line="256" w:lineRule="auto"/>
              <w:ind w:left="370"/>
              <w:contextualSpacing w:val="0"/>
              <w:rPr>
                <w:kern w:val="2"/>
                <w:sz w:val="18"/>
                <w:szCs w:val="18"/>
                <w:lang w:val="sr-Latn-CS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sr-Latn-CS"/>
                <w14:ligatures w14:val="standardContextual"/>
              </w:rPr>
              <w:t xml:space="preserve">Nedostatak podrške od strane vlasti i institucija </w:t>
            </w:r>
          </w:p>
          <w:p w14:paraId="5EE81409" w14:textId="77777777" w:rsidR="00427B3F" w:rsidRDefault="00427B3F" w:rsidP="00427B3F">
            <w:pPr>
              <w:pStyle w:val="ListParagraph"/>
              <w:numPr>
                <w:ilvl w:val="0"/>
                <w:numId w:val="29"/>
              </w:numPr>
              <w:tabs>
                <w:tab w:val="left" w:pos="170"/>
              </w:tabs>
              <w:spacing w:line="256" w:lineRule="auto"/>
              <w:ind w:left="370"/>
              <w:contextualSpacing w:val="0"/>
              <w:rPr>
                <w:kern w:val="2"/>
                <w:sz w:val="18"/>
                <w:szCs w:val="18"/>
                <w:lang w:val="sr-Latn-CS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sr-Latn-CS"/>
                <w14:ligatures w14:val="standardContextual"/>
              </w:rPr>
              <w:t xml:space="preserve">Nedostupnost tehničkih resursa </w:t>
            </w:r>
          </w:p>
          <w:p w14:paraId="08557BAF" w14:textId="77777777" w:rsidR="00427B3F" w:rsidRDefault="00427B3F" w:rsidP="00427B3F">
            <w:pPr>
              <w:pStyle w:val="ListParagraph"/>
              <w:numPr>
                <w:ilvl w:val="0"/>
                <w:numId w:val="29"/>
              </w:numPr>
              <w:tabs>
                <w:tab w:val="left" w:pos="170"/>
              </w:tabs>
              <w:spacing w:line="256" w:lineRule="auto"/>
              <w:ind w:left="370"/>
              <w:contextualSpacing w:val="0"/>
              <w:rPr>
                <w:kern w:val="2"/>
                <w:sz w:val="18"/>
                <w:szCs w:val="18"/>
                <w:lang w:val="sr-Latn-CS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sr-Latn-CS"/>
                <w14:ligatures w14:val="standardContextual"/>
              </w:rPr>
              <w:t xml:space="preserve">Nedostatak međunarodna saradnja </w:t>
            </w:r>
          </w:p>
          <w:p w14:paraId="527696F4" w14:textId="77777777" w:rsidR="00427B3F" w:rsidRDefault="00427B3F" w:rsidP="00427B3F">
            <w:pPr>
              <w:pStyle w:val="ListParagraph"/>
              <w:numPr>
                <w:ilvl w:val="0"/>
                <w:numId w:val="29"/>
              </w:numPr>
              <w:tabs>
                <w:tab w:val="left" w:pos="170"/>
              </w:tabs>
              <w:spacing w:line="256" w:lineRule="auto"/>
              <w:ind w:left="370"/>
              <w:contextualSpacing w:val="0"/>
              <w:rPr>
                <w:rFonts w:eastAsiaTheme="minorHAnsi"/>
                <w:noProof/>
                <w:kern w:val="2"/>
                <w:sz w:val="18"/>
                <w:szCs w:val="18"/>
                <w:lang w:val="sr-Latn-CS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sr-Latn-CS"/>
                <w14:ligatures w14:val="standardContextual"/>
              </w:rPr>
              <w:t>Teške vremenske prilike i druge prirodne katastrofe</w:t>
            </w:r>
          </w:p>
        </w:tc>
      </w:tr>
      <w:tr w:rsidR="00427B3F" w14:paraId="798587C0" w14:textId="77777777" w:rsidTr="00427B3F">
        <w:trPr>
          <w:trHeight w:val="6137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8B85" w14:textId="77777777" w:rsidR="00427B3F" w:rsidRDefault="00427B3F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Activities:</w:t>
            </w:r>
          </w:p>
          <w:p w14:paraId="76DA2210" w14:textId="77777777" w:rsidR="00427B3F" w:rsidRDefault="00427B3F">
            <w:pP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What are the key activities to be carried out </w:t>
            </w:r>
            <w:r>
              <w:rPr>
                <w:bCs/>
                <w:i/>
                <w:iCs/>
                <w:sz w:val="18"/>
                <w:szCs w:val="18"/>
              </w:rPr>
              <w:t>(</w:t>
            </w:r>
            <w:r>
              <w:rPr>
                <w:b/>
                <w:bCs/>
                <w:i/>
                <w:iCs/>
                <w:sz w:val="18"/>
                <w:szCs w:val="18"/>
                <w:u w:val="single"/>
              </w:rPr>
              <w:t xml:space="preserve">grouped in </w:t>
            </w:r>
            <w:proofErr w:type="spellStart"/>
            <w:r>
              <w:rPr>
                <w:b/>
                <w:bCs/>
                <w:i/>
                <w:iCs/>
                <w:sz w:val="18"/>
                <w:szCs w:val="18"/>
                <w:u w:val="single"/>
              </w:rPr>
              <w:t>Workpackages</w:t>
            </w:r>
            <w:proofErr w:type="spellEnd"/>
            <w:r>
              <w:rPr>
                <w:b/>
                <w:bCs/>
                <w:i/>
                <w:iCs/>
                <w:sz w:val="18"/>
                <w:szCs w:val="18"/>
              </w:rPr>
              <w:t>)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and in what sequence in order to produce the expected results?</w:t>
            </w:r>
          </w:p>
          <w:p w14:paraId="2959BB39" w14:textId="77777777" w:rsidR="00427B3F" w:rsidRDefault="00427B3F" w:rsidP="00427B3F">
            <w:pPr>
              <w:widowControl w:val="0"/>
              <w:numPr>
                <w:ilvl w:val="0"/>
                <w:numId w:val="8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noProof/>
                <w:sz w:val="18"/>
                <w:szCs w:val="18"/>
                <w:lang w:val="en-TT"/>
              </w:rPr>
            </w:pPr>
          </w:p>
          <w:p w14:paraId="72703379" w14:textId="77777777" w:rsidR="00427B3F" w:rsidRDefault="00427B3F">
            <w:pPr>
              <w:pStyle w:val="BulletBox"/>
              <w:numPr>
                <w:ilvl w:val="0"/>
                <w:numId w:val="0"/>
              </w:numPr>
              <w:spacing w:line="256" w:lineRule="auto"/>
              <w:ind w:left="1004" w:hanging="982"/>
              <w:rPr>
                <w:b/>
                <w:kern w:val="2"/>
                <w:sz w:val="18"/>
                <w:szCs w:val="18"/>
                <w:lang w:val="fr-FR" w:eastAsia="en-GB"/>
                <w14:ligatures w14:val="standardContextual"/>
              </w:rPr>
            </w:pPr>
            <w:r>
              <w:rPr>
                <w:b/>
                <w:kern w:val="2"/>
                <w:sz w:val="18"/>
                <w:szCs w:val="18"/>
                <w:lang w:val="fr-FR" w:eastAsia="en-GB"/>
                <w14:ligatures w14:val="standardContextual"/>
              </w:rPr>
              <w:t>WP.1.</w:t>
            </w:r>
          </w:p>
          <w:p w14:paraId="5573AAE2" w14:textId="77777777" w:rsidR="00427B3F" w:rsidRDefault="00427B3F">
            <w:pPr>
              <w:pStyle w:val="BulletBox"/>
              <w:numPr>
                <w:ilvl w:val="0"/>
                <w:numId w:val="0"/>
              </w:numPr>
              <w:spacing w:line="256" w:lineRule="auto"/>
              <w:rPr>
                <w:kern w:val="2"/>
                <w:sz w:val="18"/>
                <w:szCs w:val="18"/>
                <w:lang w:val="fr-FR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 xml:space="preserve">1.1.1. </w:t>
            </w:r>
            <w:r>
              <w:rPr>
                <w:noProof/>
                <w:kern w:val="2"/>
                <w:sz w:val="18"/>
                <w:szCs w:val="18"/>
                <w:lang w:val="fr-FR" w:eastAsia="en-GB"/>
                <w14:ligatures w14:val="standardContextual"/>
              </w:rPr>
              <w:t>Sprovođenje anketa i intervjua sa potencijalnim polaznicima</w:t>
            </w:r>
          </w:p>
          <w:p w14:paraId="516F78BE" w14:textId="77777777" w:rsidR="00427B3F" w:rsidRDefault="00427B3F">
            <w:pPr>
              <w:pStyle w:val="BulletBox"/>
              <w:numPr>
                <w:ilvl w:val="0"/>
                <w:numId w:val="0"/>
              </w:numPr>
              <w:tabs>
                <w:tab w:val="num" w:pos="360"/>
              </w:tabs>
              <w:spacing w:line="256" w:lineRule="auto"/>
              <w:rPr>
                <w:kern w:val="2"/>
                <w:sz w:val="18"/>
                <w:szCs w:val="18"/>
                <w:lang w:val="fr-FR"/>
                <w14:ligatures w14:val="standardContextual"/>
              </w:rPr>
            </w:pPr>
            <w:r>
              <w:rPr>
                <w:kern w:val="2"/>
                <w:sz w:val="18"/>
                <w:szCs w:val="18"/>
                <w:lang w:val="fr-FR"/>
                <w14:ligatures w14:val="standardContextual"/>
              </w:rPr>
              <w:t xml:space="preserve">1.2.1. </w:t>
            </w:r>
            <w:proofErr w:type="spellStart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>Pregled</w:t>
            </w:r>
            <w:proofErr w:type="spellEnd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 xml:space="preserve"> i </w:t>
            </w:r>
            <w:proofErr w:type="spellStart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>analiza</w:t>
            </w:r>
            <w:proofErr w:type="spellEnd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>postojećih</w:t>
            </w:r>
            <w:proofErr w:type="spellEnd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>ponuda</w:t>
            </w:r>
            <w:proofErr w:type="spellEnd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>kratkih</w:t>
            </w:r>
            <w:proofErr w:type="spellEnd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>kurseva</w:t>
            </w:r>
            <w:proofErr w:type="spellEnd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>kod</w:t>
            </w:r>
            <w:proofErr w:type="spellEnd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:lang w:val="fr-FR" w:eastAsia="en-GB"/>
                <w14:ligatures w14:val="standardContextual"/>
              </w:rPr>
              <w:t>konkurenata</w:t>
            </w:r>
            <w:proofErr w:type="spellEnd"/>
          </w:p>
          <w:p w14:paraId="3C77E64B" w14:textId="77777777" w:rsidR="00427B3F" w:rsidRDefault="00427B3F">
            <w:pPr>
              <w:widowControl w:val="0"/>
              <w:tabs>
                <w:tab w:val="num" w:pos="731"/>
              </w:tabs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fr-FR"/>
              </w:rPr>
              <w:t xml:space="preserve">1.3.1. </w:t>
            </w:r>
            <w:proofErr w:type="spellStart"/>
            <w:r>
              <w:rPr>
                <w:sz w:val="18"/>
                <w:szCs w:val="18"/>
                <w:lang w:val="fr-FR"/>
              </w:rPr>
              <w:t>Organizovanje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fokus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grupa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i </w:t>
            </w:r>
            <w:proofErr w:type="spellStart"/>
            <w:r>
              <w:rPr>
                <w:sz w:val="18"/>
                <w:szCs w:val="18"/>
                <w:lang w:val="fr-FR"/>
              </w:rPr>
              <w:t>sastanaka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sa </w:t>
            </w:r>
            <w:proofErr w:type="spellStart"/>
            <w:r>
              <w:rPr>
                <w:sz w:val="18"/>
                <w:szCs w:val="18"/>
                <w:lang w:val="fr-FR"/>
              </w:rPr>
              <w:t>poslodavcima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i </w:t>
            </w:r>
            <w:proofErr w:type="spellStart"/>
            <w:r>
              <w:rPr>
                <w:sz w:val="18"/>
                <w:szCs w:val="18"/>
                <w:lang w:val="fr-FR"/>
              </w:rPr>
              <w:t>analiza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fr-FR"/>
              </w:rPr>
              <w:t>klju</w:t>
            </w:r>
            <w:r>
              <w:rPr>
                <w:sz w:val="18"/>
                <w:szCs w:val="18"/>
              </w:rPr>
              <w:t>čnih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veština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tr</w:t>
            </w:r>
            <w:proofErr w:type="spellStart"/>
            <w:r>
              <w:rPr>
                <w:sz w:val="18"/>
                <w:szCs w:val="18"/>
                <w:lang w:val="fr-FR"/>
              </w:rPr>
              <w:t>žište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rada</w:t>
            </w:r>
          </w:p>
          <w:p w14:paraId="5ECA99D8" w14:textId="77777777" w:rsidR="00427B3F" w:rsidRDefault="00427B3F">
            <w:pPr>
              <w:widowControl w:val="0"/>
              <w:tabs>
                <w:tab w:val="num" w:pos="164"/>
                <w:tab w:val="left" w:pos="731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1.4.1. </w:t>
            </w:r>
            <w:proofErr w:type="spellStart"/>
            <w:r>
              <w:rPr>
                <w:sz w:val="18"/>
                <w:szCs w:val="18"/>
              </w:rPr>
              <w:t>Sprovođenje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revizije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trenutnih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objekata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opreme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osoblja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utvrđivanje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kapaciteta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realizaciju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kratkih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kurseva</w:t>
            </w:r>
            <w:proofErr w:type="spellEnd"/>
          </w:p>
          <w:p w14:paraId="1D7CE211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/>
                <w:noProof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1.5.1. </w:t>
            </w:r>
            <w:proofErr w:type="spellStart"/>
            <w:r>
              <w:rPr>
                <w:sz w:val="18"/>
                <w:szCs w:val="18"/>
              </w:rPr>
              <w:t>Identifikacija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tehnoloških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rješenja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poboljšanje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dostupnosti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efikasnosti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kurseva</w:t>
            </w:r>
            <w:proofErr w:type="spellEnd"/>
          </w:p>
          <w:p w14:paraId="5AF95D8C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WP.2.</w:t>
            </w:r>
          </w:p>
          <w:p w14:paraId="2B86A69E" w14:textId="77777777" w:rsidR="00427B3F" w:rsidRDefault="00427B3F">
            <w:pPr>
              <w:widowControl w:val="0"/>
              <w:tabs>
                <w:tab w:val="left" w:pos="0"/>
                <w:tab w:val="num" w:pos="3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2.1.1. </w:t>
            </w:r>
            <w:proofErr w:type="spellStart"/>
            <w:r>
              <w:rPr>
                <w:sz w:val="18"/>
                <w:szCs w:val="18"/>
              </w:rPr>
              <w:t>Kontaktiranje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odabranih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univerziteta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dogovaranje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detalja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posete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termina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ciljeva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kursa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67B2BE4F" w14:textId="77777777" w:rsidR="00427B3F" w:rsidRDefault="00427B3F">
            <w:pPr>
              <w:widowControl w:val="0"/>
              <w:tabs>
                <w:tab w:val="left" w:pos="228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2.2.1. </w:t>
            </w:r>
            <w:proofErr w:type="spellStart"/>
            <w:r>
              <w:rPr>
                <w:sz w:val="18"/>
                <w:szCs w:val="18"/>
              </w:rPr>
              <w:t>Prikupljanje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popunjavanje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potrebne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dokumentacije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putovanje</w:t>
            </w:r>
            <w:proofErr w:type="spellEnd"/>
          </w:p>
          <w:p w14:paraId="4F3BBE68" w14:textId="77777777" w:rsidR="00427B3F" w:rsidRDefault="00427B3F">
            <w:pPr>
              <w:widowControl w:val="0"/>
              <w:tabs>
                <w:tab w:val="left" w:pos="228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2.3.1. </w:t>
            </w:r>
            <w:proofErr w:type="spellStart"/>
            <w:r>
              <w:rPr>
                <w:sz w:val="18"/>
                <w:szCs w:val="18"/>
              </w:rPr>
              <w:t>Organizovanje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informativnog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sastanka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polaznicima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kako</w:t>
            </w:r>
            <w:proofErr w:type="spellEnd"/>
            <w:r>
              <w:rPr>
                <w:sz w:val="18"/>
                <w:szCs w:val="18"/>
              </w:rPr>
              <w:t xml:space="preserve"> bi se </w:t>
            </w:r>
            <w:proofErr w:type="spellStart"/>
            <w:r>
              <w:rPr>
                <w:sz w:val="18"/>
                <w:szCs w:val="18"/>
              </w:rPr>
              <w:t>pružile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detaljne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informacije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planu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putovanja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programu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posete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pratećim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aktivnostima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  <w:p w14:paraId="4204703A" w14:textId="77777777" w:rsidR="00427B3F" w:rsidRDefault="00427B3F">
            <w:pPr>
              <w:widowControl w:val="0"/>
              <w:tabs>
                <w:tab w:val="left" w:pos="228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2.4.1. </w:t>
            </w:r>
            <w:proofErr w:type="spellStart"/>
            <w:r>
              <w:rPr>
                <w:sz w:val="18"/>
                <w:szCs w:val="18"/>
              </w:rPr>
              <w:t>Prisustvovanje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predavanjima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radionicama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drugim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aktivnostima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odabranim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univerzitetima</w:t>
            </w:r>
            <w:proofErr w:type="spellEnd"/>
          </w:p>
          <w:p w14:paraId="3F522FBF" w14:textId="77777777" w:rsidR="00427B3F" w:rsidRDefault="00427B3F">
            <w:pPr>
              <w:widowControl w:val="0"/>
              <w:tabs>
                <w:tab w:val="left" w:pos="228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2.5.1. </w:t>
            </w:r>
            <w:proofErr w:type="spellStart"/>
            <w:r>
              <w:rPr>
                <w:sz w:val="18"/>
                <w:szCs w:val="18"/>
              </w:rPr>
              <w:t>Priprema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sastavljanje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izveštaja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iskustvu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tokom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posete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povratne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informacije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polaznika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korisnosti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relevantnosti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programa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4EFE8196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WP.3.</w:t>
            </w:r>
          </w:p>
          <w:p w14:paraId="14BE311C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noProof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3.1.1. </w:t>
            </w:r>
            <w:proofErr w:type="spellStart"/>
            <w:r>
              <w:rPr>
                <w:bCs/>
                <w:sz w:val="18"/>
                <w:szCs w:val="18"/>
              </w:rPr>
              <w:t>Izrada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nastavnog</w:t>
            </w:r>
            <w:proofErr w:type="spellEnd"/>
            <w:r>
              <w:rPr>
                <w:bCs/>
                <w:sz w:val="18"/>
                <w:szCs w:val="18"/>
              </w:rPr>
              <w:t xml:space="preserve"> plana </w:t>
            </w:r>
            <w:proofErr w:type="spellStart"/>
            <w:r>
              <w:rPr>
                <w:bCs/>
                <w:sz w:val="18"/>
                <w:szCs w:val="18"/>
              </w:rPr>
              <w:t>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programa</w:t>
            </w:r>
            <w:proofErr w:type="spellEnd"/>
            <w:r>
              <w:rPr>
                <w:bCs/>
                <w:sz w:val="18"/>
                <w:szCs w:val="18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</w:rPr>
              <w:t>svaki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kurs</w:t>
            </w:r>
            <w:proofErr w:type="spellEnd"/>
            <w:r>
              <w:rPr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bCs/>
                <w:sz w:val="18"/>
                <w:szCs w:val="18"/>
              </w:rPr>
              <w:t>uključujući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ciljeve</w:t>
            </w:r>
            <w:proofErr w:type="spellEnd"/>
            <w:r>
              <w:rPr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bCs/>
                <w:sz w:val="18"/>
                <w:szCs w:val="18"/>
              </w:rPr>
              <w:t>sadržaj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raspored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predavanja</w:t>
            </w:r>
            <w:proofErr w:type="spellEnd"/>
            <w:r>
              <w:rPr>
                <w:bCs/>
                <w:sz w:val="18"/>
                <w:szCs w:val="18"/>
              </w:rPr>
              <w:t>.</w:t>
            </w:r>
          </w:p>
          <w:p w14:paraId="5F6EBBF0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3.2.1. </w:t>
            </w:r>
            <w:proofErr w:type="spellStart"/>
            <w:r>
              <w:rPr>
                <w:bCs/>
                <w:sz w:val="18"/>
                <w:szCs w:val="18"/>
              </w:rPr>
              <w:t>Odabir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podešavanje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sistema</w:t>
            </w:r>
            <w:proofErr w:type="spellEnd"/>
            <w:r>
              <w:rPr>
                <w:bCs/>
                <w:sz w:val="18"/>
                <w:szCs w:val="18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</w:rPr>
              <w:t>upravljanje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učenjem</w:t>
            </w:r>
            <w:proofErr w:type="spellEnd"/>
            <w:r>
              <w:rPr>
                <w:bCs/>
                <w:sz w:val="18"/>
                <w:szCs w:val="18"/>
              </w:rPr>
              <w:t xml:space="preserve"> (LMS) </w:t>
            </w:r>
            <w:proofErr w:type="spellStart"/>
            <w:r>
              <w:rPr>
                <w:bCs/>
                <w:sz w:val="18"/>
                <w:szCs w:val="18"/>
              </w:rPr>
              <w:t>koji</w:t>
            </w:r>
            <w:proofErr w:type="spellEnd"/>
            <w:r>
              <w:rPr>
                <w:bCs/>
                <w:sz w:val="18"/>
                <w:szCs w:val="18"/>
              </w:rPr>
              <w:t xml:space="preserve"> je </w:t>
            </w:r>
            <w:proofErr w:type="spellStart"/>
            <w:r>
              <w:rPr>
                <w:bCs/>
                <w:sz w:val="18"/>
                <w:szCs w:val="18"/>
              </w:rPr>
              <w:t>prilagođen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potrebama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kursa</w:t>
            </w:r>
            <w:proofErr w:type="spellEnd"/>
            <w:r>
              <w:rPr>
                <w:bCs/>
                <w:sz w:val="18"/>
                <w:szCs w:val="18"/>
              </w:rPr>
              <w:t>.</w:t>
            </w:r>
          </w:p>
          <w:p w14:paraId="362CCBF1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3.3.1. </w:t>
            </w:r>
            <w:proofErr w:type="spellStart"/>
            <w:r>
              <w:rPr>
                <w:bCs/>
                <w:sz w:val="18"/>
                <w:szCs w:val="18"/>
              </w:rPr>
              <w:t>Postavljanje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sistema</w:t>
            </w:r>
            <w:proofErr w:type="spellEnd"/>
            <w:r>
              <w:rPr>
                <w:bCs/>
                <w:sz w:val="18"/>
                <w:szCs w:val="18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</w:rPr>
              <w:t>registraciju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autentifikaciju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korisnika</w:t>
            </w:r>
            <w:proofErr w:type="spellEnd"/>
            <w:r>
              <w:rPr>
                <w:bCs/>
                <w:sz w:val="18"/>
                <w:szCs w:val="18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</w:rPr>
              <w:t>siguran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pristup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kursevima</w:t>
            </w:r>
            <w:proofErr w:type="spellEnd"/>
            <w:r>
              <w:rPr>
                <w:bCs/>
                <w:sz w:val="18"/>
                <w:szCs w:val="18"/>
              </w:rPr>
              <w:t>.</w:t>
            </w:r>
          </w:p>
          <w:p w14:paraId="6F98A9A6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3.4.1. </w:t>
            </w:r>
            <w:proofErr w:type="spellStart"/>
            <w:r>
              <w:rPr>
                <w:bCs/>
                <w:sz w:val="18"/>
                <w:szCs w:val="18"/>
              </w:rPr>
              <w:t>Prisustvovanje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stranih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partnera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pripremama</w:t>
            </w:r>
            <w:proofErr w:type="spellEnd"/>
            <w:r>
              <w:rPr>
                <w:bCs/>
                <w:sz w:val="18"/>
                <w:szCs w:val="18"/>
              </w:rPr>
              <w:t xml:space="preserve"> I </w:t>
            </w:r>
            <w:proofErr w:type="spellStart"/>
            <w:r>
              <w:rPr>
                <w:bCs/>
                <w:sz w:val="18"/>
                <w:szCs w:val="18"/>
              </w:rPr>
              <w:t>drugim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aktivnostima</w:t>
            </w:r>
            <w:proofErr w:type="spellEnd"/>
          </w:p>
          <w:p w14:paraId="4EB141FC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3.5.1. </w:t>
            </w:r>
            <w:proofErr w:type="spellStart"/>
            <w:r>
              <w:rPr>
                <w:bCs/>
                <w:sz w:val="18"/>
                <w:szCs w:val="18"/>
              </w:rPr>
              <w:t>Organizovanje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sprovođenje</w:t>
            </w:r>
            <w:proofErr w:type="spellEnd"/>
            <w:r>
              <w:rPr>
                <w:bCs/>
                <w:sz w:val="18"/>
                <w:szCs w:val="18"/>
              </w:rPr>
              <w:t xml:space="preserve"> online </w:t>
            </w:r>
            <w:proofErr w:type="spellStart"/>
            <w:r>
              <w:rPr>
                <w:bCs/>
                <w:sz w:val="18"/>
                <w:szCs w:val="18"/>
              </w:rPr>
              <w:t>predavanja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radionica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prema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planu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kurseva</w:t>
            </w:r>
            <w:proofErr w:type="spellEnd"/>
            <w:r>
              <w:rPr>
                <w:bCs/>
                <w:sz w:val="18"/>
                <w:szCs w:val="18"/>
              </w:rPr>
              <w:t>.</w:t>
            </w:r>
          </w:p>
          <w:p w14:paraId="013D43FB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3.6.1. </w:t>
            </w:r>
            <w:proofErr w:type="spellStart"/>
            <w:r>
              <w:rPr>
                <w:bCs/>
                <w:sz w:val="18"/>
                <w:szCs w:val="18"/>
              </w:rPr>
              <w:t>Prikupljanje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analiza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podataka</w:t>
            </w:r>
            <w:proofErr w:type="spellEnd"/>
            <w:r>
              <w:rPr>
                <w:bCs/>
                <w:sz w:val="18"/>
                <w:szCs w:val="18"/>
              </w:rPr>
              <w:t xml:space="preserve"> o </w:t>
            </w:r>
            <w:proofErr w:type="spellStart"/>
            <w:r>
              <w:rPr>
                <w:bCs/>
                <w:sz w:val="18"/>
                <w:szCs w:val="18"/>
              </w:rPr>
              <w:t>prisustvu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interakciji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učesnika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tokom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kurseva</w:t>
            </w:r>
            <w:proofErr w:type="spellEnd"/>
            <w:r>
              <w:rPr>
                <w:bCs/>
                <w:sz w:val="18"/>
                <w:szCs w:val="18"/>
              </w:rPr>
              <w:t>.</w:t>
            </w:r>
          </w:p>
          <w:p w14:paraId="2665A916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3.7.1. </w:t>
            </w:r>
            <w:proofErr w:type="spellStart"/>
            <w:r>
              <w:rPr>
                <w:bCs/>
                <w:sz w:val="18"/>
                <w:szCs w:val="18"/>
              </w:rPr>
              <w:t>Izrada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dodela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digitalnih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sertifikata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učesnicima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koji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su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uspešno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završili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kurseve</w:t>
            </w:r>
            <w:proofErr w:type="spellEnd"/>
          </w:p>
          <w:p w14:paraId="25146D9D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3.8.1. </w:t>
            </w:r>
            <w:proofErr w:type="spellStart"/>
            <w:r>
              <w:rPr>
                <w:bCs/>
                <w:sz w:val="18"/>
                <w:szCs w:val="18"/>
              </w:rPr>
              <w:t>Razvoj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implementacija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marketinške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strategije</w:t>
            </w:r>
            <w:proofErr w:type="spellEnd"/>
            <w:r>
              <w:rPr>
                <w:bCs/>
                <w:sz w:val="18"/>
                <w:szCs w:val="18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</w:rPr>
              <w:t>promociju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kurseva</w:t>
            </w:r>
            <w:proofErr w:type="spellEnd"/>
            <w:r>
              <w:rPr>
                <w:bCs/>
                <w:sz w:val="18"/>
                <w:szCs w:val="18"/>
              </w:rPr>
              <w:t>.</w:t>
            </w:r>
          </w:p>
          <w:p w14:paraId="1BBDDCFE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3.9.1. </w:t>
            </w:r>
            <w:proofErr w:type="spellStart"/>
            <w:r>
              <w:rPr>
                <w:bCs/>
                <w:sz w:val="18"/>
                <w:szCs w:val="18"/>
              </w:rPr>
              <w:t>Prikupljanje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evaluacija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povratnih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informacija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od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učesnika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radi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poboljšanja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budućih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kurseva</w:t>
            </w:r>
            <w:proofErr w:type="spellEnd"/>
            <w:r>
              <w:rPr>
                <w:bCs/>
                <w:sz w:val="18"/>
                <w:szCs w:val="18"/>
              </w:rPr>
              <w:t>.</w:t>
            </w:r>
          </w:p>
          <w:p w14:paraId="5DD3B9E7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WP.4.</w:t>
            </w:r>
          </w:p>
          <w:p w14:paraId="1E8FA8E7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noProof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4.1.1.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Izrada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organizacija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lekcija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,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prezentacija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dodatnih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materijala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084F56C6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4.2.1.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Odabir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podešavanje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sistema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upravljanje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učenjem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(LMS)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koji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je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prilagođen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specifičnim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potrebama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o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pametnim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ugovorima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66C0ADE3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4.3.1.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Postavljanje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svih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pripremljenih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lekcija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materijala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na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odabranu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platformu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za e-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učenje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08DBD401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  <w:lang w:val="en-TT"/>
              </w:rPr>
              <w:t>4.4.1.</w:t>
            </w:r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Prisustvovanje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stranih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partnera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pripremama</w:t>
            </w:r>
            <w:proofErr w:type="spellEnd"/>
            <w:r>
              <w:rPr>
                <w:bCs/>
                <w:sz w:val="18"/>
                <w:szCs w:val="18"/>
              </w:rPr>
              <w:t xml:space="preserve"> I </w:t>
            </w:r>
            <w:proofErr w:type="spellStart"/>
            <w:r>
              <w:rPr>
                <w:bCs/>
                <w:sz w:val="18"/>
                <w:szCs w:val="18"/>
              </w:rPr>
              <w:t>drugim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aktivnostima</w:t>
            </w:r>
            <w:proofErr w:type="spellEnd"/>
          </w:p>
          <w:p w14:paraId="7460EB79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4.5.1.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Sprovođenje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online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predavanja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radionica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prema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planiranom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rasporedu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kurseva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45367B3D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4.6.1.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Razvijanje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implementacija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sistema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procenu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znanja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veština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učesnika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kroz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testove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,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kvizove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zadatke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5622BDC8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4.7.1.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Kreiranje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dodela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digitalnih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sertifikata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učesnicima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koji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su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uspešno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završili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kurseve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0DD78DB5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en-TT"/>
              </w:rPr>
            </w:pPr>
            <w:r>
              <w:rPr>
                <w:b/>
                <w:bCs/>
                <w:sz w:val="18"/>
                <w:szCs w:val="18"/>
                <w:lang w:val="en-TT"/>
              </w:rPr>
              <w:t>WP.5.</w:t>
            </w:r>
          </w:p>
          <w:p w14:paraId="21640962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noProof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5.1.1.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Razvijanje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detaljnog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plana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koji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lastRenderedPageBreak/>
              <w:t>uključuje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teme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ciljeve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svaku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lekciju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15C8CA06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5.2.1.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Kreiranje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interaktivnih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materijala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učenje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proofErr w:type="gram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montaža</w:t>
            </w:r>
            <w:proofErr w:type="spellEnd"/>
            <w:proofErr w:type="gram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edukativnih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video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zapisa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koji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olakšavaju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razumevanje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osnovnih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koncepta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Web 3.0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tehnologija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52FAFE5A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5.3.1.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Prilagođavanje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testiranje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platforme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za e-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učenje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01FCA90D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5.4.1.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Sprovođenje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marketinške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strategije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kreiranje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promotivnih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materijala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54EE0FD8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5.5.1.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Prisustvovanje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stranih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partnera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pripremama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I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drugim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aktivnostima</w:t>
            </w:r>
            <w:proofErr w:type="spellEnd"/>
          </w:p>
          <w:p w14:paraId="4BE2AD2F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5.6.1.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Sprovođenje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predavanja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pružanje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podrške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učesnicima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tokom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trajanja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521ABB24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 w:eastAsia="en-US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5.7.1.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Prikupljanje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povratnih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informacija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od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učesnika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analiza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tih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podataka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kako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bi se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identifikovale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oblasti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unapređenje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668A3076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ind w:left="360" w:hanging="360"/>
              <w:rPr>
                <w:sz w:val="18"/>
                <w:szCs w:val="18"/>
                <w:lang w:val="en-TT"/>
              </w:rPr>
            </w:pPr>
            <w:r>
              <w:rPr>
                <w:b/>
                <w:bCs/>
                <w:sz w:val="18"/>
                <w:szCs w:val="18"/>
                <w:lang w:val="en-TT"/>
              </w:rPr>
              <w:t>WP.6.</w:t>
            </w:r>
          </w:p>
          <w:p w14:paraId="5E721DA5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>6.1.1.</w:t>
            </w:r>
            <w:r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Kreiranje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detaljnog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plana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sadržaja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koji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obuhvata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sve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relevantne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teme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iz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oblasti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veštačke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inteligencije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5AE829AB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sz w:val="18"/>
                <w:szCs w:val="18"/>
                <w:lang w:val="en-TT" w:eastAsia="en-US"/>
              </w:rPr>
            </w:pPr>
            <w:r>
              <w:rPr>
                <w:bCs/>
                <w:sz w:val="18"/>
                <w:szCs w:val="18"/>
                <w:lang w:val="en-TT"/>
              </w:rPr>
              <w:t>6.2.1.</w:t>
            </w:r>
            <w:r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Odabir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odgovarajuće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platforme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za e-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učenje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njeno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konfigurisanje</w:t>
            </w:r>
            <w:proofErr w:type="spellEnd"/>
          </w:p>
          <w:p w14:paraId="17936016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6.3.1.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Razrada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detaljnih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nastavnih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materijala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,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prezentacija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vežbi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koje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će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biti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korišćene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tokom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0BD9F31A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noProof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>6.4.1.</w:t>
            </w:r>
            <w:r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Identifikacija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stručnih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instruktora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iz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oblasti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veštačke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inteligencije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njihovo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angažovanje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vođenje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predavanja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434FEE62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>6.5.1.</w:t>
            </w:r>
            <w:r>
              <w:rPr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Definisanje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detaljnog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rasporeda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aktivnosti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za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,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tačno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određenim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terminima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predavanja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,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vežbi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ispitivanja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6C78F972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6.6.1.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Prisustvovanje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stranih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partnera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pripremama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I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drugim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aktivnostima</w:t>
            </w:r>
            <w:proofErr w:type="spellEnd"/>
          </w:p>
          <w:p w14:paraId="78066E11" w14:textId="77777777" w:rsidR="00427B3F" w:rsidRDefault="00427B3F">
            <w:pPr>
              <w:widowControl w:val="0"/>
              <w:tabs>
                <w:tab w:val="left" w:pos="228"/>
                <w:tab w:val="num" w:pos="360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6.7.1.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Sprovođenje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planiranih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online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predavanja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aktivnosti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prema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utvrđenom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rasporedu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29B9727F" w14:textId="77777777" w:rsidR="00427B3F" w:rsidRDefault="00427B3F">
            <w:pPr>
              <w:widowControl w:val="0"/>
              <w:tabs>
                <w:tab w:val="left" w:pos="228"/>
              </w:tabs>
              <w:rPr>
                <w:bCs/>
                <w:sz w:val="18"/>
                <w:szCs w:val="18"/>
                <w:lang w:val="en-TT"/>
              </w:rPr>
            </w:pPr>
            <w:r>
              <w:rPr>
                <w:bCs/>
                <w:sz w:val="18"/>
                <w:szCs w:val="18"/>
                <w:lang w:val="en-TT"/>
              </w:rPr>
              <w:t xml:space="preserve">6.8.1.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Praćenje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prisustva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učesnika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na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kursu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njihove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aktivnosti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tokom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interakcija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sa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materijalima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  <w:lang w:val="en-TT"/>
              </w:rPr>
              <w:t>instruktorima</w:t>
            </w:r>
            <w:proofErr w:type="spellEnd"/>
            <w:r>
              <w:rPr>
                <w:bCs/>
                <w:sz w:val="18"/>
                <w:szCs w:val="18"/>
                <w:lang w:val="en-TT"/>
              </w:rPr>
              <w:t>.</w:t>
            </w:r>
          </w:p>
          <w:p w14:paraId="4A6A3067" w14:textId="77777777" w:rsidR="00427B3F" w:rsidRDefault="00427B3F">
            <w:pPr>
              <w:pStyle w:val="BulletBox"/>
              <w:numPr>
                <w:ilvl w:val="0"/>
                <w:numId w:val="0"/>
              </w:numPr>
              <w:spacing w:line="256" w:lineRule="auto"/>
              <w:rPr>
                <w:bCs/>
                <w:noProof/>
                <w:kern w:val="2"/>
                <w:sz w:val="18"/>
                <w:szCs w:val="18"/>
                <w:lang w:val="en-TT" w:eastAsia="en-GB"/>
                <w14:ligatures w14:val="standardContextual"/>
              </w:rPr>
            </w:pPr>
            <w:r>
              <w:rPr>
                <w:bCs/>
                <w:noProof/>
                <w:kern w:val="2"/>
                <w:sz w:val="18"/>
                <w:szCs w:val="18"/>
                <w:lang w:val="en-TT" w:eastAsia="en-GB"/>
                <w14:ligatures w14:val="standardContextual"/>
              </w:rPr>
              <w:t>6.9.1. Prikupljanje povratnih informacija od učesnika kursa i analiza tih informacija radi procene efektivnosti kursa i identifikacije oblasti za unapređenje.</w:t>
            </w:r>
          </w:p>
          <w:p w14:paraId="66CFB715" w14:textId="77777777" w:rsidR="00427B3F" w:rsidRDefault="00427B3F">
            <w:pPr>
              <w:rPr>
                <w:noProof/>
                <w:kern w:val="2"/>
                <w:sz w:val="18"/>
                <w:szCs w:val="18"/>
                <w:lang w:val="sr-Latn-RS" w:eastAsia="en-US"/>
                <w14:ligatures w14:val="standardContextual"/>
              </w:rPr>
            </w:pPr>
            <w:r>
              <w:rPr>
                <w:b/>
                <w:bCs/>
                <w:sz w:val="18"/>
                <w:szCs w:val="18"/>
              </w:rPr>
              <w:t>WP.7.</w:t>
            </w:r>
            <w:r>
              <w:rPr>
                <w:sz w:val="18"/>
                <w:szCs w:val="18"/>
              </w:rPr>
              <w:t xml:space="preserve">   </w:t>
            </w:r>
          </w:p>
          <w:p w14:paraId="49AF8E66" w14:textId="77777777" w:rsidR="00427B3F" w:rsidRDefault="00427B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7.1.1. </w:t>
            </w:r>
            <w:proofErr w:type="spellStart"/>
            <w:r>
              <w:rPr>
                <w:sz w:val="18"/>
                <w:szCs w:val="18"/>
              </w:rPr>
              <w:t>Izrada</w:t>
            </w:r>
            <w:proofErr w:type="spellEnd"/>
            <w:r>
              <w:rPr>
                <w:sz w:val="18"/>
                <w:szCs w:val="18"/>
              </w:rPr>
              <w:t xml:space="preserve"> plana </w:t>
            </w:r>
            <w:proofErr w:type="spellStart"/>
            <w:r>
              <w:rPr>
                <w:sz w:val="18"/>
                <w:szCs w:val="18"/>
              </w:rPr>
              <w:t>kvaliteta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  <w:t xml:space="preserve">7.2.1. </w:t>
            </w:r>
            <w:proofErr w:type="spellStart"/>
            <w:r>
              <w:rPr>
                <w:sz w:val="18"/>
                <w:szCs w:val="18"/>
              </w:rPr>
              <w:t>Izvršavanje</w:t>
            </w:r>
            <w:proofErr w:type="spellEnd"/>
            <w:r>
              <w:rPr>
                <w:sz w:val="18"/>
                <w:szCs w:val="18"/>
              </w:rPr>
              <w:t xml:space="preserve"> interne </w:t>
            </w:r>
            <w:proofErr w:type="spellStart"/>
            <w:r>
              <w:rPr>
                <w:sz w:val="18"/>
                <w:szCs w:val="18"/>
              </w:rPr>
              <w:t>evaluacija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kvaliteta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  <w:t xml:space="preserve">7.3.1. </w:t>
            </w:r>
            <w:proofErr w:type="spellStart"/>
            <w:r>
              <w:rPr>
                <w:sz w:val="18"/>
                <w:szCs w:val="18"/>
              </w:rPr>
              <w:t>Izvršavanje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eksterne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evaluacija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kvaliteta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6EF6BCDD" w14:textId="77777777" w:rsidR="00427B3F" w:rsidRDefault="00427B3F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WP.8.</w:t>
            </w:r>
          </w:p>
          <w:p w14:paraId="0AB85403" w14:textId="77777777" w:rsidR="00427B3F" w:rsidRDefault="00427B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8.1.1. </w:t>
            </w:r>
            <w:proofErr w:type="spellStart"/>
            <w:r>
              <w:rPr>
                <w:iCs/>
                <w:sz w:val="18"/>
                <w:szCs w:val="18"/>
              </w:rPr>
              <w:t>Stupanje</w:t>
            </w:r>
            <w:proofErr w:type="spellEnd"/>
            <w:r>
              <w:rPr>
                <w:iCs/>
                <w:sz w:val="18"/>
                <w:szCs w:val="18"/>
              </w:rPr>
              <w:t xml:space="preserve"> u </w:t>
            </w:r>
            <w:proofErr w:type="spellStart"/>
            <w:r>
              <w:rPr>
                <w:iCs/>
                <w:sz w:val="18"/>
                <w:szCs w:val="18"/>
              </w:rPr>
              <w:t>kontakt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sa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lokalnim</w:t>
            </w:r>
            <w:proofErr w:type="spellEnd"/>
            <w:r>
              <w:rPr>
                <w:iCs/>
                <w:sz w:val="18"/>
                <w:szCs w:val="18"/>
              </w:rPr>
              <w:t xml:space="preserve"> TV </w:t>
            </w:r>
            <w:proofErr w:type="spellStart"/>
            <w:r>
              <w:rPr>
                <w:iCs/>
                <w:sz w:val="18"/>
                <w:szCs w:val="18"/>
              </w:rPr>
              <w:t>stanicama</w:t>
            </w:r>
            <w:proofErr w:type="spellEnd"/>
            <w:r>
              <w:rPr>
                <w:iCs/>
                <w:sz w:val="18"/>
                <w:szCs w:val="18"/>
              </w:rPr>
              <w:t>.</w:t>
            </w:r>
          </w:p>
          <w:p w14:paraId="5C7BB5F4" w14:textId="77777777" w:rsidR="00427B3F" w:rsidRDefault="00427B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8.2.1. </w:t>
            </w:r>
            <w:proofErr w:type="spellStart"/>
            <w:r>
              <w:rPr>
                <w:iCs/>
                <w:sz w:val="18"/>
                <w:szCs w:val="18"/>
              </w:rPr>
              <w:t>Reklamiranje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i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deljenje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podataka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putem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medija</w:t>
            </w:r>
            <w:proofErr w:type="spellEnd"/>
            <w:r>
              <w:rPr>
                <w:iCs/>
                <w:sz w:val="18"/>
                <w:szCs w:val="18"/>
              </w:rPr>
              <w:t>.</w:t>
            </w:r>
          </w:p>
          <w:p w14:paraId="11003AB1" w14:textId="77777777" w:rsidR="00427B3F" w:rsidRDefault="00427B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8.3.1. </w:t>
            </w:r>
            <w:proofErr w:type="spellStart"/>
            <w:r>
              <w:rPr>
                <w:iCs/>
                <w:sz w:val="18"/>
                <w:szCs w:val="18"/>
              </w:rPr>
              <w:t>Kreiranje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profila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na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društvenim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mrežama</w:t>
            </w:r>
            <w:proofErr w:type="spellEnd"/>
            <w:r>
              <w:rPr>
                <w:iCs/>
                <w:sz w:val="18"/>
                <w:szCs w:val="18"/>
              </w:rPr>
              <w:t>.</w:t>
            </w:r>
          </w:p>
          <w:p w14:paraId="50D8651A" w14:textId="77777777" w:rsidR="00427B3F" w:rsidRDefault="00427B3F">
            <w:pPr>
              <w:rPr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8.4.1. </w:t>
            </w:r>
            <w:proofErr w:type="spellStart"/>
            <w:r>
              <w:rPr>
                <w:iCs/>
                <w:sz w:val="18"/>
                <w:szCs w:val="18"/>
              </w:rPr>
              <w:t>Promovisanje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i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deljenje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podataka</w:t>
            </w:r>
            <w:proofErr w:type="spellEnd"/>
            <w:r>
              <w:rPr>
                <w:iCs/>
                <w:sz w:val="18"/>
                <w:szCs w:val="18"/>
              </w:rPr>
              <w:t xml:space="preserve"> o </w:t>
            </w:r>
            <w:proofErr w:type="spellStart"/>
            <w:r>
              <w:rPr>
                <w:iCs/>
                <w:sz w:val="18"/>
                <w:szCs w:val="18"/>
              </w:rPr>
              <w:t>projektu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putem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društvenih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mreža</w:t>
            </w:r>
            <w:proofErr w:type="spellEnd"/>
            <w:r>
              <w:rPr>
                <w:iCs/>
                <w:sz w:val="18"/>
                <w:szCs w:val="18"/>
              </w:rPr>
              <w:t>.</w:t>
            </w:r>
          </w:p>
          <w:p w14:paraId="18AB7741" w14:textId="77777777" w:rsidR="00427B3F" w:rsidRDefault="00427B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8.5.1. </w:t>
            </w:r>
            <w:proofErr w:type="spellStart"/>
            <w:r>
              <w:rPr>
                <w:sz w:val="18"/>
                <w:szCs w:val="18"/>
              </w:rPr>
              <w:t>Promovisanje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putem</w:t>
            </w:r>
            <w:proofErr w:type="spellEnd"/>
            <w:r>
              <w:rPr>
                <w:sz w:val="18"/>
                <w:szCs w:val="18"/>
              </w:rPr>
              <w:t xml:space="preserve"> internet </w:t>
            </w:r>
            <w:proofErr w:type="spellStart"/>
            <w:r>
              <w:rPr>
                <w:sz w:val="18"/>
                <w:szCs w:val="18"/>
              </w:rPr>
              <w:t>reklama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050AC62B" w14:textId="77777777" w:rsidR="00427B3F" w:rsidRDefault="00427B3F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WP.9.</w:t>
            </w:r>
          </w:p>
          <w:p w14:paraId="09611307" w14:textId="77777777" w:rsidR="00427B3F" w:rsidRDefault="00427B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9.1.1. </w:t>
            </w:r>
            <w:proofErr w:type="spellStart"/>
            <w:r>
              <w:rPr>
                <w:sz w:val="18"/>
                <w:szCs w:val="18"/>
              </w:rPr>
              <w:t>Održavanje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sastanaka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upravnim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odborom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6C2397E1" w14:textId="77777777" w:rsidR="00427B3F" w:rsidRDefault="00427B3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9.2.1. </w:t>
            </w:r>
            <w:proofErr w:type="spellStart"/>
            <w:r>
              <w:rPr>
                <w:sz w:val="18"/>
                <w:szCs w:val="18"/>
              </w:rPr>
              <w:t>Sveukupno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upravljanje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projekotm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2C86969D" w14:textId="77777777" w:rsidR="00427B3F" w:rsidRDefault="00427B3F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9.3.1. </w:t>
            </w:r>
            <w:proofErr w:type="spellStart"/>
            <w:r>
              <w:rPr>
                <w:sz w:val="18"/>
                <w:szCs w:val="18"/>
              </w:rPr>
              <w:t>Lokalno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upravljanje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projektom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424CD2E3" w14:textId="77777777" w:rsidR="00427B3F" w:rsidRDefault="00427B3F">
            <w:pPr>
              <w:ind w:left="574"/>
              <w:rPr>
                <w:sz w:val="18"/>
                <w:szCs w:val="18"/>
              </w:rPr>
            </w:pPr>
          </w:p>
          <w:p w14:paraId="18431DBE" w14:textId="77777777" w:rsidR="00427B3F" w:rsidRDefault="00427B3F">
            <w:pPr>
              <w:pStyle w:val="BulletBox"/>
              <w:numPr>
                <w:ilvl w:val="0"/>
                <w:numId w:val="0"/>
              </w:numPr>
              <w:spacing w:line="256" w:lineRule="auto"/>
              <w:rPr>
                <w:bCs/>
                <w:noProof/>
                <w:kern w:val="2"/>
                <w:sz w:val="18"/>
                <w:szCs w:val="18"/>
                <w:lang w:val="en-TT" w:eastAsia="en-GB"/>
                <w14:ligatures w14:val="standardContextual"/>
              </w:rPr>
            </w:pP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BC3E" w14:textId="77777777" w:rsidR="00427B3F" w:rsidRDefault="00427B3F">
            <w:pPr>
              <w:keepNext/>
              <w:keepLines/>
              <w:outlineLvl w:val="2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8"/>
              </w:rPr>
              <w:lastRenderedPageBreak/>
              <w:t>Inputs:</w:t>
            </w:r>
          </w:p>
          <w:p w14:paraId="52BA7588" w14:textId="77777777" w:rsidR="00427B3F" w:rsidRDefault="00427B3F"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 xml:space="preserve">What inputs are required to implement these activities, e.g. staff time, equipment, mobilities, publications etc.? </w:t>
            </w:r>
          </w:p>
          <w:p w14:paraId="563BC888" w14:textId="77777777" w:rsidR="00427B3F" w:rsidRDefault="00427B3F" w:rsidP="00427B3F">
            <w:pPr>
              <w:widowControl w:val="0"/>
              <w:numPr>
                <w:ilvl w:val="0"/>
                <w:numId w:val="8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noProof/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>Staff costs: 233.191,00</w:t>
            </w:r>
          </w:p>
          <w:p w14:paraId="4E88F959" w14:textId="77777777" w:rsidR="00427B3F" w:rsidRDefault="00427B3F" w:rsidP="00427B3F">
            <w:pPr>
              <w:widowControl w:val="0"/>
              <w:numPr>
                <w:ilvl w:val="0"/>
                <w:numId w:val="8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>Travel costs: 179.005,00</w:t>
            </w:r>
          </w:p>
          <w:p w14:paraId="77D2B368" w14:textId="77777777" w:rsidR="00427B3F" w:rsidRDefault="00427B3F" w:rsidP="00427B3F">
            <w:pPr>
              <w:widowControl w:val="0"/>
              <w:numPr>
                <w:ilvl w:val="0"/>
                <w:numId w:val="8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>Costs of stay: 258.360,00</w:t>
            </w:r>
          </w:p>
          <w:p w14:paraId="69398215" w14:textId="77777777" w:rsidR="00427B3F" w:rsidRDefault="00427B3F" w:rsidP="00427B3F">
            <w:pPr>
              <w:widowControl w:val="0"/>
              <w:numPr>
                <w:ilvl w:val="0"/>
                <w:numId w:val="8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>Equipment: 144.500,00</w:t>
            </w:r>
          </w:p>
          <w:p w14:paraId="5E404FA5" w14:textId="77777777" w:rsidR="00427B3F" w:rsidRDefault="00427B3F" w:rsidP="00427B3F">
            <w:pPr>
              <w:widowControl w:val="0"/>
              <w:numPr>
                <w:ilvl w:val="0"/>
                <w:numId w:val="8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>Subcontracting: 0,00</w:t>
            </w:r>
          </w:p>
          <w:p w14:paraId="643C5BFC" w14:textId="77777777" w:rsidR="00427B3F" w:rsidRDefault="00427B3F" w:rsidP="00427B3F">
            <w:pPr>
              <w:widowControl w:val="0"/>
              <w:numPr>
                <w:ilvl w:val="0"/>
                <w:numId w:val="8"/>
              </w:numPr>
              <w:tabs>
                <w:tab w:val="clear" w:pos="360"/>
                <w:tab w:val="left" w:pos="228"/>
                <w:tab w:val="num" w:pos="1211"/>
              </w:tabs>
              <w:ind w:left="86"/>
              <w:rPr>
                <w:sz w:val="18"/>
                <w:szCs w:val="18"/>
                <w:lang w:val="en-TT"/>
              </w:rPr>
            </w:pPr>
            <w:r>
              <w:rPr>
                <w:sz w:val="18"/>
                <w:szCs w:val="18"/>
                <w:lang w:val="en-TT"/>
              </w:rPr>
              <w:t>Co-financing: 133.000,00</w:t>
            </w:r>
          </w:p>
          <w:p w14:paraId="7AA1B3BA" w14:textId="77777777" w:rsidR="00427B3F" w:rsidRDefault="00427B3F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D6F7" w14:textId="77777777" w:rsidR="00427B3F" w:rsidRDefault="00427B3F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</w:rPr>
            </w:pPr>
          </w:p>
        </w:tc>
        <w:tc>
          <w:tcPr>
            <w:tcW w:w="3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B86E4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t>Assumptions, risks and pre-conditions:</w:t>
            </w:r>
          </w:p>
          <w:p w14:paraId="06D2A569" w14:textId="77777777" w:rsidR="00427B3F" w:rsidRDefault="00427B3F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 w14:paraId="5A2052AF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228"/>
              </w:tabs>
              <w:spacing w:line="256" w:lineRule="auto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Potrebno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je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osigurati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odgovarajuća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sredstva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pre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početka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projekta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>.</w:t>
            </w:r>
          </w:p>
          <w:p w14:paraId="2510DD7D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228"/>
              </w:tabs>
              <w:spacing w:line="256" w:lineRule="auto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Neophodno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je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osigurati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da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postoji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dovoljno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stručnjaka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relevantnim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iskustvom</w:t>
            </w:r>
            <w:proofErr w:type="spellEnd"/>
          </w:p>
          <w:p w14:paraId="130DDD0E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228"/>
              </w:tabs>
              <w:spacing w:line="256" w:lineRule="auto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Potrebno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je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osigurati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finansijsku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podršku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organizacija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koje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su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uložile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u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projekat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>.</w:t>
            </w:r>
          </w:p>
          <w:p w14:paraId="15E610FE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228"/>
              </w:tabs>
              <w:spacing w:line="256" w:lineRule="auto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Potrebna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je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podrška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lokalnih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međunarodnih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partnera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kako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bi se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omogućila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implementacija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projektnih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aktivnosti</w:t>
            </w:r>
            <w:proofErr w:type="spellEnd"/>
          </w:p>
          <w:p w14:paraId="3626AEE0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228"/>
              </w:tabs>
              <w:spacing w:line="256" w:lineRule="auto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Postoji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mogućnost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tehničkih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problema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ili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nepredviđenih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poteškoća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koje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mogu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ometati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istraživanje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>.</w:t>
            </w:r>
          </w:p>
          <w:p w14:paraId="050F8F9C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228"/>
              </w:tabs>
              <w:spacing w:line="256" w:lineRule="auto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Rizik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da se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pravni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okviri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promene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tokom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trajanja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projekta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,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što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može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dovesti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do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novih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prepreka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ili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dodatnih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troškova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>.</w:t>
            </w:r>
          </w:p>
          <w:p w14:paraId="41050B0B" w14:textId="77777777" w:rsidR="00427B3F" w:rsidRDefault="00427B3F" w:rsidP="00427B3F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228"/>
              </w:tabs>
              <w:spacing w:line="256" w:lineRule="auto"/>
              <w:contextualSpacing w:val="0"/>
              <w:rPr>
                <w:kern w:val="2"/>
                <w:sz w:val="18"/>
                <w:szCs w:val="18"/>
                <w14:ligatures w14:val="standardContextual"/>
              </w:rPr>
            </w:pP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Rizik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od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ekonomskih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promena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koje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mogu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uticati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na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budžet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projekta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ili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na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dostupnost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potrebnih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sz w:val="18"/>
                <w:szCs w:val="18"/>
                <w14:ligatures w14:val="standardContextual"/>
              </w:rPr>
              <w:t>resursa</w:t>
            </w:r>
            <w:proofErr w:type="spellEnd"/>
            <w:r>
              <w:rPr>
                <w:kern w:val="2"/>
                <w:sz w:val="18"/>
                <w:szCs w:val="18"/>
                <w14:ligatures w14:val="standardContextual"/>
              </w:rPr>
              <w:t>.</w:t>
            </w:r>
          </w:p>
        </w:tc>
      </w:tr>
    </w:tbl>
    <w:p w14:paraId="1FDFC0D0" w14:textId="77777777" w:rsidR="00B5534F" w:rsidRDefault="00B5534F" w:rsidP="00B5534F">
      <w:pPr>
        <w:sectPr w:rsidR="00B5534F">
          <w:pgSz w:w="16840" w:h="11907" w:orient="landscape"/>
          <w:pgMar w:top="1134" w:right="1259" w:bottom="1134" w:left="902" w:header="0" w:footer="567" w:gutter="0"/>
          <w:cols w:space="720"/>
        </w:sectPr>
      </w:pPr>
    </w:p>
    <w:p w14:paraId="0C5099DB" w14:textId="3177F2AC" w:rsidR="00C02D2F" w:rsidRDefault="00C02D2F" w:rsidP="00B5534F"/>
    <w:sectPr w:rsidR="00C02D2F" w:rsidSect="00506F6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8560A"/>
    <w:multiLevelType w:val="hybridMultilevel"/>
    <w:tmpl w:val="FF1464E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91F6D"/>
    <w:multiLevelType w:val="hybridMultilevel"/>
    <w:tmpl w:val="C4FA67A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E0903"/>
    <w:multiLevelType w:val="hybridMultilevel"/>
    <w:tmpl w:val="C9FA37FA"/>
    <w:lvl w:ilvl="0" w:tplc="241A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3" w15:restartNumberingAfterBreak="0">
    <w:nsid w:val="15324A63"/>
    <w:multiLevelType w:val="hybridMultilevel"/>
    <w:tmpl w:val="E9D2D720"/>
    <w:lvl w:ilvl="0" w:tplc="241A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4" w15:restartNumberingAfterBreak="0">
    <w:nsid w:val="1B646F07"/>
    <w:multiLevelType w:val="hybridMultilevel"/>
    <w:tmpl w:val="5CA6DD10"/>
    <w:lvl w:ilvl="0" w:tplc="241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22F36FCD"/>
    <w:multiLevelType w:val="hybridMultilevel"/>
    <w:tmpl w:val="981C0BD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74684"/>
    <w:multiLevelType w:val="hybridMultilevel"/>
    <w:tmpl w:val="119A958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A0EC6"/>
    <w:multiLevelType w:val="hybridMultilevel"/>
    <w:tmpl w:val="DDA8385E"/>
    <w:lvl w:ilvl="0" w:tplc="241A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8" w15:restartNumberingAfterBreak="0">
    <w:nsid w:val="278727F1"/>
    <w:multiLevelType w:val="hybridMultilevel"/>
    <w:tmpl w:val="EA24012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64A85"/>
    <w:multiLevelType w:val="hybridMultilevel"/>
    <w:tmpl w:val="3E6AF8E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57F90"/>
    <w:multiLevelType w:val="hybridMultilevel"/>
    <w:tmpl w:val="F764665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E3FFA"/>
    <w:multiLevelType w:val="hybridMultilevel"/>
    <w:tmpl w:val="125E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A1060"/>
    <w:multiLevelType w:val="hybridMultilevel"/>
    <w:tmpl w:val="D6A40738"/>
    <w:lvl w:ilvl="0" w:tplc="E11CA436">
      <w:numFmt w:val="decimal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sz w:val="16"/>
        <w:szCs w:val="16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3" w15:restartNumberingAfterBreak="0">
    <w:nsid w:val="361327FA"/>
    <w:multiLevelType w:val="hybridMultilevel"/>
    <w:tmpl w:val="944CA8F4"/>
    <w:lvl w:ilvl="0" w:tplc="241A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4" w15:restartNumberingAfterBreak="0">
    <w:nsid w:val="36604923"/>
    <w:multiLevelType w:val="hybridMultilevel"/>
    <w:tmpl w:val="35C40EF2"/>
    <w:lvl w:ilvl="0" w:tplc="241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3AA87C04"/>
    <w:multiLevelType w:val="hybridMultilevel"/>
    <w:tmpl w:val="D7AC5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D0884"/>
    <w:multiLevelType w:val="hybridMultilevel"/>
    <w:tmpl w:val="E44E47A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970A5"/>
    <w:multiLevelType w:val="hybridMultilevel"/>
    <w:tmpl w:val="636C7D4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E0BCB"/>
    <w:multiLevelType w:val="hybridMultilevel"/>
    <w:tmpl w:val="3028D03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E774D"/>
    <w:multiLevelType w:val="hybridMultilevel"/>
    <w:tmpl w:val="3DE2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76362"/>
    <w:multiLevelType w:val="hybridMultilevel"/>
    <w:tmpl w:val="F4AAE56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B1434"/>
    <w:multiLevelType w:val="hybridMultilevel"/>
    <w:tmpl w:val="6D0CFE0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A6764D"/>
    <w:multiLevelType w:val="hybridMultilevel"/>
    <w:tmpl w:val="52B45528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3" w15:restartNumberingAfterBreak="0">
    <w:nsid w:val="5AB16E98"/>
    <w:multiLevelType w:val="hybridMultilevel"/>
    <w:tmpl w:val="E9166E5A"/>
    <w:lvl w:ilvl="0" w:tplc="1A602FBE">
      <w:start w:val="1"/>
      <w:numFmt w:val="bullet"/>
      <w:pStyle w:val="BulletBox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4" w15:restartNumberingAfterBreak="0">
    <w:nsid w:val="674175E7"/>
    <w:multiLevelType w:val="hybridMultilevel"/>
    <w:tmpl w:val="92B80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EE682D"/>
    <w:multiLevelType w:val="hybridMultilevel"/>
    <w:tmpl w:val="B34A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C6DEF"/>
    <w:multiLevelType w:val="hybridMultilevel"/>
    <w:tmpl w:val="8CF8923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13"/>
  </w:num>
  <w:num w:numId="5">
    <w:abstractNumId w:val="23"/>
  </w:num>
  <w:num w:numId="6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67"/>
    <w:rsid w:val="00096A1C"/>
    <w:rsid w:val="0010289C"/>
    <w:rsid w:val="00176FDD"/>
    <w:rsid w:val="0035206C"/>
    <w:rsid w:val="003A069D"/>
    <w:rsid w:val="003E2DDA"/>
    <w:rsid w:val="003F693D"/>
    <w:rsid w:val="00427B3F"/>
    <w:rsid w:val="00506F67"/>
    <w:rsid w:val="0051281E"/>
    <w:rsid w:val="00576D62"/>
    <w:rsid w:val="005A7A61"/>
    <w:rsid w:val="006063E0"/>
    <w:rsid w:val="006067AC"/>
    <w:rsid w:val="006545E0"/>
    <w:rsid w:val="0068113F"/>
    <w:rsid w:val="006C11D9"/>
    <w:rsid w:val="00704A86"/>
    <w:rsid w:val="00731EFD"/>
    <w:rsid w:val="007B204F"/>
    <w:rsid w:val="007E47A6"/>
    <w:rsid w:val="00817A04"/>
    <w:rsid w:val="008A6913"/>
    <w:rsid w:val="008C5F39"/>
    <w:rsid w:val="008F6FAD"/>
    <w:rsid w:val="00957148"/>
    <w:rsid w:val="00AB563B"/>
    <w:rsid w:val="00AD799D"/>
    <w:rsid w:val="00AE7058"/>
    <w:rsid w:val="00B20C42"/>
    <w:rsid w:val="00B5534F"/>
    <w:rsid w:val="00B6003F"/>
    <w:rsid w:val="00C02D2F"/>
    <w:rsid w:val="00C45F98"/>
    <w:rsid w:val="00C70194"/>
    <w:rsid w:val="00CA1996"/>
    <w:rsid w:val="00CB4860"/>
    <w:rsid w:val="00CE39DE"/>
    <w:rsid w:val="00D11DCE"/>
    <w:rsid w:val="00D43BFC"/>
    <w:rsid w:val="00E362F4"/>
    <w:rsid w:val="00E45B51"/>
    <w:rsid w:val="00E7276E"/>
    <w:rsid w:val="00F70111"/>
    <w:rsid w:val="00FC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C8DEC"/>
  <w15:chartTrackingRefBased/>
  <w15:docId w15:val="{3D69C90E-D6F0-4E80-A0F1-7CE821F8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F6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06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06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06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F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F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F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F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506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506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506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F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F6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semiHidden/>
    <w:unhideWhenUsed/>
    <w:rsid w:val="00506F67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character" w:customStyle="1" w:styleId="CommentTextChar">
    <w:name w:val="Comment Text Char"/>
    <w:basedOn w:val="DefaultParagraphFont"/>
    <w:link w:val="CommentText"/>
    <w:semiHidden/>
    <w:rsid w:val="00506F67"/>
    <w:rPr>
      <w:rFonts w:ascii="Book Antiqua" w:eastAsia="Times New Roman" w:hAnsi="Book Antiqua" w:cs="Times New Roman"/>
      <w:kern w:val="0"/>
      <w:sz w:val="20"/>
      <w:szCs w:val="20"/>
      <w:lang w:val="en-GB" w:eastAsia="x-none"/>
      <w14:ligatures w14:val="none"/>
    </w:rPr>
  </w:style>
  <w:style w:type="paragraph" w:customStyle="1" w:styleId="BulletBox">
    <w:name w:val="BulletBox"/>
    <w:basedOn w:val="Normal"/>
    <w:uiPriority w:val="99"/>
    <w:rsid w:val="00506F67"/>
    <w:pPr>
      <w:widowControl w:val="0"/>
      <w:numPr>
        <w:numId w:val="1"/>
      </w:numPr>
      <w:tabs>
        <w:tab w:val="clear" w:pos="360"/>
        <w:tab w:val="left" w:pos="228"/>
        <w:tab w:val="num" w:pos="1004"/>
      </w:tabs>
      <w:ind w:left="1004"/>
    </w:pPr>
    <w:rPr>
      <w:sz w:val="20"/>
      <w:szCs w:val="20"/>
      <w:lang w:eastAsia="en-US"/>
    </w:rPr>
  </w:style>
  <w:style w:type="character" w:customStyle="1" w:styleId="selectable-text">
    <w:name w:val="selectable-text"/>
    <w:basedOn w:val="DefaultParagraphFont"/>
    <w:rsid w:val="003F693D"/>
  </w:style>
  <w:style w:type="paragraph" w:customStyle="1" w:styleId="msonormal0">
    <w:name w:val="msonormal"/>
    <w:basedOn w:val="Normal"/>
    <w:rsid w:val="00B5534F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C3965-FCC0-46F8-A84B-F7D12C8AC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2791</Words>
  <Characters>15913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Zerina Zecovic</dc:creator>
  <cp:keywords/>
  <dc:description/>
  <cp:lastModifiedBy>LENOVO</cp:lastModifiedBy>
  <cp:revision>20</cp:revision>
  <dcterms:created xsi:type="dcterms:W3CDTF">2024-05-15T11:05:00Z</dcterms:created>
  <dcterms:modified xsi:type="dcterms:W3CDTF">2024-09-08T21:17:00Z</dcterms:modified>
</cp:coreProperties>
</file>