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24"/>
        <w:gridCol w:w="13670"/>
      </w:tblGrid>
      <w:tr w:rsidR="00477D8C" w:rsidTr="00477D8C">
        <w:trPr>
          <w:jc w:val="center"/>
        </w:trPr>
        <w:tc>
          <w:tcPr>
            <w:tcW w:w="13994" w:type="dxa"/>
            <w:gridSpan w:val="2"/>
            <w:vAlign w:val="center"/>
          </w:tcPr>
          <w:p w:rsidR="00477D8C" w:rsidRDefault="004D20C5" w:rsidP="00477D8C">
            <w:pPr>
              <w:jc w:val="center"/>
            </w:pPr>
            <w:r>
              <w:t>VERİTABANI BAĞLANTILI ANAMENÜ YAPIMI</w:t>
            </w:r>
          </w:p>
        </w:tc>
      </w:tr>
      <w:tr w:rsidR="00477D8C" w:rsidTr="004B76C0">
        <w:trPr>
          <w:jc w:val="center"/>
        </w:trPr>
        <w:tc>
          <w:tcPr>
            <w:tcW w:w="562" w:type="dxa"/>
            <w:vAlign w:val="center"/>
          </w:tcPr>
          <w:p w:rsidR="00477D8C" w:rsidRDefault="00477D8C" w:rsidP="00477D8C">
            <w:pPr>
              <w:jc w:val="center"/>
            </w:pPr>
            <w:r>
              <w:t>1</w:t>
            </w:r>
          </w:p>
        </w:tc>
        <w:tc>
          <w:tcPr>
            <w:tcW w:w="13432" w:type="dxa"/>
            <w:vAlign w:val="center"/>
          </w:tcPr>
          <w:p w:rsidR="00477D8C" w:rsidRDefault="004D20C5" w:rsidP="00477D8C">
            <w:proofErr w:type="spellStart"/>
            <w:r>
              <w:t>Veritabanımızın</w:t>
            </w:r>
            <w:proofErr w:type="spellEnd"/>
            <w:r>
              <w:t xml:space="preserve"> önceden oluşturulduğunu düşünerek </w:t>
            </w:r>
            <w:proofErr w:type="spellStart"/>
            <w:r>
              <w:t>veritabanı</w:t>
            </w:r>
            <w:proofErr w:type="spellEnd"/>
            <w:r>
              <w:t xml:space="preserve"> oluşturma adımını geçiyoruz.</w:t>
            </w:r>
          </w:p>
        </w:tc>
      </w:tr>
      <w:tr w:rsidR="00E141D0" w:rsidTr="007851B1">
        <w:trPr>
          <w:jc w:val="center"/>
        </w:trPr>
        <w:tc>
          <w:tcPr>
            <w:tcW w:w="562" w:type="dxa"/>
            <w:vAlign w:val="center"/>
          </w:tcPr>
          <w:p w:rsidR="00E141D0" w:rsidRDefault="00E141D0" w:rsidP="00477D8C">
            <w:pPr>
              <w:jc w:val="center"/>
            </w:pPr>
            <w:r>
              <w:t>2</w:t>
            </w:r>
          </w:p>
        </w:tc>
        <w:tc>
          <w:tcPr>
            <w:tcW w:w="13432" w:type="dxa"/>
            <w:vAlign w:val="center"/>
          </w:tcPr>
          <w:p w:rsidR="00E141D0" w:rsidRDefault="004D20C5" w:rsidP="00E141D0">
            <w:proofErr w:type="spellStart"/>
            <w:r>
              <w:t>Veritabanımızda</w:t>
            </w:r>
            <w:proofErr w:type="spellEnd"/>
            <w:r>
              <w:t xml:space="preserve"> aşağıdaki gibi </w:t>
            </w:r>
            <w:proofErr w:type="spellStart"/>
            <w:r>
              <w:t>Anamenu</w:t>
            </w:r>
            <w:proofErr w:type="spellEnd"/>
            <w:r>
              <w:t xml:space="preserve"> tablomuzu oluşturarak verilerimizi giriyoruz.</w:t>
            </w:r>
          </w:p>
          <w:p w:rsidR="004D20C5" w:rsidRDefault="004D20C5" w:rsidP="00E141D0">
            <w:r w:rsidRPr="004D20C5">
              <w:drawing>
                <wp:inline distT="0" distB="0" distL="0" distR="0" wp14:anchorId="6E048578" wp14:editId="139FFAE0">
                  <wp:extent cx="7621064" cy="1419423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4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20C5" w:rsidRDefault="004D20C5" w:rsidP="00E141D0">
            <w:r w:rsidRPr="004D20C5">
              <w:drawing>
                <wp:inline distT="0" distB="0" distL="0" distR="0" wp14:anchorId="1638F0EB" wp14:editId="2378110B">
                  <wp:extent cx="5306165" cy="2514951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1D0" w:rsidTr="00034156">
        <w:trPr>
          <w:jc w:val="center"/>
        </w:trPr>
        <w:tc>
          <w:tcPr>
            <w:tcW w:w="562" w:type="dxa"/>
            <w:vAlign w:val="center"/>
          </w:tcPr>
          <w:p w:rsidR="00E141D0" w:rsidRDefault="00E141D0" w:rsidP="00477D8C">
            <w:pPr>
              <w:jc w:val="center"/>
            </w:pPr>
            <w:r>
              <w:t>3</w:t>
            </w:r>
          </w:p>
        </w:tc>
        <w:tc>
          <w:tcPr>
            <w:tcW w:w="13432" w:type="dxa"/>
            <w:vAlign w:val="center"/>
          </w:tcPr>
          <w:p w:rsidR="00701F60" w:rsidRDefault="004D20C5" w:rsidP="00E141D0">
            <w:proofErr w:type="gramStart"/>
            <w:r>
              <w:t>İndex.aspx</w:t>
            </w:r>
            <w:proofErr w:type="gramEnd"/>
            <w:r>
              <w:t xml:space="preserve"> sayfasında </w:t>
            </w:r>
            <w:proofErr w:type="spellStart"/>
            <w:r>
              <w:t>anamenünun</w:t>
            </w:r>
            <w:proofErr w:type="spellEnd"/>
            <w:r>
              <w:t xml:space="preserve"> bulunduğu etiketi buluyoruz. Temadan temaya değişmekle birlikte bu etiket genelde </w:t>
            </w:r>
            <w:proofErr w:type="spellStart"/>
            <w:r>
              <w:t>ul</w:t>
            </w:r>
            <w:proofErr w:type="spellEnd"/>
            <w:r>
              <w:t xml:space="preserve"> ya da div etiketidir. Bu etiketin içinde bulunan menü elemanlarından örneğin </w:t>
            </w:r>
            <w:proofErr w:type="spellStart"/>
            <w:proofErr w:type="gramStart"/>
            <w:r>
              <w:t>İletişim,Contact</w:t>
            </w:r>
            <w:proofErr w:type="spellEnd"/>
            <w:proofErr w:type="gramEnd"/>
            <w:r>
              <w:t xml:space="preserve"> vb. alt menüsü(aşağıya doğru açılan alt menüsü) olmayan bir etiketi(bu etiket genelde </w:t>
            </w:r>
            <w:proofErr w:type="spellStart"/>
            <w:r>
              <w:t>li</w:t>
            </w:r>
            <w:proofErr w:type="spellEnd"/>
            <w:r>
              <w:t xml:space="preserve"> ya da div etiketi olur) kopyalayıp, </w:t>
            </w:r>
            <w:proofErr w:type="spellStart"/>
            <w:r>
              <w:t>anamenümüz</w:t>
            </w:r>
            <w:proofErr w:type="spellEnd"/>
            <w:r>
              <w:t xml:space="preserve"> içindeki tüm menü elemanlarını siliyoruz ve kopyaladığımız datayı birkaç defa </w:t>
            </w:r>
            <w:proofErr w:type="spellStart"/>
            <w:r>
              <w:t>anamenü</w:t>
            </w:r>
            <w:proofErr w:type="spellEnd"/>
            <w:r>
              <w:t xml:space="preserve"> içine kopyalıyoruz. Alttaki resimlerde adım adım görebilirsiniz.</w:t>
            </w:r>
          </w:p>
          <w:p w:rsidR="004D20C5" w:rsidRDefault="004D20C5" w:rsidP="00E141D0"/>
          <w:p w:rsidR="004D20C5" w:rsidRDefault="004D20C5" w:rsidP="00E141D0"/>
          <w:p w:rsidR="004D20C5" w:rsidRDefault="004D20C5" w:rsidP="00E141D0"/>
          <w:p w:rsidR="004D20C5" w:rsidRDefault="004D20C5" w:rsidP="004D20C5">
            <w:pPr>
              <w:pStyle w:val="ResimYazs"/>
            </w:pPr>
            <w:r>
              <w:lastRenderedPageBreak/>
              <w:t xml:space="preserve">Resim </w:t>
            </w:r>
            <w:r>
              <w:t>1</w:t>
            </w:r>
            <w:r>
              <w:t>-Anamenümü buldum</w:t>
            </w:r>
          </w:p>
          <w:p w:rsidR="004D20C5" w:rsidRDefault="004D20C5" w:rsidP="004D20C5">
            <w:pPr>
              <w:keepNext/>
            </w:pPr>
            <w:r w:rsidRPr="004D20C5">
              <w:drawing>
                <wp:inline distT="0" distB="0" distL="0" distR="0" wp14:anchorId="65DFEC12" wp14:editId="261BC349">
                  <wp:extent cx="6477904" cy="3829584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4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41D0" w:rsidRDefault="00E141D0" w:rsidP="00E141D0"/>
          <w:p w:rsidR="00F8187E" w:rsidRDefault="00F8187E" w:rsidP="00F8187E">
            <w:pPr>
              <w:pStyle w:val="ResimYazs"/>
              <w:keepNext/>
            </w:pPr>
            <w:r>
              <w:t>Resim 2-Altmenüsü olmayan bir menü elemanı</w:t>
            </w:r>
          </w:p>
          <w:p w:rsidR="004D20C5" w:rsidRDefault="00F8187E" w:rsidP="00E141D0">
            <w:r w:rsidRPr="00F8187E">
              <w:drawing>
                <wp:inline distT="0" distB="0" distL="0" distR="0" wp14:anchorId="170E0C6F" wp14:editId="3DF5A465">
                  <wp:extent cx="2876951" cy="152421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187E" w:rsidRDefault="00F8187E" w:rsidP="00E141D0">
            <w:r>
              <w:t>Bunu kopyaladım</w:t>
            </w:r>
          </w:p>
          <w:p w:rsidR="00F8187E" w:rsidRDefault="00F8187E" w:rsidP="00E141D0"/>
          <w:p w:rsidR="00F8187E" w:rsidRDefault="00F8187E" w:rsidP="00F8187E">
            <w:pPr>
              <w:pStyle w:val="ResimYazs"/>
              <w:keepNext/>
            </w:pPr>
            <w:r>
              <w:lastRenderedPageBreak/>
              <w:t>Resim 3-Anamenüm oluştu</w:t>
            </w:r>
          </w:p>
          <w:p w:rsidR="00F8187E" w:rsidRDefault="00F8187E" w:rsidP="00E141D0">
            <w:r w:rsidRPr="00F8187E">
              <w:drawing>
                <wp:inline distT="0" distB="0" distL="0" distR="0" wp14:anchorId="662BD7F1" wp14:editId="41E3FEE9">
                  <wp:extent cx="3200847" cy="1066949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187E" w:rsidRDefault="00F8187E" w:rsidP="00E141D0">
            <w:r>
              <w:t xml:space="preserve">Kopyaladığım tek satırdan oluşan </w:t>
            </w:r>
            <w:proofErr w:type="spellStart"/>
            <w:r>
              <w:t>li</w:t>
            </w:r>
            <w:proofErr w:type="spellEnd"/>
            <w:r>
              <w:t xml:space="preserve"> etiketini ki bu </w:t>
            </w:r>
            <w:proofErr w:type="spellStart"/>
            <w:r>
              <w:t>altmenüsü</w:t>
            </w:r>
            <w:proofErr w:type="spellEnd"/>
            <w:r>
              <w:t xml:space="preserve">(aşağı açılan alt menüsü) olmayan bir </w:t>
            </w:r>
            <w:proofErr w:type="spellStart"/>
            <w:r>
              <w:t>anamenü</w:t>
            </w:r>
            <w:proofErr w:type="spellEnd"/>
            <w:r>
              <w:t xml:space="preserve"> elemanı demek, </w:t>
            </w:r>
            <w:proofErr w:type="spellStart"/>
            <w:r>
              <w:t>anamenümün</w:t>
            </w:r>
            <w:proofErr w:type="spellEnd"/>
            <w:r>
              <w:t xml:space="preserve"> içerisine birkaç defa kopyaladım.</w:t>
            </w:r>
          </w:p>
          <w:p w:rsidR="00F8187E" w:rsidRDefault="00F8187E" w:rsidP="00E141D0"/>
          <w:p w:rsidR="00F8187E" w:rsidRDefault="00F8187E" w:rsidP="00E141D0">
            <w:r>
              <w:t xml:space="preserve">NOT: Bu aşamadan sonra </w:t>
            </w:r>
            <w:proofErr w:type="gramStart"/>
            <w:r>
              <w:t>index.aspx</w:t>
            </w:r>
            <w:proofErr w:type="gramEnd"/>
            <w:r>
              <w:t xml:space="preserve"> i kaydedip </w:t>
            </w:r>
            <w:proofErr w:type="spellStart"/>
            <w:r>
              <w:t>anamenünüzün</w:t>
            </w:r>
            <w:proofErr w:type="spellEnd"/>
            <w:r>
              <w:t xml:space="preserve"> yapısı bozulmuş mu kontrol edin.</w:t>
            </w:r>
          </w:p>
          <w:p w:rsidR="004D20C5" w:rsidRDefault="004D20C5" w:rsidP="00E141D0"/>
        </w:tc>
      </w:tr>
      <w:tr w:rsidR="00F8187E" w:rsidTr="00034156">
        <w:trPr>
          <w:jc w:val="center"/>
        </w:trPr>
        <w:tc>
          <w:tcPr>
            <w:tcW w:w="562" w:type="dxa"/>
            <w:vAlign w:val="center"/>
          </w:tcPr>
          <w:p w:rsidR="00F8187E" w:rsidRDefault="00F8187E" w:rsidP="00477D8C">
            <w:pPr>
              <w:jc w:val="center"/>
            </w:pPr>
            <w:r>
              <w:lastRenderedPageBreak/>
              <w:t>4</w:t>
            </w:r>
          </w:p>
        </w:tc>
        <w:tc>
          <w:tcPr>
            <w:tcW w:w="13432" w:type="dxa"/>
            <w:vAlign w:val="center"/>
          </w:tcPr>
          <w:p w:rsidR="00F8187E" w:rsidRDefault="00F8187E" w:rsidP="00E141D0">
            <w:proofErr w:type="spellStart"/>
            <w:r>
              <w:t>Veritabanı</w:t>
            </w:r>
            <w:proofErr w:type="spellEnd"/>
            <w:r>
              <w:t xml:space="preserve"> bağlantıları için gereken </w:t>
            </w:r>
            <w:proofErr w:type="spellStart"/>
            <w:proofErr w:type="gramStart"/>
            <w:r>
              <w:t>web.config</w:t>
            </w:r>
            <w:proofErr w:type="spellEnd"/>
            <w:proofErr w:type="gramEnd"/>
            <w:r>
              <w:t xml:space="preserve"> ve </w:t>
            </w:r>
            <w:proofErr w:type="spellStart"/>
            <w:r>
              <w:t>class</w:t>
            </w:r>
            <w:proofErr w:type="spellEnd"/>
            <w:r>
              <w:t xml:space="preserve"> eklemelerini yaptığınızı varsayıyorum. </w:t>
            </w:r>
          </w:p>
        </w:tc>
      </w:tr>
      <w:tr w:rsidR="00F8187E" w:rsidTr="00034156">
        <w:trPr>
          <w:jc w:val="center"/>
        </w:trPr>
        <w:tc>
          <w:tcPr>
            <w:tcW w:w="562" w:type="dxa"/>
            <w:vAlign w:val="center"/>
          </w:tcPr>
          <w:p w:rsidR="00F8187E" w:rsidRDefault="00F8187E" w:rsidP="00477D8C">
            <w:pPr>
              <w:jc w:val="center"/>
            </w:pPr>
            <w:r>
              <w:t>5</w:t>
            </w:r>
          </w:p>
        </w:tc>
        <w:tc>
          <w:tcPr>
            <w:tcW w:w="13432" w:type="dxa"/>
            <w:vAlign w:val="center"/>
          </w:tcPr>
          <w:p w:rsidR="00F8187E" w:rsidRDefault="00F8187E" w:rsidP="00E141D0">
            <w:proofErr w:type="spellStart"/>
            <w:r>
              <w:t>Anamenümüze</w:t>
            </w:r>
            <w:proofErr w:type="spellEnd"/>
            <w:r>
              <w:t xml:space="preserve"> </w:t>
            </w:r>
            <w:proofErr w:type="gramStart"/>
            <w:r>
              <w:t>index.aspx</w:t>
            </w:r>
            <w:proofErr w:type="gramEnd"/>
            <w:r>
              <w:t xml:space="preserve"> sayfasında bir </w:t>
            </w:r>
            <w:proofErr w:type="spellStart"/>
            <w:r>
              <w:t>id</w:t>
            </w:r>
            <w:proofErr w:type="spellEnd"/>
            <w:r>
              <w:t xml:space="preserve"> ve </w:t>
            </w:r>
            <w:proofErr w:type="spellStart"/>
            <w:r>
              <w:t>runat</w:t>
            </w:r>
            <w:proofErr w:type="spellEnd"/>
            <w:r>
              <w:t>=”server” özelliklerini veriyoruz.</w:t>
            </w:r>
          </w:p>
          <w:p w:rsidR="00F8187E" w:rsidRDefault="00F8187E" w:rsidP="00E141D0">
            <w:r w:rsidRPr="00F8187E">
              <w:drawing>
                <wp:inline distT="0" distB="0" distL="0" distR="0" wp14:anchorId="7D7870CF" wp14:editId="7DB6C92A">
                  <wp:extent cx="4077269" cy="152421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187E" w:rsidRDefault="00F8187E" w:rsidP="00E141D0"/>
        </w:tc>
      </w:tr>
      <w:tr w:rsidR="00F8187E" w:rsidTr="00034156">
        <w:trPr>
          <w:jc w:val="center"/>
        </w:trPr>
        <w:tc>
          <w:tcPr>
            <w:tcW w:w="562" w:type="dxa"/>
            <w:vAlign w:val="center"/>
          </w:tcPr>
          <w:p w:rsidR="00F8187E" w:rsidRDefault="00F8187E" w:rsidP="00477D8C">
            <w:pPr>
              <w:jc w:val="center"/>
            </w:pPr>
            <w:r>
              <w:t>6</w:t>
            </w:r>
          </w:p>
        </w:tc>
        <w:tc>
          <w:tcPr>
            <w:tcW w:w="13432" w:type="dxa"/>
            <w:vAlign w:val="center"/>
          </w:tcPr>
          <w:p w:rsidR="00F8187E" w:rsidRDefault="00F8187E" w:rsidP="00E141D0">
            <w:proofErr w:type="spellStart"/>
            <w:proofErr w:type="gramStart"/>
            <w:r>
              <w:t>İndex.aspx</w:t>
            </w:r>
            <w:proofErr w:type="gramEnd"/>
            <w:r>
              <w:t>.cs</w:t>
            </w:r>
            <w:proofErr w:type="spellEnd"/>
            <w:r>
              <w:t xml:space="preserve"> ye </w:t>
            </w:r>
            <w:r w:rsidR="004F6A5B">
              <w:t>aşağıdaki eklemeyi yapıyoruz.</w:t>
            </w:r>
          </w:p>
          <w:p w:rsidR="004F6A5B" w:rsidRDefault="004F6A5B" w:rsidP="00E141D0">
            <w:r w:rsidRPr="004F6A5B">
              <w:drawing>
                <wp:inline distT="0" distB="0" distL="0" distR="0" wp14:anchorId="15F2B50D" wp14:editId="13A8F0C7">
                  <wp:extent cx="2972215" cy="304843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87E" w:rsidTr="00034156">
        <w:trPr>
          <w:jc w:val="center"/>
        </w:trPr>
        <w:tc>
          <w:tcPr>
            <w:tcW w:w="562" w:type="dxa"/>
            <w:vAlign w:val="center"/>
          </w:tcPr>
          <w:p w:rsidR="00F8187E" w:rsidRDefault="004F6A5B" w:rsidP="00477D8C">
            <w:pPr>
              <w:jc w:val="center"/>
            </w:pPr>
            <w:r>
              <w:t>7</w:t>
            </w:r>
          </w:p>
        </w:tc>
        <w:tc>
          <w:tcPr>
            <w:tcW w:w="13432" w:type="dxa"/>
            <w:vAlign w:val="center"/>
          </w:tcPr>
          <w:p w:rsidR="00F8187E" w:rsidRDefault="004F6A5B" w:rsidP="00E141D0">
            <w:r>
              <w:t xml:space="preserve">Class içine </w:t>
            </w:r>
            <w:proofErr w:type="spellStart"/>
            <w:r>
              <w:t>anamenu</w:t>
            </w:r>
            <w:proofErr w:type="spellEnd"/>
            <w:r>
              <w:t xml:space="preserve"> fonksiyonu ekleyeceğiz. Bunun için </w:t>
            </w:r>
            <w:proofErr w:type="spellStart"/>
            <w:r>
              <w:t>class</w:t>
            </w:r>
            <w:proofErr w:type="spellEnd"/>
            <w:r>
              <w:t xml:space="preserve"> dosyamıza aşağıdaki kodları ekliyoruz.</w:t>
            </w:r>
          </w:p>
          <w:p w:rsidR="004F6A5B" w:rsidRDefault="004F6A5B" w:rsidP="00E141D0"/>
          <w:p w:rsidR="004F6A5B" w:rsidRDefault="004F6A5B" w:rsidP="00E141D0">
            <w:r w:rsidRPr="004F6A5B">
              <w:drawing>
                <wp:inline distT="0" distB="0" distL="0" distR="0" wp14:anchorId="61222456" wp14:editId="60CD50D3">
                  <wp:extent cx="8892540" cy="1485900"/>
                  <wp:effectExtent l="0" t="0" r="381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F6A5B" w:rsidRDefault="004F6A5B" w:rsidP="00E141D0"/>
        </w:tc>
      </w:tr>
      <w:tr w:rsidR="00F8187E" w:rsidTr="00034156">
        <w:trPr>
          <w:jc w:val="center"/>
        </w:trPr>
        <w:tc>
          <w:tcPr>
            <w:tcW w:w="562" w:type="dxa"/>
            <w:vAlign w:val="center"/>
          </w:tcPr>
          <w:p w:rsidR="00F8187E" w:rsidRDefault="00F8187E" w:rsidP="00477D8C">
            <w:pPr>
              <w:jc w:val="center"/>
            </w:pPr>
          </w:p>
        </w:tc>
        <w:tc>
          <w:tcPr>
            <w:tcW w:w="13432" w:type="dxa"/>
            <w:vAlign w:val="center"/>
          </w:tcPr>
          <w:p w:rsidR="00F8187E" w:rsidRDefault="00F8187E" w:rsidP="00E141D0"/>
        </w:tc>
      </w:tr>
    </w:tbl>
    <w:p w:rsidR="00C30580" w:rsidRDefault="004F6A5B"/>
    <w:sectPr w:rsidR="00C30580" w:rsidSect="00477D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B1"/>
    <w:rsid w:val="00273DB1"/>
    <w:rsid w:val="003A408A"/>
    <w:rsid w:val="00477D8C"/>
    <w:rsid w:val="004D20C5"/>
    <w:rsid w:val="004F6A5B"/>
    <w:rsid w:val="00701F60"/>
    <w:rsid w:val="00813EEF"/>
    <w:rsid w:val="00880D1D"/>
    <w:rsid w:val="00B1768E"/>
    <w:rsid w:val="00C80281"/>
    <w:rsid w:val="00E141D0"/>
    <w:rsid w:val="00F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D09E"/>
  <w15:chartTrackingRefBased/>
  <w15:docId w15:val="{634A3BB8-7877-4834-96DC-D42B1CE2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7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4D20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Sedat BIYIK</cp:lastModifiedBy>
  <cp:revision>2</cp:revision>
  <dcterms:created xsi:type="dcterms:W3CDTF">2020-04-21T09:34:00Z</dcterms:created>
  <dcterms:modified xsi:type="dcterms:W3CDTF">2020-04-21T09:34:00Z</dcterms:modified>
</cp:coreProperties>
</file>