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8A7E" w14:textId="77777777" w:rsidR="001C65DF" w:rsidRPr="001C65DF" w:rsidRDefault="001C65DF" w:rsidP="001C65DF">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1C65DF">
        <w:rPr>
          <w:rFonts w:ascii="Helvetica" w:eastAsia="Times New Roman" w:hAnsi="Helvetica" w:cs="Helvetica"/>
          <w:b/>
          <w:bCs/>
          <w:noProof w:val="0"/>
          <w:color w:val="1D1F22"/>
          <w:kern w:val="36"/>
          <w:sz w:val="41"/>
          <w:szCs w:val="41"/>
          <w:lang w:val="tr-TR" w:eastAsia="tr-TR"/>
        </w:rPr>
        <w:t>1.11. Ensemble methods</w:t>
      </w:r>
    </w:p>
    <w:p w14:paraId="1254DE11"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goal of </w:t>
      </w:r>
      <w:r w:rsidRPr="001C65DF">
        <w:rPr>
          <w:rFonts w:ascii="Helvetica" w:eastAsia="Times New Roman" w:hAnsi="Helvetica" w:cs="Helvetica"/>
          <w:b/>
          <w:bCs/>
          <w:noProof w:val="0"/>
          <w:color w:val="1D1F22"/>
          <w:lang w:val="tr-TR" w:eastAsia="tr-TR"/>
        </w:rPr>
        <w:t>ensemble methods</w:t>
      </w:r>
      <w:r w:rsidRPr="001C65DF">
        <w:rPr>
          <w:rFonts w:ascii="Helvetica" w:eastAsia="Times New Roman" w:hAnsi="Helvetica" w:cs="Helvetica"/>
          <w:noProof w:val="0"/>
          <w:color w:val="1D1F22"/>
          <w:lang w:val="tr-TR" w:eastAsia="tr-TR"/>
        </w:rPr>
        <w:t> is to combine the predictions of several base estimators built with a given learning algorithm in order to improve generalizability / robustness over a single estimator.</w:t>
      </w:r>
    </w:p>
    <w:p w14:paraId="5CD7E0EE"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Two families of ensemble methods are usually distinguished:</w:t>
      </w:r>
    </w:p>
    <w:p w14:paraId="60DCF17C" w14:textId="77777777" w:rsidR="001C65DF" w:rsidRPr="001C65DF" w:rsidRDefault="001C65DF" w:rsidP="001C65DF">
      <w:pPr>
        <w:numPr>
          <w:ilvl w:val="0"/>
          <w:numId w:val="1"/>
        </w:numPr>
        <w:shd w:val="clear" w:color="auto" w:fill="FFFFFF"/>
        <w:spacing w:before="288" w:after="24"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w:t>
      </w:r>
      <w:r w:rsidRPr="001C65DF">
        <w:rPr>
          <w:rFonts w:ascii="Helvetica" w:eastAsia="Times New Roman" w:hAnsi="Helvetica" w:cs="Helvetica"/>
          <w:b/>
          <w:bCs/>
          <w:noProof w:val="0"/>
          <w:color w:val="1D1F22"/>
          <w:lang w:val="tr-TR" w:eastAsia="tr-TR"/>
        </w:rPr>
        <w:t>averaging methods</w:t>
      </w:r>
      <w:r w:rsidRPr="001C65DF">
        <w:rPr>
          <w:rFonts w:ascii="Helvetica" w:eastAsia="Times New Roman" w:hAnsi="Helvetica" w:cs="Helvetica"/>
          <w:noProof w:val="0"/>
          <w:color w:val="1D1F22"/>
          <w:lang w:val="tr-TR" w:eastAsia="tr-TR"/>
        </w:rPr>
        <w:t>, the driving principle is to build several estimators independently and then to average their predictions. On average, the combined estimator is usually better than any of the single base estimator because its variance is reduced.</w:t>
      </w:r>
    </w:p>
    <w:p w14:paraId="172918E3" w14:textId="77777777" w:rsidR="001C65DF" w:rsidRPr="001C65DF" w:rsidRDefault="001C65DF" w:rsidP="001C65DF">
      <w:pPr>
        <w:shd w:val="clear" w:color="auto" w:fill="FFFFFF"/>
        <w:spacing w:before="288" w:after="24"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b/>
          <w:bCs/>
          <w:noProof w:val="0"/>
          <w:color w:val="1D1F22"/>
          <w:lang w:val="tr-TR" w:eastAsia="tr-TR"/>
        </w:rPr>
        <w:t>Examples:</w:t>
      </w:r>
      <w:r w:rsidRPr="001C65DF">
        <w:rPr>
          <w:rFonts w:ascii="Helvetica" w:eastAsia="Times New Roman" w:hAnsi="Helvetica" w:cs="Helvetica"/>
          <w:noProof w:val="0"/>
          <w:color w:val="1D1F22"/>
          <w:lang w:val="tr-TR" w:eastAsia="tr-TR"/>
        </w:rPr>
        <w:t> </w:t>
      </w:r>
      <w:hyperlink r:id="rId5" w:anchor="bagging" w:history="1">
        <w:r w:rsidRPr="001C65DF">
          <w:rPr>
            <w:rFonts w:ascii="Helvetica" w:eastAsia="Times New Roman" w:hAnsi="Helvetica" w:cs="Helvetica"/>
            <w:noProof w:val="0"/>
            <w:color w:val="2878A2"/>
            <w:lang w:val="tr-TR" w:eastAsia="tr-TR"/>
          </w:rPr>
          <w:t>Bagging methods</w:t>
        </w:r>
      </w:hyperlink>
      <w:r w:rsidRPr="001C65DF">
        <w:rPr>
          <w:rFonts w:ascii="Helvetica" w:eastAsia="Times New Roman" w:hAnsi="Helvetica" w:cs="Helvetica"/>
          <w:noProof w:val="0"/>
          <w:color w:val="1D1F22"/>
          <w:lang w:val="tr-TR" w:eastAsia="tr-TR"/>
        </w:rPr>
        <w:t>, </w:t>
      </w:r>
      <w:hyperlink r:id="rId6" w:anchor="forest" w:history="1">
        <w:r w:rsidRPr="001C65DF">
          <w:rPr>
            <w:rFonts w:ascii="Helvetica" w:eastAsia="Times New Roman" w:hAnsi="Helvetica" w:cs="Helvetica"/>
            <w:noProof w:val="0"/>
            <w:color w:val="2878A2"/>
            <w:lang w:val="tr-TR" w:eastAsia="tr-TR"/>
          </w:rPr>
          <w:t>Forests of randomized trees</w:t>
        </w:r>
      </w:hyperlink>
      <w:r w:rsidRPr="001C65DF">
        <w:rPr>
          <w:rFonts w:ascii="Helvetica" w:eastAsia="Times New Roman" w:hAnsi="Helvetica" w:cs="Helvetica"/>
          <w:noProof w:val="0"/>
          <w:color w:val="1D1F22"/>
          <w:lang w:val="tr-TR" w:eastAsia="tr-TR"/>
        </w:rPr>
        <w:t>, …</w:t>
      </w:r>
    </w:p>
    <w:p w14:paraId="1EAC7317" w14:textId="77777777" w:rsidR="001C65DF" w:rsidRPr="001C65DF" w:rsidRDefault="001C65DF" w:rsidP="001C65DF">
      <w:pPr>
        <w:numPr>
          <w:ilvl w:val="0"/>
          <w:numId w:val="1"/>
        </w:numPr>
        <w:shd w:val="clear" w:color="auto" w:fill="FFFFFF"/>
        <w:spacing w:before="288" w:after="24"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By contrast, in </w:t>
      </w:r>
      <w:r w:rsidRPr="001C65DF">
        <w:rPr>
          <w:rFonts w:ascii="Helvetica" w:eastAsia="Times New Roman" w:hAnsi="Helvetica" w:cs="Helvetica"/>
          <w:b/>
          <w:bCs/>
          <w:noProof w:val="0"/>
          <w:color w:val="1D1F22"/>
          <w:lang w:val="tr-TR" w:eastAsia="tr-TR"/>
        </w:rPr>
        <w:t>boosting methods</w:t>
      </w:r>
      <w:r w:rsidRPr="001C65DF">
        <w:rPr>
          <w:rFonts w:ascii="Helvetica" w:eastAsia="Times New Roman" w:hAnsi="Helvetica" w:cs="Helvetica"/>
          <w:noProof w:val="0"/>
          <w:color w:val="1D1F22"/>
          <w:lang w:val="tr-TR" w:eastAsia="tr-TR"/>
        </w:rPr>
        <w:t>, base estimators are built sequentially and one tries to reduce the bias of the combined estimator. The motivation is to combine several weak models to produce a powerful ensemble.</w:t>
      </w:r>
    </w:p>
    <w:p w14:paraId="58C7FCCA" w14:textId="77777777" w:rsidR="001C65DF" w:rsidRPr="001C65DF" w:rsidRDefault="001C65DF" w:rsidP="001C65DF">
      <w:pPr>
        <w:shd w:val="clear" w:color="auto" w:fill="FFFFFF"/>
        <w:spacing w:before="288" w:after="24"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b/>
          <w:bCs/>
          <w:noProof w:val="0"/>
          <w:color w:val="1D1F22"/>
          <w:lang w:val="tr-TR" w:eastAsia="tr-TR"/>
        </w:rPr>
        <w:t>Examples:</w:t>
      </w:r>
      <w:r w:rsidRPr="001C65DF">
        <w:rPr>
          <w:rFonts w:ascii="Helvetica" w:eastAsia="Times New Roman" w:hAnsi="Helvetica" w:cs="Helvetica"/>
          <w:noProof w:val="0"/>
          <w:color w:val="1D1F22"/>
          <w:lang w:val="tr-TR" w:eastAsia="tr-TR"/>
        </w:rPr>
        <w:t> </w:t>
      </w:r>
      <w:hyperlink r:id="rId7" w:anchor="adaboost" w:history="1">
        <w:r w:rsidRPr="001C65DF">
          <w:rPr>
            <w:rFonts w:ascii="Helvetica" w:eastAsia="Times New Roman" w:hAnsi="Helvetica" w:cs="Helvetica"/>
            <w:noProof w:val="0"/>
            <w:color w:val="2878A2"/>
            <w:lang w:val="tr-TR" w:eastAsia="tr-TR"/>
          </w:rPr>
          <w:t>AdaBoost</w:t>
        </w:r>
      </w:hyperlink>
      <w:r w:rsidRPr="001C65DF">
        <w:rPr>
          <w:rFonts w:ascii="Helvetica" w:eastAsia="Times New Roman" w:hAnsi="Helvetica" w:cs="Helvetica"/>
          <w:noProof w:val="0"/>
          <w:color w:val="1D1F22"/>
          <w:lang w:val="tr-TR" w:eastAsia="tr-TR"/>
        </w:rPr>
        <w:t>, </w:t>
      </w:r>
      <w:hyperlink r:id="rId8" w:anchor="gradient-boosting" w:history="1">
        <w:r w:rsidRPr="001C65DF">
          <w:rPr>
            <w:rFonts w:ascii="Helvetica" w:eastAsia="Times New Roman" w:hAnsi="Helvetica" w:cs="Helvetica"/>
            <w:noProof w:val="0"/>
            <w:color w:val="2878A2"/>
            <w:lang w:val="tr-TR" w:eastAsia="tr-TR"/>
          </w:rPr>
          <w:t>Gradient Tree Boosting</w:t>
        </w:r>
      </w:hyperlink>
      <w:r w:rsidRPr="001C65DF">
        <w:rPr>
          <w:rFonts w:ascii="Helvetica" w:eastAsia="Times New Roman" w:hAnsi="Helvetica" w:cs="Helvetica"/>
          <w:noProof w:val="0"/>
          <w:color w:val="1D1F22"/>
          <w:lang w:val="tr-TR" w:eastAsia="tr-TR"/>
        </w:rPr>
        <w:t>, …</w:t>
      </w:r>
    </w:p>
    <w:p w14:paraId="0B39BD82" w14:textId="77777777" w:rsidR="001C65DF" w:rsidRPr="001C65DF" w:rsidRDefault="001C65DF" w:rsidP="001C65DF">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1C65DF">
        <w:rPr>
          <w:rFonts w:ascii="Arial" w:eastAsia="Times New Roman" w:hAnsi="Arial" w:cs="Arial"/>
          <w:b/>
          <w:bCs/>
          <w:noProof w:val="0"/>
          <w:color w:val="212224"/>
          <w:sz w:val="36"/>
          <w:szCs w:val="36"/>
          <w:lang w:val="tr-TR" w:eastAsia="tr-TR"/>
        </w:rPr>
        <w:t>1.11.1. Bagging meta-estimator</w:t>
      </w:r>
    </w:p>
    <w:p w14:paraId="4127DBD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ensemble algorithms, bagging methods form a class of algorithms which build several instances of a black-box estimator on random subsets of the original training set and then aggregate their individual predictions to form a final prediction. These methods are used as a way to reduce the variance of a base estimator (e.g., a decision tree), by introducing randomization into its construction procedure and then making an ensemble out of it. In many cases, bagging methods constitute a very simple way to improve with respect to a single model, without making it necessary to adapt the underlying base algorithm. As they provide a way to reduce overfitting, bagging methods work best with strong and complex models (e.g., fully developed decision trees), in contrast with boosting methods which usually work best with weak models (e.g., shallow decision trees).</w:t>
      </w:r>
    </w:p>
    <w:p w14:paraId="3128FEF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Bagging methods come in many flavours but mostly differ from each other by the way they draw random subsets of the training set:</w:t>
      </w:r>
    </w:p>
    <w:p w14:paraId="0CC98D31" w14:textId="77777777" w:rsidR="001C65DF" w:rsidRPr="001C65DF" w:rsidRDefault="001C65DF" w:rsidP="001C65DF">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When random subsets of the dataset are drawn as random subsets of the samples, then this algorithm is known as Pasting </w:t>
      </w:r>
      <w:hyperlink r:id="rId9" w:anchor="b1999" w:history="1">
        <w:r w:rsidRPr="001C65DF">
          <w:rPr>
            <w:rFonts w:ascii="Helvetica" w:eastAsia="Times New Roman" w:hAnsi="Helvetica" w:cs="Helvetica"/>
            <w:noProof w:val="0"/>
            <w:color w:val="2878A2"/>
            <w:u w:val="single"/>
            <w:lang w:val="tr-TR" w:eastAsia="tr-TR"/>
          </w:rPr>
          <w:t>[B1999]</w:t>
        </w:r>
      </w:hyperlink>
      <w:r w:rsidRPr="001C65DF">
        <w:rPr>
          <w:rFonts w:ascii="Helvetica" w:eastAsia="Times New Roman" w:hAnsi="Helvetica" w:cs="Helvetica"/>
          <w:noProof w:val="0"/>
          <w:color w:val="1D1F22"/>
          <w:lang w:val="tr-TR" w:eastAsia="tr-TR"/>
        </w:rPr>
        <w:t>.</w:t>
      </w:r>
    </w:p>
    <w:p w14:paraId="2B3A4D45" w14:textId="77777777" w:rsidR="001C65DF" w:rsidRPr="001C65DF" w:rsidRDefault="001C65DF" w:rsidP="001C65DF">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When samples are drawn with replacement, then the method is known as Bagging </w:t>
      </w:r>
      <w:hyperlink r:id="rId10" w:anchor="b1996" w:history="1">
        <w:r w:rsidRPr="001C65DF">
          <w:rPr>
            <w:rFonts w:ascii="Helvetica" w:eastAsia="Times New Roman" w:hAnsi="Helvetica" w:cs="Helvetica"/>
            <w:noProof w:val="0"/>
            <w:color w:val="2878A2"/>
            <w:u w:val="single"/>
            <w:lang w:val="tr-TR" w:eastAsia="tr-TR"/>
          </w:rPr>
          <w:t>[B1996]</w:t>
        </w:r>
      </w:hyperlink>
      <w:r w:rsidRPr="001C65DF">
        <w:rPr>
          <w:rFonts w:ascii="Helvetica" w:eastAsia="Times New Roman" w:hAnsi="Helvetica" w:cs="Helvetica"/>
          <w:noProof w:val="0"/>
          <w:color w:val="1D1F22"/>
          <w:lang w:val="tr-TR" w:eastAsia="tr-TR"/>
        </w:rPr>
        <w:t>.</w:t>
      </w:r>
    </w:p>
    <w:p w14:paraId="76B319F1" w14:textId="77777777" w:rsidR="001C65DF" w:rsidRPr="001C65DF" w:rsidRDefault="001C65DF" w:rsidP="001C65DF">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When random subsets of the dataset are drawn as random subsets of the features, then the method is known as Random Subspaces </w:t>
      </w:r>
      <w:hyperlink r:id="rId11" w:anchor="h1998" w:history="1">
        <w:r w:rsidRPr="001C65DF">
          <w:rPr>
            <w:rFonts w:ascii="Helvetica" w:eastAsia="Times New Roman" w:hAnsi="Helvetica" w:cs="Helvetica"/>
            <w:noProof w:val="0"/>
            <w:color w:val="2878A2"/>
            <w:u w:val="single"/>
            <w:lang w:val="tr-TR" w:eastAsia="tr-TR"/>
          </w:rPr>
          <w:t>[H1998]</w:t>
        </w:r>
      </w:hyperlink>
      <w:r w:rsidRPr="001C65DF">
        <w:rPr>
          <w:rFonts w:ascii="Helvetica" w:eastAsia="Times New Roman" w:hAnsi="Helvetica" w:cs="Helvetica"/>
          <w:noProof w:val="0"/>
          <w:color w:val="1D1F22"/>
          <w:lang w:val="tr-TR" w:eastAsia="tr-TR"/>
        </w:rPr>
        <w:t>.</w:t>
      </w:r>
    </w:p>
    <w:p w14:paraId="4FF73680" w14:textId="77777777" w:rsidR="001C65DF" w:rsidRPr="001C65DF" w:rsidRDefault="001C65DF" w:rsidP="001C65DF">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Finally, when base estimators are built on subsets of both samples and features, then the method is known as Random Patches </w:t>
      </w:r>
      <w:hyperlink r:id="rId12" w:anchor="lg2012" w:history="1">
        <w:r w:rsidRPr="001C65DF">
          <w:rPr>
            <w:rFonts w:ascii="Helvetica" w:eastAsia="Times New Roman" w:hAnsi="Helvetica" w:cs="Helvetica"/>
            <w:noProof w:val="0"/>
            <w:color w:val="2878A2"/>
            <w:u w:val="single"/>
            <w:lang w:val="tr-TR" w:eastAsia="tr-TR"/>
          </w:rPr>
          <w:t>[LG2012]</w:t>
        </w:r>
      </w:hyperlink>
      <w:r w:rsidRPr="001C65DF">
        <w:rPr>
          <w:rFonts w:ascii="Helvetica" w:eastAsia="Times New Roman" w:hAnsi="Helvetica" w:cs="Helvetica"/>
          <w:noProof w:val="0"/>
          <w:color w:val="1D1F22"/>
          <w:lang w:val="tr-TR" w:eastAsia="tr-TR"/>
        </w:rPr>
        <w:t>.</w:t>
      </w:r>
    </w:p>
    <w:p w14:paraId="59F2A164"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scikit-learn, bagging methods are offered as a unified </w:t>
      </w:r>
      <w:hyperlink r:id="rId13" w:anchor="sklearn.ensemble.BaggingClassifier" w:tooltip="sklearn.ensemble.BaggingClassifier" w:history="1">
        <w:r w:rsidRPr="001C65DF">
          <w:rPr>
            <w:rFonts w:ascii="Courier New" w:eastAsia="Times New Roman" w:hAnsi="Courier New" w:cs="Courier New"/>
            <w:b/>
            <w:bCs/>
            <w:noProof w:val="0"/>
            <w:color w:val="2878A2"/>
            <w:sz w:val="24"/>
            <w:szCs w:val="24"/>
            <w:bdr w:val="none" w:sz="0" w:space="0" w:color="auto" w:frame="1"/>
            <w:lang w:val="tr-TR" w:eastAsia="tr-TR"/>
          </w:rPr>
          <w:t>BaggingClassifier</w:t>
        </w:r>
      </w:hyperlink>
      <w:r w:rsidRPr="001C65DF">
        <w:rPr>
          <w:rFonts w:ascii="Helvetica" w:eastAsia="Times New Roman" w:hAnsi="Helvetica" w:cs="Helvetica"/>
          <w:noProof w:val="0"/>
          <w:color w:val="1D1F22"/>
          <w:lang w:val="tr-TR" w:eastAsia="tr-TR"/>
        </w:rPr>
        <w:t> meta-estimator (resp. </w:t>
      </w:r>
      <w:hyperlink r:id="rId14" w:anchor="sklearn.ensemble.BaggingRegressor" w:tooltip="sklearn.ensemble.BaggingRegressor" w:history="1">
        <w:r w:rsidRPr="001C65DF">
          <w:rPr>
            <w:rFonts w:ascii="Courier New" w:eastAsia="Times New Roman" w:hAnsi="Courier New" w:cs="Courier New"/>
            <w:b/>
            <w:bCs/>
            <w:noProof w:val="0"/>
            <w:color w:val="2878A2"/>
            <w:sz w:val="24"/>
            <w:szCs w:val="24"/>
            <w:bdr w:val="none" w:sz="0" w:space="0" w:color="auto" w:frame="1"/>
            <w:lang w:val="tr-TR" w:eastAsia="tr-TR"/>
          </w:rPr>
          <w:t>BaggingRegressor</w:t>
        </w:r>
      </w:hyperlink>
      <w:r w:rsidRPr="001C65DF">
        <w:rPr>
          <w:rFonts w:ascii="Helvetica" w:eastAsia="Times New Roman" w:hAnsi="Helvetica" w:cs="Helvetica"/>
          <w:noProof w:val="0"/>
          <w:color w:val="1D1F22"/>
          <w:lang w:val="tr-TR" w:eastAsia="tr-TR"/>
        </w:rPr>
        <w:t>), taking as input a user-specified base estimator along with parameters specifying the strategy to draw random subsets. In particular,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max_samples</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w:t>
      </w:r>
      <w:r w:rsidRPr="001C65DF">
        <w:rPr>
          <w:rFonts w:ascii="Helvetica" w:eastAsia="Times New Roman" w:hAnsi="Helvetica" w:cs="Helvetica"/>
          <w:noProof w:val="0"/>
          <w:color w:val="1D1F22"/>
          <w:lang w:val="tr-TR" w:eastAsia="tr-TR"/>
        </w:rPr>
        <w:t> control the size of the subsets (in terms of samples and features), while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bootstrap</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bootstrap_features</w:t>
      </w:r>
      <w:r w:rsidRPr="001C65DF">
        <w:rPr>
          <w:rFonts w:ascii="Helvetica" w:eastAsia="Times New Roman" w:hAnsi="Helvetica" w:cs="Helvetica"/>
          <w:noProof w:val="0"/>
          <w:color w:val="1D1F22"/>
          <w:lang w:val="tr-TR" w:eastAsia="tr-TR"/>
        </w:rPr>
        <w:t> control whether samples and features are drawn with or without replacement. When using a subset of the available samples the generalization accuracy can be estimated with the out-of-bag samples by setting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oob_score=True</w:t>
      </w:r>
      <w:r w:rsidRPr="001C65DF">
        <w:rPr>
          <w:rFonts w:ascii="Helvetica" w:eastAsia="Times New Roman" w:hAnsi="Helvetica" w:cs="Helvetica"/>
          <w:noProof w:val="0"/>
          <w:color w:val="1D1F22"/>
          <w:lang w:val="tr-TR" w:eastAsia="tr-TR"/>
        </w:rPr>
        <w:t>. As an example, the snippet below illustrates how to instantiate a bagging ensemble of</w:t>
      </w:r>
      <w:r w:rsidRPr="001C65DF">
        <w:rPr>
          <w:rFonts w:ascii="Courier New" w:eastAsia="Times New Roman" w:hAnsi="Courier New" w:cs="Courier New"/>
          <w:b/>
          <w:bCs/>
          <w:noProof w:val="0"/>
          <w:color w:val="222222"/>
          <w:sz w:val="24"/>
          <w:szCs w:val="24"/>
          <w:bdr w:val="none" w:sz="0" w:space="0" w:color="auto" w:frame="1"/>
          <w:lang w:val="tr-TR" w:eastAsia="tr-TR"/>
        </w:rPr>
        <w:t>KNeighborsClassifier</w:t>
      </w:r>
      <w:r w:rsidRPr="001C65DF">
        <w:rPr>
          <w:rFonts w:ascii="Helvetica" w:eastAsia="Times New Roman" w:hAnsi="Helvetica" w:cs="Helvetica"/>
          <w:noProof w:val="0"/>
          <w:color w:val="1D1F22"/>
          <w:lang w:val="tr-TR" w:eastAsia="tr-TR"/>
        </w:rPr>
        <w:t> base estimators, each built on random subsets of 50% of the samples and 50% of the features.</w:t>
      </w:r>
    </w:p>
    <w:p w14:paraId="4C2671D0"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79E9156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BaggingClassifier</w:t>
      </w:r>
    </w:p>
    <w:p w14:paraId="7DE6C5E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sklearn.neighbors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KNeighborsClassifier</w:t>
      </w:r>
    </w:p>
    <w:p w14:paraId="1943968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bagging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BaggingClassifier(KNeighborsClassifier(),</w:t>
      </w:r>
    </w:p>
    <w:p w14:paraId="50F2578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max_samples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0.5</w:t>
      </w:r>
      <w:r w:rsidRPr="001C65DF">
        <w:rPr>
          <w:rFonts w:ascii="Consolas" w:eastAsia="Times New Roman" w:hAnsi="Consolas" w:cs="Courier New"/>
          <w:noProof w:val="0"/>
          <w:color w:val="222222"/>
          <w:sz w:val="20"/>
          <w:szCs w:val="20"/>
          <w:lang w:val="tr-TR" w:eastAsia="tr-TR"/>
        </w:rPr>
        <w:t>, max_features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0.5</w:t>
      </w:r>
      <w:r w:rsidRPr="001C65DF">
        <w:rPr>
          <w:rFonts w:ascii="Consolas" w:eastAsia="Times New Roman" w:hAnsi="Consolas" w:cs="Courier New"/>
          <w:noProof w:val="0"/>
          <w:color w:val="222222"/>
          <w:sz w:val="20"/>
          <w:szCs w:val="20"/>
          <w:lang w:val="tr-TR" w:eastAsia="tr-TR"/>
        </w:rPr>
        <w:t>)</w:t>
      </w:r>
    </w:p>
    <w:p w14:paraId="7C152032"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518120EA" w14:textId="77777777" w:rsidR="001C65DF" w:rsidRPr="001C65DF" w:rsidRDefault="001C65DF" w:rsidP="001C65DF">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5" w:anchor="sphx-glr-auto-examples-ensemble-plot-bias-variance-py" w:history="1">
        <w:r w:rsidRPr="001C65DF">
          <w:rPr>
            <w:rFonts w:ascii="Helvetica" w:eastAsia="Times New Roman" w:hAnsi="Helvetica" w:cs="Helvetica"/>
            <w:noProof w:val="0"/>
            <w:color w:val="2878A2"/>
            <w:lang w:val="tr-TR" w:eastAsia="tr-TR"/>
          </w:rPr>
          <w:t>Single estimator versus bagging: bias-variance decomposition</w:t>
        </w:r>
      </w:hyperlink>
    </w:p>
    <w:p w14:paraId="61D8897F" w14:textId="77777777" w:rsidR="001C65DF" w:rsidRPr="001C65DF" w:rsidRDefault="001C65DF" w:rsidP="001C65DF">
      <w:pPr>
        <w:shd w:val="clear" w:color="auto" w:fill="EEEEEE"/>
        <w:spacing w:before="288" w:after="150"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References</w:t>
      </w:r>
    </w:p>
    <w:tbl>
      <w:tblPr>
        <w:tblW w:w="0" w:type="auto"/>
        <w:tblCellMar>
          <w:top w:w="15" w:type="dxa"/>
          <w:left w:w="15" w:type="dxa"/>
          <w:bottom w:w="15" w:type="dxa"/>
          <w:right w:w="15" w:type="dxa"/>
        </w:tblCellMar>
        <w:tblLook w:val="04A0" w:firstRow="1" w:lastRow="0" w:firstColumn="1" w:lastColumn="0" w:noHBand="0" w:noVBand="1"/>
      </w:tblPr>
      <w:tblGrid>
        <w:gridCol w:w="929"/>
        <w:gridCol w:w="8143"/>
      </w:tblGrid>
      <w:tr w:rsidR="001C65DF" w:rsidRPr="001C65DF" w14:paraId="4D5ED630"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4B1FBAD5"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6" w:anchor="id1" w:history="1">
              <w:r w:rsidRPr="001C65DF">
                <w:rPr>
                  <w:rFonts w:ascii="Times New Roman" w:eastAsia="Times New Roman" w:hAnsi="Times New Roman" w:cs="Times New Roman"/>
                  <w:b/>
                  <w:bCs/>
                  <w:noProof w:val="0"/>
                  <w:color w:val="2878A2"/>
                  <w:u w:val="single"/>
                  <w:lang w:val="tr-TR" w:eastAsia="tr-TR"/>
                </w:rPr>
                <w:t>[B1999]</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1B4F5439"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L. Breiman, “Pasting small votes for classification in large databases and on-line”, Machine Learning, 36(1), 85-103, 1999.</w:t>
            </w:r>
          </w:p>
        </w:tc>
      </w:tr>
    </w:tbl>
    <w:p w14:paraId="4A4BD437"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29"/>
        <w:gridCol w:w="7560"/>
      </w:tblGrid>
      <w:tr w:rsidR="001C65DF" w:rsidRPr="001C65DF" w14:paraId="19F25F98"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5A192795"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7" w:anchor="id2" w:history="1">
              <w:r w:rsidRPr="001C65DF">
                <w:rPr>
                  <w:rFonts w:ascii="Times New Roman" w:eastAsia="Times New Roman" w:hAnsi="Times New Roman" w:cs="Times New Roman"/>
                  <w:b/>
                  <w:bCs/>
                  <w:noProof w:val="0"/>
                  <w:color w:val="2878A2"/>
                  <w:u w:val="single"/>
                  <w:lang w:val="tr-TR" w:eastAsia="tr-TR"/>
                </w:rPr>
                <w:t>[B1996]</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121064A9"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L. Breiman, “Bagging predictors”, Machine Learning, 24(2), 123-140, 1996.</w:t>
            </w:r>
          </w:p>
        </w:tc>
      </w:tr>
    </w:tbl>
    <w:p w14:paraId="024A068A"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53"/>
        <w:gridCol w:w="8119"/>
      </w:tblGrid>
      <w:tr w:rsidR="001C65DF" w:rsidRPr="001C65DF" w14:paraId="26B54F02"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6CE99813"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8" w:anchor="id3" w:history="1">
              <w:r w:rsidRPr="001C65DF">
                <w:rPr>
                  <w:rFonts w:ascii="Times New Roman" w:eastAsia="Times New Roman" w:hAnsi="Times New Roman" w:cs="Times New Roman"/>
                  <w:b/>
                  <w:bCs/>
                  <w:noProof w:val="0"/>
                  <w:color w:val="2878A2"/>
                  <w:u w:val="single"/>
                  <w:lang w:val="tr-TR" w:eastAsia="tr-TR"/>
                </w:rPr>
                <w:t>[H1998]</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587BF6BB"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T. Ho, “The random subspace method for constructing decision forests”, Pattern Analysis and Machine Intelligence, 20(8), 832-844, 1998.</w:t>
            </w:r>
          </w:p>
        </w:tc>
      </w:tr>
    </w:tbl>
    <w:p w14:paraId="14A4C8DC"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972"/>
      </w:tblGrid>
      <w:tr w:rsidR="001C65DF" w:rsidRPr="001C65DF" w14:paraId="4667E637"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10BA5E31"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9" w:anchor="id4" w:history="1">
              <w:r w:rsidRPr="001C65DF">
                <w:rPr>
                  <w:rFonts w:ascii="Times New Roman" w:eastAsia="Times New Roman" w:hAnsi="Times New Roman" w:cs="Times New Roman"/>
                  <w:b/>
                  <w:bCs/>
                  <w:noProof w:val="0"/>
                  <w:color w:val="2878A2"/>
                  <w:u w:val="single"/>
                  <w:lang w:val="tr-TR" w:eastAsia="tr-TR"/>
                </w:rPr>
                <w:t>[LG2012]</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58BC2F1A"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G. Louppe and P. Geurts, “Ensembles on Random Patches”, Machine Learning and Knowledge Discovery in Databases, 346-361, 2012.</w:t>
            </w:r>
          </w:p>
        </w:tc>
      </w:tr>
    </w:tbl>
    <w:p w14:paraId="1AF7A9CB" w14:textId="77777777" w:rsidR="001C65DF" w:rsidRPr="001C65DF" w:rsidRDefault="001C65DF" w:rsidP="001C65DF">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1C65DF">
        <w:rPr>
          <w:rFonts w:ascii="Arial" w:eastAsia="Times New Roman" w:hAnsi="Arial" w:cs="Arial"/>
          <w:b/>
          <w:bCs/>
          <w:noProof w:val="0"/>
          <w:color w:val="212224"/>
          <w:sz w:val="36"/>
          <w:szCs w:val="36"/>
          <w:lang w:val="tr-TR" w:eastAsia="tr-TR"/>
        </w:rPr>
        <w:t>1.11.2. Forests of randomized trees</w:t>
      </w:r>
    </w:p>
    <w:p w14:paraId="2A39941C"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w:t>
      </w:r>
      <w:hyperlink r:id="rId20" w:anchor="module-sklearn.ensemble" w:tooltip="sklearn.ensemble" w:history="1">
        <w:r w:rsidRPr="001C65DF">
          <w:rPr>
            <w:rFonts w:ascii="Courier New" w:eastAsia="Times New Roman" w:hAnsi="Courier New" w:cs="Courier New"/>
            <w:b/>
            <w:bCs/>
            <w:noProof w:val="0"/>
            <w:color w:val="2878A2"/>
            <w:sz w:val="24"/>
            <w:szCs w:val="24"/>
            <w:bdr w:val="none" w:sz="0" w:space="0" w:color="auto" w:frame="1"/>
            <w:lang w:val="tr-TR" w:eastAsia="tr-TR"/>
          </w:rPr>
          <w:t>sklearn.ensemble</w:t>
        </w:r>
      </w:hyperlink>
      <w:r w:rsidRPr="001C65DF">
        <w:rPr>
          <w:rFonts w:ascii="Helvetica" w:eastAsia="Times New Roman" w:hAnsi="Helvetica" w:cs="Helvetica"/>
          <w:noProof w:val="0"/>
          <w:color w:val="1D1F22"/>
          <w:lang w:val="tr-TR" w:eastAsia="tr-TR"/>
        </w:rPr>
        <w:t> module includes two averaging algorithms based on randomized </w:t>
      </w:r>
      <w:hyperlink r:id="rId21" w:anchor="tree" w:history="1">
        <w:r w:rsidRPr="001C65DF">
          <w:rPr>
            <w:rFonts w:ascii="Helvetica" w:eastAsia="Times New Roman" w:hAnsi="Helvetica" w:cs="Helvetica"/>
            <w:noProof w:val="0"/>
            <w:color w:val="2878A2"/>
            <w:lang w:val="tr-TR" w:eastAsia="tr-TR"/>
          </w:rPr>
          <w:t>decision trees</w:t>
        </w:r>
      </w:hyperlink>
      <w:r w:rsidRPr="001C65DF">
        <w:rPr>
          <w:rFonts w:ascii="Helvetica" w:eastAsia="Times New Roman" w:hAnsi="Helvetica" w:cs="Helvetica"/>
          <w:noProof w:val="0"/>
          <w:color w:val="1D1F22"/>
          <w:lang w:val="tr-TR" w:eastAsia="tr-TR"/>
        </w:rPr>
        <w:t>: the RandomForest algorithm and the Extra-Trees method. Both algorithms are perturb-and-combine techniques </w:t>
      </w:r>
      <w:hyperlink r:id="rId22" w:anchor="b1998" w:history="1">
        <w:r w:rsidRPr="001C65DF">
          <w:rPr>
            <w:rFonts w:ascii="Helvetica" w:eastAsia="Times New Roman" w:hAnsi="Helvetica" w:cs="Helvetica"/>
            <w:noProof w:val="0"/>
            <w:color w:val="2878A2"/>
            <w:u w:val="single"/>
            <w:lang w:val="tr-TR" w:eastAsia="tr-TR"/>
          </w:rPr>
          <w:t>[B1998]</w:t>
        </w:r>
      </w:hyperlink>
      <w:r w:rsidRPr="001C65DF">
        <w:rPr>
          <w:rFonts w:ascii="Helvetica" w:eastAsia="Times New Roman" w:hAnsi="Helvetica" w:cs="Helvetica"/>
          <w:noProof w:val="0"/>
          <w:color w:val="1D1F22"/>
          <w:lang w:val="tr-TR" w:eastAsia="tr-TR"/>
        </w:rPr>
        <w:t xml:space="preserve"> specifically designed for trees. This means a diverse set of classifiers is created by introducing randomness in the classifier </w:t>
      </w:r>
      <w:r w:rsidRPr="001C65DF">
        <w:rPr>
          <w:rFonts w:ascii="Helvetica" w:eastAsia="Times New Roman" w:hAnsi="Helvetica" w:cs="Helvetica"/>
          <w:noProof w:val="0"/>
          <w:color w:val="1D1F22"/>
          <w:lang w:val="tr-TR" w:eastAsia="tr-TR"/>
        </w:rPr>
        <w:lastRenderedPageBreak/>
        <w:t>construction. The prediction of the ensemble is given as the averaged prediction of the individual classifiers.</w:t>
      </w:r>
    </w:p>
    <w:p w14:paraId="7DF3B4F5"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As other classifiers, forest classifiers have to be fitted with two arrays: a sparse or dense array X of size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1C65DF">
        <w:rPr>
          <w:rFonts w:ascii="Helvetica" w:eastAsia="Times New Roman" w:hAnsi="Helvetica" w:cs="Helvetica"/>
          <w:noProof w:val="0"/>
          <w:color w:val="1D1F22"/>
          <w:lang w:val="tr-TR" w:eastAsia="tr-TR"/>
        </w:rPr>
        <w:t> holding the training samples, and an array Y of size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1C65DF">
        <w:rPr>
          <w:rFonts w:ascii="Helvetica" w:eastAsia="Times New Roman" w:hAnsi="Helvetica" w:cs="Helvetica"/>
          <w:noProof w:val="0"/>
          <w:color w:val="1D1F22"/>
          <w:lang w:val="tr-TR" w:eastAsia="tr-TR"/>
        </w:rPr>
        <w:t> holding the target values (class labels) for the training samples:</w:t>
      </w:r>
    </w:p>
    <w:p w14:paraId="09722374"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7AC6C3C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RandomForestClassifier</w:t>
      </w:r>
    </w:p>
    <w:p w14:paraId="36516A5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p>
    <w:p w14:paraId="6C690BD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p>
    <w:p w14:paraId="14F7B2C3"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RandomForestClassifier(n_estimators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7D91A84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clf</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 Y)</w:t>
      </w:r>
    </w:p>
    <w:p w14:paraId="57F2540F"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Like </w:t>
      </w:r>
      <w:hyperlink r:id="rId23" w:anchor="tree" w:history="1">
        <w:r w:rsidRPr="001C65DF">
          <w:rPr>
            <w:rFonts w:ascii="Helvetica" w:eastAsia="Times New Roman" w:hAnsi="Helvetica" w:cs="Helvetica"/>
            <w:noProof w:val="0"/>
            <w:color w:val="2878A2"/>
            <w:lang w:val="tr-TR" w:eastAsia="tr-TR"/>
          </w:rPr>
          <w:t>decision trees</w:t>
        </w:r>
      </w:hyperlink>
      <w:r w:rsidRPr="001C65DF">
        <w:rPr>
          <w:rFonts w:ascii="Helvetica" w:eastAsia="Times New Roman" w:hAnsi="Helvetica" w:cs="Helvetica"/>
          <w:noProof w:val="0"/>
          <w:color w:val="1D1F22"/>
          <w:lang w:val="tr-TR" w:eastAsia="tr-TR"/>
        </w:rPr>
        <w:t>, forests of trees also extend to </w:t>
      </w:r>
      <w:hyperlink r:id="rId24" w:anchor="tree-multioutput" w:history="1">
        <w:r w:rsidRPr="001C65DF">
          <w:rPr>
            <w:rFonts w:ascii="Helvetica" w:eastAsia="Times New Roman" w:hAnsi="Helvetica" w:cs="Helvetica"/>
            <w:noProof w:val="0"/>
            <w:color w:val="2878A2"/>
            <w:lang w:val="tr-TR" w:eastAsia="tr-TR"/>
          </w:rPr>
          <w:t>multi-output problems</w:t>
        </w:r>
      </w:hyperlink>
      <w:r w:rsidRPr="001C65DF">
        <w:rPr>
          <w:rFonts w:ascii="Helvetica" w:eastAsia="Times New Roman" w:hAnsi="Helvetica" w:cs="Helvetica"/>
          <w:noProof w:val="0"/>
          <w:color w:val="1D1F22"/>
          <w:lang w:val="tr-TR" w:eastAsia="tr-TR"/>
        </w:rPr>
        <w:t> (if Y is an array of size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n_outputs]</w:t>
      </w:r>
      <w:r w:rsidRPr="001C65DF">
        <w:rPr>
          <w:rFonts w:ascii="Helvetica" w:eastAsia="Times New Roman" w:hAnsi="Helvetica" w:cs="Helvetica"/>
          <w:noProof w:val="0"/>
          <w:color w:val="1D1F22"/>
          <w:lang w:val="tr-TR" w:eastAsia="tr-TR"/>
        </w:rPr>
        <w:t>).</w:t>
      </w:r>
    </w:p>
    <w:p w14:paraId="068FA562"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1.11.2.1. Random Forests</w:t>
      </w:r>
    </w:p>
    <w:p w14:paraId="4FC8639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random forests (see </w:t>
      </w:r>
      <w:hyperlink r:id="rId25" w:anchor="sklearn.ensemble.RandomForestClassifier" w:tooltip="sklearn.ensemble.RandomForestClassifier" w:history="1">
        <w:r w:rsidRPr="001C65DF">
          <w:rPr>
            <w:rFonts w:ascii="Courier New" w:eastAsia="Times New Roman" w:hAnsi="Courier New" w:cs="Courier New"/>
            <w:b/>
            <w:bCs/>
            <w:noProof w:val="0"/>
            <w:color w:val="2878A2"/>
            <w:sz w:val="24"/>
            <w:szCs w:val="24"/>
            <w:bdr w:val="none" w:sz="0" w:space="0" w:color="auto" w:frame="1"/>
            <w:lang w:val="tr-TR" w:eastAsia="tr-TR"/>
          </w:rPr>
          <w:t>RandomForestClassifier</w:t>
        </w:r>
      </w:hyperlink>
      <w:r w:rsidRPr="001C65DF">
        <w:rPr>
          <w:rFonts w:ascii="Helvetica" w:eastAsia="Times New Roman" w:hAnsi="Helvetica" w:cs="Helvetica"/>
          <w:noProof w:val="0"/>
          <w:color w:val="1D1F22"/>
          <w:lang w:val="tr-TR" w:eastAsia="tr-TR"/>
        </w:rPr>
        <w:t> and </w:t>
      </w:r>
      <w:hyperlink r:id="rId26" w:anchor="sklearn.ensemble.RandomForestRegressor" w:tooltip="sklearn.ensemble.RandomForestRegressor" w:history="1">
        <w:r w:rsidRPr="001C65DF">
          <w:rPr>
            <w:rFonts w:ascii="Courier New" w:eastAsia="Times New Roman" w:hAnsi="Courier New" w:cs="Courier New"/>
            <w:b/>
            <w:bCs/>
            <w:noProof w:val="0"/>
            <w:color w:val="2878A2"/>
            <w:sz w:val="24"/>
            <w:szCs w:val="24"/>
            <w:bdr w:val="none" w:sz="0" w:space="0" w:color="auto" w:frame="1"/>
            <w:lang w:val="tr-TR" w:eastAsia="tr-TR"/>
          </w:rPr>
          <w:t>RandomForestRegressor</w:t>
        </w:r>
      </w:hyperlink>
      <w:r w:rsidRPr="001C65DF">
        <w:rPr>
          <w:rFonts w:ascii="Helvetica" w:eastAsia="Times New Roman" w:hAnsi="Helvetica" w:cs="Helvetica"/>
          <w:noProof w:val="0"/>
          <w:color w:val="1D1F22"/>
          <w:lang w:val="tr-TR" w:eastAsia="tr-TR"/>
        </w:rPr>
        <w:t> classes),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14:paraId="55A15A2A"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contrast to the original publication </w:t>
      </w:r>
      <w:hyperlink r:id="rId27" w:anchor="b2001" w:history="1">
        <w:r w:rsidRPr="001C65DF">
          <w:rPr>
            <w:rFonts w:ascii="Helvetica" w:eastAsia="Times New Roman" w:hAnsi="Helvetica" w:cs="Helvetica"/>
            <w:noProof w:val="0"/>
            <w:color w:val="2878A2"/>
            <w:u w:val="single"/>
            <w:lang w:val="tr-TR" w:eastAsia="tr-TR"/>
          </w:rPr>
          <w:t>[B2001]</w:t>
        </w:r>
      </w:hyperlink>
      <w:r w:rsidRPr="001C65DF">
        <w:rPr>
          <w:rFonts w:ascii="Helvetica" w:eastAsia="Times New Roman" w:hAnsi="Helvetica" w:cs="Helvetica"/>
          <w:noProof w:val="0"/>
          <w:color w:val="1D1F22"/>
          <w:lang w:val="tr-TR" w:eastAsia="tr-TR"/>
        </w:rPr>
        <w:t>, the scikit-learn implementation combines classifiers by averaging their probabilistic prediction, instead of letting each classifier vote for a single class.</w:t>
      </w:r>
    </w:p>
    <w:p w14:paraId="2A0CF3F2"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1.11.2.2. Extremely Randomized Trees</w:t>
      </w:r>
    </w:p>
    <w:p w14:paraId="4DF759F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extremely randomized trees (see </w:t>
      </w:r>
      <w:hyperlink r:id="rId28" w:anchor="sklearn.ensemble.ExtraTreesClassifier" w:tooltip="sklearn.ensemble.ExtraTreesClassifier" w:history="1">
        <w:r w:rsidRPr="001C65DF">
          <w:rPr>
            <w:rFonts w:ascii="Courier New" w:eastAsia="Times New Roman" w:hAnsi="Courier New" w:cs="Courier New"/>
            <w:b/>
            <w:bCs/>
            <w:noProof w:val="0"/>
            <w:color w:val="2878A2"/>
            <w:sz w:val="24"/>
            <w:szCs w:val="24"/>
            <w:bdr w:val="none" w:sz="0" w:space="0" w:color="auto" w:frame="1"/>
            <w:lang w:val="tr-TR" w:eastAsia="tr-TR"/>
          </w:rPr>
          <w:t>ExtraTreesClassifier</w:t>
        </w:r>
      </w:hyperlink>
      <w:r w:rsidRPr="001C65DF">
        <w:rPr>
          <w:rFonts w:ascii="Helvetica" w:eastAsia="Times New Roman" w:hAnsi="Helvetica" w:cs="Helvetica"/>
          <w:noProof w:val="0"/>
          <w:color w:val="1D1F22"/>
          <w:lang w:val="tr-TR" w:eastAsia="tr-TR"/>
        </w:rPr>
        <w:t> and </w:t>
      </w:r>
      <w:hyperlink r:id="rId29" w:anchor="sklearn.ensemble.ExtraTreesRegressor" w:tooltip="sklearn.ensemble.ExtraTreesRegressor" w:history="1">
        <w:r w:rsidRPr="001C65DF">
          <w:rPr>
            <w:rFonts w:ascii="Courier New" w:eastAsia="Times New Roman" w:hAnsi="Courier New" w:cs="Courier New"/>
            <w:b/>
            <w:bCs/>
            <w:noProof w:val="0"/>
            <w:color w:val="2878A2"/>
            <w:sz w:val="24"/>
            <w:szCs w:val="24"/>
            <w:bdr w:val="none" w:sz="0" w:space="0" w:color="auto" w:frame="1"/>
            <w:lang w:val="tr-TR" w:eastAsia="tr-TR"/>
          </w:rPr>
          <w:t>ExtraTreesRegressor</w:t>
        </w:r>
      </w:hyperlink>
      <w:r w:rsidRPr="001C65DF">
        <w:rPr>
          <w:rFonts w:ascii="Helvetica" w:eastAsia="Times New Roman" w:hAnsi="Helvetica" w:cs="Helvetica"/>
          <w:noProof w:val="0"/>
          <w:color w:val="1D1F22"/>
          <w:lang w:val="tr-TR" w:eastAsia="tr-TR"/>
        </w:rPr>
        <w:t> classes), randomness goes one step further in the way splits are computed. As in random forests, a random subset of candidate features is used, but instead of looking for the most discriminative thresholds, thresholds are drawn at random for each candidate feature and the best of these randomly-</w:t>
      </w:r>
      <w:r w:rsidRPr="001C65DF">
        <w:rPr>
          <w:rFonts w:ascii="Helvetica" w:eastAsia="Times New Roman" w:hAnsi="Helvetica" w:cs="Helvetica"/>
          <w:noProof w:val="0"/>
          <w:color w:val="1D1F22"/>
          <w:lang w:val="tr-TR" w:eastAsia="tr-TR"/>
        </w:rPr>
        <w:lastRenderedPageBreak/>
        <w:t>generated thresholds is picked as the splitting rule. This usually allows to reduce the variance of the model a bit more, at the expense of a slightly greater increase in bias:</w:t>
      </w:r>
    </w:p>
    <w:p w14:paraId="25432469"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1BD8952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sklearn.model_selection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cross_val_score</w:t>
      </w:r>
    </w:p>
    <w:p w14:paraId="5EDEDE2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make_blobs</w:t>
      </w:r>
    </w:p>
    <w:p w14:paraId="26FE122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RandomForestClassifier</w:t>
      </w:r>
    </w:p>
    <w:p w14:paraId="7C0A552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ExtraTreesClassifier</w:t>
      </w:r>
    </w:p>
    <w:p w14:paraId="337198D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sklearn.tree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DecisionTreeClassifier</w:t>
      </w:r>
    </w:p>
    <w:p w14:paraId="2801BB63"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657E96C9"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make_blobs(n_samples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10000</w:t>
      </w:r>
      <w:r w:rsidRPr="001C65DF">
        <w:rPr>
          <w:rFonts w:ascii="Consolas" w:eastAsia="Times New Roman" w:hAnsi="Consolas" w:cs="Courier New"/>
          <w:noProof w:val="0"/>
          <w:color w:val="222222"/>
          <w:sz w:val="20"/>
          <w:szCs w:val="20"/>
          <w:lang w:val="tr-TR" w:eastAsia="tr-TR"/>
        </w:rPr>
        <w:t>, n_features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 centers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w:t>
      </w:r>
    </w:p>
    <w:p w14:paraId="446B845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6BC1105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689BBFE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DecisionTreeClassifier(max_depth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b/>
          <w:bCs/>
          <w:noProof w:val="0"/>
          <w:color w:val="007020"/>
          <w:sz w:val="20"/>
          <w:szCs w:val="20"/>
          <w:lang w:val="tr-TR" w:eastAsia="tr-TR"/>
        </w:rPr>
        <w:t>None</w:t>
      </w:r>
      <w:r w:rsidRPr="001C65DF">
        <w:rPr>
          <w:rFonts w:ascii="Consolas" w:eastAsia="Times New Roman" w:hAnsi="Consolas" w:cs="Courier New"/>
          <w:noProof w:val="0"/>
          <w:color w:val="222222"/>
          <w:sz w:val="20"/>
          <w:szCs w:val="20"/>
          <w:lang w:val="tr-TR" w:eastAsia="tr-TR"/>
        </w:rPr>
        <w:t>, min_samples_split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w:t>
      </w:r>
    </w:p>
    <w:p w14:paraId="3A1ED27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4B7D2A99"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scores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cross_val_score(clf, X, y)</w:t>
      </w:r>
    </w:p>
    <w:p w14:paraId="1BD803B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mean()                             </w:t>
      </w:r>
    </w:p>
    <w:p w14:paraId="4913CFB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0.97...</w:t>
      </w:r>
    </w:p>
    <w:p w14:paraId="18153EF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021DFB4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RandomForestClassifier(n_estimators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b/>
          <w:bCs/>
          <w:noProof w:val="0"/>
          <w:color w:val="007020"/>
          <w:sz w:val="20"/>
          <w:szCs w:val="20"/>
          <w:lang w:val="tr-TR" w:eastAsia="tr-TR"/>
        </w:rPr>
        <w:t>None</w:t>
      </w:r>
      <w:r w:rsidRPr="001C65DF">
        <w:rPr>
          <w:rFonts w:ascii="Consolas" w:eastAsia="Times New Roman" w:hAnsi="Consolas" w:cs="Courier New"/>
          <w:noProof w:val="0"/>
          <w:color w:val="222222"/>
          <w:sz w:val="20"/>
          <w:szCs w:val="20"/>
          <w:lang w:val="tr-TR" w:eastAsia="tr-TR"/>
        </w:rPr>
        <w:t>,</w:t>
      </w:r>
    </w:p>
    <w:p w14:paraId="533E83D3"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min_samples_split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2054211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scores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cross_val_score(clf, X, y)</w:t>
      </w:r>
    </w:p>
    <w:p w14:paraId="5686BF0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mean()                             </w:t>
      </w:r>
    </w:p>
    <w:p w14:paraId="0A5C6969"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0.999...</w:t>
      </w:r>
    </w:p>
    <w:p w14:paraId="1644952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601A8887"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ExtraTreesClassifier(n_estimators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b/>
          <w:bCs/>
          <w:noProof w:val="0"/>
          <w:color w:val="007020"/>
          <w:sz w:val="20"/>
          <w:szCs w:val="20"/>
          <w:lang w:val="tr-TR" w:eastAsia="tr-TR"/>
        </w:rPr>
        <w:t>None</w:t>
      </w:r>
      <w:r w:rsidRPr="001C65DF">
        <w:rPr>
          <w:rFonts w:ascii="Consolas" w:eastAsia="Times New Roman" w:hAnsi="Consolas" w:cs="Courier New"/>
          <w:noProof w:val="0"/>
          <w:color w:val="222222"/>
          <w:sz w:val="20"/>
          <w:szCs w:val="20"/>
          <w:lang w:val="tr-TR" w:eastAsia="tr-TR"/>
        </w:rPr>
        <w:t>,</w:t>
      </w:r>
    </w:p>
    <w:p w14:paraId="74F485F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min_samples_split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63C38C2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scores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cross_val_score(clf, X, y)</w:t>
      </w:r>
    </w:p>
    <w:p w14:paraId="5FE3812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mean() </w:t>
      </w:r>
      <w:r w:rsidRPr="001C65DF">
        <w:rPr>
          <w:rFonts w:ascii="Consolas" w:eastAsia="Times New Roman" w:hAnsi="Consolas" w:cs="Courier New"/>
          <w:noProof w:val="0"/>
          <w:color w:val="666666"/>
          <w:sz w:val="20"/>
          <w:szCs w:val="20"/>
          <w:lang w:val="tr-TR" w:eastAsia="tr-TR"/>
        </w:rPr>
        <w:t>&gt;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0.999</w:t>
      </w:r>
    </w:p>
    <w:p w14:paraId="35DF046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True</w:t>
      </w:r>
    </w:p>
    <w:p w14:paraId="47B966BF" w14:textId="29951F53"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lastRenderedPageBreak/>
        <w:drawing>
          <wp:inline distT="0" distB="0" distL="0" distR="0" wp14:anchorId="0EE10BE7" wp14:editId="4E8042F2">
            <wp:extent cx="6096000" cy="4572000"/>
            <wp:effectExtent l="0" t="0" r="0" b="0"/>
            <wp:docPr id="30" name="Resim 30" descr="../_images/sphx_glr_plot_forest_iris_001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forest_iris_001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EA77A1D"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1.11.2.3. Parameters</w:t>
      </w:r>
    </w:p>
    <w:p w14:paraId="6A04845F"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main parameters to adjust when using these methods is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w:t>
      </w:r>
      <w:r w:rsidRPr="001C65DF">
        <w:rPr>
          <w:rFonts w:ascii="Helvetica" w:eastAsia="Times New Roman" w:hAnsi="Helvetica" w:cs="Helvetica"/>
          <w:noProof w:val="0"/>
          <w:color w:val="1D1F22"/>
          <w:lang w:val="tr-TR" w:eastAsia="tr-TR"/>
        </w:rPr>
        <w:t>. The former is the number of trees in the forest. The larger the better, but also the longer it will take to compute. In addition, note that results will stop getting significantly better beyond a critical number of trees. The latter is the size of the random subsets of features to consider when splitting a node. The lower the greater the reduction of variance, but also the greater the increase in bias. Empirical good default values are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max_features=n_features</w:t>
      </w:r>
      <w:r w:rsidRPr="001C65DF">
        <w:rPr>
          <w:rFonts w:ascii="Helvetica" w:eastAsia="Times New Roman" w:hAnsi="Helvetica" w:cs="Helvetica"/>
          <w:noProof w:val="0"/>
          <w:color w:val="1D1F22"/>
          <w:lang w:val="tr-TR" w:eastAsia="tr-TR"/>
        </w:rPr>
        <w:t> for regression problems,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max_features=sqrt(n_features)</w:t>
      </w:r>
      <w:r w:rsidRPr="001C65DF">
        <w:rPr>
          <w:rFonts w:ascii="Helvetica" w:eastAsia="Times New Roman" w:hAnsi="Helvetica" w:cs="Helvetica"/>
          <w:noProof w:val="0"/>
          <w:color w:val="1D1F22"/>
          <w:lang w:val="tr-TR" w:eastAsia="tr-TR"/>
        </w:rPr>
        <w:t> for classification tasks (where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1C65DF">
        <w:rPr>
          <w:rFonts w:ascii="Helvetica" w:eastAsia="Times New Roman" w:hAnsi="Helvetica" w:cs="Helvetica"/>
          <w:noProof w:val="0"/>
          <w:color w:val="1D1F22"/>
          <w:lang w:val="tr-TR" w:eastAsia="tr-TR"/>
        </w:rPr>
        <w:t> is the number of features in the data). Good results are often achieved when setting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max_depth=None</w:t>
      </w:r>
      <w:r w:rsidRPr="001C65DF">
        <w:rPr>
          <w:rFonts w:ascii="Helvetica" w:eastAsia="Times New Roman" w:hAnsi="Helvetica" w:cs="Helvetica"/>
          <w:noProof w:val="0"/>
          <w:color w:val="1D1F22"/>
          <w:lang w:val="tr-TR" w:eastAsia="tr-TR"/>
        </w:rPr>
        <w:t> in combination with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min_samples_split=2</w:t>
      </w:r>
      <w:r w:rsidRPr="001C65DF">
        <w:rPr>
          <w:rFonts w:ascii="Helvetica" w:eastAsia="Times New Roman" w:hAnsi="Helvetica" w:cs="Helvetica"/>
          <w:noProof w:val="0"/>
          <w:color w:val="1D1F22"/>
          <w:lang w:val="tr-TR" w:eastAsia="tr-TR"/>
        </w:rPr>
        <w:t> (i.e., when fully developing the trees). Bear in mind though that these values are usually not optimal, and might result in models that consume a lot of RAM. The best parameter values should always be cross-validated. In addition, note that in random forests, bootstrap samples are used by default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bootstrap=True</w:t>
      </w:r>
      <w:r w:rsidRPr="001C65DF">
        <w:rPr>
          <w:rFonts w:ascii="Helvetica" w:eastAsia="Times New Roman" w:hAnsi="Helvetica" w:cs="Helvetica"/>
          <w:noProof w:val="0"/>
          <w:color w:val="1D1F22"/>
          <w:lang w:val="tr-TR" w:eastAsia="tr-TR"/>
        </w:rPr>
        <w:t>) while the default strategy for extra-trees is to use the whole dataset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bootstrap=False</w:t>
      </w:r>
      <w:r w:rsidRPr="001C65DF">
        <w:rPr>
          <w:rFonts w:ascii="Helvetica" w:eastAsia="Times New Roman" w:hAnsi="Helvetica" w:cs="Helvetica"/>
          <w:noProof w:val="0"/>
          <w:color w:val="1D1F22"/>
          <w:lang w:val="tr-TR" w:eastAsia="tr-TR"/>
        </w:rPr>
        <w:t xml:space="preserve">). When using bootstrap sampling the </w:t>
      </w:r>
      <w:r w:rsidRPr="001C65DF">
        <w:rPr>
          <w:rFonts w:ascii="Helvetica" w:eastAsia="Times New Roman" w:hAnsi="Helvetica" w:cs="Helvetica"/>
          <w:noProof w:val="0"/>
          <w:color w:val="1D1F22"/>
          <w:lang w:val="tr-TR" w:eastAsia="tr-TR"/>
        </w:rPr>
        <w:lastRenderedPageBreak/>
        <w:t>generalization accuracy can be estimated on the left out or out-of-bag samples. This can be enabled by setting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oob_score=True</w:t>
      </w:r>
      <w:r w:rsidRPr="001C65DF">
        <w:rPr>
          <w:rFonts w:ascii="Helvetica" w:eastAsia="Times New Roman" w:hAnsi="Helvetica" w:cs="Helvetica"/>
          <w:noProof w:val="0"/>
          <w:color w:val="1D1F22"/>
          <w:lang w:val="tr-TR" w:eastAsia="tr-TR"/>
        </w:rPr>
        <w:t>.</w:t>
      </w:r>
    </w:p>
    <w:p w14:paraId="4A57288C" w14:textId="77777777" w:rsidR="001C65DF" w:rsidRPr="001C65DF" w:rsidRDefault="001C65DF" w:rsidP="001C65DF">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1C65DF">
        <w:rPr>
          <w:rFonts w:ascii="Helvetica" w:eastAsia="Times New Roman" w:hAnsi="Helvetica" w:cs="Helvetica"/>
          <w:b/>
          <w:bCs/>
          <w:noProof w:val="0"/>
          <w:color w:val="1D1F22"/>
          <w:lang w:val="tr-TR" w:eastAsia="tr-TR"/>
        </w:rPr>
        <w:t>Note</w:t>
      </w:r>
    </w:p>
    <w:p w14:paraId="0CBB5C41" w14:textId="77777777" w:rsidR="001C65DF" w:rsidRPr="001C65DF" w:rsidRDefault="001C65DF" w:rsidP="001C65DF">
      <w:pPr>
        <w:shd w:val="clear" w:color="auto" w:fill="EEEEEE"/>
        <w:spacing w:after="0" w:line="240" w:lineRule="auto"/>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w:t>
      </w:r>
    </w:p>
    <w:p w14:paraId="0ACED17B" w14:textId="11FF896A" w:rsidR="001C65DF" w:rsidRPr="001C65DF" w:rsidRDefault="001C65DF" w:rsidP="001C65DF">
      <w:pPr>
        <w:shd w:val="clear" w:color="auto" w:fill="EEEEEE"/>
        <w:spacing w:before="288" w:after="150"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size of the model with the default parameters is </w:t>
      </w:r>
      <w:r w:rsidRPr="001C65DF">
        <w:rPr>
          <w:rFonts w:ascii="Helvetica" w:eastAsia="Times New Roman" w:hAnsi="Helvetica" w:cs="Helvetica"/>
          <w:color w:val="1D1F22"/>
          <w:lang w:val="tr-TR" w:eastAsia="tr-TR"/>
        </w:rPr>
        <w:drawing>
          <wp:inline distT="0" distB="0" distL="0" distR="0" wp14:anchorId="6A925F9A" wp14:editId="1645E219">
            <wp:extent cx="1440180" cy="175260"/>
            <wp:effectExtent l="0" t="0" r="7620" b="0"/>
            <wp:docPr id="29" name="Resim 29" descr="O( M * N *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M * N * log (N)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where </w:t>
      </w:r>
      <w:r w:rsidRPr="001C65DF">
        <w:rPr>
          <w:rFonts w:ascii="Helvetica" w:eastAsia="Times New Roman" w:hAnsi="Helvetica" w:cs="Helvetica"/>
          <w:color w:val="1D1F22"/>
          <w:lang w:val="tr-TR" w:eastAsia="tr-TR"/>
        </w:rPr>
        <w:drawing>
          <wp:inline distT="0" distB="0" distL="0" distR="0" wp14:anchorId="0C6A8A1D" wp14:editId="668F6073">
            <wp:extent cx="182880" cy="114300"/>
            <wp:effectExtent l="0" t="0" r="7620" b="0"/>
            <wp:docPr id="28" name="Resim 2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the number of trees and </w:t>
      </w:r>
      <w:r w:rsidRPr="001C65DF">
        <w:rPr>
          <w:rFonts w:ascii="Helvetica" w:eastAsia="Times New Roman" w:hAnsi="Helvetica" w:cs="Helvetica"/>
          <w:color w:val="1D1F22"/>
          <w:lang w:val="tr-TR" w:eastAsia="tr-TR"/>
        </w:rPr>
        <w:drawing>
          <wp:inline distT="0" distB="0" distL="0" distR="0" wp14:anchorId="6E4134FA" wp14:editId="1EEED2D0">
            <wp:extent cx="152400" cy="114300"/>
            <wp:effectExtent l="0" t="0" r="0" b="0"/>
            <wp:docPr id="27" name="Resim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the number of samples. In order to reduce the size of the model, you can change these parameters:</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min_samples_split</w:t>
      </w:r>
      <w:r w:rsidRPr="001C65DF">
        <w:rPr>
          <w:rFonts w:ascii="Helvetica" w:eastAsia="Times New Roman" w:hAnsi="Helvetica" w:cs="Helvetica"/>
          <w:noProof w:val="0"/>
          <w:color w:val="1D1F22"/>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w:t>
      </w:r>
      <w:r w:rsidRPr="001C65DF">
        <w:rPr>
          <w:rFonts w:ascii="Helvetica" w:eastAsia="Times New Roman" w:hAnsi="Helvetica" w:cs="Helvetica"/>
          <w:noProof w:val="0"/>
          <w:color w:val="1D1F22"/>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w:t>
      </w:r>
      <w:r w:rsidRPr="001C65DF">
        <w:rPr>
          <w:rFonts w:ascii="Helvetica" w:eastAsia="Times New Roman" w:hAnsi="Helvetica" w:cs="Helvetica"/>
          <w:noProof w:val="0"/>
          <w:color w:val="1D1F22"/>
          <w:lang w:val="tr-TR" w:eastAsia="tr-TR"/>
        </w:rPr>
        <w:t>.</w:t>
      </w:r>
    </w:p>
    <w:p w14:paraId="3B470113"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1.11.2.4. Parallelization</w:t>
      </w:r>
    </w:p>
    <w:p w14:paraId="2E0101E2"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Finally, this module also features the parallel construction of the trees and the parallel computation of the predictions through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n_jobs</w:t>
      </w:r>
      <w:r w:rsidRPr="001C65DF">
        <w:rPr>
          <w:rFonts w:ascii="Helvetica" w:eastAsia="Times New Roman" w:hAnsi="Helvetica" w:cs="Helvetica"/>
          <w:noProof w:val="0"/>
          <w:color w:val="1D1F22"/>
          <w:lang w:val="tr-TR" w:eastAsia="tr-TR"/>
        </w:rPr>
        <w:t> parameter. If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n_jobs=k</w:t>
      </w:r>
      <w:r w:rsidRPr="001C65DF">
        <w:rPr>
          <w:rFonts w:ascii="Helvetica" w:eastAsia="Times New Roman" w:hAnsi="Helvetica" w:cs="Helvetica"/>
          <w:noProof w:val="0"/>
          <w:color w:val="1D1F22"/>
          <w:lang w:val="tr-TR" w:eastAsia="tr-TR"/>
        </w:rPr>
        <w:t> then computations are partitioned into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k</w:t>
      </w:r>
      <w:r w:rsidRPr="001C65DF">
        <w:rPr>
          <w:rFonts w:ascii="Helvetica" w:eastAsia="Times New Roman" w:hAnsi="Helvetica" w:cs="Helvetica"/>
          <w:noProof w:val="0"/>
          <w:color w:val="1D1F22"/>
          <w:lang w:val="tr-TR" w:eastAsia="tr-TR"/>
        </w:rPr>
        <w:t> jobs, and run on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k</w:t>
      </w:r>
      <w:r w:rsidRPr="001C65DF">
        <w:rPr>
          <w:rFonts w:ascii="Helvetica" w:eastAsia="Times New Roman" w:hAnsi="Helvetica" w:cs="Helvetica"/>
          <w:noProof w:val="0"/>
          <w:color w:val="1D1F22"/>
          <w:lang w:val="tr-TR" w:eastAsia="tr-TR"/>
        </w:rPr>
        <w:t> cores of the machine. If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n_jobs=-1</w:t>
      </w:r>
      <w:r w:rsidRPr="001C65DF">
        <w:rPr>
          <w:rFonts w:ascii="Helvetica" w:eastAsia="Times New Roman" w:hAnsi="Helvetica" w:cs="Helvetica"/>
          <w:noProof w:val="0"/>
          <w:color w:val="1D1F22"/>
          <w:lang w:val="tr-TR" w:eastAsia="tr-TR"/>
        </w:rPr>
        <w:t> then all cores available on the machine are used. Note that because of inter-process communication overhead, the speedup might not be linear (i.e., using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k</w:t>
      </w:r>
      <w:r w:rsidRPr="001C65DF">
        <w:rPr>
          <w:rFonts w:ascii="Helvetica" w:eastAsia="Times New Roman" w:hAnsi="Helvetica" w:cs="Helvetica"/>
          <w:noProof w:val="0"/>
          <w:color w:val="1D1F22"/>
          <w:lang w:val="tr-TR" w:eastAsia="tr-TR"/>
        </w:rPr>
        <w:t> jobs will unfortunately not be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k</w:t>
      </w:r>
      <w:r w:rsidRPr="001C65DF">
        <w:rPr>
          <w:rFonts w:ascii="Helvetica" w:eastAsia="Times New Roman" w:hAnsi="Helvetica" w:cs="Helvetica"/>
          <w:noProof w:val="0"/>
          <w:color w:val="1D1F22"/>
          <w:lang w:val="tr-TR" w:eastAsia="tr-TR"/>
        </w:rPr>
        <w:t> times as fast). Significant speedup can still be achieved though when building a large number of trees, or when building a single tree requires a fair amount of time (e.g., on large datasets).</w:t>
      </w:r>
    </w:p>
    <w:p w14:paraId="77B1F59E"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0128A949" w14:textId="77777777" w:rsidR="001C65DF" w:rsidRPr="001C65DF" w:rsidRDefault="001C65DF" w:rsidP="001C65DF">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5" w:anchor="sphx-glr-auto-examples-ensemble-plot-forest-iris-py" w:history="1">
        <w:r w:rsidRPr="001C65DF">
          <w:rPr>
            <w:rFonts w:ascii="Helvetica" w:eastAsia="Times New Roman" w:hAnsi="Helvetica" w:cs="Helvetica"/>
            <w:noProof w:val="0"/>
            <w:color w:val="2878A2"/>
            <w:lang w:val="tr-TR" w:eastAsia="tr-TR"/>
          </w:rPr>
          <w:t>Plot the decision surfaces of ensembles of trees on the iris dataset</w:t>
        </w:r>
      </w:hyperlink>
    </w:p>
    <w:p w14:paraId="0FF304CD" w14:textId="77777777" w:rsidR="001C65DF" w:rsidRPr="001C65DF" w:rsidRDefault="001C65DF" w:rsidP="001C65DF">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6" w:anchor="sphx-glr-auto-examples-ensemble-plot-forest-importances-faces-py" w:history="1">
        <w:r w:rsidRPr="001C65DF">
          <w:rPr>
            <w:rFonts w:ascii="Helvetica" w:eastAsia="Times New Roman" w:hAnsi="Helvetica" w:cs="Helvetica"/>
            <w:noProof w:val="0"/>
            <w:color w:val="2878A2"/>
            <w:lang w:val="tr-TR" w:eastAsia="tr-TR"/>
          </w:rPr>
          <w:t>Pixel importances with a parallel forest of trees</w:t>
        </w:r>
      </w:hyperlink>
    </w:p>
    <w:p w14:paraId="790BF78C" w14:textId="77777777" w:rsidR="001C65DF" w:rsidRPr="001C65DF" w:rsidRDefault="001C65DF" w:rsidP="001C65DF">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7" w:anchor="sphx-glr-auto-examples-plot-multioutput-face-completion-py" w:history="1">
        <w:r w:rsidRPr="001C65DF">
          <w:rPr>
            <w:rFonts w:ascii="Helvetica" w:eastAsia="Times New Roman" w:hAnsi="Helvetica" w:cs="Helvetica"/>
            <w:noProof w:val="0"/>
            <w:color w:val="2878A2"/>
            <w:lang w:val="tr-TR" w:eastAsia="tr-TR"/>
          </w:rPr>
          <w:t>Face completion with a multi-output estimators</w:t>
        </w:r>
      </w:hyperlink>
    </w:p>
    <w:p w14:paraId="5B24C1B6" w14:textId="77777777" w:rsidR="001C65DF" w:rsidRPr="001C65DF" w:rsidRDefault="001C65DF" w:rsidP="001C65DF">
      <w:pPr>
        <w:shd w:val="clear" w:color="auto" w:fill="EEEEEE"/>
        <w:spacing w:before="288" w:after="150"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References</w:t>
      </w:r>
    </w:p>
    <w:tbl>
      <w:tblPr>
        <w:tblW w:w="0" w:type="auto"/>
        <w:tblCellMar>
          <w:top w:w="15" w:type="dxa"/>
          <w:left w:w="15" w:type="dxa"/>
          <w:bottom w:w="15" w:type="dxa"/>
          <w:right w:w="15" w:type="dxa"/>
        </w:tblCellMar>
        <w:tblLook w:val="04A0" w:firstRow="1" w:lastRow="0" w:firstColumn="1" w:lastColumn="0" w:noHBand="0" w:noVBand="1"/>
      </w:tblPr>
      <w:tblGrid>
        <w:gridCol w:w="929"/>
        <w:gridCol w:w="7042"/>
      </w:tblGrid>
      <w:tr w:rsidR="001C65DF" w:rsidRPr="001C65DF" w14:paraId="0195A048"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2C28517D"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38" w:anchor="id6" w:history="1">
              <w:r w:rsidRPr="001C65DF">
                <w:rPr>
                  <w:rFonts w:ascii="Times New Roman" w:eastAsia="Times New Roman" w:hAnsi="Times New Roman" w:cs="Times New Roman"/>
                  <w:b/>
                  <w:bCs/>
                  <w:noProof w:val="0"/>
                  <w:color w:val="2878A2"/>
                  <w:u w:val="single"/>
                  <w:lang w:val="tr-TR" w:eastAsia="tr-TR"/>
                </w:rPr>
                <w:t>[B2001]</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21CAF13E" w14:textId="77777777" w:rsidR="001C65DF" w:rsidRPr="001C65DF" w:rsidRDefault="001C65DF" w:rsidP="001C65DF">
            <w:pPr>
              <w:numPr>
                <w:ilvl w:val="0"/>
                <w:numId w:val="5"/>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Breiman, “Random Forests”, Machine Learning, 45(1), 5-32, 2001.</w:t>
            </w:r>
          </w:p>
        </w:tc>
      </w:tr>
    </w:tbl>
    <w:p w14:paraId="6432ABF1"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29"/>
        <w:gridCol w:w="6056"/>
      </w:tblGrid>
      <w:tr w:rsidR="001C65DF" w:rsidRPr="001C65DF" w14:paraId="527E82B4"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06FB28D4"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39" w:anchor="id5" w:history="1">
              <w:r w:rsidRPr="001C65DF">
                <w:rPr>
                  <w:rFonts w:ascii="Times New Roman" w:eastAsia="Times New Roman" w:hAnsi="Times New Roman" w:cs="Times New Roman"/>
                  <w:b/>
                  <w:bCs/>
                  <w:noProof w:val="0"/>
                  <w:color w:val="2878A2"/>
                  <w:u w:val="single"/>
                  <w:lang w:val="tr-TR" w:eastAsia="tr-TR"/>
                </w:rPr>
                <w:t>[B1998]</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6C59F7A6" w14:textId="77777777" w:rsidR="001C65DF" w:rsidRPr="001C65DF" w:rsidRDefault="001C65DF" w:rsidP="001C65DF">
            <w:pPr>
              <w:numPr>
                <w:ilvl w:val="0"/>
                <w:numId w:val="6"/>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Breiman, “Arcing Classifiers”, Annals of Statistics 1998.</w:t>
            </w:r>
          </w:p>
        </w:tc>
      </w:tr>
    </w:tbl>
    <w:p w14:paraId="5A6926B4" w14:textId="77777777" w:rsidR="001C65DF" w:rsidRPr="001C65DF" w:rsidRDefault="001C65DF" w:rsidP="001C65DF">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P. Geurts, D. Ernst., and L. Wehenkel, “Extremely randomized trees”, Machine Learning, 63(1), 3-42, 2006.</w:t>
      </w:r>
    </w:p>
    <w:p w14:paraId="0EFEB623"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1.11.2.5. Feature importance evaluation</w:t>
      </w:r>
    </w:p>
    <w:p w14:paraId="5C9E220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The relative rank (i.e. depth) of a feature used as a decision node in a tree can be used to assess the relative importance of that feature with respect to the predictability of the target variable. Features used at the top of the tree contribute to the final prediction decision of a larger fraction of the input samples. The </w:t>
      </w:r>
      <w:r w:rsidRPr="001C65DF">
        <w:rPr>
          <w:rFonts w:ascii="Helvetica" w:eastAsia="Times New Roman" w:hAnsi="Helvetica" w:cs="Helvetica"/>
          <w:b/>
          <w:bCs/>
          <w:noProof w:val="0"/>
          <w:color w:val="1D1F22"/>
          <w:lang w:val="tr-TR" w:eastAsia="tr-TR"/>
        </w:rPr>
        <w:t>expected fraction of the samples</w:t>
      </w:r>
      <w:r w:rsidRPr="001C65DF">
        <w:rPr>
          <w:rFonts w:ascii="Helvetica" w:eastAsia="Times New Roman" w:hAnsi="Helvetica" w:cs="Helvetica"/>
          <w:noProof w:val="0"/>
          <w:color w:val="1D1F22"/>
          <w:lang w:val="tr-TR" w:eastAsia="tr-TR"/>
        </w:rPr>
        <w:t> they contribute to can thus be used as an estimate of the </w:t>
      </w:r>
      <w:r w:rsidRPr="001C65DF">
        <w:rPr>
          <w:rFonts w:ascii="Helvetica" w:eastAsia="Times New Roman" w:hAnsi="Helvetica" w:cs="Helvetica"/>
          <w:b/>
          <w:bCs/>
          <w:noProof w:val="0"/>
          <w:color w:val="1D1F22"/>
          <w:lang w:val="tr-TR" w:eastAsia="tr-TR"/>
        </w:rPr>
        <w:t>relative importance of the features</w:t>
      </w:r>
      <w:r w:rsidRPr="001C65DF">
        <w:rPr>
          <w:rFonts w:ascii="Helvetica" w:eastAsia="Times New Roman" w:hAnsi="Helvetica" w:cs="Helvetica"/>
          <w:noProof w:val="0"/>
          <w:color w:val="1D1F22"/>
          <w:lang w:val="tr-TR" w:eastAsia="tr-TR"/>
        </w:rPr>
        <w:t>.</w:t>
      </w:r>
    </w:p>
    <w:p w14:paraId="398C1AB2"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By </w:t>
      </w:r>
      <w:r w:rsidRPr="001C65DF">
        <w:rPr>
          <w:rFonts w:ascii="Helvetica" w:eastAsia="Times New Roman" w:hAnsi="Helvetica" w:cs="Helvetica"/>
          <w:b/>
          <w:bCs/>
          <w:noProof w:val="0"/>
          <w:color w:val="1D1F22"/>
          <w:lang w:val="tr-TR" w:eastAsia="tr-TR"/>
        </w:rPr>
        <w:t>averaging</w:t>
      </w:r>
      <w:r w:rsidRPr="001C65DF">
        <w:rPr>
          <w:rFonts w:ascii="Helvetica" w:eastAsia="Times New Roman" w:hAnsi="Helvetica" w:cs="Helvetica"/>
          <w:noProof w:val="0"/>
          <w:color w:val="1D1F22"/>
          <w:lang w:val="tr-TR" w:eastAsia="tr-TR"/>
        </w:rPr>
        <w:t> those expected activity rates over several randomized trees one can </w:t>
      </w:r>
      <w:r w:rsidRPr="001C65DF">
        <w:rPr>
          <w:rFonts w:ascii="Helvetica" w:eastAsia="Times New Roman" w:hAnsi="Helvetica" w:cs="Helvetica"/>
          <w:b/>
          <w:bCs/>
          <w:noProof w:val="0"/>
          <w:color w:val="1D1F22"/>
          <w:lang w:val="tr-TR" w:eastAsia="tr-TR"/>
        </w:rPr>
        <w:t>reduce the variance</w:t>
      </w:r>
      <w:r w:rsidRPr="001C65DF">
        <w:rPr>
          <w:rFonts w:ascii="Helvetica" w:eastAsia="Times New Roman" w:hAnsi="Helvetica" w:cs="Helvetica"/>
          <w:noProof w:val="0"/>
          <w:color w:val="1D1F22"/>
          <w:lang w:val="tr-TR" w:eastAsia="tr-TR"/>
        </w:rPr>
        <w:t> of such an estimate and use it for feature selection.</w:t>
      </w:r>
    </w:p>
    <w:p w14:paraId="4EE8E25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following example shows a color-coded representation of the relative importances of each individual pixel for a face recognition task using a </w:t>
      </w:r>
      <w:hyperlink r:id="rId40" w:anchor="sklearn.ensemble.ExtraTreesClassifier" w:tooltip="sklearn.ensemble.ExtraTreesClassifier" w:history="1">
        <w:r w:rsidRPr="001C65DF">
          <w:rPr>
            <w:rFonts w:ascii="Courier New" w:eastAsia="Times New Roman" w:hAnsi="Courier New" w:cs="Courier New"/>
            <w:b/>
            <w:bCs/>
            <w:noProof w:val="0"/>
            <w:color w:val="2878A2"/>
            <w:sz w:val="24"/>
            <w:szCs w:val="24"/>
            <w:bdr w:val="none" w:sz="0" w:space="0" w:color="auto" w:frame="1"/>
            <w:lang w:val="tr-TR" w:eastAsia="tr-TR"/>
          </w:rPr>
          <w:t>ExtraTreesClassifier</w:t>
        </w:r>
      </w:hyperlink>
      <w:r w:rsidRPr="001C65DF">
        <w:rPr>
          <w:rFonts w:ascii="Helvetica" w:eastAsia="Times New Roman" w:hAnsi="Helvetica" w:cs="Helvetica"/>
          <w:noProof w:val="0"/>
          <w:color w:val="1D1F22"/>
          <w:lang w:val="tr-TR" w:eastAsia="tr-TR"/>
        </w:rPr>
        <w:t> model.</w:t>
      </w:r>
    </w:p>
    <w:p w14:paraId="573F64D1" w14:textId="63490CFA"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drawing>
          <wp:inline distT="0" distB="0" distL="0" distR="0" wp14:anchorId="569A4EBC" wp14:editId="55DEE6CC">
            <wp:extent cx="4572000" cy="4572000"/>
            <wp:effectExtent l="0" t="0" r="0" b="0"/>
            <wp:docPr id="26" name="Resim 26" descr="../_images/sphx_glr_plot_forest_importances_faces_001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phx_glr_plot_forest_importances_faces_0011.png">
                      <a:hlinkClick r:id="rId3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60B778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practice those estimates are stored as an attribute named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1C65DF">
        <w:rPr>
          <w:rFonts w:ascii="Helvetica" w:eastAsia="Times New Roman" w:hAnsi="Helvetica" w:cs="Helvetica"/>
          <w:noProof w:val="0"/>
          <w:color w:val="1D1F22"/>
          <w:lang w:val="tr-TR" w:eastAsia="tr-TR"/>
        </w:rPr>
        <w:t> on the fitted model. This is an array with shape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1C65DF">
        <w:rPr>
          <w:rFonts w:ascii="Helvetica" w:eastAsia="Times New Roman" w:hAnsi="Helvetica" w:cs="Helvetica"/>
          <w:noProof w:val="0"/>
          <w:color w:val="1D1F22"/>
          <w:lang w:val="tr-TR" w:eastAsia="tr-TR"/>
        </w:rPr>
        <w:t> whose values are positive and sum to 1.0. The higher the value, the more important is the contribution of the matching feature to the prediction function.</w:t>
      </w:r>
    </w:p>
    <w:p w14:paraId="70F52219"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072A11CC" w14:textId="77777777" w:rsidR="001C65DF" w:rsidRPr="001C65DF" w:rsidRDefault="001C65DF" w:rsidP="001C65DF">
      <w:pPr>
        <w:numPr>
          <w:ilvl w:val="0"/>
          <w:numId w:val="8"/>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2" w:anchor="sphx-glr-auto-examples-ensemble-plot-forest-importances-faces-py" w:history="1">
        <w:r w:rsidRPr="001C65DF">
          <w:rPr>
            <w:rFonts w:ascii="Helvetica" w:eastAsia="Times New Roman" w:hAnsi="Helvetica" w:cs="Helvetica"/>
            <w:noProof w:val="0"/>
            <w:color w:val="2878A2"/>
            <w:lang w:val="tr-TR" w:eastAsia="tr-TR"/>
          </w:rPr>
          <w:t>Pixel importances with a parallel forest of trees</w:t>
        </w:r>
      </w:hyperlink>
    </w:p>
    <w:p w14:paraId="73F96432" w14:textId="77777777" w:rsidR="001C65DF" w:rsidRPr="001C65DF" w:rsidRDefault="001C65DF" w:rsidP="001C65DF">
      <w:pPr>
        <w:numPr>
          <w:ilvl w:val="0"/>
          <w:numId w:val="8"/>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3" w:anchor="sphx-glr-auto-examples-ensemble-plot-forest-importances-py" w:history="1">
        <w:r w:rsidRPr="001C65DF">
          <w:rPr>
            <w:rFonts w:ascii="Helvetica" w:eastAsia="Times New Roman" w:hAnsi="Helvetica" w:cs="Helvetica"/>
            <w:noProof w:val="0"/>
            <w:color w:val="2878A2"/>
            <w:lang w:val="tr-TR" w:eastAsia="tr-TR"/>
          </w:rPr>
          <w:t>Feature importances with forests of trees</w:t>
        </w:r>
      </w:hyperlink>
    </w:p>
    <w:p w14:paraId="4185CEFF"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1.11.2.6. Totally Random Trees Embedding</w:t>
      </w:r>
    </w:p>
    <w:p w14:paraId="4562D7CA"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44" w:anchor="sklearn.ensemble.RandomTreesEmbedding" w:tooltip="sklearn.ensemble.RandomTreesEmbedding" w:history="1">
        <w:r w:rsidRPr="001C65DF">
          <w:rPr>
            <w:rFonts w:ascii="Courier New" w:eastAsia="Times New Roman" w:hAnsi="Courier New" w:cs="Courier New"/>
            <w:b/>
            <w:bCs/>
            <w:noProof w:val="0"/>
            <w:color w:val="2878A2"/>
            <w:sz w:val="24"/>
            <w:szCs w:val="24"/>
            <w:bdr w:val="none" w:sz="0" w:space="0" w:color="auto" w:frame="1"/>
            <w:lang w:val="tr-TR" w:eastAsia="tr-TR"/>
          </w:rPr>
          <w:t>RandomTreesEmbedding</w:t>
        </w:r>
      </w:hyperlink>
      <w:r w:rsidRPr="001C65DF">
        <w:rPr>
          <w:rFonts w:ascii="Helvetica" w:eastAsia="Times New Roman" w:hAnsi="Helvetica" w:cs="Helvetica"/>
          <w:noProof w:val="0"/>
          <w:color w:val="1D1F22"/>
          <w:lang w:val="tr-TR" w:eastAsia="tr-TR"/>
        </w:rPr>
        <w:t> implements an unsupervised transformation of the data. Using a forest of completely random trees, </w:t>
      </w:r>
      <w:hyperlink r:id="rId45" w:anchor="sklearn.ensemble.RandomTreesEmbedding" w:tooltip="sklearn.ensemble.RandomTreesEmbedding" w:history="1">
        <w:r w:rsidRPr="001C65DF">
          <w:rPr>
            <w:rFonts w:ascii="Courier New" w:eastAsia="Times New Roman" w:hAnsi="Courier New" w:cs="Courier New"/>
            <w:b/>
            <w:bCs/>
            <w:noProof w:val="0"/>
            <w:color w:val="2878A2"/>
            <w:sz w:val="24"/>
            <w:szCs w:val="24"/>
            <w:bdr w:val="none" w:sz="0" w:space="0" w:color="auto" w:frame="1"/>
            <w:lang w:val="tr-TR" w:eastAsia="tr-TR"/>
          </w:rPr>
          <w:t>RandomTreesEmbedding</w:t>
        </w:r>
      </w:hyperlink>
      <w:r w:rsidRPr="001C65DF">
        <w:rPr>
          <w:rFonts w:ascii="Helvetica" w:eastAsia="Times New Roman" w:hAnsi="Helvetica" w:cs="Helvetica"/>
          <w:noProof w:val="0"/>
          <w:color w:val="1D1F22"/>
          <w:lang w:val="tr-TR" w:eastAsia="tr-TR"/>
        </w:rPr>
        <w:t> encodes the data by the indices of the leaves a data point ends up in. This index is then encoded in a one-of-K manner, leading to a high dimensional, sparse binary coding. This coding can be computed very efficiently and can then be used as a basis for other learning tasks. The size and sparsity of the code can be influenced by choosing the number of trees and the maximum depth per tree. For each tree in the ensemble, the coding contains one entry of one. The size of the coding is at most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2</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w:t>
      </w:r>
      <w:r w:rsidRPr="001C65DF">
        <w:rPr>
          <w:rFonts w:ascii="Helvetica" w:eastAsia="Times New Roman" w:hAnsi="Helvetica" w:cs="Helvetica"/>
          <w:noProof w:val="0"/>
          <w:color w:val="1D1F22"/>
          <w:lang w:val="tr-TR" w:eastAsia="tr-TR"/>
        </w:rPr>
        <w:t>, the maximum number of leaves in the forest.</w:t>
      </w:r>
    </w:p>
    <w:p w14:paraId="7BFD415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As neighboring data points are more likely to lie within the same leaf of a tree, the transformation performs an implicit, non-parametric density estimation.</w:t>
      </w:r>
    </w:p>
    <w:p w14:paraId="3DC08218"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1D4BA451" w14:textId="77777777" w:rsidR="001C65DF" w:rsidRPr="001C65DF" w:rsidRDefault="001C65DF" w:rsidP="001C65DF">
      <w:pPr>
        <w:numPr>
          <w:ilvl w:val="0"/>
          <w:numId w:val="9"/>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6" w:anchor="sphx-glr-auto-examples-ensemble-plot-random-forest-embedding-py" w:history="1">
        <w:r w:rsidRPr="001C65DF">
          <w:rPr>
            <w:rFonts w:ascii="Helvetica" w:eastAsia="Times New Roman" w:hAnsi="Helvetica" w:cs="Helvetica"/>
            <w:noProof w:val="0"/>
            <w:color w:val="2878A2"/>
            <w:lang w:val="tr-TR" w:eastAsia="tr-TR"/>
          </w:rPr>
          <w:t>Hashing feature transformation using Totally Random Trees</w:t>
        </w:r>
      </w:hyperlink>
    </w:p>
    <w:p w14:paraId="79EB89D8" w14:textId="77777777" w:rsidR="001C65DF" w:rsidRPr="001C65DF" w:rsidRDefault="001C65DF" w:rsidP="001C65DF">
      <w:pPr>
        <w:numPr>
          <w:ilvl w:val="0"/>
          <w:numId w:val="9"/>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7" w:anchor="sphx-glr-auto-examples-manifold-plot-lle-digits-py" w:history="1">
        <w:r w:rsidRPr="001C65DF">
          <w:rPr>
            <w:rFonts w:ascii="Helvetica" w:eastAsia="Times New Roman" w:hAnsi="Helvetica" w:cs="Helvetica"/>
            <w:noProof w:val="0"/>
            <w:color w:val="2878A2"/>
            <w:lang w:val="tr-TR" w:eastAsia="tr-TR"/>
          </w:rPr>
          <w:t>Manifold learning on handwritten digits: Locally Linear Embedding, Isomap…</w:t>
        </w:r>
      </w:hyperlink>
      <w:r w:rsidRPr="001C65DF">
        <w:rPr>
          <w:rFonts w:ascii="Helvetica" w:eastAsia="Times New Roman" w:hAnsi="Helvetica" w:cs="Helvetica"/>
          <w:noProof w:val="0"/>
          <w:color w:val="1D1F22"/>
          <w:lang w:val="tr-TR" w:eastAsia="tr-TR"/>
        </w:rPr>
        <w:t> compares non-linear dimensionality reduction techniques on handwritten digits.</w:t>
      </w:r>
    </w:p>
    <w:p w14:paraId="5C141C2D" w14:textId="77777777" w:rsidR="001C65DF" w:rsidRPr="001C65DF" w:rsidRDefault="001C65DF" w:rsidP="001C65DF">
      <w:pPr>
        <w:numPr>
          <w:ilvl w:val="0"/>
          <w:numId w:val="9"/>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8" w:anchor="sphx-glr-auto-examples-ensemble-plot-feature-transformation-py" w:history="1">
        <w:r w:rsidRPr="001C65DF">
          <w:rPr>
            <w:rFonts w:ascii="Helvetica" w:eastAsia="Times New Roman" w:hAnsi="Helvetica" w:cs="Helvetica"/>
            <w:noProof w:val="0"/>
            <w:color w:val="2878A2"/>
            <w:lang w:val="tr-TR" w:eastAsia="tr-TR"/>
          </w:rPr>
          <w:t>Feature transformations with ensembles of trees</w:t>
        </w:r>
      </w:hyperlink>
      <w:r w:rsidRPr="001C65DF">
        <w:rPr>
          <w:rFonts w:ascii="Helvetica" w:eastAsia="Times New Roman" w:hAnsi="Helvetica" w:cs="Helvetica"/>
          <w:noProof w:val="0"/>
          <w:color w:val="1D1F22"/>
          <w:lang w:val="tr-TR" w:eastAsia="tr-TR"/>
        </w:rPr>
        <w:t> compares supervised and unsupervised tree based feature transformations.</w:t>
      </w:r>
    </w:p>
    <w:p w14:paraId="0A89DC2B" w14:textId="77777777" w:rsidR="001C65DF" w:rsidRPr="001C65DF" w:rsidRDefault="001C65DF" w:rsidP="001C65DF">
      <w:pPr>
        <w:shd w:val="clear" w:color="auto" w:fill="FFFBE8"/>
        <w:spacing w:before="288" w:after="24" w:line="360" w:lineRule="atLeast"/>
        <w:ind w:right="150"/>
        <w:rPr>
          <w:rFonts w:ascii="Helvetica" w:eastAsia="Times New Roman" w:hAnsi="Helvetica" w:cs="Helvetica"/>
          <w:b/>
          <w:bCs/>
          <w:noProof w:val="0"/>
          <w:color w:val="AF8A4B"/>
          <w:lang w:val="tr-TR" w:eastAsia="tr-TR"/>
        </w:rPr>
      </w:pPr>
      <w:r w:rsidRPr="001C65DF">
        <w:rPr>
          <w:rFonts w:ascii="Helvetica" w:eastAsia="Times New Roman" w:hAnsi="Helvetica" w:cs="Helvetica"/>
          <w:b/>
          <w:bCs/>
          <w:noProof w:val="0"/>
          <w:color w:val="AF8A4B"/>
          <w:lang w:val="tr-TR" w:eastAsia="tr-TR"/>
        </w:rPr>
        <w:t>See also</w:t>
      </w:r>
    </w:p>
    <w:p w14:paraId="65D00DB9" w14:textId="77777777" w:rsidR="001C65DF" w:rsidRPr="001C65DF" w:rsidRDefault="001C65DF" w:rsidP="001C65DF">
      <w:pPr>
        <w:shd w:val="clear" w:color="auto" w:fill="FFFBE8"/>
        <w:spacing w:after="0" w:line="240" w:lineRule="auto"/>
        <w:rPr>
          <w:rFonts w:ascii="Helvetica" w:eastAsia="Times New Roman" w:hAnsi="Helvetica" w:cs="Helvetica"/>
          <w:noProof w:val="0"/>
          <w:color w:val="AF8A4B"/>
          <w:lang w:val="tr-TR" w:eastAsia="tr-TR"/>
        </w:rPr>
      </w:pPr>
      <w:r w:rsidRPr="001C65DF">
        <w:rPr>
          <w:rFonts w:ascii="Helvetica" w:eastAsia="Times New Roman" w:hAnsi="Helvetica" w:cs="Helvetica"/>
          <w:noProof w:val="0"/>
          <w:color w:val="AF8A4B"/>
          <w:lang w:val="tr-TR" w:eastAsia="tr-TR"/>
        </w:rPr>
        <w:t> </w:t>
      </w:r>
    </w:p>
    <w:p w14:paraId="79AB6392" w14:textId="77777777" w:rsidR="001C65DF" w:rsidRPr="001C65DF" w:rsidRDefault="001C65DF" w:rsidP="001C65DF">
      <w:pPr>
        <w:shd w:val="clear" w:color="auto" w:fill="FFFBE8"/>
        <w:spacing w:before="288" w:after="150" w:line="360" w:lineRule="atLeast"/>
        <w:rPr>
          <w:rFonts w:ascii="Helvetica" w:eastAsia="Times New Roman" w:hAnsi="Helvetica" w:cs="Helvetica"/>
          <w:noProof w:val="0"/>
          <w:color w:val="AF8A4B"/>
          <w:lang w:val="tr-TR" w:eastAsia="tr-TR"/>
        </w:rPr>
      </w:pPr>
      <w:hyperlink r:id="rId49" w:anchor="manifold" w:history="1">
        <w:r w:rsidRPr="001C65DF">
          <w:rPr>
            <w:rFonts w:ascii="Helvetica" w:eastAsia="Times New Roman" w:hAnsi="Helvetica" w:cs="Helvetica"/>
            <w:noProof w:val="0"/>
            <w:color w:val="2878A2"/>
            <w:lang w:val="tr-TR" w:eastAsia="tr-TR"/>
          </w:rPr>
          <w:t>Manifold learning</w:t>
        </w:r>
      </w:hyperlink>
      <w:r w:rsidRPr="001C65DF">
        <w:rPr>
          <w:rFonts w:ascii="Helvetica" w:eastAsia="Times New Roman" w:hAnsi="Helvetica" w:cs="Helvetica"/>
          <w:noProof w:val="0"/>
          <w:color w:val="AF8A4B"/>
          <w:lang w:val="tr-TR" w:eastAsia="tr-TR"/>
        </w:rPr>
        <w:t> techniques can also be useful to derive non-linear representations of feature space, also these approaches focus also on dimensionality reduction.</w:t>
      </w:r>
    </w:p>
    <w:p w14:paraId="3F17D16C" w14:textId="77777777" w:rsidR="001C65DF" w:rsidRPr="001C65DF" w:rsidRDefault="001C65DF" w:rsidP="001C65DF">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1C65DF">
        <w:rPr>
          <w:rFonts w:ascii="Arial" w:eastAsia="Times New Roman" w:hAnsi="Arial" w:cs="Arial"/>
          <w:b/>
          <w:bCs/>
          <w:noProof w:val="0"/>
          <w:color w:val="212224"/>
          <w:sz w:val="36"/>
          <w:szCs w:val="36"/>
          <w:lang w:val="tr-TR" w:eastAsia="tr-TR"/>
        </w:rPr>
        <w:t>1.11.3. AdaBoost</w:t>
      </w:r>
    </w:p>
    <w:p w14:paraId="0FC9FFF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module </w:t>
      </w:r>
      <w:hyperlink r:id="rId50" w:anchor="module-sklearn.ensemble" w:tooltip="sklearn.ensemble" w:history="1">
        <w:r w:rsidRPr="001C65DF">
          <w:rPr>
            <w:rFonts w:ascii="Courier New" w:eastAsia="Times New Roman" w:hAnsi="Courier New" w:cs="Courier New"/>
            <w:b/>
            <w:bCs/>
            <w:noProof w:val="0"/>
            <w:color w:val="2878A2"/>
            <w:sz w:val="24"/>
            <w:szCs w:val="24"/>
            <w:bdr w:val="none" w:sz="0" w:space="0" w:color="auto" w:frame="1"/>
            <w:lang w:val="tr-TR" w:eastAsia="tr-TR"/>
          </w:rPr>
          <w:t>sklearn.ensemble</w:t>
        </w:r>
      </w:hyperlink>
      <w:r w:rsidRPr="001C65DF">
        <w:rPr>
          <w:rFonts w:ascii="Helvetica" w:eastAsia="Times New Roman" w:hAnsi="Helvetica" w:cs="Helvetica"/>
          <w:noProof w:val="0"/>
          <w:color w:val="1D1F22"/>
          <w:lang w:val="tr-TR" w:eastAsia="tr-TR"/>
        </w:rPr>
        <w:t> includes the popular boosting algorithm AdaBoost, introduced in 1995 by Freund and Schapire </w:t>
      </w:r>
      <w:hyperlink r:id="rId51" w:anchor="fs1995" w:history="1">
        <w:r w:rsidRPr="001C65DF">
          <w:rPr>
            <w:rFonts w:ascii="Helvetica" w:eastAsia="Times New Roman" w:hAnsi="Helvetica" w:cs="Helvetica"/>
            <w:noProof w:val="0"/>
            <w:color w:val="2878A2"/>
            <w:u w:val="single"/>
            <w:lang w:val="tr-TR" w:eastAsia="tr-TR"/>
          </w:rPr>
          <w:t>[FS1995]</w:t>
        </w:r>
      </w:hyperlink>
      <w:r w:rsidRPr="001C65DF">
        <w:rPr>
          <w:rFonts w:ascii="Helvetica" w:eastAsia="Times New Roman" w:hAnsi="Helvetica" w:cs="Helvetica"/>
          <w:noProof w:val="0"/>
          <w:color w:val="1D1F22"/>
          <w:lang w:val="tr-TR" w:eastAsia="tr-TR"/>
        </w:rPr>
        <w:t>.</w:t>
      </w:r>
    </w:p>
    <w:p w14:paraId="536D7781" w14:textId="0B505DE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xml:space="preserve">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w:t>
      </w:r>
      <w:r w:rsidRPr="001C65DF">
        <w:rPr>
          <w:rFonts w:ascii="Helvetica" w:eastAsia="Times New Roman" w:hAnsi="Helvetica" w:cs="Helvetica"/>
          <w:noProof w:val="0"/>
          <w:color w:val="1D1F22"/>
          <w:lang w:val="tr-TR" w:eastAsia="tr-TR"/>
        </w:rPr>
        <w:lastRenderedPageBreak/>
        <w:t>each so-called boosting iteration consist of applying weights </w:t>
      </w:r>
      <w:r w:rsidRPr="001C65DF">
        <w:rPr>
          <w:rFonts w:ascii="Helvetica" w:eastAsia="Times New Roman" w:hAnsi="Helvetica" w:cs="Helvetica"/>
          <w:color w:val="1D1F22"/>
          <w:lang w:val="tr-TR" w:eastAsia="tr-TR"/>
        </w:rPr>
        <w:drawing>
          <wp:inline distT="0" distB="0" distL="0" distR="0" wp14:anchorId="78CB5C22" wp14:editId="47E3DADE">
            <wp:extent cx="182880" cy="114300"/>
            <wp:effectExtent l="0" t="0" r="7620" b="0"/>
            <wp:docPr id="25" name="Resim 25"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_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w:t>
      </w:r>
      <w:r w:rsidRPr="001C65DF">
        <w:rPr>
          <w:rFonts w:ascii="Helvetica" w:eastAsia="Times New Roman" w:hAnsi="Helvetica" w:cs="Helvetica"/>
          <w:color w:val="1D1F22"/>
          <w:lang w:val="tr-TR" w:eastAsia="tr-TR"/>
        </w:rPr>
        <w:drawing>
          <wp:inline distT="0" distB="0" distL="0" distR="0" wp14:anchorId="2C9A7C63" wp14:editId="2ED0B806">
            <wp:extent cx="182880" cy="106680"/>
            <wp:effectExtent l="0" t="0" r="7620" b="7620"/>
            <wp:docPr id="24" name="Resim 24"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_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 </w:t>
      </w:r>
      <w:r w:rsidRPr="001C65DF">
        <w:rPr>
          <w:rFonts w:ascii="Helvetica" w:eastAsia="Times New Roman" w:hAnsi="Helvetica" w:cs="Helvetica"/>
          <w:color w:val="1D1F22"/>
          <w:lang w:val="tr-TR" w:eastAsia="tr-TR"/>
        </w:rPr>
        <w:drawing>
          <wp:inline distT="0" distB="0" distL="0" distR="0" wp14:anchorId="3DA2BB81" wp14:editId="0482F8F7">
            <wp:extent cx="236220" cy="106680"/>
            <wp:effectExtent l="0" t="0" r="0" b="7620"/>
            <wp:docPr id="23" name="Resim 23" descr="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220" cy="10668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to each of the training samples. Initially, those weights are all set to </w:t>
      </w:r>
      <w:r w:rsidRPr="001C65DF">
        <w:rPr>
          <w:rFonts w:ascii="Helvetica" w:eastAsia="Times New Roman" w:hAnsi="Helvetica" w:cs="Helvetica"/>
          <w:color w:val="1D1F22"/>
          <w:lang w:val="tr-TR" w:eastAsia="tr-TR"/>
        </w:rPr>
        <w:drawing>
          <wp:inline distT="0" distB="0" distL="0" distR="0" wp14:anchorId="27002007" wp14:editId="272A9BBE">
            <wp:extent cx="716280" cy="175260"/>
            <wp:effectExtent l="0" t="0" r="7620" b="0"/>
            <wp:docPr id="22" name="Resim 22" descr="w_i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i = 1/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6280" cy="17526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 </w:t>
      </w:r>
      <w:hyperlink r:id="rId56" w:anchor="htf" w:history="1">
        <w:r w:rsidRPr="001C65DF">
          <w:rPr>
            <w:rFonts w:ascii="Helvetica" w:eastAsia="Times New Roman" w:hAnsi="Helvetica" w:cs="Helvetica"/>
            <w:noProof w:val="0"/>
            <w:color w:val="2878A2"/>
            <w:u w:val="single"/>
            <w:lang w:val="tr-TR" w:eastAsia="tr-TR"/>
          </w:rPr>
          <w:t>[HTF]</w:t>
        </w:r>
      </w:hyperlink>
      <w:r w:rsidRPr="001C65DF">
        <w:rPr>
          <w:rFonts w:ascii="Helvetica" w:eastAsia="Times New Roman" w:hAnsi="Helvetica" w:cs="Helvetica"/>
          <w:noProof w:val="0"/>
          <w:color w:val="1D1F22"/>
          <w:lang w:val="tr-TR" w:eastAsia="tr-TR"/>
        </w:rPr>
        <w:t>.</w:t>
      </w:r>
    </w:p>
    <w:p w14:paraId="298E625C" w14:textId="7E3DE5A7"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drawing>
          <wp:inline distT="0" distB="0" distL="0" distR="0" wp14:anchorId="4AD9700E" wp14:editId="6C186093">
            <wp:extent cx="6096000" cy="4572000"/>
            <wp:effectExtent l="0" t="0" r="0" b="0"/>
            <wp:docPr id="21" name="Resim 21" descr="../_images/sphx_glr_plot_adaboost_hastie_10_2_0011.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phx_glr_plot_adaboost_hastie_10_2_0011.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6603CBC"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AdaBoost can be used both for classification and regression problems:</w:t>
      </w:r>
    </w:p>
    <w:p w14:paraId="4506E5EB" w14:textId="77777777" w:rsidR="001C65DF" w:rsidRPr="001C65DF" w:rsidRDefault="001C65DF" w:rsidP="001C65DF">
      <w:pPr>
        <w:numPr>
          <w:ilvl w:val="0"/>
          <w:numId w:val="10"/>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For multi-class classification, </w:t>
      </w:r>
      <w:hyperlink r:id="rId59" w:anchor="sklearn.ensemble.AdaBoostClassifier" w:tooltip="sklearn.ensemble.AdaBoostClassifier" w:history="1">
        <w:r w:rsidRPr="001C65DF">
          <w:rPr>
            <w:rFonts w:ascii="Courier New" w:eastAsia="Times New Roman" w:hAnsi="Courier New" w:cs="Courier New"/>
            <w:b/>
            <w:bCs/>
            <w:noProof w:val="0"/>
            <w:color w:val="2878A2"/>
            <w:sz w:val="24"/>
            <w:szCs w:val="24"/>
            <w:bdr w:val="none" w:sz="0" w:space="0" w:color="auto" w:frame="1"/>
            <w:lang w:val="tr-TR" w:eastAsia="tr-TR"/>
          </w:rPr>
          <w:t>AdaBoostClassifier</w:t>
        </w:r>
      </w:hyperlink>
      <w:r w:rsidRPr="001C65DF">
        <w:rPr>
          <w:rFonts w:ascii="Helvetica" w:eastAsia="Times New Roman" w:hAnsi="Helvetica" w:cs="Helvetica"/>
          <w:noProof w:val="0"/>
          <w:color w:val="1D1F22"/>
          <w:lang w:val="tr-TR" w:eastAsia="tr-TR"/>
        </w:rPr>
        <w:t> implements AdaBoost-SAMME and AdaBoost-SAMME.R </w:t>
      </w:r>
      <w:hyperlink r:id="rId60" w:anchor="zzrh2009" w:history="1">
        <w:r w:rsidRPr="001C65DF">
          <w:rPr>
            <w:rFonts w:ascii="Helvetica" w:eastAsia="Times New Roman" w:hAnsi="Helvetica" w:cs="Helvetica"/>
            <w:noProof w:val="0"/>
            <w:color w:val="2878A2"/>
            <w:u w:val="single"/>
            <w:lang w:val="tr-TR" w:eastAsia="tr-TR"/>
          </w:rPr>
          <w:t>[ZZRH2009]</w:t>
        </w:r>
      </w:hyperlink>
      <w:r w:rsidRPr="001C65DF">
        <w:rPr>
          <w:rFonts w:ascii="Helvetica" w:eastAsia="Times New Roman" w:hAnsi="Helvetica" w:cs="Helvetica"/>
          <w:noProof w:val="0"/>
          <w:color w:val="1D1F22"/>
          <w:lang w:val="tr-TR" w:eastAsia="tr-TR"/>
        </w:rPr>
        <w:t>.</w:t>
      </w:r>
    </w:p>
    <w:p w14:paraId="34AF383F" w14:textId="77777777" w:rsidR="001C65DF" w:rsidRPr="001C65DF" w:rsidRDefault="001C65DF" w:rsidP="001C65DF">
      <w:pPr>
        <w:numPr>
          <w:ilvl w:val="0"/>
          <w:numId w:val="10"/>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For regression, </w:t>
      </w:r>
      <w:hyperlink r:id="rId61" w:anchor="sklearn.ensemble.AdaBoostRegressor" w:tooltip="sklearn.ensemble.AdaBoostRegressor" w:history="1">
        <w:r w:rsidRPr="001C65DF">
          <w:rPr>
            <w:rFonts w:ascii="Courier New" w:eastAsia="Times New Roman" w:hAnsi="Courier New" w:cs="Courier New"/>
            <w:b/>
            <w:bCs/>
            <w:noProof w:val="0"/>
            <w:color w:val="2878A2"/>
            <w:sz w:val="24"/>
            <w:szCs w:val="24"/>
            <w:bdr w:val="none" w:sz="0" w:space="0" w:color="auto" w:frame="1"/>
            <w:lang w:val="tr-TR" w:eastAsia="tr-TR"/>
          </w:rPr>
          <w:t>AdaBoostRegressor</w:t>
        </w:r>
      </w:hyperlink>
      <w:r w:rsidRPr="001C65DF">
        <w:rPr>
          <w:rFonts w:ascii="Helvetica" w:eastAsia="Times New Roman" w:hAnsi="Helvetica" w:cs="Helvetica"/>
          <w:noProof w:val="0"/>
          <w:color w:val="1D1F22"/>
          <w:lang w:val="tr-TR" w:eastAsia="tr-TR"/>
        </w:rPr>
        <w:t> implements AdaBoost.R2 </w:t>
      </w:r>
      <w:hyperlink r:id="rId62" w:anchor="d1997" w:history="1">
        <w:r w:rsidRPr="001C65DF">
          <w:rPr>
            <w:rFonts w:ascii="Helvetica" w:eastAsia="Times New Roman" w:hAnsi="Helvetica" w:cs="Helvetica"/>
            <w:noProof w:val="0"/>
            <w:color w:val="2878A2"/>
            <w:u w:val="single"/>
            <w:lang w:val="tr-TR" w:eastAsia="tr-TR"/>
          </w:rPr>
          <w:t>[D1997]</w:t>
        </w:r>
      </w:hyperlink>
      <w:r w:rsidRPr="001C65DF">
        <w:rPr>
          <w:rFonts w:ascii="Helvetica" w:eastAsia="Times New Roman" w:hAnsi="Helvetica" w:cs="Helvetica"/>
          <w:noProof w:val="0"/>
          <w:color w:val="1D1F22"/>
          <w:lang w:val="tr-TR" w:eastAsia="tr-TR"/>
        </w:rPr>
        <w:t>.</w:t>
      </w:r>
    </w:p>
    <w:p w14:paraId="410D947D"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1.11.3.1. Usage</w:t>
      </w:r>
    </w:p>
    <w:p w14:paraId="410663D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The following example shows how to fit an AdaBoost classifier with 100 weak learners:</w:t>
      </w:r>
    </w:p>
    <w:p w14:paraId="2D300BB0"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273D32B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sklearn.model_selection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cross_val_score</w:t>
      </w:r>
    </w:p>
    <w:p w14:paraId="71CF267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load_iris</w:t>
      </w:r>
    </w:p>
    <w:p w14:paraId="33028AF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AdaBoostClassifier</w:t>
      </w:r>
    </w:p>
    <w:p w14:paraId="039A6F1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56A3954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iris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load_iris()</w:t>
      </w:r>
    </w:p>
    <w:p w14:paraId="5CA27DD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AdaBoostClassifier(n_estimators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w:t>
      </w:r>
    </w:p>
    <w:p w14:paraId="60C1772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scores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cross_val_score(clf,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data,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target)</w:t>
      </w:r>
    </w:p>
    <w:p w14:paraId="790587F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mean()                             </w:t>
      </w:r>
    </w:p>
    <w:p w14:paraId="643DABF3"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0.9...</w:t>
      </w:r>
    </w:p>
    <w:p w14:paraId="2CFA837D"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number of weak learners is controlled by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parameter controls the contribution of the weak learners in the final combination. By default, weak learners are decision stumps. Different weak learners can be specified through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base_estimator</w:t>
      </w:r>
      <w:r w:rsidRPr="001C65DF">
        <w:rPr>
          <w:rFonts w:ascii="Helvetica" w:eastAsia="Times New Roman" w:hAnsi="Helvetica" w:cs="Helvetica"/>
          <w:noProof w:val="0"/>
          <w:color w:val="1D1F22"/>
          <w:lang w:val="tr-TR" w:eastAsia="tr-TR"/>
        </w:rPr>
        <w:t> parameter. The main parameters to tune to obtain good results are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and the complexity of the base estimators (e.g., its depth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w:t>
      </w:r>
      <w:r w:rsidRPr="001C65DF">
        <w:rPr>
          <w:rFonts w:ascii="Helvetica" w:eastAsia="Times New Roman" w:hAnsi="Helvetica" w:cs="Helvetica"/>
          <w:noProof w:val="0"/>
          <w:color w:val="1D1F22"/>
          <w:lang w:val="tr-TR" w:eastAsia="tr-TR"/>
        </w:rPr>
        <w:t> or minimum required number of samples at a leaf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w:t>
      </w:r>
      <w:r w:rsidRPr="001C65DF">
        <w:rPr>
          <w:rFonts w:ascii="Helvetica" w:eastAsia="Times New Roman" w:hAnsi="Helvetica" w:cs="Helvetica"/>
          <w:noProof w:val="0"/>
          <w:color w:val="1D1F22"/>
          <w:lang w:val="tr-TR" w:eastAsia="tr-TR"/>
        </w:rPr>
        <w:t> in case of decision trees).</w:t>
      </w:r>
    </w:p>
    <w:p w14:paraId="21930FB4"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21CE3632" w14:textId="77777777" w:rsidR="001C65DF" w:rsidRPr="001C65DF" w:rsidRDefault="001C65DF" w:rsidP="001C65DF">
      <w:pPr>
        <w:numPr>
          <w:ilvl w:val="0"/>
          <w:numId w:val="1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3" w:anchor="sphx-glr-auto-examples-ensemble-plot-adaboost-hastie-10-2-py" w:history="1">
        <w:r w:rsidRPr="001C65DF">
          <w:rPr>
            <w:rFonts w:ascii="Helvetica" w:eastAsia="Times New Roman" w:hAnsi="Helvetica" w:cs="Helvetica"/>
            <w:noProof w:val="0"/>
            <w:color w:val="2878A2"/>
            <w:lang w:val="tr-TR" w:eastAsia="tr-TR"/>
          </w:rPr>
          <w:t>Discrete versus Real AdaBoost</w:t>
        </w:r>
      </w:hyperlink>
      <w:r w:rsidRPr="001C65DF">
        <w:rPr>
          <w:rFonts w:ascii="Helvetica" w:eastAsia="Times New Roman" w:hAnsi="Helvetica" w:cs="Helvetica"/>
          <w:noProof w:val="0"/>
          <w:color w:val="1D1F22"/>
          <w:lang w:val="tr-TR" w:eastAsia="tr-TR"/>
        </w:rPr>
        <w:t> compares the classification error of a decision stump, decision tree, and a boosted decision stump using AdaBoost-SAMME and AdaBoost-SAMME.R.</w:t>
      </w:r>
    </w:p>
    <w:p w14:paraId="7F01F2C7" w14:textId="77777777" w:rsidR="001C65DF" w:rsidRPr="001C65DF" w:rsidRDefault="001C65DF" w:rsidP="001C65DF">
      <w:pPr>
        <w:numPr>
          <w:ilvl w:val="0"/>
          <w:numId w:val="1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4" w:anchor="sphx-glr-auto-examples-ensemble-plot-adaboost-multiclass-py" w:history="1">
        <w:r w:rsidRPr="001C65DF">
          <w:rPr>
            <w:rFonts w:ascii="Helvetica" w:eastAsia="Times New Roman" w:hAnsi="Helvetica" w:cs="Helvetica"/>
            <w:noProof w:val="0"/>
            <w:color w:val="2878A2"/>
            <w:lang w:val="tr-TR" w:eastAsia="tr-TR"/>
          </w:rPr>
          <w:t>Multi-class AdaBoosted Decision Trees</w:t>
        </w:r>
      </w:hyperlink>
      <w:r w:rsidRPr="001C65DF">
        <w:rPr>
          <w:rFonts w:ascii="Helvetica" w:eastAsia="Times New Roman" w:hAnsi="Helvetica" w:cs="Helvetica"/>
          <w:noProof w:val="0"/>
          <w:color w:val="1D1F22"/>
          <w:lang w:val="tr-TR" w:eastAsia="tr-TR"/>
        </w:rPr>
        <w:t> shows the performance of AdaBoost-SAMME and AdaBoost-SAMME.R on a multi-class problem.</w:t>
      </w:r>
    </w:p>
    <w:p w14:paraId="08CBBB9A" w14:textId="77777777" w:rsidR="001C65DF" w:rsidRPr="001C65DF" w:rsidRDefault="001C65DF" w:rsidP="001C65DF">
      <w:pPr>
        <w:numPr>
          <w:ilvl w:val="0"/>
          <w:numId w:val="1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5" w:anchor="sphx-glr-auto-examples-ensemble-plot-adaboost-twoclass-py" w:history="1">
        <w:r w:rsidRPr="001C65DF">
          <w:rPr>
            <w:rFonts w:ascii="Helvetica" w:eastAsia="Times New Roman" w:hAnsi="Helvetica" w:cs="Helvetica"/>
            <w:noProof w:val="0"/>
            <w:color w:val="2878A2"/>
            <w:lang w:val="tr-TR" w:eastAsia="tr-TR"/>
          </w:rPr>
          <w:t>Two-class AdaBoost</w:t>
        </w:r>
      </w:hyperlink>
      <w:r w:rsidRPr="001C65DF">
        <w:rPr>
          <w:rFonts w:ascii="Helvetica" w:eastAsia="Times New Roman" w:hAnsi="Helvetica" w:cs="Helvetica"/>
          <w:noProof w:val="0"/>
          <w:color w:val="1D1F22"/>
          <w:lang w:val="tr-TR" w:eastAsia="tr-TR"/>
        </w:rPr>
        <w:t> shows the decision boundary and decision function values for a non-linearly separable two-class problem using AdaBoost-SAMME.</w:t>
      </w:r>
    </w:p>
    <w:p w14:paraId="0AE8A770" w14:textId="77777777" w:rsidR="001C65DF" w:rsidRPr="001C65DF" w:rsidRDefault="001C65DF" w:rsidP="001C65DF">
      <w:pPr>
        <w:numPr>
          <w:ilvl w:val="0"/>
          <w:numId w:val="1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66" w:anchor="sphx-glr-auto-examples-ensemble-plot-adaboost-regression-py" w:history="1">
        <w:r w:rsidRPr="001C65DF">
          <w:rPr>
            <w:rFonts w:ascii="Helvetica" w:eastAsia="Times New Roman" w:hAnsi="Helvetica" w:cs="Helvetica"/>
            <w:noProof w:val="0"/>
            <w:color w:val="2878A2"/>
            <w:lang w:val="tr-TR" w:eastAsia="tr-TR"/>
          </w:rPr>
          <w:t>Decision Tree Regression with AdaBoost</w:t>
        </w:r>
      </w:hyperlink>
      <w:r w:rsidRPr="001C65DF">
        <w:rPr>
          <w:rFonts w:ascii="Helvetica" w:eastAsia="Times New Roman" w:hAnsi="Helvetica" w:cs="Helvetica"/>
          <w:noProof w:val="0"/>
          <w:color w:val="1D1F22"/>
          <w:lang w:val="tr-TR" w:eastAsia="tr-TR"/>
        </w:rPr>
        <w:t> demonstrates regression with the AdaBoost.R2 algorithm.</w:t>
      </w:r>
    </w:p>
    <w:p w14:paraId="1A6C38C6" w14:textId="77777777" w:rsidR="001C65DF" w:rsidRPr="001C65DF" w:rsidRDefault="001C65DF" w:rsidP="001C65DF">
      <w:pPr>
        <w:shd w:val="clear" w:color="auto" w:fill="EEEEEE"/>
        <w:spacing w:before="288" w:after="150"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References</w:t>
      </w:r>
    </w:p>
    <w:tbl>
      <w:tblPr>
        <w:tblW w:w="0" w:type="auto"/>
        <w:tblCellMar>
          <w:top w:w="15" w:type="dxa"/>
          <w:left w:w="15" w:type="dxa"/>
          <w:bottom w:w="15" w:type="dxa"/>
          <w:right w:w="15" w:type="dxa"/>
        </w:tblCellMar>
        <w:tblLook w:val="04A0" w:firstRow="1" w:lastRow="0" w:firstColumn="1" w:lastColumn="0" w:noHBand="0" w:noVBand="1"/>
      </w:tblPr>
      <w:tblGrid>
        <w:gridCol w:w="1039"/>
        <w:gridCol w:w="8033"/>
      </w:tblGrid>
      <w:tr w:rsidR="001C65DF" w:rsidRPr="001C65DF" w14:paraId="1F8E6F13"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44CAC98A"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67" w:anchor="id8" w:history="1">
              <w:r w:rsidRPr="001C65DF">
                <w:rPr>
                  <w:rFonts w:ascii="Times New Roman" w:eastAsia="Times New Roman" w:hAnsi="Times New Roman" w:cs="Times New Roman"/>
                  <w:b/>
                  <w:bCs/>
                  <w:noProof w:val="0"/>
                  <w:color w:val="2878A2"/>
                  <w:u w:val="single"/>
                  <w:lang w:val="tr-TR" w:eastAsia="tr-TR"/>
                </w:rPr>
                <w:t>[FS1995]</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32A28328"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Y. Freund, and R. Schapire, “A Decision-Theoretic Generalization of On-Line Learning and an Application to Boosting”, 1997.</w:t>
            </w:r>
          </w:p>
        </w:tc>
      </w:tr>
    </w:tbl>
    <w:p w14:paraId="3647E1B4"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405"/>
        <w:gridCol w:w="6702"/>
      </w:tblGrid>
      <w:tr w:rsidR="001C65DF" w:rsidRPr="001C65DF" w14:paraId="1B4916C8"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7EAA79E6"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68" w:anchor="id10" w:history="1">
              <w:r w:rsidRPr="001C65DF">
                <w:rPr>
                  <w:rFonts w:ascii="Times New Roman" w:eastAsia="Times New Roman" w:hAnsi="Times New Roman" w:cs="Times New Roman"/>
                  <w:b/>
                  <w:bCs/>
                  <w:noProof w:val="0"/>
                  <w:color w:val="2878A2"/>
                  <w:u w:val="single"/>
                  <w:lang w:val="tr-TR" w:eastAsia="tr-TR"/>
                </w:rPr>
                <w:t>[ZZRH2009]</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6D135FA4"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J. Zhu, H. Zou, S. Rosset, T. Hastie. “Multi-class AdaBoost”, 2009.</w:t>
            </w:r>
          </w:p>
        </w:tc>
      </w:tr>
    </w:tbl>
    <w:p w14:paraId="5DFBC867"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41"/>
        <w:gridCol w:w="7149"/>
      </w:tblGrid>
      <w:tr w:rsidR="001C65DF" w:rsidRPr="001C65DF" w14:paraId="4F76B02E"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1F43F7C7"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69" w:anchor="id11" w:history="1">
              <w:r w:rsidRPr="001C65DF">
                <w:rPr>
                  <w:rFonts w:ascii="Times New Roman" w:eastAsia="Times New Roman" w:hAnsi="Times New Roman" w:cs="Times New Roman"/>
                  <w:b/>
                  <w:bCs/>
                  <w:noProof w:val="0"/>
                  <w:color w:val="2878A2"/>
                  <w:u w:val="single"/>
                  <w:lang w:val="tr-TR" w:eastAsia="tr-TR"/>
                </w:rPr>
                <w:t>[D1997]</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0D855767" w14:textId="77777777" w:rsidR="001C65DF" w:rsidRPr="001C65DF" w:rsidRDefault="001C65DF" w:rsidP="001C65DF">
            <w:pPr>
              <w:numPr>
                <w:ilvl w:val="0"/>
                <w:numId w:val="12"/>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Drucker. “Improving Regressors using Boosting Techniques”, 1997.</w:t>
            </w:r>
          </w:p>
        </w:tc>
      </w:tr>
    </w:tbl>
    <w:p w14:paraId="1751C388"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794"/>
        <w:gridCol w:w="8278"/>
      </w:tblGrid>
      <w:tr w:rsidR="001C65DF" w:rsidRPr="001C65DF" w14:paraId="30D28521"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36C704AF"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70" w:anchor="id9" w:history="1">
              <w:r w:rsidRPr="001C65DF">
                <w:rPr>
                  <w:rFonts w:ascii="Times New Roman" w:eastAsia="Times New Roman" w:hAnsi="Times New Roman" w:cs="Times New Roman"/>
                  <w:b/>
                  <w:bCs/>
                  <w:noProof w:val="0"/>
                  <w:color w:val="2878A2"/>
                  <w:u w:val="single"/>
                  <w:lang w:val="tr-TR" w:eastAsia="tr-TR"/>
                </w:rPr>
                <w:t>[HTF]</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0C0B83F8"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T. Hastie, R. Tibshirani and J. Friedman, “Elements of Statistical Learning Ed. 2”, Springer, 2009.</w:t>
            </w:r>
          </w:p>
        </w:tc>
      </w:tr>
    </w:tbl>
    <w:p w14:paraId="174A1A22" w14:textId="77777777" w:rsidR="001C65DF" w:rsidRPr="001C65DF" w:rsidRDefault="001C65DF" w:rsidP="001C65DF">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1C65DF">
        <w:rPr>
          <w:rFonts w:ascii="Arial" w:eastAsia="Times New Roman" w:hAnsi="Arial" w:cs="Arial"/>
          <w:b/>
          <w:bCs/>
          <w:noProof w:val="0"/>
          <w:color w:val="212224"/>
          <w:sz w:val="36"/>
          <w:szCs w:val="36"/>
          <w:lang w:val="tr-TR" w:eastAsia="tr-TR"/>
        </w:rPr>
        <w:t>1.11.4. Gradient Tree Boosting</w:t>
      </w:r>
    </w:p>
    <w:p w14:paraId="10D94759"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71" w:history="1">
        <w:r w:rsidRPr="001C65DF">
          <w:rPr>
            <w:rFonts w:ascii="Helvetica" w:eastAsia="Times New Roman" w:hAnsi="Helvetica" w:cs="Helvetica"/>
            <w:noProof w:val="0"/>
            <w:color w:val="2878A2"/>
            <w:u w:val="single"/>
            <w:lang w:val="tr-TR" w:eastAsia="tr-TR"/>
          </w:rPr>
          <w:t>Gradient Tree Boosting</w:t>
        </w:r>
      </w:hyperlink>
      <w:r w:rsidRPr="001C65DF">
        <w:rPr>
          <w:rFonts w:ascii="Helvetica" w:eastAsia="Times New Roman" w:hAnsi="Helvetica" w:cs="Helvetica"/>
          <w:noProof w:val="0"/>
          <w:color w:val="1D1F22"/>
          <w:lang w:val="tr-TR" w:eastAsia="tr-TR"/>
        </w:rPr>
        <w:t> or Gradient Boosted Regression Trees (GBRT) is a generalization of boosting to arbitrary differentiable loss functions. GBRT is an accurate and effective off-the-shelf procedure that can be used for both regression and classification problems. Gradient Tree Boosting models are used in a variety of areas including Web search ranking and ecology.</w:t>
      </w:r>
    </w:p>
    <w:p w14:paraId="7A92CF4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advantages of GBRT are:</w:t>
      </w:r>
    </w:p>
    <w:p w14:paraId="6D262470" w14:textId="77777777" w:rsidR="001C65DF" w:rsidRPr="001C65DF" w:rsidRDefault="001C65DF" w:rsidP="001C65DF">
      <w:pPr>
        <w:numPr>
          <w:ilvl w:val="0"/>
          <w:numId w:val="13"/>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Natural handling of data of mixed type (= heterogeneous features)</w:t>
      </w:r>
    </w:p>
    <w:p w14:paraId="6B50DA7D" w14:textId="77777777" w:rsidR="001C65DF" w:rsidRPr="001C65DF" w:rsidRDefault="001C65DF" w:rsidP="001C65DF">
      <w:pPr>
        <w:numPr>
          <w:ilvl w:val="0"/>
          <w:numId w:val="13"/>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Predictive power</w:t>
      </w:r>
    </w:p>
    <w:p w14:paraId="17DAECB7" w14:textId="77777777" w:rsidR="001C65DF" w:rsidRPr="001C65DF" w:rsidRDefault="001C65DF" w:rsidP="001C65DF">
      <w:pPr>
        <w:numPr>
          <w:ilvl w:val="0"/>
          <w:numId w:val="13"/>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Robustness to outliers in output space (via robust loss functions)</w:t>
      </w:r>
    </w:p>
    <w:p w14:paraId="44B7F355"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disadvantages of GBRT are:</w:t>
      </w:r>
    </w:p>
    <w:p w14:paraId="5FFEEF53" w14:textId="77777777" w:rsidR="001C65DF" w:rsidRPr="001C65DF" w:rsidRDefault="001C65DF" w:rsidP="001C65DF">
      <w:pPr>
        <w:numPr>
          <w:ilvl w:val="0"/>
          <w:numId w:val="14"/>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Scalability, due to the sequential nature of boosting it can hardly be parallelized.</w:t>
      </w:r>
    </w:p>
    <w:p w14:paraId="52302F2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module </w:t>
      </w:r>
      <w:hyperlink r:id="rId72" w:anchor="module-sklearn.ensemble" w:tooltip="sklearn.ensemble" w:history="1">
        <w:r w:rsidRPr="001C65DF">
          <w:rPr>
            <w:rFonts w:ascii="Courier New" w:eastAsia="Times New Roman" w:hAnsi="Courier New" w:cs="Courier New"/>
            <w:b/>
            <w:bCs/>
            <w:noProof w:val="0"/>
            <w:color w:val="2878A2"/>
            <w:sz w:val="24"/>
            <w:szCs w:val="24"/>
            <w:bdr w:val="none" w:sz="0" w:space="0" w:color="auto" w:frame="1"/>
            <w:lang w:val="tr-TR" w:eastAsia="tr-TR"/>
          </w:rPr>
          <w:t>sklearn.ensemble</w:t>
        </w:r>
      </w:hyperlink>
      <w:r w:rsidRPr="001C65DF">
        <w:rPr>
          <w:rFonts w:ascii="Helvetica" w:eastAsia="Times New Roman" w:hAnsi="Helvetica" w:cs="Helvetica"/>
          <w:noProof w:val="0"/>
          <w:color w:val="1D1F22"/>
          <w:lang w:val="tr-TR" w:eastAsia="tr-TR"/>
        </w:rPr>
        <w:t> provides methods for both classification and regression via gradient boosted regression trees.</w:t>
      </w:r>
    </w:p>
    <w:p w14:paraId="1D8CAEA7"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1.11.4.1. Classification</w:t>
      </w:r>
    </w:p>
    <w:p w14:paraId="3914EFD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73" w:anchor="sklearn.ensemble.GradientBoostingClassifier" w:tooltip="sklearn.ensemble.GradientBoostingClassifie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GradientBoostingClassifier</w:t>
        </w:r>
      </w:hyperlink>
      <w:r w:rsidRPr="001C65DF">
        <w:rPr>
          <w:rFonts w:ascii="Helvetica" w:eastAsia="Times New Roman" w:hAnsi="Helvetica" w:cs="Helvetica"/>
          <w:noProof w:val="0"/>
          <w:color w:val="1D1F22"/>
          <w:lang w:val="tr-TR" w:eastAsia="tr-TR"/>
        </w:rPr>
        <w:t> supports both binary and multi-class classification. The following example shows how to fit a gradient boosting classifier with 100 decision stumps as weak learners:</w:t>
      </w:r>
    </w:p>
    <w:p w14:paraId="73420DA1"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4811C35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make_hastie_10_2</w:t>
      </w:r>
    </w:p>
    <w:p w14:paraId="6C80939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GradientBoostingClassifier</w:t>
      </w:r>
    </w:p>
    <w:p w14:paraId="1BAAC24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00ECD187"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make_hastie_10_2(random_state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182EDB7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X_train, X_test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X[:</w:t>
      </w:r>
      <w:r w:rsidRPr="001C65DF">
        <w:rPr>
          <w:rFonts w:ascii="Consolas" w:eastAsia="Times New Roman" w:hAnsi="Consolas" w:cs="Courier New"/>
          <w:noProof w:val="0"/>
          <w:color w:val="208050"/>
          <w:sz w:val="20"/>
          <w:szCs w:val="20"/>
          <w:lang w:val="tr-TR" w:eastAsia="tr-TR"/>
        </w:rPr>
        <w:t>2000</w:t>
      </w:r>
      <w:r w:rsidRPr="001C65DF">
        <w:rPr>
          <w:rFonts w:ascii="Consolas" w:eastAsia="Times New Roman" w:hAnsi="Consolas" w:cs="Courier New"/>
          <w:noProof w:val="0"/>
          <w:color w:val="222222"/>
          <w:sz w:val="20"/>
          <w:szCs w:val="20"/>
          <w:lang w:val="tr-TR" w:eastAsia="tr-TR"/>
        </w:rPr>
        <w:t>], X[</w:t>
      </w:r>
      <w:r w:rsidRPr="001C65DF">
        <w:rPr>
          <w:rFonts w:ascii="Consolas" w:eastAsia="Times New Roman" w:hAnsi="Consolas" w:cs="Courier New"/>
          <w:noProof w:val="0"/>
          <w:color w:val="208050"/>
          <w:sz w:val="20"/>
          <w:szCs w:val="20"/>
          <w:lang w:val="tr-TR" w:eastAsia="tr-TR"/>
        </w:rPr>
        <w:t>2000</w:t>
      </w:r>
      <w:r w:rsidRPr="001C65DF">
        <w:rPr>
          <w:rFonts w:ascii="Consolas" w:eastAsia="Times New Roman" w:hAnsi="Consolas" w:cs="Courier New"/>
          <w:noProof w:val="0"/>
          <w:color w:val="222222"/>
          <w:sz w:val="20"/>
          <w:szCs w:val="20"/>
          <w:lang w:val="tr-TR" w:eastAsia="tr-TR"/>
        </w:rPr>
        <w:t>:]</w:t>
      </w:r>
    </w:p>
    <w:p w14:paraId="58A56F1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y_train, y_test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y[:</w:t>
      </w:r>
      <w:r w:rsidRPr="001C65DF">
        <w:rPr>
          <w:rFonts w:ascii="Consolas" w:eastAsia="Times New Roman" w:hAnsi="Consolas" w:cs="Courier New"/>
          <w:noProof w:val="0"/>
          <w:color w:val="208050"/>
          <w:sz w:val="20"/>
          <w:szCs w:val="20"/>
          <w:lang w:val="tr-TR" w:eastAsia="tr-TR"/>
        </w:rPr>
        <w:t>2000</w:t>
      </w:r>
      <w:r w:rsidRPr="001C65DF">
        <w:rPr>
          <w:rFonts w:ascii="Consolas" w:eastAsia="Times New Roman" w:hAnsi="Consolas" w:cs="Courier New"/>
          <w:noProof w:val="0"/>
          <w:color w:val="222222"/>
          <w:sz w:val="20"/>
          <w:szCs w:val="20"/>
          <w:lang w:val="tr-TR" w:eastAsia="tr-TR"/>
        </w:rPr>
        <w:t>], y[</w:t>
      </w:r>
      <w:r w:rsidRPr="001C65DF">
        <w:rPr>
          <w:rFonts w:ascii="Consolas" w:eastAsia="Times New Roman" w:hAnsi="Consolas" w:cs="Courier New"/>
          <w:noProof w:val="0"/>
          <w:color w:val="208050"/>
          <w:sz w:val="20"/>
          <w:szCs w:val="20"/>
          <w:lang w:val="tr-TR" w:eastAsia="tr-TR"/>
        </w:rPr>
        <w:t>2000</w:t>
      </w:r>
      <w:r w:rsidRPr="001C65DF">
        <w:rPr>
          <w:rFonts w:ascii="Consolas" w:eastAsia="Times New Roman" w:hAnsi="Consolas" w:cs="Courier New"/>
          <w:noProof w:val="0"/>
          <w:color w:val="222222"/>
          <w:sz w:val="20"/>
          <w:szCs w:val="20"/>
          <w:lang w:val="tr-TR" w:eastAsia="tr-TR"/>
        </w:rPr>
        <w:t>:]</w:t>
      </w:r>
    </w:p>
    <w:p w14:paraId="5DA4BAE9"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3A3591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GradientBoostingClassifier(n_estimators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 learning_rate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7C9E403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fit(X_train, y_train)</w:t>
      </w:r>
    </w:p>
    <w:p w14:paraId="5E117A6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clf</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score(X_test, y_test)                 </w:t>
      </w:r>
    </w:p>
    <w:p w14:paraId="5F91C31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lastRenderedPageBreak/>
        <w:t>0.913...</w:t>
      </w:r>
    </w:p>
    <w:p w14:paraId="75F73FD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number of weak learners (i.e. regression trees) is controlled by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w:t>
      </w:r>
      <w:hyperlink r:id="rId74" w:anchor="gradient-boosting-tree-size" w:history="1">
        <w:r w:rsidRPr="001C65DF">
          <w:rPr>
            <w:rFonts w:ascii="Helvetica" w:eastAsia="Times New Roman" w:hAnsi="Helvetica" w:cs="Helvetica"/>
            <w:noProof w:val="0"/>
            <w:color w:val="2878A2"/>
            <w:lang w:val="tr-TR" w:eastAsia="tr-TR"/>
          </w:rPr>
          <w:t>The size of each tree</w:t>
        </w:r>
      </w:hyperlink>
      <w:r w:rsidRPr="001C65DF">
        <w:rPr>
          <w:rFonts w:ascii="Helvetica" w:eastAsia="Times New Roman" w:hAnsi="Helvetica" w:cs="Helvetica"/>
          <w:noProof w:val="0"/>
          <w:color w:val="1D1F22"/>
          <w:lang w:val="tr-TR" w:eastAsia="tr-TR"/>
        </w:rPr>
        <w:t> can be controlled either by setting the tree depth via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w:t>
      </w:r>
      <w:r w:rsidRPr="001C65DF">
        <w:rPr>
          <w:rFonts w:ascii="Helvetica" w:eastAsia="Times New Roman" w:hAnsi="Helvetica" w:cs="Helvetica"/>
          <w:noProof w:val="0"/>
          <w:color w:val="1D1F22"/>
          <w:lang w:val="tr-TR" w:eastAsia="tr-TR"/>
        </w:rPr>
        <w:t> or by setting the number of leaf nodes via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Helvetica" w:eastAsia="Times New Roman" w:hAnsi="Helvetica" w:cs="Helvetica"/>
          <w:noProof w:val="0"/>
          <w:color w:val="1D1F22"/>
          <w:lang w:val="tr-TR" w:eastAsia="tr-TR"/>
        </w:rPr>
        <w:t>.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is a hyper-parameter in the range (0.0, 1.0] that controls overfitting via </w:t>
      </w:r>
      <w:hyperlink r:id="rId75" w:anchor="gradient-boosting-shrinkage" w:history="1">
        <w:r w:rsidRPr="001C65DF">
          <w:rPr>
            <w:rFonts w:ascii="Helvetica" w:eastAsia="Times New Roman" w:hAnsi="Helvetica" w:cs="Helvetica"/>
            <w:noProof w:val="0"/>
            <w:color w:val="2878A2"/>
            <w:lang w:val="tr-TR" w:eastAsia="tr-TR"/>
          </w:rPr>
          <w:t>shrinkage</w:t>
        </w:r>
      </w:hyperlink>
      <w:r w:rsidRPr="001C65DF">
        <w:rPr>
          <w:rFonts w:ascii="Helvetica" w:eastAsia="Times New Roman" w:hAnsi="Helvetica" w:cs="Helvetica"/>
          <w:noProof w:val="0"/>
          <w:color w:val="1D1F22"/>
          <w:lang w:val="tr-TR" w:eastAsia="tr-TR"/>
        </w:rPr>
        <w:t> .</w:t>
      </w:r>
    </w:p>
    <w:p w14:paraId="29593B87" w14:textId="77777777" w:rsidR="001C65DF" w:rsidRPr="001C65DF" w:rsidRDefault="001C65DF" w:rsidP="001C65DF">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1C65DF">
        <w:rPr>
          <w:rFonts w:ascii="Helvetica" w:eastAsia="Times New Roman" w:hAnsi="Helvetica" w:cs="Helvetica"/>
          <w:b/>
          <w:bCs/>
          <w:noProof w:val="0"/>
          <w:color w:val="1D1F22"/>
          <w:lang w:val="tr-TR" w:eastAsia="tr-TR"/>
        </w:rPr>
        <w:t>Note</w:t>
      </w:r>
    </w:p>
    <w:p w14:paraId="5F4D7FD6" w14:textId="77777777" w:rsidR="001C65DF" w:rsidRPr="001C65DF" w:rsidRDefault="001C65DF" w:rsidP="001C65DF">
      <w:pPr>
        <w:shd w:val="clear" w:color="auto" w:fill="EEEEEE"/>
        <w:spacing w:after="0" w:line="240" w:lineRule="auto"/>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w:t>
      </w:r>
    </w:p>
    <w:p w14:paraId="3B2E0DC2" w14:textId="77777777" w:rsidR="001C65DF" w:rsidRPr="001C65DF" w:rsidRDefault="001C65DF" w:rsidP="001C65DF">
      <w:pPr>
        <w:shd w:val="clear" w:color="auto" w:fill="EEEEEE"/>
        <w:spacing w:before="288" w:after="150"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Classification with more than 2 classes requires the induction of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1C65DF">
        <w:rPr>
          <w:rFonts w:ascii="Helvetica" w:eastAsia="Times New Roman" w:hAnsi="Helvetica" w:cs="Helvetica"/>
          <w:noProof w:val="0"/>
          <w:color w:val="1D1F22"/>
          <w:lang w:val="tr-TR" w:eastAsia="tr-TR"/>
        </w:rPr>
        <w:t> regression trees at each iteration, thus, the total number of induced trees equals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For datasets with a large number of classes we strongly recommend to use </w:t>
      </w:r>
      <w:hyperlink r:id="rId76" w:anchor="sklearn.ensemble.RandomForestClassifier" w:tooltip="sklearn.ensemble.RandomForestClassifier" w:history="1">
        <w:r w:rsidRPr="001C65DF">
          <w:rPr>
            <w:rFonts w:ascii="Courier New" w:eastAsia="Times New Roman" w:hAnsi="Courier New" w:cs="Courier New"/>
            <w:b/>
            <w:bCs/>
            <w:noProof w:val="0"/>
            <w:color w:val="2878A2"/>
            <w:sz w:val="24"/>
            <w:szCs w:val="24"/>
            <w:bdr w:val="none" w:sz="0" w:space="0" w:color="auto" w:frame="1"/>
            <w:lang w:val="tr-TR" w:eastAsia="tr-TR"/>
          </w:rPr>
          <w:t>RandomForestClassifier</w:t>
        </w:r>
      </w:hyperlink>
      <w:r w:rsidRPr="001C65DF">
        <w:rPr>
          <w:rFonts w:ascii="Helvetica" w:eastAsia="Times New Roman" w:hAnsi="Helvetica" w:cs="Helvetica"/>
          <w:noProof w:val="0"/>
          <w:color w:val="1D1F22"/>
          <w:lang w:val="tr-TR" w:eastAsia="tr-TR"/>
        </w:rPr>
        <w:t> as an alternative to </w:t>
      </w:r>
      <w:hyperlink r:id="rId77" w:anchor="sklearn.ensemble.GradientBoostingClassifier" w:tooltip="sklearn.ensemble.GradientBoostingClassifie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GradientBoostingClassifier</w:t>
        </w:r>
      </w:hyperlink>
      <w:r w:rsidRPr="001C65DF">
        <w:rPr>
          <w:rFonts w:ascii="Helvetica" w:eastAsia="Times New Roman" w:hAnsi="Helvetica" w:cs="Helvetica"/>
          <w:noProof w:val="0"/>
          <w:color w:val="1D1F22"/>
          <w:lang w:val="tr-TR" w:eastAsia="tr-TR"/>
        </w:rPr>
        <w:t> .</w:t>
      </w:r>
    </w:p>
    <w:p w14:paraId="70D29D38"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1.11.4.2. Regression</w:t>
      </w:r>
    </w:p>
    <w:p w14:paraId="5AE6741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78" w:anchor="sklearn.ensemble.GradientBoostingRegressor" w:tooltip="sklearn.ensemble.GradientBoostingRegresso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GradientBoostingRegressor</w:t>
        </w:r>
      </w:hyperlink>
      <w:r w:rsidRPr="001C65DF">
        <w:rPr>
          <w:rFonts w:ascii="Helvetica" w:eastAsia="Times New Roman" w:hAnsi="Helvetica" w:cs="Helvetica"/>
          <w:noProof w:val="0"/>
          <w:color w:val="1D1F22"/>
          <w:lang w:val="tr-TR" w:eastAsia="tr-TR"/>
        </w:rPr>
        <w:t> supports a number of </w:t>
      </w:r>
      <w:hyperlink r:id="rId79" w:anchor="gradient-boosting-loss" w:history="1">
        <w:r w:rsidRPr="001C65DF">
          <w:rPr>
            <w:rFonts w:ascii="Helvetica" w:eastAsia="Times New Roman" w:hAnsi="Helvetica" w:cs="Helvetica"/>
            <w:noProof w:val="0"/>
            <w:color w:val="2878A2"/>
            <w:lang w:val="tr-TR" w:eastAsia="tr-TR"/>
          </w:rPr>
          <w:t>different loss functions</w:t>
        </w:r>
      </w:hyperlink>
      <w:r w:rsidRPr="001C65DF">
        <w:rPr>
          <w:rFonts w:ascii="Helvetica" w:eastAsia="Times New Roman" w:hAnsi="Helvetica" w:cs="Helvetica"/>
          <w:noProof w:val="0"/>
          <w:color w:val="1D1F22"/>
          <w:lang w:val="tr-TR" w:eastAsia="tr-TR"/>
        </w:rPr>
        <w:t> for regression which can be specified via the argument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loss</w:t>
      </w:r>
      <w:r w:rsidRPr="001C65DF">
        <w:rPr>
          <w:rFonts w:ascii="Helvetica" w:eastAsia="Times New Roman" w:hAnsi="Helvetica" w:cs="Helvetica"/>
          <w:noProof w:val="0"/>
          <w:color w:val="1D1F22"/>
          <w:lang w:val="tr-TR" w:eastAsia="tr-TR"/>
        </w:rPr>
        <w:t>; the default loss function for regression is least squares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'ls'</w:t>
      </w:r>
      <w:r w:rsidRPr="001C65DF">
        <w:rPr>
          <w:rFonts w:ascii="Helvetica" w:eastAsia="Times New Roman" w:hAnsi="Helvetica" w:cs="Helvetica"/>
          <w:noProof w:val="0"/>
          <w:color w:val="1D1F22"/>
          <w:lang w:val="tr-TR" w:eastAsia="tr-TR"/>
        </w:rPr>
        <w:t>).</w:t>
      </w:r>
    </w:p>
    <w:p w14:paraId="55FF7A6E"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4508A80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numpy</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as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np</w:t>
      </w:r>
    </w:p>
    <w:p w14:paraId="7822D4C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sklearn.metrics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mean_squared_error</w:t>
      </w:r>
    </w:p>
    <w:p w14:paraId="6B48E38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make_friedman1</w:t>
      </w:r>
    </w:p>
    <w:p w14:paraId="664C9B3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GradientBoostingRegressor</w:t>
      </w:r>
    </w:p>
    <w:p w14:paraId="23EB4E3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525826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make_friedman1(n_samples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1200</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noise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5B07A59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X_train, X_test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X[:</w:t>
      </w:r>
      <w:r w:rsidRPr="001C65DF">
        <w:rPr>
          <w:rFonts w:ascii="Consolas" w:eastAsia="Times New Roman" w:hAnsi="Consolas" w:cs="Courier New"/>
          <w:noProof w:val="0"/>
          <w:color w:val="208050"/>
          <w:sz w:val="20"/>
          <w:szCs w:val="20"/>
          <w:lang w:val="tr-TR" w:eastAsia="tr-TR"/>
        </w:rPr>
        <w:t>200</w:t>
      </w:r>
      <w:r w:rsidRPr="001C65DF">
        <w:rPr>
          <w:rFonts w:ascii="Consolas" w:eastAsia="Times New Roman" w:hAnsi="Consolas" w:cs="Courier New"/>
          <w:noProof w:val="0"/>
          <w:color w:val="222222"/>
          <w:sz w:val="20"/>
          <w:szCs w:val="20"/>
          <w:lang w:val="tr-TR" w:eastAsia="tr-TR"/>
        </w:rPr>
        <w:t>], X[</w:t>
      </w:r>
      <w:r w:rsidRPr="001C65DF">
        <w:rPr>
          <w:rFonts w:ascii="Consolas" w:eastAsia="Times New Roman" w:hAnsi="Consolas" w:cs="Courier New"/>
          <w:noProof w:val="0"/>
          <w:color w:val="208050"/>
          <w:sz w:val="20"/>
          <w:szCs w:val="20"/>
          <w:lang w:val="tr-TR" w:eastAsia="tr-TR"/>
        </w:rPr>
        <w:t>200</w:t>
      </w:r>
      <w:r w:rsidRPr="001C65DF">
        <w:rPr>
          <w:rFonts w:ascii="Consolas" w:eastAsia="Times New Roman" w:hAnsi="Consolas" w:cs="Courier New"/>
          <w:noProof w:val="0"/>
          <w:color w:val="222222"/>
          <w:sz w:val="20"/>
          <w:szCs w:val="20"/>
          <w:lang w:val="tr-TR" w:eastAsia="tr-TR"/>
        </w:rPr>
        <w:t>:]</w:t>
      </w:r>
    </w:p>
    <w:p w14:paraId="4F698B3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y_train, y_test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y[:</w:t>
      </w:r>
      <w:r w:rsidRPr="001C65DF">
        <w:rPr>
          <w:rFonts w:ascii="Consolas" w:eastAsia="Times New Roman" w:hAnsi="Consolas" w:cs="Courier New"/>
          <w:noProof w:val="0"/>
          <w:color w:val="208050"/>
          <w:sz w:val="20"/>
          <w:szCs w:val="20"/>
          <w:lang w:val="tr-TR" w:eastAsia="tr-TR"/>
        </w:rPr>
        <w:t>200</w:t>
      </w:r>
      <w:r w:rsidRPr="001C65DF">
        <w:rPr>
          <w:rFonts w:ascii="Consolas" w:eastAsia="Times New Roman" w:hAnsi="Consolas" w:cs="Courier New"/>
          <w:noProof w:val="0"/>
          <w:color w:val="222222"/>
          <w:sz w:val="20"/>
          <w:szCs w:val="20"/>
          <w:lang w:val="tr-TR" w:eastAsia="tr-TR"/>
        </w:rPr>
        <w:t>], y[</w:t>
      </w:r>
      <w:r w:rsidRPr="001C65DF">
        <w:rPr>
          <w:rFonts w:ascii="Consolas" w:eastAsia="Times New Roman" w:hAnsi="Consolas" w:cs="Courier New"/>
          <w:noProof w:val="0"/>
          <w:color w:val="208050"/>
          <w:sz w:val="20"/>
          <w:szCs w:val="20"/>
          <w:lang w:val="tr-TR" w:eastAsia="tr-TR"/>
        </w:rPr>
        <w:t>200</w:t>
      </w:r>
      <w:r w:rsidRPr="001C65DF">
        <w:rPr>
          <w:rFonts w:ascii="Consolas" w:eastAsia="Times New Roman" w:hAnsi="Consolas" w:cs="Courier New"/>
          <w:noProof w:val="0"/>
          <w:color w:val="222222"/>
          <w:sz w:val="20"/>
          <w:szCs w:val="20"/>
          <w:lang w:val="tr-TR" w:eastAsia="tr-TR"/>
        </w:rPr>
        <w:t>:]</w:t>
      </w:r>
    </w:p>
    <w:p w14:paraId="1F0DCD1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est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GradientBoostingRegressor(n_estimators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 learning_rate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0.1</w:t>
      </w:r>
      <w:r w:rsidRPr="001C65DF">
        <w:rPr>
          <w:rFonts w:ascii="Consolas" w:eastAsia="Times New Roman" w:hAnsi="Consolas" w:cs="Courier New"/>
          <w:noProof w:val="0"/>
          <w:color w:val="222222"/>
          <w:sz w:val="20"/>
          <w:szCs w:val="20"/>
          <w:lang w:val="tr-TR" w:eastAsia="tr-TR"/>
        </w:rPr>
        <w:t>,</w:t>
      </w:r>
    </w:p>
    <w:p w14:paraId="6F82A41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loss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4070A0"/>
          <w:sz w:val="20"/>
          <w:szCs w:val="20"/>
          <w:lang w:val="tr-TR" w:eastAsia="tr-TR"/>
        </w:rPr>
        <w:t>'ls'</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fit(X_train, y_train)</w:t>
      </w:r>
    </w:p>
    <w:p w14:paraId="01DE801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mean_squared_error(y_test, est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predict(X_test))    </w:t>
      </w:r>
    </w:p>
    <w:p w14:paraId="4FE4DBE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5.00...</w:t>
      </w:r>
    </w:p>
    <w:p w14:paraId="19D610AF"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figure below shows the results of applying </w:t>
      </w:r>
      <w:hyperlink r:id="rId80" w:anchor="sklearn.ensemble.GradientBoostingRegressor" w:tooltip="sklearn.ensemble.GradientBoostingRegresso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GradientBoostingRegressor</w:t>
        </w:r>
      </w:hyperlink>
      <w:r w:rsidRPr="001C65DF">
        <w:rPr>
          <w:rFonts w:ascii="Helvetica" w:eastAsia="Times New Roman" w:hAnsi="Helvetica" w:cs="Helvetica"/>
          <w:noProof w:val="0"/>
          <w:color w:val="1D1F22"/>
          <w:lang w:val="tr-TR" w:eastAsia="tr-TR"/>
        </w:rPr>
        <w:t xml:space="preserve"> with least squares loss and 500 base learners to the Boston house price dataset </w:t>
      </w:r>
      <w:r w:rsidRPr="001C65DF">
        <w:rPr>
          <w:rFonts w:ascii="Helvetica" w:eastAsia="Times New Roman" w:hAnsi="Helvetica" w:cs="Helvetica"/>
          <w:noProof w:val="0"/>
          <w:color w:val="1D1F22"/>
          <w:lang w:val="tr-TR" w:eastAsia="tr-TR"/>
        </w:rPr>
        <w:lastRenderedPageBreak/>
        <w:t>(</w:t>
      </w:r>
      <w:hyperlink r:id="rId81" w:anchor="sklearn.datasets.load_boston" w:tooltip="sklearn.datasets.load_boston" w:history="1">
        <w:r w:rsidRPr="001C65DF">
          <w:rPr>
            <w:rFonts w:ascii="Courier New" w:eastAsia="Times New Roman" w:hAnsi="Courier New" w:cs="Courier New"/>
            <w:b/>
            <w:bCs/>
            <w:noProof w:val="0"/>
            <w:color w:val="2878A2"/>
            <w:sz w:val="24"/>
            <w:szCs w:val="24"/>
            <w:bdr w:val="none" w:sz="0" w:space="0" w:color="auto" w:frame="1"/>
            <w:lang w:val="tr-TR" w:eastAsia="tr-TR"/>
          </w:rPr>
          <w:t>sklearn.datasets.load_boston</w:t>
        </w:r>
      </w:hyperlink>
      <w:r w:rsidRPr="001C65DF">
        <w:rPr>
          <w:rFonts w:ascii="Helvetica" w:eastAsia="Times New Roman" w:hAnsi="Helvetica" w:cs="Helvetica"/>
          <w:noProof w:val="0"/>
          <w:color w:val="1D1F22"/>
          <w:lang w:val="tr-TR" w:eastAsia="tr-TR"/>
        </w:rPr>
        <w:t>). The plot on the left shows the train and test error at each iteration. The train error at each iteration is stored in the </w:t>
      </w:r>
      <w:r w:rsidRPr="001C65DF">
        <w:rPr>
          <w:rFonts w:ascii="Courier New" w:eastAsia="Times New Roman" w:hAnsi="Courier New" w:cs="Courier New"/>
          <w:b/>
          <w:bCs/>
          <w:noProof w:val="0"/>
          <w:color w:val="222222"/>
          <w:sz w:val="24"/>
          <w:szCs w:val="24"/>
          <w:bdr w:val="none" w:sz="0" w:space="0" w:color="auto" w:frame="1"/>
          <w:lang w:val="tr-TR" w:eastAsia="tr-TR"/>
        </w:rPr>
        <w:t>train_score_</w:t>
      </w:r>
      <w:r w:rsidRPr="001C65DF">
        <w:rPr>
          <w:rFonts w:ascii="Helvetica" w:eastAsia="Times New Roman" w:hAnsi="Helvetica" w:cs="Helvetica"/>
          <w:noProof w:val="0"/>
          <w:color w:val="1D1F22"/>
          <w:lang w:val="tr-TR" w:eastAsia="tr-TR"/>
        </w:rPr>
        <w:t> attribute of the gradient boosting model. The test error at each iterations can be obtained via the </w:t>
      </w:r>
      <w:hyperlink r:id="rId82" w:anchor="sklearn.ensemble.GradientBoostingRegressor.staged_predict" w:tooltip="sklearn.ensemble.GradientBoostingRegressor.staged_predict" w:history="1">
        <w:r w:rsidRPr="001C65DF">
          <w:rPr>
            <w:rFonts w:ascii="Courier New" w:eastAsia="Times New Roman" w:hAnsi="Courier New" w:cs="Courier New"/>
            <w:b/>
            <w:bCs/>
            <w:noProof w:val="0"/>
            <w:color w:val="2878A2"/>
            <w:sz w:val="24"/>
            <w:szCs w:val="24"/>
            <w:bdr w:val="none" w:sz="0" w:space="0" w:color="auto" w:frame="1"/>
            <w:lang w:val="tr-TR" w:eastAsia="tr-TR"/>
          </w:rPr>
          <w:t>staged_predict</w:t>
        </w:r>
      </w:hyperlink>
      <w:r w:rsidRPr="001C65DF">
        <w:rPr>
          <w:rFonts w:ascii="Helvetica" w:eastAsia="Times New Roman" w:hAnsi="Helvetica" w:cs="Helvetica"/>
          <w:noProof w:val="0"/>
          <w:color w:val="1D1F22"/>
          <w:lang w:val="tr-TR" w:eastAsia="tr-TR"/>
        </w:rPr>
        <w:t> method which returns a generator that yields the predictions at each stage. Plots like these can be used to determine the optimal number of trees (i.e.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by early stopping. The plot on the right shows the feature importances which can be obtained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1C65DF">
        <w:rPr>
          <w:rFonts w:ascii="Helvetica" w:eastAsia="Times New Roman" w:hAnsi="Helvetica" w:cs="Helvetica"/>
          <w:noProof w:val="0"/>
          <w:color w:val="1D1F22"/>
          <w:lang w:val="tr-TR" w:eastAsia="tr-TR"/>
        </w:rPr>
        <w:t>property.</w:t>
      </w:r>
    </w:p>
    <w:p w14:paraId="444ABE2D" w14:textId="74F8B22F"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drawing>
          <wp:inline distT="0" distB="0" distL="0" distR="0" wp14:anchorId="12AC95D1" wp14:editId="30A99653">
            <wp:extent cx="11430000" cy="5715000"/>
            <wp:effectExtent l="0" t="0" r="0" b="0"/>
            <wp:docPr id="20" name="Resim 20" descr="../_images/sphx_glr_plot_gradient_boosting_regression_0011.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phx_glr_plot_gradient_boosting_regression_0011.pn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430000" cy="5715000"/>
                    </a:xfrm>
                    <a:prstGeom prst="rect">
                      <a:avLst/>
                    </a:prstGeom>
                    <a:noFill/>
                    <a:ln>
                      <a:noFill/>
                    </a:ln>
                  </pic:spPr>
                </pic:pic>
              </a:graphicData>
            </a:graphic>
          </wp:inline>
        </w:drawing>
      </w:r>
    </w:p>
    <w:p w14:paraId="026E8B75"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65E8C970" w14:textId="77777777" w:rsidR="001C65DF" w:rsidRPr="001C65DF" w:rsidRDefault="001C65DF" w:rsidP="001C65DF">
      <w:pPr>
        <w:numPr>
          <w:ilvl w:val="0"/>
          <w:numId w:val="1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85" w:anchor="sphx-glr-auto-examples-ensemble-plot-gradient-boosting-regression-py" w:history="1">
        <w:r w:rsidRPr="001C65DF">
          <w:rPr>
            <w:rFonts w:ascii="Helvetica" w:eastAsia="Times New Roman" w:hAnsi="Helvetica" w:cs="Helvetica"/>
            <w:noProof w:val="0"/>
            <w:color w:val="2878A2"/>
            <w:lang w:val="tr-TR" w:eastAsia="tr-TR"/>
          </w:rPr>
          <w:t>Gradient Boosting regression</w:t>
        </w:r>
      </w:hyperlink>
    </w:p>
    <w:p w14:paraId="2E84C7E6" w14:textId="77777777" w:rsidR="001C65DF" w:rsidRPr="001C65DF" w:rsidRDefault="001C65DF" w:rsidP="001C65DF">
      <w:pPr>
        <w:numPr>
          <w:ilvl w:val="0"/>
          <w:numId w:val="1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86" w:anchor="sphx-glr-auto-examples-ensemble-plot-gradient-boosting-oob-py" w:history="1">
        <w:r w:rsidRPr="001C65DF">
          <w:rPr>
            <w:rFonts w:ascii="Helvetica" w:eastAsia="Times New Roman" w:hAnsi="Helvetica" w:cs="Helvetica"/>
            <w:noProof w:val="0"/>
            <w:color w:val="2878A2"/>
            <w:lang w:val="tr-TR" w:eastAsia="tr-TR"/>
          </w:rPr>
          <w:t>Gradient Boosting Out-of-Bag estimates</w:t>
        </w:r>
      </w:hyperlink>
    </w:p>
    <w:p w14:paraId="36F596DA"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1.11.4.3. Fitting additional weak-learners</w:t>
      </w:r>
    </w:p>
    <w:p w14:paraId="06A8E9F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Both </w:t>
      </w:r>
      <w:hyperlink r:id="rId87" w:anchor="sklearn.ensemble.GradientBoostingRegressor" w:tooltip="sklearn.ensemble.GradientBoostingRegresso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GradientBoostingRegressor</w:t>
        </w:r>
      </w:hyperlink>
      <w:r w:rsidRPr="001C65DF">
        <w:rPr>
          <w:rFonts w:ascii="Helvetica" w:eastAsia="Times New Roman" w:hAnsi="Helvetica" w:cs="Helvetica"/>
          <w:noProof w:val="0"/>
          <w:color w:val="1D1F22"/>
          <w:lang w:val="tr-TR" w:eastAsia="tr-TR"/>
        </w:rPr>
        <w:t> and </w:t>
      </w:r>
      <w:hyperlink r:id="rId88" w:anchor="sklearn.ensemble.GradientBoostingClassifier" w:tooltip="sklearn.ensemble.GradientBoostingClassifier" w:history="1">
        <w:r w:rsidRPr="001C65DF">
          <w:rPr>
            <w:rFonts w:ascii="Courier New" w:eastAsia="Times New Roman" w:hAnsi="Courier New" w:cs="Courier New"/>
            <w:b/>
            <w:bCs/>
            <w:noProof w:val="0"/>
            <w:color w:val="2878A2"/>
            <w:sz w:val="24"/>
            <w:szCs w:val="24"/>
            <w:bdr w:val="none" w:sz="0" w:space="0" w:color="auto" w:frame="1"/>
            <w:lang w:val="tr-TR" w:eastAsia="tr-TR"/>
          </w:rPr>
          <w:t>GradientBoostingClassifier</w:t>
        </w:r>
      </w:hyperlink>
      <w:r w:rsidRPr="001C65DF">
        <w:rPr>
          <w:rFonts w:ascii="Helvetica" w:eastAsia="Times New Roman" w:hAnsi="Helvetica" w:cs="Helvetica"/>
          <w:noProof w:val="0"/>
          <w:color w:val="1D1F22"/>
          <w:lang w:val="tr-TR" w:eastAsia="tr-TR"/>
        </w:rPr>
        <w:t> support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warm_start=True</w:t>
      </w:r>
      <w:r w:rsidRPr="001C65DF">
        <w:rPr>
          <w:rFonts w:ascii="Helvetica" w:eastAsia="Times New Roman" w:hAnsi="Helvetica" w:cs="Helvetica"/>
          <w:noProof w:val="0"/>
          <w:color w:val="1D1F22"/>
          <w:lang w:val="tr-TR" w:eastAsia="tr-TR"/>
        </w:rPr>
        <w:t> which allows you to add more estimators to an already fitted model.</w:t>
      </w:r>
    </w:p>
    <w:p w14:paraId="19234D45"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7A58029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_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est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set_params(n_estimators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200</w:t>
      </w:r>
      <w:r w:rsidRPr="001C65DF">
        <w:rPr>
          <w:rFonts w:ascii="Consolas" w:eastAsia="Times New Roman" w:hAnsi="Consolas" w:cs="Courier New"/>
          <w:noProof w:val="0"/>
          <w:color w:val="222222"/>
          <w:sz w:val="20"/>
          <w:szCs w:val="20"/>
          <w:lang w:val="tr-TR" w:eastAsia="tr-TR"/>
        </w:rPr>
        <w:t>, warm_start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b/>
          <w:bCs/>
          <w:noProof w:val="0"/>
          <w:color w:val="007020"/>
          <w:sz w:val="20"/>
          <w:szCs w:val="20"/>
          <w:lang w:val="tr-TR" w:eastAsia="tr-TR"/>
        </w:rPr>
        <w:t>True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i/>
          <w:iCs/>
          <w:noProof w:val="0"/>
          <w:color w:val="408090"/>
          <w:sz w:val="20"/>
          <w:szCs w:val="20"/>
          <w:lang w:val="tr-TR" w:eastAsia="tr-TR"/>
        </w:rPr>
        <w:t># set warm_start and new nr of trees</w:t>
      </w:r>
    </w:p>
    <w:p w14:paraId="1D675ED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_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est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fit(X_train, y_train) </w:t>
      </w:r>
      <w:r w:rsidRPr="001C65DF">
        <w:rPr>
          <w:rFonts w:ascii="Consolas" w:eastAsia="Times New Roman" w:hAnsi="Consolas" w:cs="Courier New"/>
          <w:i/>
          <w:iCs/>
          <w:noProof w:val="0"/>
          <w:color w:val="408090"/>
          <w:sz w:val="20"/>
          <w:szCs w:val="20"/>
          <w:lang w:val="tr-TR" w:eastAsia="tr-TR"/>
        </w:rPr>
        <w:t># fit additional 100 trees to est</w:t>
      </w:r>
    </w:p>
    <w:p w14:paraId="21AE938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mean_squared_error(y_test, est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predict(X_test))    </w:t>
      </w:r>
    </w:p>
    <w:p w14:paraId="415DB28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3.84...</w:t>
      </w:r>
    </w:p>
    <w:p w14:paraId="42979A46"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1.11.4.4. Controlling the tree size</w:t>
      </w:r>
    </w:p>
    <w:p w14:paraId="4D063B1B"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size of the regression tree base learners defines the level of variable interactions that can be captured by the gradient boosting model. In general, a tree of depth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h</w:t>
      </w:r>
      <w:r w:rsidRPr="001C65DF">
        <w:rPr>
          <w:rFonts w:ascii="Helvetica" w:eastAsia="Times New Roman" w:hAnsi="Helvetica" w:cs="Helvetica"/>
          <w:noProof w:val="0"/>
          <w:color w:val="1D1F22"/>
          <w:lang w:val="tr-TR" w:eastAsia="tr-TR"/>
        </w:rPr>
        <w:t> can capture interactions of order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h</w:t>
      </w:r>
      <w:r w:rsidRPr="001C65DF">
        <w:rPr>
          <w:rFonts w:ascii="Helvetica" w:eastAsia="Times New Roman" w:hAnsi="Helvetica" w:cs="Helvetica"/>
          <w:noProof w:val="0"/>
          <w:color w:val="1D1F22"/>
          <w:lang w:val="tr-TR" w:eastAsia="tr-TR"/>
        </w:rPr>
        <w:t> . There are two ways in which the size of the individual regression trees can be controlled.</w:t>
      </w:r>
    </w:p>
    <w:p w14:paraId="0316662F"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If you specify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max_depth=h</w:t>
      </w:r>
      <w:r w:rsidRPr="001C65DF">
        <w:rPr>
          <w:rFonts w:ascii="Helvetica" w:eastAsia="Times New Roman" w:hAnsi="Helvetica" w:cs="Helvetica"/>
          <w:noProof w:val="0"/>
          <w:color w:val="1D1F22"/>
          <w:lang w:val="tr-TR" w:eastAsia="tr-TR"/>
        </w:rPr>
        <w:t> then complete binary trees of depth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h</w:t>
      </w:r>
      <w:r w:rsidRPr="001C65DF">
        <w:rPr>
          <w:rFonts w:ascii="Helvetica" w:eastAsia="Times New Roman" w:hAnsi="Helvetica" w:cs="Helvetica"/>
          <w:noProof w:val="0"/>
          <w:color w:val="1D1F22"/>
          <w:lang w:val="tr-TR" w:eastAsia="tr-TR"/>
        </w:rPr>
        <w:t> will be grown. Such trees will have (at most)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2**h</w:t>
      </w:r>
      <w:r w:rsidRPr="001C65DF">
        <w:rPr>
          <w:rFonts w:ascii="Helvetica" w:eastAsia="Times New Roman" w:hAnsi="Helvetica" w:cs="Helvetica"/>
          <w:noProof w:val="0"/>
          <w:color w:val="1D1F22"/>
          <w:lang w:val="tr-TR" w:eastAsia="tr-TR"/>
        </w:rPr>
        <w:t> leaf nodes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2**h</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split nodes.</w:t>
      </w:r>
    </w:p>
    <w:p w14:paraId="0D5AD7B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Alternatively, you can control the tree size by specifying the number of leaf nodes via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Helvetica" w:eastAsia="Times New Roman" w:hAnsi="Helvetica" w:cs="Helvetica"/>
          <w:noProof w:val="0"/>
          <w:color w:val="1D1F22"/>
          <w:lang w:val="tr-TR" w:eastAsia="tr-TR"/>
        </w:rPr>
        <w:t>. In this case, trees will be grown using best-first search where nodes with the highest improvement in impurity will be expanded first. A tree with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max_leaf_nodes=k</w:t>
      </w:r>
      <w:r w:rsidRPr="001C65DF">
        <w:rPr>
          <w:rFonts w:ascii="Helvetica" w:eastAsia="Times New Roman" w:hAnsi="Helvetica" w:cs="Helvetica"/>
          <w:noProof w:val="0"/>
          <w:color w:val="1D1F22"/>
          <w:lang w:val="tr-TR" w:eastAsia="tr-TR"/>
        </w:rPr>
        <w:t> has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k</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split nodes and thus can model interactions of up to order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w:t>
      </w:r>
    </w:p>
    <w:p w14:paraId="71125BA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We found that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max_leaf_nodes=k</w:t>
      </w:r>
      <w:r w:rsidRPr="001C65DF">
        <w:rPr>
          <w:rFonts w:ascii="Helvetica" w:eastAsia="Times New Roman" w:hAnsi="Helvetica" w:cs="Helvetica"/>
          <w:noProof w:val="0"/>
          <w:color w:val="1D1F22"/>
          <w:lang w:val="tr-TR" w:eastAsia="tr-TR"/>
        </w:rPr>
        <w:t> gives comparable results to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max_depth=k-1</w:t>
      </w:r>
      <w:r w:rsidRPr="001C65DF">
        <w:rPr>
          <w:rFonts w:ascii="Helvetica" w:eastAsia="Times New Roman" w:hAnsi="Helvetica" w:cs="Helvetica"/>
          <w:noProof w:val="0"/>
          <w:color w:val="1D1F22"/>
          <w:lang w:val="tr-TR" w:eastAsia="tr-TR"/>
        </w:rPr>
        <w:t> but is significantly faster to train at the expense of a slightly higher training error.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Helvetica" w:eastAsia="Times New Roman" w:hAnsi="Helvetica" w:cs="Helvetica"/>
          <w:noProof w:val="0"/>
          <w:color w:val="1D1F22"/>
          <w:lang w:val="tr-TR" w:eastAsia="tr-TR"/>
        </w:rPr>
        <w:t> corresponds to the variable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J</w:t>
      </w:r>
      <w:r w:rsidRPr="001C65DF">
        <w:rPr>
          <w:rFonts w:ascii="Helvetica" w:eastAsia="Times New Roman" w:hAnsi="Helvetica" w:cs="Helvetica"/>
          <w:noProof w:val="0"/>
          <w:color w:val="1D1F22"/>
          <w:lang w:val="tr-TR" w:eastAsia="tr-TR"/>
        </w:rPr>
        <w:t> in the chapter on gradient boosting in </w:t>
      </w:r>
      <w:hyperlink r:id="rId89" w:anchor="f2001" w:history="1">
        <w:r w:rsidRPr="001C65DF">
          <w:rPr>
            <w:rFonts w:ascii="Helvetica" w:eastAsia="Times New Roman" w:hAnsi="Helvetica" w:cs="Helvetica"/>
            <w:noProof w:val="0"/>
            <w:color w:val="2878A2"/>
            <w:u w:val="single"/>
            <w:lang w:val="tr-TR" w:eastAsia="tr-TR"/>
          </w:rPr>
          <w:t>[F2001]</w:t>
        </w:r>
      </w:hyperlink>
      <w:r w:rsidRPr="001C65DF">
        <w:rPr>
          <w:rFonts w:ascii="Helvetica" w:eastAsia="Times New Roman" w:hAnsi="Helvetica" w:cs="Helvetica"/>
          <w:noProof w:val="0"/>
          <w:color w:val="1D1F22"/>
          <w:lang w:val="tr-TR" w:eastAsia="tr-TR"/>
        </w:rPr>
        <w:t> and is related to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interaction.depth</w:t>
      </w:r>
      <w:r w:rsidRPr="001C65DF">
        <w:rPr>
          <w:rFonts w:ascii="Helvetica" w:eastAsia="Times New Roman" w:hAnsi="Helvetica" w:cs="Helvetica"/>
          <w:noProof w:val="0"/>
          <w:color w:val="1D1F22"/>
          <w:lang w:val="tr-TR" w:eastAsia="tr-TR"/>
        </w:rPr>
        <w:t> in R’s gbm package where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max_leaf_nodes</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interaction.depth</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w:t>
      </w:r>
    </w:p>
    <w:p w14:paraId="6851F94A"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1.11.4.5. Mathematical formulation</w:t>
      </w:r>
    </w:p>
    <w:p w14:paraId="2BD588F1"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GBRT considers additive models of the following form:</w:t>
      </w:r>
    </w:p>
    <w:p w14:paraId="39F33F19" w14:textId="25A6A5D1" w:rsidR="001C65DF" w:rsidRPr="001C65DF" w:rsidRDefault="001C65DF" w:rsidP="001C65DF">
      <w:pPr>
        <w:shd w:val="clear" w:color="auto" w:fill="FFFFFF"/>
        <w:spacing w:before="288" w:after="100"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01FC2668" wp14:editId="14E1632E">
            <wp:extent cx="1524000" cy="518160"/>
            <wp:effectExtent l="0" t="0" r="0" b="0"/>
            <wp:docPr id="19" name="Resim 19" descr="F(x) = \sum_{m=1}^{M} \gamma_m 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x) = \sum_{m=1}^{M} \gamma_m h_m(x)"/>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0" cy="518160"/>
                    </a:xfrm>
                    <a:prstGeom prst="rect">
                      <a:avLst/>
                    </a:prstGeom>
                    <a:noFill/>
                    <a:ln>
                      <a:noFill/>
                    </a:ln>
                  </pic:spPr>
                </pic:pic>
              </a:graphicData>
            </a:graphic>
          </wp:inline>
        </w:drawing>
      </w:r>
    </w:p>
    <w:p w14:paraId="43C868BD" w14:textId="79FC9F9D"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where </w:t>
      </w:r>
      <w:r w:rsidRPr="001C65DF">
        <w:rPr>
          <w:rFonts w:ascii="Helvetica" w:eastAsia="Times New Roman" w:hAnsi="Helvetica" w:cs="Helvetica"/>
          <w:color w:val="1D1F22"/>
          <w:lang w:val="tr-TR" w:eastAsia="tr-TR"/>
        </w:rPr>
        <w:drawing>
          <wp:inline distT="0" distB="0" distL="0" distR="0" wp14:anchorId="415A0F17" wp14:editId="214BF4D7">
            <wp:extent cx="426720" cy="175260"/>
            <wp:effectExtent l="0" t="0" r="0" b="0"/>
            <wp:docPr id="18" name="Resim 18" descr="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_m(x)"/>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are the basis functions which are usually called </w:t>
      </w:r>
      <w:r w:rsidRPr="001C65DF">
        <w:rPr>
          <w:rFonts w:ascii="Helvetica" w:eastAsia="Times New Roman" w:hAnsi="Helvetica" w:cs="Helvetica"/>
          <w:i/>
          <w:iCs/>
          <w:noProof w:val="0"/>
          <w:color w:val="1D1F22"/>
          <w:lang w:val="tr-TR" w:eastAsia="tr-TR"/>
        </w:rPr>
        <w:t>weak learners</w:t>
      </w:r>
      <w:r w:rsidRPr="001C65DF">
        <w:rPr>
          <w:rFonts w:ascii="Helvetica" w:eastAsia="Times New Roman" w:hAnsi="Helvetica" w:cs="Helvetica"/>
          <w:noProof w:val="0"/>
          <w:color w:val="1D1F22"/>
          <w:lang w:val="tr-TR" w:eastAsia="tr-TR"/>
        </w:rPr>
        <w:t> in the context of boosting. Gradient Tree Boosting uses </w:t>
      </w:r>
      <w:hyperlink r:id="rId92" w:anchor="tree" w:history="1">
        <w:r w:rsidRPr="001C65DF">
          <w:rPr>
            <w:rFonts w:ascii="Helvetica" w:eastAsia="Times New Roman" w:hAnsi="Helvetica" w:cs="Helvetica"/>
            <w:noProof w:val="0"/>
            <w:color w:val="2878A2"/>
            <w:lang w:val="tr-TR" w:eastAsia="tr-TR"/>
          </w:rPr>
          <w:t>decision trees</w:t>
        </w:r>
      </w:hyperlink>
      <w:r w:rsidRPr="001C65DF">
        <w:rPr>
          <w:rFonts w:ascii="Helvetica" w:eastAsia="Times New Roman" w:hAnsi="Helvetica" w:cs="Helvetica"/>
          <w:noProof w:val="0"/>
          <w:color w:val="1D1F22"/>
          <w:lang w:val="tr-TR" w:eastAsia="tr-TR"/>
        </w:rPr>
        <w:t xml:space="preserve"> of fixed size as weak learners. </w:t>
      </w:r>
      <w:r w:rsidRPr="001C65DF">
        <w:rPr>
          <w:rFonts w:ascii="Helvetica" w:eastAsia="Times New Roman" w:hAnsi="Helvetica" w:cs="Helvetica"/>
          <w:noProof w:val="0"/>
          <w:color w:val="1D1F22"/>
          <w:lang w:val="tr-TR" w:eastAsia="tr-TR"/>
        </w:rPr>
        <w:lastRenderedPageBreak/>
        <w:t>Decision trees have a number of abilities that make them valuable for boosting, namely the ability to handle data of mixed type and the ability to model complex functions.</w:t>
      </w:r>
    </w:p>
    <w:p w14:paraId="7A66FF8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Similar to other boosting algorithms GBRT builds the additive model in a forward stagewise fashion:</w:t>
      </w:r>
    </w:p>
    <w:p w14:paraId="5C653129" w14:textId="3CAAF579" w:rsidR="001C65DF" w:rsidRPr="001C65DF" w:rsidRDefault="001C65DF" w:rsidP="001C65DF">
      <w:pPr>
        <w:shd w:val="clear" w:color="auto" w:fill="FFFFFF"/>
        <w:spacing w:before="288" w:after="100"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3701BEC0" wp14:editId="5C2CC5BE">
            <wp:extent cx="2141220" cy="175260"/>
            <wp:effectExtent l="0" t="0" r="0" b="0"/>
            <wp:docPr id="17" name="Resim 17" descr="F_m(x) = F_{m-1}(x) + \gamma_m 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_m(x) = F_{m-1}(x) + \gamma_m h_m(x)"/>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1220" cy="175260"/>
                    </a:xfrm>
                    <a:prstGeom prst="rect">
                      <a:avLst/>
                    </a:prstGeom>
                    <a:noFill/>
                    <a:ln>
                      <a:noFill/>
                    </a:ln>
                  </pic:spPr>
                </pic:pic>
              </a:graphicData>
            </a:graphic>
          </wp:inline>
        </w:drawing>
      </w:r>
    </w:p>
    <w:p w14:paraId="311BD361" w14:textId="650EFCB4"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At each stage the decision tree </w:t>
      </w:r>
      <w:r w:rsidRPr="001C65DF">
        <w:rPr>
          <w:rFonts w:ascii="Helvetica" w:eastAsia="Times New Roman" w:hAnsi="Helvetica" w:cs="Helvetica"/>
          <w:color w:val="1D1F22"/>
          <w:lang w:val="tr-TR" w:eastAsia="tr-TR"/>
        </w:rPr>
        <w:drawing>
          <wp:inline distT="0" distB="0" distL="0" distR="0" wp14:anchorId="58FF8A9D" wp14:editId="07A521D1">
            <wp:extent cx="426720" cy="175260"/>
            <wp:effectExtent l="0" t="0" r="0" b="0"/>
            <wp:docPr id="16" name="Resim 16" descr="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_m(x)"/>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chosen to minimize the loss function </w:t>
      </w:r>
      <w:r w:rsidRPr="001C65DF">
        <w:rPr>
          <w:rFonts w:ascii="Helvetica" w:eastAsia="Times New Roman" w:hAnsi="Helvetica" w:cs="Helvetica"/>
          <w:color w:val="1D1F22"/>
          <w:lang w:val="tr-TR" w:eastAsia="tr-TR"/>
        </w:rPr>
        <w:drawing>
          <wp:inline distT="0" distB="0" distL="0" distR="0" wp14:anchorId="5E759215" wp14:editId="146FDBE0">
            <wp:extent cx="114300" cy="114300"/>
            <wp:effectExtent l="0" t="0" r="0" b="0"/>
            <wp:docPr id="15" name="Resim 1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given the current model </w:t>
      </w:r>
      <w:r w:rsidRPr="001C65DF">
        <w:rPr>
          <w:rFonts w:ascii="Helvetica" w:eastAsia="Times New Roman" w:hAnsi="Helvetica" w:cs="Helvetica"/>
          <w:color w:val="1D1F22"/>
          <w:lang w:val="tr-TR" w:eastAsia="tr-TR"/>
        </w:rPr>
        <w:drawing>
          <wp:inline distT="0" distB="0" distL="0" distR="0" wp14:anchorId="5F7222CB" wp14:editId="153CD3B4">
            <wp:extent cx="373380" cy="152400"/>
            <wp:effectExtent l="0" t="0" r="7620" b="0"/>
            <wp:docPr id="14" name="Resim 14" descr="F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_{m-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3380" cy="1524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and its fit </w:t>
      </w:r>
      <w:r w:rsidRPr="001C65DF">
        <w:rPr>
          <w:rFonts w:ascii="Helvetica" w:eastAsia="Times New Roman" w:hAnsi="Helvetica" w:cs="Helvetica"/>
          <w:color w:val="1D1F22"/>
          <w:lang w:val="tr-TR" w:eastAsia="tr-TR"/>
        </w:rPr>
        <w:drawing>
          <wp:inline distT="0" distB="0" distL="0" distR="0" wp14:anchorId="38ADA68E" wp14:editId="59CA7482">
            <wp:extent cx="655320" cy="175260"/>
            <wp:effectExtent l="0" t="0" r="0" b="0"/>
            <wp:docPr id="13" name="Resim 13" descr="F_{m-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_{m-1}(x_i)"/>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p>
    <w:p w14:paraId="1388EFC8" w14:textId="13ECDEA9" w:rsidR="001C65DF" w:rsidRPr="001C65DF" w:rsidRDefault="001C65DF" w:rsidP="001C65DF">
      <w:pPr>
        <w:shd w:val="clear" w:color="auto" w:fill="FFFFFF"/>
        <w:spacing w:before="288" w:after="100"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78DB6322" wp14:editId="53237FDB">
            <wp:extent cx="4008120" cy="487680"/>
            <wp:effectExtent l="0" t="0" r="0" b="7620"/>
            <wp:docPr id="12" name="Resim 12" descr="F_m(x) = F_{m-1}(x) + \arg\min_{h} \sum_{i=1}^{n} L(y_i,&#10;F_{m-1}(x_i) + 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_m(x) = F_{m-1}(x) + \arg\min_{h} \sum_{i=1}^{n} L(y_i,&#10;F_{m-1}(x_i) + h(x))"/>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08120" cy="487680"/>
                    </a:xfrm>
                    <a:prstGeom prst="rect">
                      <a:avLst/>
                    </a:prstGeom>
                    <a:noFill/>
                    <a:ln>
                      <a:noFill/>
                    </a:ln>
                  </pic:spPr>
                </pic:pic>
              </a:graphicData>
            </a:graphic>
          </wp:inline>
        </w:drawing>
      </w:r>
    </w:p>
    <w:p w14:paraId="07638056" w14:textId="6579AB6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initial model </w:t>
      </w:r>
      <w:r w:rsidRPr="001C65DF">
        <w:rPr>
          <w:rFonts w:ascii="Helvetica" w:eastAsia="Times New Roman" w:hAnsi="Helvetica" w:cs="Helvetica"/>
          <w:color w:val="1D1F22"/>
          <w:lang w:val="tr-TR" w:eastAsia="tr-TR"/>
        </w:rPr>
        <w:drawing>
          <wp:inline distT="0" distB="0" distL="0" distR="0" wp14:anchorId="13770F7B" wp14:editId="4843A0B9">
            <wp:extent cx="175260" cy="144780"/>
            <wp:effectExtent l="0" t="0" r="0" b="7620"/>
            <wp:docPr id="11" name="Resim 11" descr="F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_{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problem specific, for least-squares regression one usually chooses the mean of the target values.</w:t>
      </w:r>
    </w:p>
    <w:p w14:paraId="0F3F0AF5" w14:textId="77777777" w:rsidR="001C65DF" w:rsidRPr="001C65DF" w:rsidRDefault="001C65DF" w:rsidP="001C65DF">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1C65DF">
        <w:rPr>
          <w:rFonts w:ascii="Helvetica" w:eastAsia="Times New Roman" w:hAnsi="Helvetica" w:cs="Helvetica"/>
          <w:b/>
          <w:bCs/>
          <w:noProof w:val="0"/>
          <w:color w:val="1D1F22"/>
          <w:lang w:val="tr-TR" w:eastAsia="tr-TR"/>
        </w:rPr>
        <w:t>Note</w:t>
      </w:r>
    </w:p>
    <w:p w14:paraId="009416D3" w14:textId="77777777" w:rsidR="001C65DF" w:rsidRPr="001C65DF" w:rsidRDefault="001C65DF" w:rsidP="001C65DF">
      <w:pPr>
        <w:shd w:val="clear" w:color="auto" w:fill="EEEEEE"/>
        <w:spacing w:after="0" w:line="240" w:lineRule="auto"/>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w:t>
      </w:r>
    </w:p>
    <w:p w14:paraId="4C3C4A82" w14:textId="77777777" w:rsidR="001C65DF" w:rsidRPr="001C65DF" w:rsidRDefault="001C65DF" w:rsidP="001C65DF">
      <w:pPr>
        <w:shd w:val="clear" w:color="auto" w:fill="EEEEEE"/>
        <w:spacing w:before="288" w:after="150"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initial model can also be specified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init</w:t>
      </w:r>
      <w:r w:rsidRPr="001C65DF">
        <w:rPr>
          <w:rFonts w:ascii="Helvetica" w:eastAsia="Times New Roman" w:hAnsi="Helvetica" w:cs="Helvetica"/>
          <w:noProof w:val="0"/>
          <w:color w:val="1D1F22"/>
          <w:lang w:val="tr-TR" w:eastAsia="tr-TR"/>
        </w:rPr>
        <w:t> argument. The passed object has to implement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fit</w:t>
      </w:r>
      <w:r w:rsidRPr="001C65DF">
        <w:rPr>
          <w:rFonts w:ascii="Helvetica" w:eastAsia="Times New Roman" w:hAnsi="Helvetica" w:cs="Helvetica"/>
          <w:noProof w:val="0"/>
          <w:color w:val="1D1F22"/>
          <w:lang w:val="tr-TR" w:eastAsia="tr-TR"/>
        </w:rPr>
        <w:t> and</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predict</w:t>
      </w:r>
      <w:r w:rsidRPr="001C65DF">
        <w:rPr>
          <w:rFonts w:ascii="Helvetica" w:eastAsia="Times New Roman" w:hAnsi="Helvetica" w:cs="Helvetica"/>
          <w:noProof w:val="0"/>
          <w:color w:val="1D1F22"/>
          <w:lang w:val="tr-TR" w:eastAsia="tr-TR"/>
        </w:rPr>
        <w:t>.</w:t>
      </w:r>
    </w:p>
    <w:p w14:paraId="40033D5C" w14:textId="77D4303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Gradient Boosting attempts to solve this minimization problem numerically via steepest descent: The steepest descent direction is the negative gradient of the loss function evaluated at the current model </w:t>
      </w:r>
      <w:r w:rsidRPr="001C65DF">
        <w:rPr>
          <w:rFonts w:ascii="Helvetica" w:eastAsia="Times New Roman" w:hAnsi="Helvetica" w:cs="Helvetica"/>
          <w:color w:val="1D1F22"/>
          <w:lang w:val="tr-TR" w:eastAsia="tr-TR"/>
        </w:rPr>
        <w:drawing>
          <wp:inline distT="0" distB="0" distL="0" distR="0" wp14:anchorId="5999AC89" wp14:editId="0A9E594A">
            <wp:extent cx="373380" cy="152400"/>
            <wp:effectExtent l="0" t="0" r="7620" b="0"/>
            <wp:docPr id="10" name="Resim 10" descr="F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_{m-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3380" cy="1524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which can be calculated for any differentiable loss function:</w:t>
      </w:r>
    </w:p>
    <w:p w14:paraId="5755D972" w14:textId="432903D8" w:rsidR="001C65DF" w:rsidRPr="001C65DF" w:rsidRDefault="001C65DF" w:rsidP="001C65DF">
      <w:pPr>
        <w:shd w:val="clear" w:color="auto" w:fill="FFFFFF"/>
        <w:spacing w:before="288" w:after="100"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777CEF37" wp14:editId="0A7EF27B">
            <wp:extent cx="3383280" cy="487680"/>
            <wp:effectExtent l="0" t="0" r="7620" b="7620"/>
            <wp:docPr id="9" name="Resim 9" descr="F_m(x) = F_{m-1}(x) - \gamma_m \sum_{i=1}^{n} \nabla_F L(y_i,&#10;F_{m-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_m(x) = F_{m-1}(x) - \gamma_m \sum_{i=1}^{n} \nabla_F L(y_i,&#10;F_{m-1}(x_i))"/>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383280" cy="487680"/>
                    </a:xfrm>
                    <a:prstGeom prst="rect">
                      <a:avLst/>
                    </a:prstGeom>
                    <a:noFill/>
                    <a:ln>
                      <a:noFill/>
                    </a:ln>
                  </pic:spPr>
                </pic:pic>
              </a:graphicData>
            </a:graphic>
          </wp:inline>
        </w:drawing>
      </w:r>
    </w:p>
    <w:p w14:paraId="1383E141" w14:textId="5FA480EC"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Where the step length </w:t>
      </w:r>
      <w:r w:rsidRPr="001C65DF">
        <w:rPr>
          <w:rFonts w:ascii="Helvetica" w:eastAsia="Times New Roman" w:hAnsi="Helvetica" w:cs="Helvetica"/>
          <w:color w:val="1D1F22"/>
          <w:lang w:val="tr-TR" w:eastAsia="tr-TR"/>
        </w:rPr>
        <w:drawing>
          <wp:inline distT="0" distB="0" distL="0" distR="0" wp14:anchorId="0EF1FCF5" wp14:editId="000F2253">
            <wp:extent cx="198120" cy="114300"/>
            <wp:effectExtent l="0" t="0" r="0" b="0"/>
            <wp:docPr id="8" name="Resim 8" descr="\gamm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mma_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chosen using line search:</w:t>
      </w:r>
    </w:p>
    <w:p w14:paraId="4565313C" w14:textId="1888CC40" w:rsidR="001C65DF" w:rsidRPr="001C65DF" w:rsidRDefault="001C65DF" w:rsidP="001C65DF">
      <w:pPr>
        <w:shd w:val="clear" w:color="auto" w:fill="FFFFFF"/>
        <w:spacing w:before="288" w:after="100"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7481ECBC" wp14:editId="7C064B6F">
            <wp:extent cx="3970020" cy="487680"/>
            <wp:effectExtent l="0" t="0" r="0" b="7620"/>
            <wp:docPr id="7" name="Resim 7" descr="\gamma_m = \arg\min_{\gamma} \sum_{i=1}^{n} L(y_i, F_{m-1}(x_i)&#10;- \gamma \frac{\partial L(y_i, F_{m-1}(x_i))}{\partial F_{m-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ma_m = \arg\min_{\gamma} \sum_{i=1}^{n} L(y_i, F_{m-1}(x_i)&#10;- \gamma \frac{\partial L(y_i, F_{m-1}(x_i))}{\partial F_{m-1}(x_i)})"/>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970020" cy="487680"/>
                    </a:xfrm>
                    <a:prstGeom prst="rect">
                      <a:avLst/>
                    </a:prstGeom>
                    <a:noFill/>
                    <a:ln>
                      <a:noFill/>
                    </a:ln>
                  </pic:spPr>
                </pic:pic>
              </a:graphicData>
            </a:graphic>
          </wp:inline>
        </w:drawing>
      </w:r>
    </w:p>
    <w:p w14:paraId="561EB49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algorithms for regression and classification only differ in the concrete loss function used.</w:t>
      </w:r>
    </w:p>
    <w:p w14:paraId="73031756"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1.11.4.5.1. Loss Functions</w:t>
      </w:r>
    </w:p>
    <w:p w14:paraId="58A3429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following loss functions are supported and can be specified using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loss</w:t>
      </w:r>
      <w:r w:rsidRPr="001C65DF">
        <w:rPr>
          <w:rFonts w:ascii="Helvetica" w:eastAsia="Times New Roman" w:hAnsi="Helvetica" w:cs="Helvetica"/>
          <w:noProof w:val="0"/>
          <w:color w:val="1D1F22"/>
          <w:lang w:val="tr-TR" w:eastAsia="tr-TR"/>
        </w:rPr>
        <w:t>:</w:t>
      </w:r>
    </w:p>
    <w:p w14:paraId="0A3D8620" w14:textId="77777777" w:rsidR="001C65DF" w:rsidRPr="001C65DF" w:rsidRDefault="001C65DF" w:rsidP="001C65DF">
      <w:pPr>
        <w:numPr>
          <w:ilvl w:val="0"/>
          <w:numId w:val="16"/>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Regression</w:t>
      </w:r>
    </w:p>
    <w:p w14:paraId="754F3E1B"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Least squares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'ls'</w:t>
      </w:r>
      <w:r w:rsidRPr="001C65DF">
        <w:rPr>
          <w:rFonts w:ascii="Helvetica" w:eastAsia="Times New Roman" w:hAnsi="Helvetica" w:cs="Helvetica"/>
          <w:noProof w:val="0"/>
          <w:color w:val="1D1F22"/>
          <w:lang w:val="tr-TR" w:eastAsia="tr-TR"/>
        </w:rPr>
        <w:t>): The natural choice for regression due to its superior computational properties. The initial model is given by the mean of the target values.</w:t>
      </w:r>
    </w:p>
    <w:p w14:paraId="7C0E92C2"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Least absolute deviation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'lad'</w:t>
      </w:r>
      <w:r w:rsidRPr="001C65DF">
        <w:rPr>
          <w:rFonts w:ascii="Helvetica" w:eastAsia="Times New Roman" w:hAnsi="Helvetica" w:cs="Helvetica"/>
          <w:noProof w:val="0"/>
          <w:color w:val="1D1F22"/>
          <w:lang w:val="tr-TR" w:eastAsia="tr-TR"/>
        </w:rPr>
        <w:t>): A robust loss function for regression. The initial model is given by the median of the target values.</w:t>
      </w:r>
    </w:p>
    <w:p w14:paraId="56210D8B"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Huber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'huber'</w:t>
      </w:r>
      <w:r w:rsidRPr="001C65DF">
        <w:rPr>
          <w:rFonts w:ascii="Helvetica" w:eastAsia="Times New Roman" w:hAnsi="Helvetica" w:cs="Helvetica"/>
          <w:noProof w:val="0"/>
          <w:color w:val="1D1F22"/>
          <w:lang w:val="tr-TR" w:eastAsia="tr-TR"/>
        </w:rPr>
        <w:t>): Another robust loss function that combines least squares and least absolute deviation; use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alpha</w:t>
      </w:r>
      <w:r w:rsidRPr="001C65DF">
        <w:rPr>
          <w:rFonts w:ascii="Helvetica" w:eastAsia="Times New Roman" w:hAnsi="Helvetica" w:cs="Helvetica"/>
          <w:noProof w:val="0"/>
          <w:color w:val="1D1F22"/>
          <w:lang w:val="tr-TR" w:eastAsia="tr-TR"/>
        </w:rPr>
        <w:t> to control the sensitivity with regards to outliers (see </w:t>
      </w:r>
      <w:hyperlink r:id="rId102" w:anchor="f2001" w:history="1">
        <w:r w:rsidRPr="001C65DF">
          <w:rPr>
            <w:rFonts w:ascii="Helvetica" w:eastAsia="Times New Roman" w:hAnsi="Helvetica" w:cs="Helvetica"/>
            <w:noProof w:val="0"/>
            <w:color w:val="2878A2"/>
            <w:u w:val="single"/>
            <w:lang w:val="tr-TR" w:eastAsia="tr-TR"/>
          </w:rPr>
          <w:t>[F2001]</w:t>
        </w:r>
      </w:hyperlink>
      <w:r w:rsidRPr="001C65DF">
        <w:rPr>
          <w:rFonts w:ascii="Helvetica" w:eastAsia="Times New Roman" w:hAnsi="Helvetica" w:cs="Helvetica"/>
          <w:noProof w:val="0"/>
          <w:color w:val="1D1F22"/>
          <w:lang w:val="tr-TR" w:eastAsia="tr-TR"/>
        </w:rPr>
        <w:t> for more details).</w:t>
      </w:r>
    </w:p>
    <w:p w14:paraId="4D116B15"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Quantile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'quantile'</w:t>
      </w:r>
      <w:r w:rsidRPr="001C65DF">
        <w:rPr>
          <w:rFonts w:ascii="Helvetica" w:eastAsia="Times New Roman" w:hAnsi="Helvetica" w:cs="Helvetica"/>
          <w:noProof w:val="0"/>
          <w:color w:val="1D1F22"/>
          <w:lang w:val="tr-TR" w:eastAsia="tr-TR"/>
        </w:rPr>
        <w:t>): A loss function for quantile regression. Use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0</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alpha</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to specify the quantile. This loss function can be used to create prediction intervals (see </w:t>
      </w:r>
      <w:hyperlink r:id="rId103" w:anchor="sphx-glr-auto-examples-ensemble-plot-gradient-boosting-quantile-py" w:history="1">
        <w:r w:rsidRPr="001C65DF">
          <w:rPr>
            <w:rFonts w:ascii="Helvetica" w:eastAsia="Times New Roman" w:hAnsi="Helvetica" w:cs="Helvetica"/>
            <w:noProof w:val="0"/>
            <w:color w:val="2878A2"/>
            <w:lang w:val="tr-TR" w:eastAsia="tr-TR"/>
          </w:rPr>
          <w:t>Prediction Intervals for Gradient Boosting Regression</w:t>
        </w:r>
      </w:hyperlink>
      <w:r w:rsidRPr="001C65DF">
        <w:rPr>
          <w:rFonts w:ascii="Helvetica" w:eastAsia="Times New Roman" w:hAnsi="Helvetica" w:cs="Helvetica"/>
          <w:noProof w:val="0"/>
          <w:color w:val="1D1F22"/>
          <w:lang w:val="tr-TR" w:eastAsia="tr-TR"/>
        </w:rPr>
        <w:t>).</w:t>
      </w:r>
    </w:p>
    <w:p w14:paraId="3045D973" w14:textId="77777777" w:rsidR="001C65DF" w:rsidRPr="001C65DF" w:rsidRDefault="001C65DF" w:rsidP="001C65DF">
      <w:pPr>
        <w:numPr>
          <w:ilvl w:val="0"/>
          <w:numId w:val="16"/>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Classification</w:t>
      </w:r>
    </w:p>
    <w:p w14:paraId="02B3DBEF"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Binomial deviance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'deviance'</w:t>
      </w:r>
      <w:r w:rsidRPr="001C65DF">
        <w:rPr>
          <w:rFonts w:ascii="Helvetica" w:eastAsia="Times New Roman" w:hAnsi="Helvetica" w:cs="Helvetica"/>
          <w:noProof w:val="0"/>
          <w:color w:val="1D1F22"/>
          <w:lang w:val="tr-TR" w:eastAsia="tr-TR"/>
        </w:rPr>
        <w:t>): The negative binomial log-likelihood loss function for binary classification (provides probability estimates). The initial model is given by the log odds-ratio.</w:t>
      </w:r>
    </w:p>
    <w:p w14:paraId="49091A6B"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Multinomial deviance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'deviance'</w:t>
      </w:r>
      <w:r w:rsidRPr="001C65DF">
        <w:rPr>
          <w:rFonts w:ascii="Helvetica" w:eastAsia="Times New Roman" w:hAnsi="Helvetica" w:cs="Helvetica"/>
          <w:noProof w:val="0"/>
          <w:color w:val="1D1F22"/>
          <w:lang w:val="tr-TR" w:eastAsia="tr-TR"/>
        </w:rPr>
        <w:t>): The negative multinomial log-likelihood loss function for multi-class classification with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1C65DF">
        <w:rPr>
          <w:rFonts w:ascii="Helvetica" w:eastAsia="Times New Roman" w:hAnsi="Helvetica" w:cs="Helvetica"/>
          <w:noProof w:val="0"/>
          <w:color w:val="1D1F22"/>
          <w:lang w:val="tr-TR" w:eastAsia="tr-TR"/>
        </w:rPr>
        <w:t> mutually exclusive classes. It provides probability estimates. The initial model is given by the prior probability of each class. At each iteration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n_classes</w:t>
      </w:r>
      <w:r w:rsidRPr="001C65DF">
        <w:rPr>
          <w:rFonts w:ascii="Helvetica" w:eastAsia="Times New Roman" w:hAnsi="Helvetica" w:cs="Helvetica"/>
          <w:noProof w:val="0"/>
          <w:color w:val="1D1F22"/>
          <w:lang w:val="tr-TR" w:eastAsia="tr-TR"/>
        </w:rPr>
        <w:t> regression trees have to be constructed which makes GBRT rather inefficient for data sets with a large number of classes.</w:t>
      </w:r>
    </w:p>
    <w:p w14:paraId="7D47565C" w14:textId="77777777" w:rsidR="001C65DF" w:rsidRPr="001C65DF" w:rsidRDefault="001C65DF" w:rsidP="001C65DF">
      <w:pPr>
        <w:numPr>
          <w:ilvl w:val="1"/>
          <w:numId w:val="16"/>
        </w:numPr>
        <w:shd w:val="clear" w:color="auto" w:fill="FFFFFF"/>
        <w:spacing w:before="100" w:beforeAutospacing="1" w:after="100" w:afterAutospacing="1" w:line="360" w:lineRule="atLeast"/>
        <w:ind w:left="1470"/>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Exponential loss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'exponential'</w:t>
      </w:r>
      <w:r w:rsidRPr="001C65DF">
        <w:rPr>
          <w:rFonts w:ascii="Helvetica" w:eastAsia="Times New Roman" w:hAnsi="Helvetica" w:cs="Helvetica"/>
          <w:noProof w:val="0"/>
          <w:color w:val="1D1F22"/>
          <w:lang w:val="tr-TR" w:eastAsia="tr-TR"/>
        </w:rPr>
        <w:t>): The same loss function as </w:t>
      </w:r>
      <w:hyperlink r:id="rId104" w:anchor="sklearn.ensemble.AdaBoostClassifier" w:tooltip="sklearn.ensemble.AdaBoostClassifier" w:history="1">
        <w:r w:rsidRPr="001C65DF">
          <w:rPr>
            <w:rFonts w:ascii="Courier New" w:eastAsia="Times New Roman" w:hAnsi="Courier New" w:cs="Courier New"/>
            <w:b/>
            <w:bCs/>
            <w:noProof w:val="0"/>
            <w:color w:val="2878A2"/>
            <w:sz w:val="24"/>
            <w:szCs w:val="24"/>
            <w:bdr w:val="none" w:sz="0" w:space="0" w:color="auto" w:frame="1"/>
            <w:lang w:val="tr-TR" w:eastAsia="tr-TR"/>
          </w:rPr>
          <w:t>AdaBoostClassifier</w:t>
        </w:r>
      </w:hyperlink>
      <w:r w:rsidRPr="001C65DF">
        <w:rPr>
          <w:rFonts w:ascii="Helvetica" w:eastAsia="Times New Roman" w:hAnsi="Helvetica" w:cs="Helvetica"/>
          <w:noProof w:val="0"/>
          <w:color w:val="1D1F22"/>
          <w:lang w:val="tr-TR" w:eastAsia="tr-TR"/>
        </w:rPr>
        <w:t>. Less robust to mislabeled examples than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'deviance'</w:t>
      </w:r>
      <w:r w:rsidRPr="001C65DF">
        <w:rPr>
          <w:rFonts w:ascii="Helvetica" w:eastAsia="Times New Roman" w:hAnsi="Helvetica" w:cs="Helvetica"/>
          <w:noProof w:val="0"/>
          <w:color w:val="1D1F22"/>
          <w:lang w:val="tr-TR" w:eastAsia="tr-TR"/>
        </w:rPr>
        <w:t>; can only be used for binary classification.</w:t>
      </w:r>
    </w:p>
    <w:p w14:paraId="34C8EFF3"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1.11.4.6. Regularization</w:t>
      </w:r>
    </w:p>
    <w:p w14:paraId="1BA9FFBE"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1.11.4.6.1. Shrinkage</w:t>
      </w:r>
    </w:p>
    <w:p w14:paraId="63C4D3EB" w14:textId="1B8E08FA"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105" w:anchor="f2001" w:history="1">
        <w:r w:rsidRPr="001C65DF">
          <w:rPr>
            <w:rFonts w:ascii="Helvetica" w:eastAsia="Times New Roman" w:hAnsi="Helvetica" w:cs="Helvetica"/>
            <w:noProof w:val="0"/>
            <w:color w:val="2878A2"/>
            <w:u w:val="single"/>
            <w:lang w:val="tr-TR" w:eastAsia="tr-TR"/>
          </w:rPr>
          <w:t>[F2001]</w:t>
        </w:r>
      </w:hyperlink>
      <w:r w:rsidRPr="001C65DF">
        <w:rPr>
          <w:rFonts w:ascii="Helvetica" w:eastAsia="Times New Roman" w:hAnsi="Helvetica" w:cs="Helvetica"/>
          <w:noProof w:val="0"/>
          <w:color w:val="1D1F22"/>
          <w:lang w:val="tr-TR" w:eastAsia="tr-TR"/>
        </w:rPr>
        <w:t> proposed a simple regularization strategy that scales the contribution of each weak learner by a factor </w:t>
      </w:r>
      <w:r w:rsidRPr="001C65DF">
        <w:rPr>
          <w:rFonts w:ascii="Helvetica" w:eastAsia="Times New Roman" w:hAnsi="Helvetica" w:cs="Helvetica"/>
          <w:color w:val="1D1F22"/>
          <w:lang w:val="tr-TR" w:eastAsia="tr-TR"/>
        </w:rPr>
        <w:drawing>
          <wp:inline distT="0" distB="0" distL="0" distR="0" wp14:anchorId="3763EF2B" wp14:editId="6E0D9EB2">
            <wp:extent cx="99060" cy="76200"/>
            <wp:effectExtent l="0" t="0" r="0" b="0"/>
            <wp:docPr id="6" name="Resim 6"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w:t>
      </w:r>
    </w:p>
    <w:p w14:paraId="1102CB8B" w14:textId="696327E7" w:rsidR="001C65DF" w:rsidRPr="001C65DF" w:rsidRDefault="001C65DF" w:rsidP="001C65DF">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1D1F22"/>
          <w:lang w:val="tr-TR" w:eastAsia="tr-TR"/>
        </w:rPr>
        <w:drawing>
          <wp:inline distT="0" distB="0" distL="0" distR="0" wp14:anchorId="0FDB1CAA" wp14:editId="050D46D6">
            <wp:extent cx="2240280" cy="175260"/>
            <wp:effectExtent l="0" t="0" r="7620" b="0"/>
            <wp:docPr id="5" name="Resim 5" descr="F_m(x) = F_{m-1}(x) + \nu \gamma_m 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_m(x) = F_{m-1}(x) + \nu \gamma_m h_m(x)"/>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40280" cy="175260"/>
                    </a:xfrm>
                    <a:prstGeom prst="rect">
                      <a:avLst/>
                    </a:prstGeom>
                    <a:noFill/>
                    <a:ln>
                      <a:noFill/>
                    </a:ln>
                  </pic:spPr>
                </pic:pic>
              </a:graphicData>
            </a:graphic>
          </wp:inline>
        </w:drawing>
      </w:r>
    </w:p>
    <w:p w14:paraId="33475FED" w14:textId="7B0D970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parameter </w:t>
      </w:r>
      <w:r w:rsidRPr="001C65DF">
        <w:rPr>
          <w:rFonts w:ascii="Helvetica" w:eastAsia="Times New Roman" w:hAnsi="Helvetica" w:cs="Helvetica"/>
          <w:color w:val="1D1F22"/>
          <w:lang w:val="tr-TR" w:eastAsia="tr-TR"/>
        </w:rPr>
        <w:drawing>
          <wp:inline distT="0" distB="0" distL="0" distR="0" wp14:anchorId="63E769A4" wp14:editId="10006ACB">
            <wp:extent cx="99060" cy="76200"/>
            <wp:effectExtent l="0" t="0" r="0" b="0"/>
            <wp:docPr id="4" name="Resim 4"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65DF">
        <w:rPr>
          <w:rFonts w:ascii="Helvetica" w:eastAsia="Times New Roman" w:hAnsi="Helvetica" w:cs="Helvetica"/>
          <w:noProof w:val="0"/>
          <w:color w:val="1D1F22"/>
          <w:lang w:val="tr-TR" w:eastAsia="tr-TR"/>
        </w:rPr>
        <w:t> is also called the </w:t>
      </w:r>
      <w:r w:rsidRPr="001C65DF">
        <w:rPr>
          <w:rFonts w:ascii="Helvetica" w:eastAsia="Times New Roman" w:hAnsi="Helvetica" w:cs="Helvetica"/>
          <w:b/>
          <w:bCs/>
          <w:noProof w:val="0"/>
          <w:color w:val="1D1F22"/>
          <w:lang w:val="tr-TR" w:eastAsia="tr-TR"/>
        </w:rPr>
        <w:t>learning rate</w:t>
      </w:r>
      <w:r w:rsidRPr="001C65DF">
        <w:rPr>
          <w:rFonts w:ascii="Helvetica" w:eastAsia="Times New Roman" w:hAnsi="Helvetica" w:cs="Helvetica"/>
          <w:noProof w:val="0"/>
          <w:color w:val="1D1F22"/>
          <w:lang w:val="tr-TR" w:eastAsia="tr-TR"/>
        </w:rPr>
        <w:t> because it scales the step length the gradient descent procedure; it can be set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parameter.</w:t>
      </w:r>
    </w:p>
    <w:p w14:paraId="5437C51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strongly interacts with the parameter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the number of weak learners to fit. Smaller values of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require larger numbers of weak learners to maintain a constant training error. Empirical evidence suggests that small values of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favor better test error. </w:t>
      </w:r>
      <w:hyperlink r:id="rId108" w:anchor="htf2009" w:history="1">
        <w:r w:rsidRPr="001C65DF">
          <w:rPr>
            <w:rFonts w:ascii="Helvetica" w:eastAsia="Times New Roman" w:hAnsi="Helvetica" w:cs="Helvetica"/>
            <w:noProof w:val="0"/>
            <w:color w:val="2878A2"/>
            <w:u w:val="single"/>
            <w:lang w:val="tr-TR" w:eastAsia="tr-TR"/>
          </w:rPr>
          <w:t>[HTF2009]</w:t>
        </w:r>
      </w:hyperlink>
      <w:r w:rsidRPr="001C65DF">
        <w:rPr>
          <w:rFonts w:ascii="Helvetica" w:eastAsia="Times New Roman" w:hAnsi="Helvetica" w:cs="Helvetica"/>
          <w:noProof w:val="0"/>
          <w:color w:val="1D1F22"/>
          <w:lang w:val="tr-TR" w:eastAsia="tr-TR"/>
        </w:rPr>
        <w:t> recommend to set the learning rate to a small constant (e.g.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&lt;=</w:t>
      </w:r>
      <w:r w:rsidRPr="001C65DF">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0.1</w:t>
      </w:r>
      <w:r w:rsidRPr="001C65DF">
        <w:rPr>
          <w:rFonts w:ascii="Helvetica" w:eastAsia="Times New Roman" w:hAnsi="Helvetica" w:cs="Helvetica"/>
          <w:noProof w:val="0"/>
          <w:color w:val="1D1F22"/>
          <w:lang w:val="tr-TR" w:eastAsia="tr-TR"/>
        </w:rPr>
        <w:t>) and choose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by early stopping. For a more detailed discussion of the interaction between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learning_rate</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n_estimators</w:t>
      </w:r>
      <w:r w:rsidRPr="001C65DF">
        <w:rPr>
          <w:rFonts w:ascii="Helvetica" w:eastAsia="Times New Roman" w:hAnsi="Helvetica" w:cs="Helvetica"/>
          <w:noProof w:val="0"/>
          <w:color w:val="1D1F22"/>
          <w:lang w:val="tr-TR" w:eastAsia="tr-TR"/>
        </w:rPr>
        <w:t> see </w:t>
      </w:r>
      <w:hyperlink r:id="rId109" w:anchor="r2007" w:history="1">
        <w:r w:rsidRPr="001C65DF">
          <w:rPr>
            <w:rFonts w:ascii="Helvetica" w:eastAsia="Times New Roman" w:hAnsi="Helvetica" w:cs="Helvetica"/>
            <w:noProof w:val="0"/>
            <w:color w:val="2878A2"/>
            <w:u w:val="single"/>
            <w:lang w:val="tr-TR" w:eastAsia="tr-TR"/>
          </w:rPr>
          <w:t>[R2007]</w:t>
        </w:r>
      </w:hyperlink>
      <w:r w:rsidRPr="001C65DF">
        <w:rPr>
          <w:rFonts w:ascii="Helvetica" w:eastAsia="Times New Roman" w:hAnsi="Helvetica" w:cs="Helvetica"/>
          <w:noProof w:val="0"/>
          <w:color w:val="1D1F22"/>
          <w:lang w:val="tr-TR" w:eastAsia="tr-TR"/>
        </w:rPr>
        <w:t>.</w:t>
      </w:r>
    </w:p>
    <w:p w14:paraId="7A8FD8F7"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1.11.4.6.2. Subsampling</w:t>
      </w:r>
    </w:p>
    <w:p w14:paraId="7B8379FB"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hyperlink r:id="rId110" w:anchor="f1999" w:history="1">
        <w:r w:rsidRPr="001C65DF">
          <w:rPr>
            <w:rFonts w:ascii="Helvetica" w:eastAsia="Times New Roman" w:hAnsi="Helvetica" w:cs="Helvetica"/>
            <w:noProof w:val="0"/>
            <w:color w:val="2878A2"/>
            <w:u w:val="single"/>
            <w:lang w:val="tr-TR" w:eastAsia="tr-TR"/>
          </w:rPr>
          <w:t>[F1999]</w:t>
        </w:r>
      </w:hyperlink>
      <w:r w:rsidRPr="001C65DF">
        <w:rPr>
          <w:rFonts w:ascii="Helvetica" w:eastAsia="Times New Roman" w:hAnsi="Helvetica" w:cs="Helvetica"/>
          <w:noProof w:val="0"/>
          <w:color w:val="1D1F22"/>
          <w:lang w:val="tr-TR" w:eastAsia="tr-TR"/>
        </w:rPr>
        <w:t> proposed stochastic gradient boosting, which combines gradient boosting with bootstrap averaging (bagging). At each iteration the base classifier is trained on a fraction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subsample</w:t>
      </w:r>
      <w:r w:rsidRPr="001C65DF">
        <w:rPr>
          <w:rFonts w:ascii="Helvetica" w:eastAsia="Times New Roman" w:hAnsi="Helvetica" w:cs="Helvetica"/>
          <w:noProof w:val="0"/>
          <w:color w:val="1D1F22"/>
          <w:lang w:val="tr-TR" w:eastAsia="tr-TR"/>
        </w:rPr>
        <w:t> of the available training data. The subsample is drawn without replacement. A typical value of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subsample</w:t>
      </w:r>
      <w:r w:rsidRPr="001C65DF">
        <w:rPr>
          <w:rFonts w:ascii="Helvetica" w:eastAsia="Times New Roman" w:hAnsi="Helvetica" w:cs="Helvetica"/>
          <w:noProof w:val="0"/>
          <w:color w:val="1D1F22"/>
          <w:lang w:val="tr-TR" w:eastAsia="tr-TR"/>
        </w:rPr>
        <w:t> is 0.5.</w:t>
      </w:r>
    </w:p>
    <w:p w14:paraId="7DEB94EE"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figure below illustrates the effect of shrinkage and subsampling on the goodness-of-fit of the model. We can clearly see that shrinkage outperforms no-shrinkage. Subsampling with shrinkage can further increase the accuracy of the model. Subsampling without shrinkage, on the other hand, does poorly.</w:t>
      </w:r>
    </w:p>
    <w:p w14:paraId="51BD6D50" w14:textId="1F444B00"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drawing>
          <wp:inline distT="0" distB="0" distL="0" distR="0" wp14:anchorId="3FCCA826" wp14:editId="0D054C14">
            <wp:extent cx="6096000" cy="4572000"/>
            <wp:effectExtent l="0" t="0" r="0" b="0"/>
            <wp:docPr id="3" name="Resim 3" descr="../_images/sphx_glr_plot_gradient_boosting_regularization_0011.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images/sphx_glr_plot_gradient_boosting_regularization_0011.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B1783D5"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Another strategy to reduce the variance is by subsampling the features analogous to the random splits in </w:t>
      </w:r>
      <w:hyperlink r:id="rId113" w:anchor="sklearn.ensemble.RandomForestClassifier" w:tooltip="sklearn.ensemble.RandomForestClassifier" w:history="1">
        <w:r w:rsidRPr="001C65DF">
          <w:rPr>
            <w:rFonts w:ascii="Courier New" w:eastAsia="Times New Roman" w:hAnsi="Courier New" w:cs="Courier New"/>
            <w:b/>
            <w:bCs/>
            <w:noProof w:val="0"/>
            <w:color w:val="2878A2"/>
            <w:sz w:val="24"/>
            <w:szCs w:val="24"/>
            <w:bdr w:val="none" w:sz="0" w:space="0" w:color="auto" w:frame="1"/>
            <w:lang w:val="tr-TR" w:eastAsia="tr-TR"/>
          </w:rPr>
          <w:t>RandomForestClassifier</w:t>
        </w:r>
      </w:hyperlink>
      <w:r w:rsidRPr="001C65DF">
        <w:rPr>
          <w:rFonts w:ascii="Helvetica" w:eastAsia="Times New Roman" w:hAnsi="Helvetica" w:cs="Helvetica"/>
          <w:noProof w:val="0"/>
          <w:color w:val="1D1F22"/>
          <w:lang w:val="tr-TR" w:eastAsia="tr-TR"/>
        </w:rPr>
        <w:t> . The number of subsampled features can be controlled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w:t>
      </w:r>
      <w:r w:rsidRPr="001C65DF">
        <w:rPr>
          <w:rFonts w:ascii="Helvetica" w:eastAsia="Times New Roman" w:hAnsi="Helvetica" w:cs="Helvetica"/>
          <w:noProof w:val="0"/>
          <w:color w:val="1D1F22"/>
          <w:lang w:val="tr-TR" w:eastAsia="tr-TR"/>
        </w:rPr>
        <w:t> parameter.</w:t>
      </w:r>
    </w:p>
    <w:p w14:paraId="00296031" w14:textId="77777777" w:rsidR="001C65DF" w:rsidRPr="001C65DF" w:rsidRDefault="001C65DF" w:rsidP="001C65DF">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1C65DF">
        <w:rPr>
          <w:rFonts w:ascii="Helvetica" w:eastAsia="Times New Roman" w:hAnsi="Helvetica" w:cs="Helvetica"/>
          <w:b/>
          <w:bCs/>
          <w:noProof w:val="0"/>
          <w:color w:val="1D1F22"/>
          <w:lang w:val="tr-TR" w:eastAsia="tr-TR"/>
        </w:rPr>
        <w:t>Note</w:t>
      </w:r>
    </w:p>
    <w:p w14:paraId="4E5BFB29" w14:textId="77777777" w:rsidR="001C65DF" w:rsidRPr="001C65DF" w:rsidRDefault="001C65DF" w:rsidP="001C65DF">
      <w:pPr>
        <w:shd w:val="clear" w:color="auto" w:fill="EEEEEE"/>
        <w:spacing w:after="0" w:line="240" w:lineRule="auto"/>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w:t>
      </w:r>
    </w:p>
    <w:p w14:paraId="39BF390D" w14:textId="77777777" w:rsidR="001C65DF" w:rsidRPr="001C65DF" w:rsidRDefault="001C65DF" w:rsidP="001C65DF">
      <w:pPr>
        <w:shd w:val="clear" w:color="auto" w:fill="EEEEEE"/>
        <w:spacing w:before="288" w:after="150"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Using a small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max_features</w:t>
      </w:r>
      <w:r w:rsidRPr="001C65DF">
        <w:rPr>
          <w:rFonts w:ascii="Helvetica" w:eastAsia="Times New Roman" w:hAnsi="Helvetica" w:cs="Helvetica"/>
          <w:noProof w:val="0"/>
          <w:color w:val="1D1F22"/>
          <w:lang w:val="tr-TR" w:eastAsia="tr-TR"/>
        </w:rPr>
        <w:t> value can significantly decrease the runtime.</w:t>
      </w:r>
    </w:p>
    <w:p w14:paraId="77FC71D3"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Stochastic gradient boosting allows to compute out-of-bag estimates of the test deviance by computing the improvement in deviance on the examples that are not included in the bootstrap sample (i.e. the out-of-bag examples). The improvements are stored in the attribute </w:t>
      </w:r>
      <w:r w:rsidRPr="001C65DF">
        <w:rPr>
          <w:rFonts w:ascii="Courier New" w:eastAsia="Times New Roman" w:hAnsi="Courier New" w:cs="Courier New"/>
          <w:b/>
          <w:bCs/>
          <w:noProof w:val="0"/>
          <w:color w:val="222222"/>
          <w:sz w:val="24"/>
          <w:szCs w:val="24"/>
          <w:bdr w:val="none" w:sz="0" w:space="0" w:color="auto" w:frame="1"/>
          <w:lang w:val="tr-TR" w:eastAsia="tr-TR"/>
        </w:rPr>
        <w:t>oob_improvement_</w:t>
      </w:r>
      <w:r w:rsidRPr="001C65DF">
        <w:rPr>
          <w:rFonts w:ascii="Helvetica" w:eastAsia="Times New Roman" w:hAnsi="Helvetica" w:cs="Helvetica"/>
          <w:noProof w:val="0"/>
          <w:color w:val="1D1F22"/>
          <w:lang w:val="tr-TR" w:eastAsia="tr-TR"/>
        </w:rPr>
        <w: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oob_improvement_[i]</w:t>
      </w:r>
      <w:r w:rsidRPr="001C65DF">
        <w:rPr>
          <w:rFonts w:ascii="Helvetica" w:eastAsia="Times New Roman" w:hAnsi="Helvetica" w:cs="Helvetica"/>
          <w:noProof w:val="0"/>
          <w:color w:val="1D1F22"/>
          <w:lang w:val="tr-TR" w:eastAsia="tr-TR"/>
        </w:rPr>
        <w:t> holds the improvement in terms of the loss on the OOB samples if you add the i-th stage to the current predictions. Out-of-bag estimates can be used for model selection, for example to determine the optimal number of iterations. OOB estimates are usually very pessimistic thus we recommend to use cross-validation instead and only use OOB if cross-validation is too time consuming.</w:t>
      </w:r>
    </w:p>
    <w:p w14:paraId="2AA79E25"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7B6AB9E5" w14:textId="77777777" w:rsidR="001C65DF" w:rsidRPr="001C65DF" w:rsidRDefault="001C65DF" w:rsidP="001C65DF">
      <w:pPr>
        <w:numPr>
          <w:ilvl w:val="0"/>
          <w:numId w:val="1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14" w:anchor="sphx-glr-auto-examples-ensemble-plot-gradient-boosting-regularization-py" w:history="1">
        <w:r w:rsidRPr="001C65DF">
          <w:rPr>
            <w:rFonts w:ascii="Helvetica" w:eastAsia="Times New Roman" w:hAnsi="Helvetica" w:cs="Helvetica"/>
            <w:noProof w:val="0"/>
            <w:color w:val="2878A2"/>
            <w:lang w:val="tr-TR" w:eastAsia="tr-TR"/>
          </w:rPr>
          <w:t>Gradient Boosting regularization</w:t>
        </w:r>
      </w:hyperlink>
    </w:p>
    <w:p w14:paraId="486A78D5" w14:textId="77777777" w:rsidR="001C65DF" w:rsidRPr="001C65DF" w:rsidRDefault="001C65DF" w:rsidP="001C65DF">
      <w:pPr>
        <w:numPr>
          <w:ilvl w:val="0"/>
          <w:numId w:val="1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15" w:anchor="sphx-glr-auto-examples-ensemble-plot-gradient-boosting-oob-py" w:history="1">
        <w:r w:rsidRPr="001C65DF">
          <w:rPr>
            <w:rFonts w:ascii="Helvetica" w:eastAsia="Times New Roman" w:hAnsi="Helvetica" w:cs="Helvetica"/>
            <w:noProof w:val="0"/>
            <w:color w:val="2878A2"/>
            <w:lang w:val="tr-TR" w:eastAsia="tr-TR"/>
          </w:rPr>
          <w:t>Gradient Boosting Out-of-Bag estimates</w:t>
        </w:r>
      </w:hyperlink>
    </w:p>
    <w:p w14:paraId="37AA59EC" w14:textId="77777777" w:rsidR="001C65DF" w:rsidRPr="001C65DF" w:rsidRDefault="001C65DF" w:rsidP="001C65DF">
      <w:pPr>
        <w:numPr>
          <w:ilvl w:val="0"/>
          <w:numId w:val="1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16" w:anchor="sphx-glr-auto-examples-ensemble-plot-ensemble-oob-py" w:history="1">
        <w:r w:rsidRPr="001C65DF">
          <w:rPr>
            <w:rFonts w:ascii="Helvetica" w:eastAsia="Times New Roman" w:hAnsi="Helvetica" w:cs="Helvetica"/>
            <w:noProof w:val="0"/>
            <w:color w:val="2878A2"/>
            <w:lang w:val="tr-TR" w:eastAsia="tr-TR"/>
          </w:rPr>
          <w:t>OOB Errors for Random Forests</w:t>
        </w:r>
      </w:hyperlink>
    </w:p>
    <w:p w14:paraId="1D4884B5"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1.11.4.7. Interpretation</w:t>
      </w:r>
    </w:p>
    <w:p w14:paraId="0217E2A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Individual decision trees can be interpreted easily by simply visualizing the tree structure. Gradient boosting models, however, comprise hundreds of regression trees thus they cannot be easily interpreted by visual inspection of the individual trees. Fortunately, a number of techniques have been proposed to summarize and interpret gradient boosting models.</w:t>
      </w:r>
    </w:p>
    <w:p w14:paraId="695F04C5"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1.11.4.7.1. Feature importance</w:t>
      </w:r>
    </w:p>
    <w:p w14:paraId="7D46ED2E"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Often features do not contribute equally to predict the target response; in many situations the majority of the features are in fact irrelevant. When interpreting a model, the first question usually is: what are those important features and how do they contributing in predicting the target response?</w:t>
      </w:r>
    </w:p>
    <w:p w14:paraId="2505F8F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 xml:space="preserve">Individual decision trees intrinsically perform feature selection by selecting appropriate split points. This information can be used to measure the importance of each feature; the basic idea is: the more often a feature is used in the split points of a tree the more important that </w:t>
      </w:r>
      <w:r w:rsidRPr="001C65DF">
        <w:rPr>
          <w:rFonts w:ascii="Helvetica" w:eastAsia="Times New Roman" w:hAnsi="Helvetica" w:cs="Helvetica"/>
          <w:noProof w:val="0"/>
          <w:color w:val="1D1F22"/>
          <w:lang w:val="tr-TR" w:eastAsia="tr-TR"/>
        </w:rPr>
        <w:lastRenderedPageBreak/>
        <w:t>feature is. This notion of importance can be extended to decision tree ensembles by simply averaging the feature importance of each tree (see </w:t>
      </w:r>
      <w:hyperlink r:id="rId117" w:anchor="random-forest-feature-importance" w:history="1">
        <w:r w:rsidRPr="001C65DF">
          <w:rPr>
            <w:rFonts w:ascii="Helvetica" w:eastAsia="Times New Roman" w:hAnsi="Helvetica" w:cs="Helvetica"/>
            <w:noProof w:val="0"/>
            <w:color w:val="2878A2"/>
            <w:lang w:val="tr-TR" w:eastAsia="tr-TR"/>
          </w:rPr>
          <w:t>Feature importance evaluation</w:t>
        </w:r>
      </w:hyperlink>
      <w:r w:rsidRPr="001C65DF">
        <w:rPr>
          <w:rFonts w:ascii="Helvetica" w:eastAsia="Times New Roman" w:hAnsi="Helvetica" w:cs="Helvetica"/>
          <w:noProof w:val="0"/>
          <w:color w:val="1D1F22"/>
          <w:lang w:val="tr-TR" w:eastAsia="tr-TR"/>
        </w:rPr>
        <w:t> for more details).</w:t>
      </w:r>
    </w:p>
    <w:p w14:paraId="712D144A"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feature importance scores of a fit gradient boosting model can be accessed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1C65DF">
        <w:rPr>
          <w:rFonts w:ascii="Helvetica" w:eastAsia="Times New Roman" w:hAnsi="Helvetica" w:cs="Helvetica"/>
          <w:noProof w:val="0"/>
          <w:color w:val="1D1F22"/>
          <w:lang w:val="tr-TR" w:eastAsia="tr-TR"/>
        </w:rPr>
        <w:t> property:</w:t>
      </w:r>
    </w:p>
    <w:p w14:paraId="69703EAF"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1221BDA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make_hastie_10_2</w:t>
      </w:r>
    </w:p>
    <w:p w14:paraId="33768A9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GradientBoostingClassifier</w:t>
      </w:r>
    </w:p>
    <w:p w14:paraId="65AF762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755ACD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make_hastie_10_2(random_state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4CD362D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GradientBoostingClassifier(n_estimators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 learning_rate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648352D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 y)</w:t>
      </w:r>
    </w:p>
    <w:p w14:paraId="1D0E6E5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clf</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feature_importances_  </w:t>
      </w:r>
    </w:p>
    <w:p w14:paraId="4DAC67E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array([ 0.11,  0.1 ,  0.11,  ...</w:t>
      </w:r>
    </w:p>
    <w:p w14:paraId="6A1A263C"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0839C389" w14:textId="77777777" w:rsidR="001C65DF" w:rsidRPr="001C65DF" w:rsidRDefault="001C65DF" w:rsidP="001C65DF">
      <w:pPr>
        <w:numPr>
          <w:ilvl w:val="0"/>
          <w:numId w:val="18"/>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18" w:anchor="sphx-glr-auto-examples-ensemble-plot-gradient-boosting-regression-py" w:history="1">
        <w:r w:rsidRPr="001C65DF">
          <w:rPr>
            <w:rFonts w:ascii="Helvetica" w:eastAsia="Times New Roman" w:hAnsi="Helvetica" w:cs="Helvetica"/>
            <w:noProof w:val="0"/>
            <w:color w:val="2878A2"/>
            <w:lang w:val="tr-TR" w:eastAsia="tr-TR"/>
          </w:rPr>
          <w:t>Gradient Boosting regression</w:t>
        </w:r>
      </w:hyperlink>
    </w:p>
    <w:p w14:paraId="2B0F1C4A"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1.11.4.7.2. Partial dependence</w:t>
      </w:r>
    </w:p>
    <w:p w14:paraId="7DBCFB3A"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Partial dependence plots (PDP) show the dependence between the target response and a set of ‘target’ features, marginalizing over the values of all other features (the ‘complement’ features). Intuitively, we can interpret the partial dependence as the expected target response </w:t>
      </w:r>
      <w:hyperlink r:id="rId119" w:anchor="id22" w:history="1">
        <w:r w:rsidRPr="001C65DF">
          <w:rPr>
            <w:rFonts w:ascii="Helvetica" w:eastAsia="Times New Roman" w:hAnsi="Helvetica" w:cs="Helvetica"/>
            <w:noProof w:val="0"/>
            <w:color w:val="2878A2"/>
            <w:u w:val="single"/>
            <w:lang w:val="tr-TR" w:eastAsia="tr-TR"/>
          </w:rPr>
          <w:t>[1]</w:t>
        </w:r>
      </w:hyperlink>
      <w:r w:rsidRPr="001C65DF">
        <w:rPr>
          <w:rFonts w:ascii="Helvetica" w:eastAsia="Times New Roman" w:hAnsi="Helvetica" w:cs="Helvetica"/>
          <w:noProof w:val="0"/>
          <w:color w:val="1D1F22"/>
          <w:lang w:val="tr-TR" w:eastAsia="tr-TR"/>
        </w:rPr>
        <w:t> as a function of the ‘target’ features </w:t>
      </w:r>
      <w:hyperlink r:id="rId120" w:anchor="id23" w:history="1">
        <w:r w:rsidRPr="001C65DF">
          <w:rPr>
            <w:rFonts w:ascii="Helvetica" w:eastAsia="Times New Roman" w:hAnsi="Helvetica" w:cs="Helvetica"/>
            <w:noProof w:val="0"/>
            <w:color w:val="2878A2"/>
            <w:u w:val="single"/>
            <w:lang w:val="tr-TR" w:eastAsia="tr-TR"/>
          </w:rPr>
          <w:t>[2]</w:t>
        </w:r>
      </w:hyperlink>
      <w:r w:rsidRPr="001C65DF">
        <w:rPr>
          <w:rFonts w:ascii="Helvetica" w:eastAsia="Times New Roman" w:hAnsi="Helvetica" w:cs="Helvetica"/>
          <w:noProof w:val="0"/>
          <w:color w:val="1D1F22"/>
          <w:lang w:val="tr-TR" w:eastAsia="tr-TR"/>
        </w:rPr>
        <w:t>.</w:t>
      </w:r>
    </w:p>
    <w:p w14:paraId="55FED0B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Due to the limits of human perception the size of the target feature set must be small (usually, one or two) thus the target features are usually chosen among the most important features.</w:t>
      </w:r>
    </w:p>
    <w:p w14:paraId="2B98CA14"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Figure below shows four one-way and one two-way partial dependence plots for the California housing dataset:</w:t>
      </w:r>
    </w:p>
    <w:p w14:paraId="1F8D2873" w14:textId="5DF03F48"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lastRenderedPageBreak/>
        <w:drawing>
          <wp:inline distT="0" distB="0" distL="0" distR="0" wp14:anchorId="295B7F0A" wp14:editId="25BCFADA">
            <wp:extent cx="6096000" cy="4572000"/>
            <wp:effectExtent l="0" t="0" r="0" b="0"/>
            <wp:docPr id="2" name="Resim 2" descr="../_images/sphx_glr_plot_partial_dependence_0011.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_images/sphx_glr_plot_partial_dependence_0011.pn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5558CB0"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One-way PDPs tell us about the interaction between the target response and the target feature (e.g. linear, non-linear). The upper left plot in the above Figure shows the effect of the median income in a district on the median house price; we can clearly see a linear relationship among them.</w:t>
      </w:r>
    </w:p>
    <w:p w14:paraId="3E02E54C"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PDPs with two target features show the interactions among the two features. For example, the two-variable PDP in the above Figure shows the dependence of median house price on joint values of house age and avg. occupants per household. We can clearly see an interaction between the two features: For an avg. occupancy greater than two, the house price is nearly independent of the house age, whereas for values less than two there is a strong dependence on age.</w:t>
      </w:r>
    </w:p>
    <w:p w14:paraId="102378A4"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module </w:t>
      </w:r>
      <w:r w:rsidRPr="001C65DF">
        <w:rPr>
          <w:rFonts w:ascii="Courier New" w:eastAsia="Times New Roman" w:hAnsi="Courier New" w:cs="Courier New"/>
          <w:b/>
          <w:bCs/>
          <w:noProof w:val="0"/>
          <w:color w:val="222222"/>
          <w:sz w:val="24"/>
          <w:szCs w:val="24"/>
          <w:bdr w:val="none" w:sz="0" w:space="0" w:color="auto" w:frame="1"/>
          <w:lang w:val="tr-TR" w:eastAsia="tr-TR"/>
        </w:rPr>
        <w:t>partial_dependence</w:t>
      </w:r>
      <w:r w:rsidRPr="001C65DF">
        <w:rPr>
          <w:rFonts w:ascii="Helvetica" w:eastAsia="Times New Roman" w:hAnsi="Helvetica" w:cs="Helvetica"/>
          <w:noProof w:val="0"/>
          <w:color w:val="1D1F22"/>
          <w:lang w:val="tr-TR" w:eastAsia="tr-TR"/>
        </w:rPr>
        <w:t> provides a convenience function </w:t>
      </w:r>
      <w:hyperlink r:id="rId123" w:anchor="sklearn.ensemble.partial_dependence.plot_partial_dependence" w:tooltip="sklearn.ensemble.partial_dependence.plot_partial_dependence" w:history="1">
        <w:r w:rsidRPr="001C65DF">
          <w:rPr>
            <w:rFonts w:ascii="Courier New" w:eastAsia="Times New Roman" w:hAnsi="Courier New" w:cs="Courier New"/>
            <w:b/>
            <w:bCs/>
            <w:noProof w:val="0"/>
            <w:color w:val="2878A2"/>
            <w:sz w:val="24"/>
            <w:szCs w:val="24"/>
            <w:bdr w:val="none" w:sz="0" w:space="0" w:color="auto" w:frame="1"/>
            <w:lang w:val="tr-TR" w:eastAsia="tr-TR"/>
          </w:rPr>
          <w:t>plot_partial_dependence</w:t>
        </w:r>
      </w:hyperlink>
      <w:r w:rsidRPr="001C65DF">
        <w:rPr>
          <w:rFonts w:ascii="Helvetica" w:eastAsia="Times New Roman" w:hAnsi="Helvetica" w:cs="Helvetica"/>
          <w:noProof w:val="0"/>
          <w:color w:val="1D1F22"/>
          <w:lang w:val="tr-TR" w:eastAsia="tr-TR"/>
        </w:rPr>
        <w:t> to create one-way and two-way partial dependence plots. In the below example we show how to create a grid of partial dependence plots: two one-way PDPs for the features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0</w:t>
      </w:r>
      <w:r w:rsidRPr="001C65DF">
        <w:rPr>
          <w:rFonts w:ascii="Helvetica" w:eastAsia="Times New Roman" w:hAnsi="Helvetica" w:cs="Helvetica"/>
          <w:noProof w:val="0"/>
          <w:color w:val="1D1F22"/>
          <w:lang w:val="tr-TR" w:eastAsia="tr-TR"/>
        </w:rPr>
        <w:t> and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1</w:t>
      </w:r>
      <w:r w:rsidRPr="001C65DF">
        <w:rPr>
          <w:rFonts w:ascii="Helvetica" w:eastAsia="Times New Roman" w:hAnsi="Helvetica" w:cs="Helvetica"/>
          <w:noProof w:val="0"/>
          <w:color w:val="1D1F22"/>
          <w:lang w:val="tr-TR" w:eastAsia="tr-TR"/>
        </w:rPr>
        <w:t> and a two-way PDP between the two features:</w:t>
      </w:r>
    </w:p>
    <w:p w14:paraId="3BD7F1DD"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66666D4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lastRenderedPageBreak/>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make_hastie_10_2</w:t>
      </w:r>
    </w:p>
    <w:p w14:paraId="027BD76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GradientBoostingClassifier</w:t>
      </w:r>
    </w:p>
    <w:p w14:paraId="640429C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sklearn.ensemble.partial_dependence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plot_partial_dependence</w:t>
      </w:r>
    </w:p>
    <w:p w14:paraId="0EC334C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71CB6D7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make_hastie_10_2(random_state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p>
    <w:p w14:paraId="24340FA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GradientBoostingClassifier(n_estimators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100</w:t>
      </w:r>
      <w:r w:rsidRPr="001C65DF">
        <w:rPr>
          <w:rFonts w:ascii="Consolas" w:eastAsia="Times New Roman" w:hAnsi="Consolas" w:cs="Courier New"/>
          <w:noProof w:val="0"/>
          <w:color w:val="222222"/>
          <w:sz w:val="20"/>
          <w:szCs w:val="20"/>
          <w:lang w:val="tr-TR" w:eastAsia="tr-TR"/>
        </w:rPr>
        <w:t>, learning_rate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7C4A53C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 y)</w:t>
      </w:r>
    </w:p>
    <w:p w14:paraId="4A7C399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features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p>
    <w:p w14:paraId="1ABABA2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fig, axs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plot_partial_dependence(clf, X, features) </w:t>
      </w:r>
    </w:p>
    <w:p w14:paraId="0884A25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For multi-class models, you need to set the class label for which the PDPs should be created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label</w:t>
      </w:r>
      <w:r w:rsidRPr="001C65DF">
        <w:rPr>
          <w:rFonts w:ascii="Helvetica" w:eastAsia="Times New Roman" w:hAnsi="Helvetica" w:cs="Helvetica"/>
          <w:noProof w:val="0"/>
          <w:color w:val="1D1F22"/>
          <w:lang w:val="tr-TR" w:eastAsia="tr-TR"/>
        </w:rPr>
        <w:t> argument:</w:t>
      </w:r>
    </w:p>
    <w:p w14:paraId="6354CF93"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47AC30C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sklearn.datasets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load_iris</w:t>
      </w:r>
    </w:p>
    <w:p w14:paraId="33D88EE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iris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load_iris()</w:t>
      </w:r>
    </w:p>
    <w:p w14:paraId="15EFCFE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mc_clf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GradientBoostingClassifier(n_estimators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10</w:t>
      </w:r>
      <w:r w:rsidRPr="001C65DF">
        <w:rPr>
          <w:rFonts w:ascii="Consolas" w:eastAsia="Times New Roman" w:hAnsi="Consolas" w:cs="Courier New"/>
          <w:noProof w:val="0"/>
          <w:color w:val="222222"/>
          <w:sz w:val="20"/>
          <w:szCs w:val="20"/>
          <w:lang w:val="tr-TR" w:eastAsia="tr-TR"/>
        </w:rPr>
        <w:t>,</w:t>
      </w:r>
    </w:p>
    <w:p w14:paraId="2C076E1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data,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target)</w:t>
      </w:r>
    </w:p>
    <w:p w14:paraId="34164EE7"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features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3</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 (</w:t>
      </w:r>
      <w:r w:rsidRPr="001C65DF">
        <w:rPr>
          <w:rFonts w:ascii="Consolas" w:eastAsia="Times New Roman" w:hAnsi="Consolas" w:cs="Courier New"/>
          <w:noProof w:val="0"/>
          <w:color w:val="208050"/>
          <w:sz w:val="20"/>
          <w:szCs w:val="20"/>
          <w:lang w:val="tr-TR" w:eastAsia="tr-TR"/>
        </w:rPr>
        <w:t>3</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w:t>
      </w:r>
    </w:p>
    <w:p w14:paraId="56DDCDC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fig, axs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plot_partial_dependence(mc_clf, X, features, label</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ml:space="preserve">) </w:t>
      </w:r>
    </w:p>
    <w:p w14:paraId="162B5D27"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If you need the raw values of the partial dependence function rather than the plots you can use the </w:t>
      </w:r>
      <w:hyperlink r:id="rId124" w:anchor="sklearn.ensemble.partial_dependence.partial_dependence" w:tooltip="sklearn.ensemble.partial_dependence.partial_dependence" w:history="1">
        <w:r w:rsidRPr="001C65DF">
          <w:rPr>
            <w:rFonts w:ascii="Courier New" w:eastAsia="Times New Roman" w:hAnsi="Courier New" w:cs="Courier New"/>
            <w:b/>
            <w:bCs/>
            <w:noProof w:val="0"/>
            <w:color w:val="2878A2"/>
            <w:sz w:val="24"/>
            <w:szCs w:val="24"/>
            <w:bdr w:val="none" w:sz="0" w:space="0" w:color="auto" w:frame="1"/>
            <w:lang w:val="tr-TR" w:eastAsia="tr-TR"/>
          </w:rPr>
          <w:t>partial_dependence</w:t>
        </w:r>
      </w:hyperlink>
      <w:r w:rsidRPr="001C65DF">
        <w:rPr>
          <w:rFonts w:ascii="Helvetica" w:eastAsia="Times New Roman" w:hAnsi="Helvetica" w:cs="Helvetica"/>
          <w:noProof w:val="0"/>
          <w:color w:val="1D1F22"/>
          <w:lang w:val="tr-TR" w:eastAsia="tr-TR"/>
        </w:rPr>
        <w:t>function:</w:t>
      </w:r>
    </w:p>
    <w:p w14:paraId="18A15432"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0027D06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sklearn.ensemble.partial_dependence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partial_dependence</w:t>
      </w:r>
    </w:p>
    <w:p w14:paraId="1272581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47A9E99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pdp, axes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partial_dependence(clf,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 X</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X)</w:t>
      </w:r>
    </w:p>
    <w:p w14:paraId="5C73CE8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pdp  </w:t>
      </w:r>
    </w:p>
    <w:p w14:paraId="61C81B8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array([[ 2.46643157,  2.46643157, ...</w:t>
      </w:r>
    </w:p>
    <w:p w14:paraId="54D563E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axes  </w:t>
      </w:r>
    </w:p>
    <w:p w14:paraId="1967A9C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[array([-1.62497054, -1.59201391, ...</w:t>
      </w:r>
    </w:p>
    <w:p w14:paraId="38E83A77"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function requires either the argument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grid</w:t>
      </w:r>
      <w:r w:rsidRPr="001C65DF">
        <w:rPr>
          <w:rFonts w:ascii="Helvetica" w:eastAsia="Times New Roman" w:hAnsi="Helvetica" w:cs="Helvetica"/>
          <w:noProof w:val="0"/>
          <w:color w:val="1D1F22"/>
          <w:lang w:val="tr-TR" w:eastAsia="tr-TR"/>
        </w:rPr>
        <w:t> which specifies the values of the target features on which the partial dependence function should be evaluated or the argument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X</w:t>
      </w:r>
      <w:r w:rsidRPr="001C65DF">
        <w:rPr>
          <w:rFonts w:ascii="Helvetica" w:eastAsia="Times New Roman" w:hAnsi="Helvetica" w:cs="Helvetica"/>
          <w:noProof w:val="0"/>
          <w:color w:val="1D1F22"/>
          <w:lang w:val="tr-TR" w:eastAsia="tr-TR"/>
        </w:rPr>
        <w:t> which is a convenience mode for automatically creating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grid</w:t>
      </w:r>
      <w:r w:rsidRPr="001C65DF">
        <w:rPr>
          <w:rFonts w:ascii="Helvetica" w:eastAsia="Times New Roman" w:hAnsi="Helvetica" w:cs="Helvetica"/>
          <w:noProof w:val="0"/>
          <w:color w:val="1D1F22"/>
          <w:lang w:val="tr-TR" w:eastAsia="tr-TR"/>
        </w:rPr>
        <w:t>from the training data. If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X</w:t>
      </w:r>
      <w:r w:rsidRPr="001C65DF">
        <w:rPr>
          <w:rFonts w:ascii="Helvetica" w:eastAsia="Times New Roman" w:hAnsi="Helvetica" w:cs="Helvetica"/>
          <w:noProof w:val="0"/>
          <w:color w:val="1D1F22"/>
          <w:lang w:val="tr-TR" w:eastAsia="tr-TR"/>
        </w:rPr>
        <w:t> is given,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axes</w:t>
      </w:r>
      <w:r w:rsidRPr="001C65DF">
        <w:rPr>
          <w:rFonts w:ascii="Helvetica" w:eastAsia="Times New Roman" w:hAnsi="Helvetica" w:cs="Helvetica"/>
          <w:noProof w:val="0"/>
          <w:color w:val="1D1F22"/>
          <w:lang w:val="tr-TR" w:eastAsia="tr-TR"/>
        </w:rPr>
        <w:t> value returned by the function gives the axis for each target feature.</w:t>
      </w:r>
    </w:p>
    <w:p w14:paraId="4017A98B"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For each value of the ‘target’ features in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grid</w:t>
      </w:r>
      <w:r w:rsidRPr="001C65DF">
        <w:rPr>
          <w:rFonts w:ascii="Helvetica" w:eastAsia="Times New Roman" w:hAnsi="Helvetica" w:cs="Helvetica"/>
          <w:noProof w:val="0"/>
          <w:color w:val="1D1F22"/>
          <w:lang w:val="tr-TR" w:eastAsia="tr-TR"/>
        </w:rPr>
        <w:t> the partial dependence function need to marginalize the predictions of a tree over all possible values of the ‘complement’ features. In decision trees this function can be evaluated efficiently without reference to the training data. For each grid point a weighted tree traversal is performed: if a split node involves a ‘target’ feature, the corresponding left or right branch is followed, otherwise both branches are followed, each branch is weighted by the fraction of training samples that entered that branch. Finally, the partial dependence is given by a weighted average of all visited leaves. For tree ensembles the results of each individual tree are again averaged.</w:t>
      </w:r>
    </w:p>
    <w:p w14:paraId="66D009D1" w14:textId="77777777" w:rsidR="001C65DF" w:rsidRPr="001C65DF" w:rsidRDefault="001C65DF" w:rsidP="001C65DF">
      <w:pPr>
        <w:shd w:val="clear" w:color="auto" w:fill="FFFFFF"/>
        <w:spacing w:before="288" w:after="24" w:line="360" w:lineRule="atLeast"/>
        <w:rPr>
          <w:rFonts w:ascii="Helvetica" w:eastAsia="Times New Roman" w:hAnsi="Helvetica" w:cs="Helvetica"/>
          <w:b/>
          <w:bCs/>
          <w:noProof w:val="0"/>
          <w:color w:val="1D1F22"/>
          <w:lang w:val="tr-TR" w:eastAsia="tr-TR"/>
        </w:rPr>
      </w:pPr>
      <w:r w:rsidRPr="001C65DF">
        <w:rPr>
          <w:rFonts w:ascii="Helvetica" w:eastAsia="Times New Roman" w:hAnsi="Helvetica" w:cs="Helvetica"/>
          <w:b/>
          <w:bCs/>
          <w:noProof w:val="0"/>
          <w:color w:val="1D1F22"/>
          <w:lang w:val="tr-TR" w:eastAsia="tr-TR"/>
        </w:rPr>
        <w:t>Footnotes</w:t>
      </w:r>
    </w:p>
    <w:tbl>
      <w:tblPr>
        <w:tblW w:w="0" w:type="auto"/>
        <w:tblCellMar>
          <w:top w:w="15" w:type="dxa"/>
          <w:left w:w="15" w:type="dxa"/>
          <w:bottom w:w="15" w:type="dxa"/>
          <w:right w:w="15" w:type="dxa"/>
        </w:tblCellMar>
        <w:tblLook w:val="04A0" w:firstRow="1" w:lastRow="0" w:firstColumn="1" w:lastColumn="0" w:noHBand="0" w:noVBand="1"/>
      </w:tblPr>
      <w:tblGrid>
        <w:gridCol w:w="452"/>
        <w:gridCol w:w="7661"/>
      </w:tblGrid>
      <w:tr w:rsidR="001C65DF" w:rsidRPr="001C65DF" w14:paraId="3C5F0287"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56158C56"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25" w:anchor="id20" w:history="1">
              <w:r w:rsidRPr="001C65DF">
                <w:rPr>
                  <w:rFonts w:ascii="Times New Roman" w:eastAsia="Times New Roman" w:hAnsi="Times New Roman" w:cs="Times New Roman"/>
                  <w:b/>
                  <w:bCs/>
                  <w:noProof w:val="0"/>
                  <w:color w:val="2878A2"/>
                  <w:u w:val="single"/>
                  <w:lang w:val="tr-TR" w:eastAsia="tr-TR"/>
                </w:rPr>
                <w:t>[1]</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13B5B149"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For classification with </w:t>
            </w:r>
            <w:r w:rsidRPr="001C65DF">
              <w:rPr>
                <w:rFonts w:ascii="Courier New" w:eastAsia="Times New Roman" w:hAnsi="Courier New" w:cs="Courier New"/>
                <w:noProof w:val="0"/>
                <w:color w:val="222222"/>
                <w:sz w:val="26"/>
                <w:szCs w:val="26"/>
                <w:bdr w:val="none" w:sz="0" w:space="0" w:color="auto" w:frame="1"/>
                <w:shd w:val="clear" w:color="auto" w:fill="ECF0F3"/>
                <w:lang w:val="tr-TR" w:eastAsia="tr-TR"/>
              </w:rPr>
              <w:t>loss='deviance'</w:t>
            </w:r>
            <w:r w:rsidRPr="001C65DF">
              <w:rPr>
                <w:rFonts w:ascii="Times New Roman" w:eastAsia="Times New Roman" w:hAnsi="Times New Roman" w:cs="Times New Roman"/>
                <w:noProof w:val="0"/>
                <w:sz w:val="24"/>
                <w:szCs w:val="24"/>
                <w:lang w:val="tr-TR" w:eastAsia="tr-TR"/>
              </w:rPr>
              <w:t> the target response is logit(p).</w:t>
            </w:r>
          </w:p>
        </w:tc>
      </w:tr>
    </w:tbl>
    <w:p w14:paraId="23F0DA0C" w14:textId="77777777" w:rsidR="001C65DF" w:rsidRPr="001C65DF" w:rsidRDefault="001C65DF" w:rsidP="001C65DF">
      <w:pPr>
        <w:shd w:val="clear" w:color="auto" w:fill="FFFFFF"/>
        <w:spacing w:after="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452"/>
        <w:gridCol w:w="8620"/>
      </w:tblGrid>
      <w:tr w:rsidR="001C65DF" w:rsidRPr="001C65DF" w14:paraId="3332843A"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69E9D280"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26" w:anchor="id21" w:history="1">
              <w:r w:rsidRPr="001C65DF">
                <w:rPr>
                  <w:rFonts w:ascii="Times New Roman" w:eastAsia="Times New Roman" w:hAnsi="Times New Roman" w:cs="Times New Roman"/>
                  <w:b/>
                  <w:bCs/>
                  <w:noProof w:val="0"/>
                  <w:color w:val="2878A2"/>
                  <w:u w:val="single"/>
                  <w:lang w:val="tr-TR" w:eastAsia="tr-TR"/>
                </w:rPr>
                <w:t>[2]</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4A3D7807"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More precisely its the expectation of the target response after accounting for the initial model; partial dependence plots do not include the </w:t>
            </w:r>
            <w:r w:rsidRPr="001C65DF">
              <w:rPr>
                <w:rFonts w:ascii="Courier New" w:eastAsia="Times New Roman" w:hAnsi="Courier New" w:cs="Courier New"/>
                <w:noProof w:val="0"/>
                <w:color w:val="222222"/>
                <w:sz w:val="26"/>
                <w:szCs w:val="26"/>
                <w:bdr w:val="none" w:sz="0" w:space="0" w:color="auto" w:frame="1"/>
                <w:shd w:val="clear" w:color="auto" w:fill="ECF0F3"/>
                <w:lang w:val="tr-TR" w:eastAsia="tr-TR"/>
              </w:rPr>
              <w:t>init</w:t>
            </w:r>
            <w:r w:rsidRPr="001C65DF">
              <w:rPr>
                <w:rFonts w:ascii="Times New Roman" w:eastAsia="Times New Roman" w:hAnsi="Times New Roman" w:cs="Times New Roman"/>
                <w:noProof w:val="0"/>
                <w:sz w:val="24"/>
                <w:szCs w:val="24"/>
                <w:lang w:val="tr-TR" w:eastAsia="tr-TR"/>
              </w:rPr>
              <w:t> model.</w:t>
            </w:r>
          </w:p>
        </w:tc>
      </w:tr>
    </w:tbl>
    <w:p w14:paraId="34077D30" w14:textId="77777777" w:rsidR="001C65DF" w:rsidRPr="001C65DF" w:rsidRDefault="001C65DF" w:rsidP="001C65DF">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Examples:</w:t>
      </w:r>
    </w:p>
    <w:p w14:paraId="1E5A654B" w14:textId="77777777" w:rsidR="001C65DF" w:rsidRPr="001C65DF" w:rsidRDefault="001C65DF" w:rsidP="001C65DF">
      <w:pPr>
        <w:numPr>
          <w:ilvl w:val="0"/>
          <w:numId w:val="19"/>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127" w:anchor="sphx-glr-auto-examples-ensemble-plot-partial-dependence-py" w:history="1">
        <w:r w:rsidRPr="001C65DF">
          <w:rPr>
            <w:rFonts w:ascii="Helvetica" w:eastAsia="Times New Roman" w:hAnsi="Helvetica" w:cs="Helvetica"/>
            <w:noProof w:val="0"/>
            <w:color w:val="2878A2"/>
            <w:lang w:val="tr-TR" w:eastAsia="tr-TR"/>
          </w:rPr>
          <w:t>Partial Dependence Plots</w:t>
        </w:r>
      </w:hyperlink>
    </w:p>
    <w:p w14:paraId="0CECB355" w14:textId="77777777" w:rsidR="001C65DF" w:rsidRPr="001C65DF" w:rsidRDefault="001C65DF" w:rsidP="001C65DF">
      <w:pPr>
        <w:shd w:val="clear" w:color="auto" w:fill="EEEEEE"/>
        <w:spacing w:before="288" w:after="150" w:line="360" w:lineRule="atLeast"/>
        <w:rPr>
          <w:rFonts w:ascii="Helvetica" w:eastAsia="Times New Roman" w:hAnsi="Helvetica" w:cs="Helvetica"/>
          <w:b/>
          <w:bCs/>
          <w:noProof w:val="0"/>
          <w:color w:val="1D1F22"/>
          <w:sz w:val="24"/>
          <w:szCs w:val="24"/>
          <w:lang w:val="tr-TR" w:eastAsia="tr-TR"/>
        </w:rPr>
      </w:pPr>
      <w:r w:rsidRPr="001C65DF">
        <w:rPr>
          <w:rFonts w:ascii="Helvetica" w:eastAsia="Times New Roman" w:hAnsi="Helvetica" w:cs="Helvetica"/>
          <w:b/>
          <w:bCs/>
          <w:noProof w:val="0"/>
          <w:color w:val="1D1F22"/>
          <w:sz w:val="24"/>
          <w:szCs w:val="24"/>
          <w:lang w:val="tr-TR" w:eastAsia="tr-TR"/>
        </w:rPr>
        <w:t>References</w:t>
      </w:r>
    </w:p>
    <w:tbl>
      <w:tblPr>
        <w:tblW w:w="0" w:type="auto"/>
        <w:tblCellMar>
          <w:top w:w="15" w:type="dxa"/>
          <w:left w:w="15" w:type="dxa"/>
          <w:bottom w:w="15" w:type="dxa"/>
          <w:right w:w="15" w:type="dxa"/>
        </w:tblCellMar>
        <w:tblLook w:val="04A0" w:firstRow="1" w:lastRow="0" w:firstColumn="1" w:lastColumn="0" w:noHBand="0" w:noVBand="1"/>
      </w:tblPr>
      <w:tblGrid>
        <w:gridCol w:w="916"/>
        <w:gridCol w:w="8156"/>
      </w:tblGrid>
      <w:tr w:rsidR="001C65DF" w:rsidRPr="001C65DF" w14:paraId="73AD8BDC"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6FA8897C"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r w:rsidRPr="001C65DF">
              <w:rPr>
                <w:rFonts w:ascii="Times New Roman" w:eastAsia="Times New Roman" w:hAnsi="Times New Roman" w:cs="Times New Roman"/>
                <w:b/>
                <w:bCs/>
                <w:noProof w:val="0"/>
                <w:color w:val="1D1F22"/>
                <w:lang w:val="tr-TR" w:eastAsia="tr-TR"/>
              </w:rPr>
              <w:t>[F2001]</w:t>
            </w:r>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2FAF506F"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i/>
                <w:iCs/>
                <w:noProof w:val="0"/>
                <w:sz w:val="24"/>
                <w:szCs w:val="24"/>
                <w:lang w:val="tr-TR" w:eastAsia="tr-TR"/>
              </w:rPr>
              <w:t>(</w:t>
            </w:r>
            <w:hyperlink r:id="rId128" w:anchor="id13" w:history="1">
              <w:r w:rsidRPr="001C65DF">
                <w:rPr>
                  <w:rFonts w:ascii="Times New Roman" w:eastAsia="Times New Roman" w:hAnsi="Times New Roman" w:cs="Times New Roman"/>
                  <w:i/>
                  <w:iCs/>
                  <w:noProof w:val="0"/>
                  <w:color w:val="2878A2"/>
                  <w:sz w:val="24"/>
                  <w:szCs w:val="24"/>
                  <w:u w:val="single"/>
                  <w:lang w:val="tr-TR" w:eastAsia="tr-TR"/>
                </w:rPr>
                <w:t>1</w:t>
              </w:r>
            </w:hyperlink>
            <w:r w:rsidRPr="001C65DF">
              <w:rPr>
                <w:rFonts w:ascii="Times New Roman" w:eastAsia="Times New Roman" w:hAnsi="Times New Roman" w:cs="Times New Roman"/>
                <w:i/>
                <w:iCs/>
                <w:noProof w:val="0"/>
                <w:sz w:val="24"/>
                <w:szCs w:val="24"/>
                <w:lang w:val="tr-TR" w:eastAsia="tr-TR"/>
              </w:rPr>
              <w:t>, </w:t>
            </w:r>
            <w:hyperlink r:id="rId129" w:anchor="id14" w:history="1">
              <w:r w:rsidRPr="001C65DF">
                <w:rPr>
                  <w:rFonts w:ascii="Times New Roman" w:eastAsia="Times New Roman" w:hAnsi="Times New Roman" w:cs="Times New Roman"/>
                  <w:i/>
                  <w:iCs/>
                  <w:noProof w:val="0"/>
                  <w:color w:val="2878A2"/>
                  <w:sz w:val="24"/>
                  <w:szCs w:val="24"/>
                  <w:u w:val="single"/>
                  <w:lang w:val="tr-TR" w:eastAsia="tr-TR"/>
                </w:rPr>
                <w:t>2</w:t>
              </w:r>
            </w:hyperlink>
            <w:r w:rsidRPr="001C65DF">
              <w:rPr>
                <w:rFonts w:ascii="Times New Roman" w:eastAsia="Times New Roman" w:hAnsi="Times New Roman" w:cs="Times New Roman"/>
                <w:i/>
                <w:iCs/>
                <w:noProof w:val="0"/>
                <w:sz w:val="24"/>
                <w:szCs w:val="24"/>
                <w:lang w:val="tr-TR" w:eastAsia="tr-TR"/>
              </w:rPr>
              <w:t>, </w:t>
            </w:r>
            <w:hyperlink r:id="rId130" w:anchor="id15" w:history="1">
              <w:r w:rsidRPr="001C65DF">
                <w:rPr>
                  <w:rFonts w:ascii="Times New Roman" w:eastAsia="Times New Roman" w:hAnsi="Times New Roman" w:cs="Times New Roman"/>
                  <w:i/>
                  <w:iCs/>
                  <w:noProof w:val="0"/>
                  <w:color w:val="2878A2"/>
                  <w:sz w:val="24"/>
                  <w:szCs w:val="24"/>
                  <w:u w:val="single"/>
                  <w:lang w:val="tr-TR" w:eastAsia="tr-TR"/>
                </w:rPr>
                <w:t>3</w:t>
              </w:r>
            </w:hyperlink>
            <w:r w:rsidRPr="001C65DF">
              <w:rPr>
                <w:rFonts w:ascii="Times New Roman" w:eastAsia="Times New Roman" w:hAnsi="Times New Roman" w:cs="Times New Roman"/>
                <w:i/>
                <w:iCs/>
                <w:noProof w:val="0"/>
                <w:sz w:val="24"/>
                <w:szCs w:val="24"/>
                <w:lang w:val="tr-TR" w:eastAsia="tr-TR"/>
              </w:rPr>
              <w:t>)</w:t>
            </w:r>
            <w:r w:rsidRPr="001C65DF">
              <w:rPr>
                <w:rFonts w:ascii="Times New Roman" w:eastAsia="Times New Roman" w:hAnsi="Times New Roman" w:cs="Times New Roman"/>
                <w:noProof w:val="0"/>
                <w:sz w:val="24"/>
                <w:szCs w:val="24"/>
                <w:lang w:val="tr-TR" w:eastAsia="tr-TR"/>
              </w:rPr>
              <w:t> J. Friedman, “Greedy Function Approximation: A Gradient Boosting Machine”, The Annals of Statistics, Vol. 29, No. 5, 2001.</w:t>
            </w:r>
          </w:p>
        </w:tc>
      </w:tr>
    </w:tbl>
    <w:p w14:paraId="63DB7972"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16"/>
        <w:gridCol w:w="5236"/>
      </w:tblGrid>
      <w:tr w:rsidR="001C65DF" w:rsidRPr="001C65DF" w14:paraId="30B21971"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75CEF46F"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31" w:anchor="id18" w:history="1">
              <w:r w:rsidRPr="001C65DF">
                <w:rPr>
                  <w:rFonts w:ascii="Times New Roman" w:eastAsia="Times New Roman" w:hAnsi="Times New Roman" w:cs="Times New Roman"/>
                  <w:b/>
                  <w:bCs/>
                  <w:noProof w:val="0"/>
                  <w:color w:val="2878A2"/>
                  <w:u w:val="single"/>
                  <w:lang w:val="tr-TR" w:eastAsia="tr-TR"/>
                </w:rPr>
                <w:t>[F1999]</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1F84475A" w14:textId="77777777" w:rsidR="001C65DF" w:rsidRPr="001C65DF" w:rsidRDefault="001C65DF" w:rsidP="001C65DF">
            <w:pPr>
              <w:numPr>
                <w:ilvl w:val="0"/>
                <w:numId w:val="20"/>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Friedman, “Stochastic Gradient Boosting”, 1999</w:t>
            </w:r>
          </w:p>
        </w:tc>
      </w:tr>
    </w:tbl>
    <w:p w14:paraId="3B86E469"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234"/>
        <w:gridCol w:w="7838"/>
      </w:tblGrid>
      <w:tr w:rsidR="001C65DF" w:rsidRPr="001C65DF" w14:paraId="0F04F2B2"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40F55A40"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32" w:anchor="id16" w:history="1">
              <w:r w:rsidRPr="001C65DF">
                <w:rPr>
                  <w:rFonts w:ascii="Times New Roman" w:eastAsia="Times New Roman" w:hAnsi="Times New Roman" w:cs="Times New Roman"/>
                  <w:b/>
                  <w:bCs/>
                  <w:noProof w:val="0"/>
                  <w:color w:val="2878A2"/>
                  <w:u w:val="single"/>
                  <w:lang w:val="tr-TR" w:eastAsia="tr-TR"/>
                </w:rPr>
                <w:t>[HTF2009]</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1F941561" w14:textId="77777777" w:rsidR="001C65DF" w:rsidRPr="001C65DF" w:rsidRDefault="001C65DF" w:rsidP="001C65DF">
            <w:pPr>
              <w:numPr>
                <w:ilvl w:val="0"/>
                <w:numId w:val="21"/>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Hastie, R. Tibshirani and J. Friedman, “Elements of Statistical Learning Ed. 2”, Springer, 2009.</w:t>
            </w:r>
          </w:p>
        </w:tc>
      </w:tr>
    </w:tbl>
    <w:p w14:paraId="4BDF62F1" w14:textId="77777777" w:rsidR="001C65DF" w:rsidRPr="001C65DF" w:rsidRDefault="001C65DF" w:rsidP="001C65DF">
      <w:pPr>
        <w:shd w:val="clear" w:color="auto" w:fill="EEEEEE"/>
        <w:spacing w:after="150" w:line="240" w:lineRule="auto"/>
        <w:rPr>
          <w:rFonts w:ascii="Helvetica" w:eastAsia="Times New Roman" w:hAnsi="Helvetica" w:cs="Helvetica"/>
          <w:noProof w:val="0"/>
          <w:vanish/>
          <w:color w:val="1D1F22"/>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941"/>
        <w:gridCol w:w="8088"/>
      </w:tblGrid>
      <w:tr w:rsidR="001C65DF" w:rsidRPr="001C65DF" w14:paraId="52CD816B" w14:textId="77777777" w:rsidTr="001C65DF">
        <w:tc>
          <w:tcPr>
            <w:tcW w:w="0" w:type="auto"/>
            <w:tcBorders>
              <w:top w:val="nil"/>
              <w:left w:val="nil"/>
              <w:bottom w:val="nil"/>
              <w:right w:val="nil"/>
            </w:tcBorders>
            <w:shd w:val="clear" w:color="auto" w:fill="auto"/>
            <w:noWrap/>
            <w:tcMar>
              <w:top w:w="15" w:type="dxa"/>
              <w:left w:w="75" w:type="dxa"/>
              <w:bottom w:w="15" w:type="dxa"/>
              <w:right w:w="120" w:type="dxa"/>
            </w:tcMar>
            <w:vAlign w:val="bottom"/>
            <w:hideMark/>
          </w:tcPr>
          <w:p w14:paraId="53E38DF1" w14:textId="77777777" w:rsidR="001C65DF" w:rsidRPr="001C65DF" w:rsidRDefault="001C65DF" w:rsidP="001C65DF">
            <w:pPr>
              <w:spacing w:after="0" w:line="210" w:lineRule="atLeast"/>
              <w:rPr>
                <w:rFonts w:ascii="Times New Roman" w:eastAsia="Times New Roman" w:hAnsi="Times New Roman" w:cs="Times New Roman"/>
                <w:b/>
                <w:bCs/>
                <w:noProof w:val="0"/>
                <w:color w:val="1D1F22"/>
                <w:lang w:val="tr-TR" w:eastAsia="tr-TR"/>
              </w:rPr>
            </w:pPr>
            <w:hyperlink r:id="rId133" w:anchor="id17" w:history="1">
              <w:r w:rsidRPr="001C65DF">
                <w:rPr>
                  <w:rFonts w:ascii="Times New Roman" w:eastAsia="Times New Roman" w:hAnsi="Times New Roman" w:cs="Times New Roman"/>
                  <w:b/>
                  <w:bCs/>
                  <w:noProof w:val="0"/>
                  <w:color w:val="2878A2"/>
                  <w:u w:val="single"/>
                  <w:lang w:val="tr-TR" w:eastAsia="tr-TR"/>
                </w:rPr>
                <w:t>[R2007]</w:t>
              </w:r>
            </w:hyperlink>
          </w:p>
        </w:tc>
        <w:tc>
          <w:tcPr>
            <w:tcW w:w="0" w:type="auto"/>
            <w:tcBorders>
              <w:top w:val="nil"/>
              <w:left w:val="nil"/>
              <w:bottom w:val="nil"/>
              <w:right w:val="nil"/>
            </w:tcBorders>
            <w:shd w:val="clear" w:color="auto" w:fill="auto"/>
            <w:tcMar>
              <w:top w:w="15" w:type="dxa"/>
              <w:left w:w="75" w:type="dxa"/>
              <w:bottom w:w="15" w:type="dxa"/>
              <w:right w:w="120" w:type="dxa"/>
            </w:tcMar>
            <w:vAlign w:val="center"/>
            <w:hideMark/>
          </w:tcPr>
          <w:p w14:paraId="5BC940F3" w14:textId="77777777" w:rsidR="001C65DF" w:rsidRPr="001C65DF" w:rsidRDefault="001C65DF" w:rsidP="001C65DF">
            <w:pPr>
              <w:numPr>
                <w:ilvl w:val="0"/>
                <w:numId w:val="22"/>
              </w:numPr>
              <w:spacing w:before="100" w:beforeAutospacing="1" w:after="100" w:afterAutospacing="1" w:line="360" w:lineRule="atLeast"/>
              <w:ind w:left="375"/>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Ridgeway, “Generalized Boosted Models: A guide to the gbm package”, 2007</w:t>
            </w:r>
          </w:p>
        </w:tc>
      </w:tr>
    </w:tbl>
    <w:p w14:paraId="30EAC93A" w14:textId="77777777" w:rsidR="001C65DF" w:rsidRPr="001C65DF" w:rsidRDefault="001C65DF" w:rsidP="001C65DF">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1C65DF">
        <w:rPr>
          <w:rFonts w:ascii="Arial" w:eastAsia="Times New Roman" w:hAnsi="Arial" w:cs="Arial"/>
          <w:b/>
          <w:bCs/>
          <w:noProof w:val="0"/>
          <w:color w:val="212224"/>
          <w:sz w:val="36"/>
          <w:szCs w:val="36"/>
          <w:lang w:val="tr-TR" w:eastAsia="tr-TR"/>
        </w:rPr>
        <w:t>1.11.5. Voting Classifier</w:t>
      </w:r>
    </w:p>
    <w:p w14:paraId="3A368A5E"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idea behind the </w:t>
      </w:r>
      <w:r w:rsidRPr="001C65DF">
        <w:rPr>
          <w:rFonts w:ascii="Courier New" w:eastAsia="Times New Roman" w:hAnsi="Courier New" w:cs="Courier New"/>
          <w:b/>
          <w:bCs/>
          <w:noProof w:val="0"/>
          <w:color w:val="222222"/>
          <w:sz w:val="24"/>
          <w:szCs w:val="24"/>
          <w:bdr w:val="none" w:sz="0" w:space="0" w:color="auto" w:frame="1"/>
          <w:lang w:val="tr-TR" w:eastAsia="tr-TR"/>
        </w:rPr>
        <w:t>VotingClassifier</w:t>
      </w:r>
      <w:r w:rsidRPr="001C65DF">
        <w:rPr>
          <w:rFonts w:ascii="Helvetica" w:eastAsia="Times New Roman" w:hAnsi="Helvetica" w:cs="Helvetica"/>
          <w:noProof w:val="0"/>
          <w:color w:val="1D1F22"/>
          <w:lang w:val="tr-TR" w:eastAsia="tr-TR"/>
        </w:rPr>
        <w:t> is to combine conceptually different machine learning classifiers and use a majority vote or the average predicted probabilities (soft vote) to predict the class labels. Such a classifier can be useful for a set of equally well performing model in order to balance out their individual weaknesses.</w:t>
      </w:r>
    </w:p>
    <w:p w14:paraId="5966F8E3"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1.11.5.1. Majority Class Labels (Majority/Hard Voting)</w:t>
      </w:r>
    </w:p>
    <w:p w14:paraId="5E66F3E8"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majority voting, the predicted class label for a particular sample is the class label that represents the majority (mode) of the class labels predicted by each individual classifier.</w:t>
      </w:r>
    </w:p>
    <w:p w14:paraId="2EA7E426"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lastRenderedPageBreak/>
        <w:t>E.g., if the prediction for a given sample is</w:t>
      </w:r>
    </w:p>
    <w:p w14:paraId="79E8499D" w14:textId="77777777" w:rsidR="001C65DF" w:rsidRPr="001C65DF" w:rsidRDefault="001C65DF" w:rsidP="001C65DF">
      <w:pPr>
        <w:numPr>
          <w:ilvl w:val="0"/>
          <w:numId w:val="23"/>
        </w:numPr>
        <w:shd w:val="clear" w:color="auto" w:fill="FFFFFF"/>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classifier 1 -&gt; class 1</w:t>
      </w:r>
    </w:p>
    <w:p w14:paraId="5F5CF4A2" w14:textId="77777777" w:rsidR="001C65DF" w:rsidRPr="001C65DF" w:rsidRDefault="001C65DF" w:rsidP="001C65DF">
      <w:pPr>
        <w:numPr>
          <w:ilvl w:val="0"/>
          <w:numId w:val="23"/>
        </w:numPr>
        <w:shd w:val="clear" w:color="auto" w:fill="FFFFFF"/>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classifier 2 -&gt; class 1</w:t>
      </w:r>
    </w:p>
    <w:p w14:paraId="0C21DA93" w14:textId="77777777" w:rsidR="001C65DF" w:rsidRPr="001C65DF" w:rsidRDefault="001C65DF" w:rsidP="001C65DF">
      <w:pPr>
        <w:numPr>
          <w:ilvl w:val="0"/>
          <w:numId w:val="23"/>
        </w:numPr>
        <w:shd w:val="clear" w:color="auto" w:fill="FFFFFF"/>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classifier 3 -&gt; class 2</w:t>
      </w:r>
    </w:p>
    <w:p w14:paraId="09CAE637"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VotingClassifier (with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voting='hard'</w:t>
      </w:r>
      <w:r w:rsidRPr="001C65DF">
        <w:rPr>
          <w:rFonts w:ascii="Helvetica" w:eastAsia="Times New Roman" w:hAnsi="Helvetica" w:cs="Helvetica"/>
          <w:noProof w:val="0"/>
          <w:color w:val="1D1F22"/>
          <w:lang w:val="tr-TR" w:eastAsia="tr-TR"/>
        </w:rPr>
        <w:t>) would classify the sample as “class 1” based on the majority class label.</w:t>
      </w:r>
    </w:p>
    <w:p w14:paraId="47EE70EC"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the cases of a tie, the VotingClassifier will select the class based on the ascending sort order. E.g., in the following scenario</w:t>
      </w:r>
    </w:p>
    <w:p w14:paraId="216ED644" w14:textId="77777777" w:rsidR="001C65DF" w:rsidRPr="001C65DF" w:rsidRDefault="001C65DF" w:rsidP="001C65DF">
      <w:pPr>
        <w:numPr>
          <w:ilvl w:val="0"/>
          <w:numId w:val="24"/>
        </w:numPr>
        <w:shd w:val="clear" w:color="auto" w:fill="FFFFFF"/>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classifier 1 -&gt; class 2</w:t>
      </w:r>
    </w:p>
    <w:p w14:paraId="341EC1F3" w14:textId="77777777" w:rsidR="001C65DF" w:rsidRPr="001C65DF" w:rsidRDefault="001C65DF" w:rsidP="001C65DF">
      <w:pPr>
        <w:numPr>
          <w:ilvl w:val="0"/>
          <w:numId w:val="24"/>
        </w:numPr>
        <w:shd w:val="clear" w:color="auto" w:fill="FFFFFF"/>
        <w:spacing w:before="100" w:beforeAutospacing="1" w:after="100" w:afterAutospacing="1" w:line="360" w:lineRule="atLeast"/>
        <w:ind w:left="375"/>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classifier 2 -&gt; class 1</w:t>
      </w:r>
    </w:p>
    <w:p w14:paraId="1B03598D"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class label 1 will be assigned to the sample.</w:t>
      </w:r>
    </w:p>
    <w:p w14:paraId="6A8F3AA1" w14:textId="77777777" w:rsidR="001C65DF" w:rsidRPr="001C65DF" w:rsidRDefault="001C65DF" w:rsidP="001C65DF">
      <w:pPr>
        <w:shd w:val="clear" w:color="auto" w:fill="F4F4F4"/>
        <w:spacing w:before="100" w:beforeAutospacing="1" w:after="100" w:afterAutospacing="1" w:line="240" w:lineRule="auto"/>
        <w:outlineLvl w:val="3"/>
        <w:rPr>
          <w:rFonts w:ascii="Arial" w:eastAsia="Times New Roman" w:hAnsi="Arial" w:cs="Arial"/>
          <w:noProof w:val="0"/>
          <w:color w:val="212224"/>
          <w:sz w:val="24"/>
          <w:szCs w:val="24"/>
          <w:lang w:val="tr-TR" w:eastAsia="tr-TR"/>
        </w:rPr>
      </w:pPr>
      <w:r w:rsidRPr="001C65DF">
        <w:rPr>
          <w:rFonts w:ascii="Arial" w:eastAsia="Times New Roman" w:hAnsi="Arial" w:cs="Arial"/>
          <w:noProof w:val="0"/>
          <w:color w:val="212224"/>
          <w:sz w:val="24"/>
          <w:szCs w:val="24"/>
          <w:lang w:val="tr-TR" w:eastAsia="tr-TR"/>
        </w:rPr>
        <w:t>1.11.5.1.1. Usage</w:t>
      </w:r>
    </w:p>
    <w:p w14:paraId="13C92C79"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following example shows how to fit the majority rule classifier:</w:t>
      </w:r>
    </w:p>
    <w:p w14:paraId="27BBECB5"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6F74B1E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datasets</w:t>
      </w:r>
    </w:p>
    <w:p w14:paraId="6ADA803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sklearn.model_selection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cross_val_score</w:t>
      </w:r>
    </w:p>
    <w:p w14:paraId="5B7614A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sklearn.linear_model</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LogisticRegression</w:t>
      </w:r>
    </w:p>
    <w:p w14:paraId="5C030D9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sklearn.naive_bayes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GaussianNB</w:t>
      </w:r>
    </w:p>
    <w:p w14:paraId="7C2CC87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RandomForestClassifier</w:t>
      </w:r>
    </w:p>
    <w:p w14:paraId="5D139E6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VotingClassifier</w:t>
      </w:r>
    </w:p>
    <w:p w14:paraId="54B0A42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796DBC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iris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datasets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load_iris()</w:t>
      </w:r>
    </w:p>
    <w:p w14:paraId="117AA9E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data[:, </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208050"/>
          <w:sz w:val="20"/>
          <w:szCs w:val="20"/>
          <w:lang w:val="tr-TR" w:eastAsia="tr-TR"/>
        </w:rPr>
        <w:t>3</w:t>
      </w:r>
      <w:r w:rsidRPr="001C65DF">
        <w:rPr>
          <w:rFonts w:ascii="Consolas" w:eastAsia="Times New Roman" w:hAnsi="Consolas" w:cs="Courier New"/>
          <w:noProof w:val="0"/>
          <w:color w:val="222222"/>
          <w:sz w:val="20"/>
          <w:szCs w:val="20"/>
          <w:lang w:val="tr-TR" w:eastAsia="tr-TR"/>
        </w:rPr>
        <w:t>],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target</w:t>
      </w:r>
    </w:p>
    <w:p w14:paraId="29D3D9E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3F5A6EF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clf1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LogisticRegression(random_state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p>
    <w:p w14:paraId="0B5FFEF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clf2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RandomForestClassifier(random_state</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p>
    <w:p w14:paraId="7CC4AED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clf3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GaussianNB()</w:t>
      </w:r>
    </w:p>
    <w:p w14:paraId="2073F33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B45D2D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VotingClassifier(estimators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4070A0"/>
          <w:sz w:val="20"/>
          <w:szCs w:val="20"/>
          <w:lang w:val="tr-TR" w:eastAsia="tr-TR"/>
        </w:rPr>
        <w:t>'lr'</w:t>
      </w:r>
      <w:r w:rsidRPr="001C65DF">
        <w:rPr>
          <w:rFonts w:ascii="Consolas" w:eastAsia="Times New Roman" w:hAnsi="Consolas" w:cs="Courier New"/>
          <w:noProof w:val="0"/>
          <w:color w:val="222222"/>
          <w:sz w:val="20"/>
          <w:szCs w:val="20"/>
          <w:lang w:val="tr-TR" w:eastAsia="tr-TR"/>
        </w:rPr>
        <w:t>, clf1), (</w:t>
      </w:r>
      <w:r w:rsidRPr="001C65DF">
        <w:rPr>
          <w:rFonts w:ascii="Consolas" w:eastAsia="Times New Roman" w:hAnsi="Consolas" w:cs="Courier New"/>
          <w:noProof w:val="0"/>
          <w:color w:val="4070A0"/>
          <w:sz w:val="20"/>
          <w:szCs w:val="20"/>
          <w:lang w:val="tr-TR" w:eastAsia="tr-TR"/>
        </w:rPr>
        <w:t>'rf'</w:t>
      </w:r>
      <w:r w:rsidRPr="001C65DF">
        <w:rPr>
          <w:rFonts w:ascii="Consolas" w:eastAsia="Times New Roman" w:hAnsi="Consolas" w:cs="Courier New"/>
          <w:noProof w:val="0"/>
          <w:color w:val="222222"/>
          <w:sz w:val="20"/>
          <w:szCs w:val="20"/>
          <w:lang w:val="tr-TR" w:eastAsia="tr-TR"/>
        </w:rPr>
        <w:t>, clf2), (</w:t>
      </w:r>
      <w:r w:rsidRPr="001C65DF">
        <w:rPr>
          <w:rFonts w:ascii="Consolas" w:eastAsia="Times New Roman" w:hAnsi="Consolas" w:cs="Courier New"/>
          <w:noProof w:val="0"/>
          <w:color w:val="4070A0"/>
          <w:sz w:val="20"/>
          <w:szCs w:val="20"/>
          <w:lang w:val="tr-TR" w:eastAsia="tr-TR"/>
        </w:rPr>
        <w:t>'gnb'</w:t>
      </w:r>
      <w:r w:rsidRPr="001C65DF">
        <w:rPr>
          <w:rFonts w:ascii="Consolas" w:eastAsia="Times New Roman" w:hAnsi="Consolas" w:cs="Courier New"/>
          <w:noProof w:val="0"/>
          <w:color w:val="222222"/>
          <w:sz w:val="20"/>
          <w:szCs w:val="20"/>
          <w:lang w:val="tr-TR" w:eastAsia="tr-TR"/>
        </w:rPr>
        <w:t>, clf3)], voting</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4070A0"/>
          <w:sz w:val="20"/>
          <w:szCs w:val="20"/>
          <w:lang w:val="tr-TR" w:eastAsia="tr-TR"/>
        </w:rPr>
        <w:t>'hard'</w:t>
      </w:r>
      <w:r w:rsidRPr="001C65DF">
        <w:rPr>
          <w:rFonts w:ascii="Consolas" w:eastAsia="Times New Roman" w:hAnsi="Consolas" w:cs="Courier New"/>
          <w:noProof w:val="0"/>
          <w:color w:val="222222"/>
          <w:sz w:val="20"/>
          <w:szCs w:val="20"/>
          <w:lang w:val="tr-TR" w:eastAsia="tr-TR"/>
        </w:rPr>
        <w:t>)</w:t>
      </w:r>
    </w:p>
    <w:p w14:paraId="60B6E18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62F75DF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lastRenderedPageBreak/>
        <w:t xml:space="preserve">&gt;&gt;&gt; </w:t>
      </w:r>
      <w:r w:rsidRPr="001C65DF">
        <w:rPr>
          <w:rFonts w:ascii="Consolas" w:eastAsia="Times New Roman" w:hAnsi="Consolas" w:cs="Courier New"/>
          <w:b/>
          <w:bCs/>
          <w:noProof w:val="0"/>
          <w:color w:val="007020"/>
          <w:sz w:val="20"/>
          <w:szCs w:val="20"/>
          <w:lang w:val="tr-TR" w:eastAsia="tr-TR"/>
        </w:rPr>
        <w:t>for</w:t>
      </w:r>
      <w:r w:rsidRPr="001C65DF">
        <w:rPr>
          <w:rFonts w:ascii="Consolas" w:eastAsia="Times New Roman" w:hAnsi="Consolas" w:cs="Courier New"/>
          <w:noProof w:val="0"/>
          <w:color w:val="222222"/>
          <w:sz w:val="20"/>
          <w:szCs w:val="20"/>
          <w:lang w:val="tr-TR" w:eastAsia="tr-TR"/>
        </w:rPr>
        <w:t xml:space="preserve"> clf, label </w:t>
      </w:r>
      <w:r w:rsidRPr="001C65DF">
        <w:rPr>
          <w:rFonts w:ascii="Consolas" w:eastAsia="Times New Roman" w:hAnsi="Consolas" w:cs="Courier New"/>
          <w:b/>
          <w:bCs/>
          <w:noProof w:val="0"/>
          <w:color w:val="007020"/>
          <w:sz w:val="20"/>
          <w:szCs w:val="20"/>
          <w:lang w:val="tr-TR" w:eastAsia="tr-TR"/>
        </w:rPr>
        <w:t>in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007020"/>
          <w:sz w:val="20"/>
          <w:szCs w:val="20"/>
          <w:lang w:val="tr-TR" w:eastAsia="tr-TR"/>
        </w:rPr>
        <w:t>zip</w:t>
      </w:r>
      <w:r w:rsidRPr="001C65DF">
        <w:rPr>
          <w:rFonts w:ascii="Consolas" w:eastAsia="Times New Roman" w:hAnsi="Consolas" w:cs="Courier New"/>
          <w:noProof w:val="0"/>
          <w:color w:val="222222"/>
          <w:sz w:val="20"/>
          <w:szCs w:val="20"/>
          <w:lang w:val="tr-TR" w:eastAsia="tr-TR"/>
        </w:rPr>
        <w:t>([clf1, clf2, clf3, eclf], [</w:t>
      </w:r>
      <w:r w:rsidRPr="001C65DF">
        <w:rPr>
          <w:rFonts w:ascii="Consolas" w:eastAsia="Times New Roman" w:hAnsi="Consolas" w:cs="Courier New"/>
          <w:noProof w:val="0"/>
          <w:color w:val="4070A0"/>
          <w:sz w:val="20"/>
          <w:szCs w:val="20"/>
          <w:lang w:val="tr-TR" w:eastAsia="tr-TR"/>
        </w:rPr>
        <w:t>'Logistic Regression'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4070A0"/>
          <w:sz w:val="20"/>
          <w:szCs w:val="20"/>
          <w:lang w:val="tr-TR" w:eastAsia="tr-TR"/>
        </w:rPr>
        <w:t>'Random Forest'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4070A0"/>
          <w:sz w:val="20"/>
          <w:szCs w:val="20"/>
          <w:lang w:val="tr-TR" w:eastAsia="tr-TR"/>
        </w:rPr>
        <w:t>'naive Bayes'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4070A0"/>
          <w:sz w:val="20"/>
          <w:szCs w:val="20"/>
          <w:lang w:val="tr-TR" w:eastAsia="tr-TR"/>
        </w:rPr>
        <w:t>'Ensemble'</w:t>
      </w:r>
      <w:r w:rsidRPr="001C65DF">
        <w:rPr>
          <w:rFonts w:ascii="Consolas" w:eastAsia="Times New Roman" w:hAnsi="Consolas" w:cs="Courier New"/>
          <w:noProof w:val="0"/>
          <w:color w:val="222222"/>
          <w:sz w:val="20"/>
          <w:szCs w:val="20"/>
          <w:lang w:val="tr-TR" w:eastAsia="tr-TR"/>
        </w:rPr>
        <w:t>]):</w:t>
      </w:r>
    </w:p>
    <w:p w14:paraId="46DDEAE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scores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cross_val_score(clf, X, y, cv</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5</w:t>
      </w:r>
      <w:r w:rsidRPr="001C65DF">
        <w:rPr>
          <w:rFonts w:ascii="Consolas" w:eastAsia="Times New Roman" w:hAnsi="Consolas" w:cs="Courier New"/>
          <w:noProof w:val="0"/>
          <w:color w:val="222222"/>
          <w:sz w:val="20"/>
          <w:szCs w:val="20"/>
          <w:lang w:val="tr-TR" w:eastAsia="tr-TR"/>
        </w:rPr>
        <w:t>, scoring</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4070A0"/>
          <w:sz w:val="20"/>
          <w:szCs w:val="20"/>
          <w:lang w:val="tr-TR" w:eastAsia="tr-TR"/>
        </w:rPr>
        <w:t>'accuracy'</w:t>
      </w:r>
      <w:r w:rsidRPr="001C65DF">
        <w:rPr>
          <w:rFonts w:ascii="Consolas" w:eastAsia="Times New Roman" w:hAnsi="Consolas" w:cs="Courier New"/>
          <w:noProof w:val="0"/>
          <w:color w:val="222222"/>
          <w:sz w:val="20"/>
          <w:szCs w:val="20"/>
          <w:lang w:val="tr-TR" w:eastAsia="tr-TR"/>
        </w:rPr>
        <w:t>)</w:t>
      </w:r>
    </w:p>
    <w:p w14:paraId="4A8AB0D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 </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007020"/>
          <w:sz w:val="20"/>
          <w:szCs w:val="20"/>
          <w:lang w:val="tr-TR" w:eastAsia="tr-TR"/>
        </w:rPr>
        <w:t>print</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4070A0"/>
          <w:sz w:val="20"/>
          <w:szCs w:val="20"/>
          <w:lang w:val="tr-TR" w:eastAsia="tr-TR"/>
        </w:rPr>
        <w:t xml:space="preserve">"Accuracy: </w:t>
      </w:r>
      <w:r w:rsidRPr="001C65DF">
        <w:rPr>
          <w:rFonts w:ascii="Consolas" w:eastAsia="Times New Roman" w:hAnsi="Consolas" w:cs="Courier New"/>
          <w:i/>
          <w:iCs/>
          <w:noProof w:val="0"/>
          <w:color w:val="70A0D0"/>
          <w:sz w:val="20"/>
          <w:szCs w:val="20"/>
          <w:lang w:val="tr-TR" w:eastAsia="tr-TR"/>
        </w:rPr>
        <w:t>%0.2f</w:t>
      </w:r>
      <w:r w:rsidRPr="001C65DF">
        <w:rPr>
          <w:rFonts w:ascii="Consolas" w:eastAsia="Times New Roman" w:hAnsi="Consolas" w:cs="Courier New"/>
          <w:noProof w:val="0"/>
          <w:color w:val="4070A0"/>
          <w:sz w:val="20"/>
          <w:szCs w:val="20"/>
          <w:lang w:val="tr-TR" w:eastAsia="tr-TR"/>
        </w:rPr>
        <w:t xml:space="preserve"> (+/- </w:t>
      </w:r>
      <w:r w:rsidRPr="001C65DF">
        <w:rPr>
          <w:rFonts w:ascii="Consolas" w:eastAsia="Times New Roman" w:hAnsi="Consolas" w:cs="Courier New"/>
          <w:i/>
          <w:iCs/>
          <w:noProof w:val="0"/>
          <w:color w:val="70A0D0"/>
          <w:sz w:val="20"/>
          <w:szCs w:val="20"/>
          <w:lang w:val="tr-TR" w:eastAsia="tr-TR"/>
        </w:rPr>
        <w:t>%0.2f</w:t>
      </w:r>
      <w:r w:rsidRPr="001C65DF">
        <w:rPr>
          <w:rFonts w:ascii="Consolas" w:eastAsia="Times New Roman" w:hAnsi="Consolas" w:cs="Courier New"/>
          <w:noProof w:val="0"/>
          <w:color w:val="4070A0"/>
          <w:sz w:val="20"/>
          <w:szCs w:val="20"/>
          <w:lang w:val="tr-TR" w:eastAsia="tr-TR"/>
        </w:rPr>
        <w:t>) [</w:t>
      </w:r>
      <w:r w:rsidRPr="001C65DF">
        <w:rPr>
          <w:rFonts w:ascii="Consolas" w:eastAsia="Times New Roman" w:hAnsi="Consolas" w:cs="Courier New"/>
          <w:i/>
          <w:iCs/>
          <w:noProof w:val="0"/>
          <w:color w:val="70A0D0"/>
          <w:sz w:val="20"/>
          <w:szCs w:val="20"/>
          <w:lang w:val="tr-TR" w:eastAsia="tr-TR"/>
        </w:rPr>
        <w:t>%s</w:t>
      </w:r>
      <w:r w:rsidRPr="001C65DF">
        <w:rPr>
          <w:rFonts w:ascii="Consolas" w:eastAsia="Times New Roman" w:hAnsi="Consolas" w:cs="Courier New"/>
          <w:noProof w:val="0"/>
          <w:color w:val="4070A0"/>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mean(), scores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std(), label))</w:t>
      </w:r>
    </w:p>
    <w:p w14:paraId="45AFC03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Accuracy: 0.90 (+/- 0.05) [Logistic Regression]</w:t>
      </w:r>
    </w:p>
    <w:p w14:paraId="026CCA3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Accuracy: 0.93 (+/- 0.05) [Random Forest]</w:t>
      </w:r>
    </w:p>
    <w:p w14:paraId="2296F647"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Accuracy: 0.91 (+/- 0.04) [naive Bayes]</w:t>
      </w:r>
    </w:p>
    <w:p w14:paraId="1472C82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noProof w:val="0"/>
          <w:color w:val="333333"/>
          <w:sz w:val="20"/>
          <w:szCs w:val="20"/>
          <w:lang w:val="tr-TR" w:eastAsia="tr-TR"/>
        </w:rPr>
        <w:t>Accuracy: 0.95 (+/- 0.05) [Ensemble]</w:t>
      </w:r>
    </w:p>
    <w:p w14:paraId="12756027" w14:textId="77777777" w:rsidR="001C65DF" w:rsidRPr="001C65DF" w:rsidRDefault="001C65DF" w:rsidP="001C65DF">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1C65DF">
        <w:rPr>
          <w:rFonts w:ascii="Arial" w:eastAsia="Times New Roman" w:hAnsi="Arial" w:cs="Arial"/>
          <w:b/>
          <w:bCs/>
          <w:noProof w:val="0"/>
          <w:color w:val="212224"/>
          <w:sz w:val="26"/>
          <w:szCs w:val="26"/>
          <w:lang w:val="tr-TR" w:eastAsia="tr-TR"/>
        </w:rPr>
        <w:t>1.11.5.2. Weighted Average Probabilities (Soft Voting)</w:t>
      </w:r>
    </w:p>
    <w:p w14:paraId="3BF685CB"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In contrast to majority voting (hard voting), soft voting returns the class label as argmax of the sum of predicted probabilities.</w:t>
      </w:r>
    </w:p>
    <w:p w14:paraId="7B779D7A"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Specific weights can be assigned to each classifier via the </w:t>
      </w:r>
      <w:r w:rsidRPr="001C65DF">
        <w:rPr>
          <w:rFonts w:ascii="Courier New" w:eastAsia="Times New Roman" w:hAnsi="Courier New" w:cs="Courier New"/>
          <w:noProof w:val="0"/>
          <w:color w:val="222222"/>
          <w:sz w:val="24"/>
          <w:szCs w:val="24"/>
          <w:bdr w:val="none" w:sz="0" w:space="0" w:color="auto" w:frame="1"/>
          <w:shd w:val="clear" w:color="auto" w:fill="ECF0F3"/>
          <w:lang w:val="tr-TR" w:eastAsia="tr-TR"/>
        </w:rPr>
        <w:t>weights</w:t>
      </w:r>
      <w:r w:rsidRPr="001C65DF">
        <w:rPr>
          <w:rFonts w:ascii="Helvetica" w:eastAsia="Times New Roman" w:hAnsi="Helvetica" w:cs="Helvetica"/>
          <w:noProof w:val="0"/>
          <w:color w:val="1D1F22"/>
          <w:lang w:val="tr-TR" w:eastAsia="tr-TR"/>
        </w:rPr>
        <w:t> parameter. When weights are provided, the predicted class probabilities for each classifier are collected, multiplied by the classifier weight, and averaged. The final class label is then derived from the class label with the highest average probability.</w:t>
      </w:r>
    </w:p>
    <w:p w14:paraId="36E13E44"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To illustrate this with a simple example, let’s assume we have 3 classifiers and a 3-class classification problems where we assign equal weights to all classifiers: w1=1, w2=1, w3=1.</w:t>
      </w:r>
    </w:p>
    <w:p w14:paraId="7A1E94BC"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weighted average probabilities for a sample would then be calculated as follows:</w:t>
      </w:r>
    </w:p>
    <w:tbl>
      <w:tblPr>
        <w:tblW w:w="0" w:type="auto"/>
        <w:tblCellMar>
          <w:top w:w="15" w:type="dxa"/>
          <w:left w:w="15" w:type="dxa"/>
          <w:bottom w:w="15" w:type="dxa"/>
          <w:right w:w="15" w:type="dxa"/>
        </w:tblCellMar>
        <w:tblLook w:val="04A0" w:firstRow="1" w:lastRow="0" w:firstColumn="1" w:lastColumn="0" w:noHBand="0" w:noVBand="1"/>
      </w:tblPr>
      <w:tblGrid>
        <w:gridCol w:w="1881"/>
        <w:gridCol w:w="1029"/>
        <w:gridCol w:w="1029"/>
        <w:gridCol w:w="1029"/>
      </w:tblGrid>
      <w:tr w:rsidR="001C65DF" w:rsidRPr="001C65DF" w14:paraId="47B47519" w14:textId="77777777" w:rsidTr="001C65DF">
        <w:trPr>
          <w:tblHeader/>
        </w:trPr>
        <w:tc>
          <w:tcPr>
            <w:tcW w:w="0" w:type="auto"/>
            <w:tcBorders>
              <w:top w:val="outset" w:sz="2" w:space="0" w:color="auto"/>
              <w:left w:val="outset" w:sz="2" w:space="0" w:color="auto"/>
              <w:bottom w:val="single" w:sz="6" w:space="0" w:color="AAAAAA"/>
              <w:right w:val="outset" w:sz="2" w:space="0" w:color="auto"/>
            </w:tcBorders>
            <w:shd w:val="clear" w:color="auto" w:fill="F0F7FA"/>
            <w:tcMar>
              <w:top w:w="15" w:type="dxa"/>
              <w:left w:w="75" w:type="dxa"/>
              <w:bottom w:w="15" w:type="dxa"/>
              <w:right w:w="120" w:type="dxa"/>
            </w:tcMar>
            <w:vAlign w:val="center"/>
            <w:hideMark/>
          </w:tcPr>
          <w:p w14:paraId="023CEEEE" w14:textId="77777777" w:rsidR="001C65DF" w:rsidRPr="001C65DF" w:rsidRDefault="001C65DF" w:rsidP="001C65DF">
            <w:pPr>
              <w:spacing w:after="0" w:line="240" w:lineRule="auto"/>
              <w:rPr>
                <w:rFonts w:ascii="Times New Roman" w:eastAsia="Times New Roman" w:hAnsi="Times New Roman" w:cs="Times New Roman"/>
                <w:b/>
                <w:bCs/>
                <w:noProof w:val="0"/>
                <w:sz w:val="24"/>
                <w:szCs w:val="24"/>
                <w:lang w:val="tr-TR" w:eastAsia="tr-TR"/>
              </w:rPr>
            </w:pPr>
            <w:r w:rsidRPr="001C65DF">
              <w:rPr>
                <w:rFonts w:ascii="Times New Roman" w:eastAsia="Times New Roman" w:hAnsi="Times New Roman" w:cs="Times New Roman"/>
                <w:b/>
                <w:bCs/>
                <w:noProof w:val="0"/>
                <w:sz w:val="24"/>
                <w:szCs w:val="24"/>
                <w:lang w:val="tr-TR" w:eastAsia="tr-TR"/>
              </w:rPr>
              <w:t>classifier</w:t>
            </w:r>
          </w:p>
        </w:tc>
        <w:tc>
          <w:tcPr>
            <w:tcW w:w="0" w:type="auto"/>
            <w:tcBorders>
              <w:top w:val="outset" w:sz="2" w:space="0" w:color="auto"/>
              <w:left w:val="outset" w:sz="2" w:space="0" w:color="auto"/>
              <w:bottom w:val="single" w:sz="6" w:space="0" w:color="AAAAAA"/>
              <w:right w:val="outset" w:sz="2" w:space="0" w:color="auto"/>
            </w:tcBorders>
            <w:shd w:val="clear" w:color="auto" w:fill="F0F7FA"/>
            <w:tcMar>
              <w:top w:w="15" w:type="dxa"/>
              <w:left w:w="75" w:type="dxa"/>
              <w:bottom w:w="15" w:type="dxa"/>
              <w:right w:w="120" w:type="dxa"/>
            </w:tcMar>
            <w:vAlign w:val="center"/>
            <w:hideMark/>
          </w:tcPr>
          <w:p w14:paraId="76A6D309" w14:textId="77777777" w:rsidR="001C65DF" w:rsidRPr="001C65DF" w:rsidRDefault="001C65DF" w:rsidP="001C65DF">
            <w:pPr>
              <w:spacing w:after="0" w:line="240" w:lineRule="auto"/>
              <w:rPr>
                <w:rFonts w:ascii="Times New Roman" w:eastAsia="Times New Roman" w:hAnsi="Times New Roman" w:cs="Times New Roman"/>
                <w:b/>
                <w:bCs/>
                <w:noProof w:val="0"/>
                <w:sz w:val="24"/>
                <w:szCs w:val="24"/>
                <w:lang w:val="tr-TR" w:eastAsia="tr-TR"/>
              </w:rPr>
            </w:pPr>
            <w:r w:rsidRPr="001C65DF">
              <w:rPr>
                <w:rFonts w:ascii="Times New Roman" w:eastAsia="Times New Roman" w:hAnsi="Times New Roman" w:cs="Times New Roman"/>
                <w:b/>
                <w:bCs/>
                <w:noProof w:val="0"/>
                <w:sz w:val="24"/>
                <w:szCs w:val="24"/>
                <w:lang w:val="tr-TR" w:eastAsia="tr-TR"/>
              </w:rPr>
              <w:t>class 1</w:t>
            </w:r>
          </w:p>
        </w:tc>
        <w:tc>
          <w:tcPr>
            <w:tcW w:w="0" w:type="auto"/>
            <w:tcBorders>
              <w:top w:val="outset" w:sz="2" w:space="0" w:color="auto"/>
              <w:left w:val="outset" w:sz="2" w:space="0" w:color="auto"/>
              <w:bottom w:val="single" w:sz="6" w:space="0" w:color="AAAAAA"/>
              <w:right w:val="outset" w:sz="2" w:space="0" w:color="auto"/>
            </w:tcBorders>
            <w:shd w:val="clear" w:color="auto" w:fill="F0F7FA"/>
            <w:tcMar>
              <w:top w:w="15" w:type="dxa"/>
              <w:left w:w="75" w:type="dxa"/>
              <w:bottom w:w="15" w:type="dxa"/>
              <w:right w:w="120" w:type="dxa"/>
            </w:tcMar>
            <w:vAlign w:val="center"/>
            <w:hideMark/>
          </w:tcPr>
          <w:p w14:paraId="78FAF169" w14:textId="77777777" w:rsidR="001C65DF" w:rsidRPr="001C65DF" w:rsidRDefault="001C65DF" w:rsidP="001C65DF">
            <w:pPr>
              <w:spacing w:after="0" w:line="240" w:lineRule="auto"/>
              <w:rPr>
                <w:rFonts w:ascii="Times New Roman" w:eastAsia="Times New Roman" w:hAnsi="Times New Roman" w:cs="Times New Roman"/>
                <w:b/>
                <w:bCs/>
                <w:noProof w:val="0"/>
                <w:sz w:val="24"/>
                <w:szCs w:val="24"/>
                <w:lang w:val="tr-TR" w:eastAsia="tr-TR"/>
              </w:rPr>
            </w:pPr>
            <w:r w:rsidRPr="001C65DF">
              <w:rPr>
                <w:rFonts w:ascii="Times New Roman" w:eastAsia="Times New Roman" w:hAnsi="Times New Roman" w:cs="Times New Roman"/>
                <w:b/>
                <w:bCs/>
                <w:noProof w:val="0"/>
                <w:sz w:val="24"/>
                <w:szCs w:val="24"/>
                <w:lang w:val="tr-TR" w:eastAsia="tr-TR"/>
              </w:rPr>
              <w:t>class 2</w:t>
            </w:r>
          </w:p>
        </w:tc>
        <w:tc>
          <w:tcPr>
            <w:tcW w:w="0" w:type="auto"/>
            <w:tcBorders>
              <w:top w:val="outset" w:sz="2" w:space="0" w:color="auto"/>
              <w:left w:val="outset" w:sz="2" w:space="0" w:color="auto"/>
              <w:bottom w:val="single" w:sz="6" w:space="0" w:color="AAAAAA"/>
              <w:right w:val="outset" w:sz="2" w:space="0" w:color="auto"/>
            </w:tcBorders>
            <w:shd w:val="clear" w:color="auto" w:fill="F0F7FA"/>
            <w:tcMar>
              <w:top w:w="15" w:type="dxa"/>
              <w:left w:w="75" w:type="dxa"/>
              <w:bottom w:w="15" w:type="dxa"/>
              <w:right w:w="120" w:type="dxa"/>
            </w:tcMar>
            <w:vAlign w:val="center"/>
            <w:hideMark/>
          </w:tcPr>
          <w:p w14:paraId="4E0C44B3" w14:textId="77777777" w:rsidR="001C65DF" w:rsidRPr="001C65DF" w:rsidRDefault="001C65DF" w:rsidP="001C65DF">
            <w:pPr>
              <w:spacing w:after="0" w:line="240" w:lineRule="auto"/>
              <w:rPr>
                <w:rFonts w:ascii="Times New Roman" w:eastAsia="Times New Roman" w:hAnsi="Times New Roman" w:cs="Times New Roman"/>
                <w:b/>
                <w:bCs/>
                <w:noProof w:val="0"/>
                <w:sz w:val="24"/>
                <w:szCs w:val="24"/>
                <w:lang w:val="tr-TR" w:eastAsia="tr-TR"/>
              </w:rPr>
            </w:pPr>
            <w:r w:rsidRPr="001C65DF">
              <w:rPr>
                <w:rFonts w:ascii="Times New Roman" w:eastAsia="Times New Roman" w:hAnsi="Times New Roman" w:cs="Times New Roman"/>
                <w:b/>
                <w:bCs/>
                <w:noProof w:val="0"/>
                <w:sz w:val="24"/>
                <w:szCs w:val="24"/>
                <w:lang w:val="tr-TR" w:eastAsia="tr-TR"/>
              </w:rPr>
              <w:t>class 3</w:t>
            </w:r>
          </w:p>
        </w:tc>
      </w:tr>
      <w:tr w:rsidR="001C65DF" w:rsidRPr="001C65DF" w14:paraId="3581A529" w14:textId="77777777" w:rsidTr="001C65D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70FD1366"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classifier 1</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37DE2FA9"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w1 * 0.2</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61D726C2"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w1 * 0.5</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15F6BB71"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w1 * 0.3</w:t>
            </w:r>
          </w:p>
        </w:tc>
      </w:tr>
      <w:tr w:rsidR="001C65DF" w:rsidRPr="001C65DF" w14:paraId="56994C79" w14:textId="77777777" w:rsidTr="001C65D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49A9D7D5"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classifier 2</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13C9DA3A"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w2 * 0.6</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41C5A05D"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w2 * 0.3</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55A5D997"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w2 * 0.1</w:t>
            </w:r>
          </w:p>
        </w:tc>
      </w:tr>
      <w:tr w:rsidR="001C65DF" w:rsidRPr="001C65DF" w14:paraId="53A317B0" w14:textId="77777777" w:rsidTr="001C65D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521796E5"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classifier 3</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6E04C055"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w3 * 0.3</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4753615C"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w3 * 0.4</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14:paraId="64CAD039"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w3 * 0.3</w:t>
            </w:r>
          </w:p>
        </w:tc>
      </w:tr>
      <w:tr w:rsidR="001C65DF" w:rsidRPr="001C65DF" w14:paraId="5D4FBDBC" w14:textId="77777777" w:rsidTr="001C65D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32D093E1"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weighted average</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06C5E985"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0.37</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719C516E"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0.4</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14:paraId="14ECD90E" w14:textId="77777777" w:rsidR="001C65DF" w:rsidRPr="001C65DF" w:rsidRDefault="001C65DF" w:rsidP="001C65DF">
            <w:pPr>
              <w:spacing w:after="0" w:line="240" w:lineRule="auto"/>
              <w:rPr>
                <w:rFonts w:ascii="Times New Roman" w:eastAsia="Times New Roman" w:hAnsi="Times New Roman" w:cs="Times New Roman"/>
                <w:noProof w:val="0"/>
                <w:sz w:val="24"/>
                <w:szCs w:val="24"/>
                <w:lang w:val="tr-TR" w:eastAsia="tr-TR"/>
              </w:rPr>
            </w:pPr>
            <w:r w:rsidRPr="001C65DF">
              <w:rPr>
                <w:rFonts w:ascii="Times New Roman" w:eastAsia="Times New Roman" w:hAnsi="Times New Roman" w:cs="Times New Roman"/>
                <w:noProof w:val="0"/>
                <w:sz w:val="24"/>
                <w:szCs w:val="24"/>
                <w:lang w:val="tr-TR" w:eastAsia="tr-TR"/>
              </w:rPr>
              <w:t>0.23</w:t>
            </w:r>
          </w:p>
        </w:tc>
      </w:tr>
    </w:tbl>
    <w:p w14:paraId="572EB25B"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Here, the predicted class label is 2, since it has the highest average probability.</w:t>
      </w:r>
    </w:p>
    <w:p w14:paraId="357D3DD4" w14:textId="77777777" w:rsidR="001C65DF" w:rsidRPr="001C65DF" w:rsidRDefault="001C65DF" w:rsidP="001C65DF">
      <w:pPr>
        <w:shd w:val="clear" w:color="auto" w:fill="FFFFFF"/>
        <w:spacing w:before="288" w:after="24" w:line="360" w:lineRule="atLeast"/>
        <w:rPr>
          <w:rFonts w:ascii="Helvetica" w:eastAsia="Times New Roman" w:hAnsi="Helvetica" w:cs="Helvetica"/>
          <w:noProof w:val="0"/>
          <w:color w:val="1D1F22"/>
          <w:lang w:val="tr-TR" w:eastAsia="tr-TR"/>
        </w:rPr>
      </w:pPr>
      <w:r w:rsidRPr="001C65DF">
        <w:rPr>
          <w:rFonts w:ascii="Helvetica" w:eastAsia="Times New Roman" w:hAnsi="Helvetica" w:cs="Helvetica"/>
          <w:noProof w:val="0"/>
          <w:color w:val="1D1F22"/>
          <w:lang w:val="tr-TR" w:eastAsia="tr-TR"/>
        </w:rPr>
        <w:t>The following example illustrates how the decision regions may change when a soft VotingClassifier is used based on an linear Support Vector Machine, a Decision Tree, and a K-nearest neighbor classifier:</w:t>
      </w:r>
    </w:p>
    <w:p w14:paraId="20B9AFA8" w14:textId="77777777" w:rsidR="001C65DF" w:rsidRPr="001C65DF" w:rsidRDefault="001C65DF" w:rsidP="001C65DF">
      <w:pPr>
        <w:shd w:val="clear" w:color="auto" w:fill="FFFFFF"/>
        <w:spacing w:after="0" w:line="240" w:lineRule="auto"/>
        <w:rPr>
          <w:rFonts w:ascii="Helvetica" w:eastAsia="Times New Roman" w:hAnsi="Helvetica" w:cs="Helvetica"/>
          <w:noProof w:val="0"/>
          <w:color w:val="1D1F22"/>
          <w:lang w:val="tr-TR" w:eastAsia="tr-TR"/>
        </w:rPr>
      </w:pPr>
      <w:r w:rsidRPr="001C65DF">
        <w:rPr>
          <w:rFonts w:ascii="Times New Roman" w:eastAsia="Times New Roman" w:hAnsi="Times New Roman" w:cs="Times New Roman"/>
          <w:noProof w:val="0"/>
          <w:color w:val="DDDDDD"/>
          <w:bdr w:val="single" w:sz="6" w:space="0" w:color="DDDDDD" w:frame="1"/>
          <w:lang w:val="tr-TR" w:eastAsia="tr-TR"/>
        </w:rPr>
        <w:t>&gt;&gt;&gt;</w:t>
      </w:r>
    </w:p>
    <w:p w14:paraId="0E94780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datasets</w:t>
      </w:r>
    </w:p>
    <w:p w14:paraId="70CC8C23"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sklearn.tree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DecisionTreeClassifier</w:t>
      </w:r>
    </w:p>
    <w:p w14:paraId="7229096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sklearn.neighbors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KNeighborsClassifier</w:t>
      </w:r>
    </w:p>
    <w:p w14:paraId="2B59D96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sklearn.svm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SVC</w:t>
      </w:r>
    </w:p>
    <w:p w14:paraId="30F543E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lastRenderedPageBreak/>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itertools</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product</w:t>
      </w:r>
    </w:p>
    <w:p w14:paraId="4C3B5481"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b/>
          <w:bCs/>
          <w:noProof w:val="0"/>
          <w:color w:val="007020"/>
          <w:sz w:val="20"/>
          <w:szCs w:val="20"/>
          <w:lang w:val="tr-TR" w:eastAsia="tr-TR"/>
        </w:rPr>
        <w:t>from</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E84B5"/>
          <w:sz w:val="20"/>
          <w:szCs w:val="20"/>
          <w:lang w:val="tr-TR" w:eastAsia="tr-TR"/>
        </w:rPr>
        <w:t>sklearn.ensemble</w:t>
      </w:r>
      <w:r w:rsidRPr="001C65DF">
        <w:rPr>
          <w:rFonts w:ascii="Consolas" w:eastAsia="Times New Roman" w:hAnsi="Consolas" w:cs="Courier New"/>
          <w:noProof w:val="0"/>
          <w:color w:val="222222"/>
          <w:sz w:val="20"/>
          <w:szCs w:val="20"/>
          <w:lang w:val="tr-TR" w:eastAsia="tr-TR"/>
        </w:rPr>
        <w:t xml:space="preserve"> </w:t>
      </w:r>
      <w:r w:rsidRPr="001C65DF">
        <w:rPr>
          <w:rFonts w:ascii="Consolas" w:eastAsia="Times New Roman" w:hAnsi="Consolas" w:cs="Courier New"/>
          <w:b/>
          <w:bCs/>
          <w:noProof w:val="0"/>
          <w:color w:val="007020"/>
          <w:sz w:val="20"/>
          <w:szCs w:val="20"/>
          <w:lang w:val="tr-TR" w:eastAsia="tr-TR"/>
        </w:rPr>
        <w:t>import</w:t>
      </w:r>
      <w:r w:rsidRPr="001C65DF">
        <w:rPr>
          <w:rFonts w:ascii="Consolas" w:eastAsia="Times New Roman" w:hAnsi="Consolas" w:cs="Courier New"/>
          <w:noProof w:val="0"/>
          <w:color w:val="222222"/>
          <w:sz w:val="20"/>
          <w:szCs w:val="20"/>
          <w:lang w:val="tr-TR" w:eastAsia="tr-TR"/>
        </w:rPr>
        <w:t xml:space="preserve"> VotingClassifier</w:t>
      </w:r>
    </w:p>
    <w:p w14:paraId="1B25B34E"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05C7408"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i/>
          <w:iCs/>
          <w:noProof w:val="0"/>
          <w:color w:val="408090"/>
          <w:sz w:val="20"/>
          <w:szCs w:val="20"/>
          <w:lang w:val="tr-TR" w:eastAsia="tr-TR"/>
        </w:rPr>
        <w:t># Loading some example data</w:t>
      </w:r>
    </w:p>
    <w:p w14:paraId="45DC0F54"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iris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datasets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load_iris()</w:t>
      </w:r>
    </w:p>
    <w:p w14:paraId="2644DAB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X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data[:, [</w:t>
      </w:r>
      <w:r w:rsidRPr="001C65DF">
        <w:rPr>
          <w:rFonts w:ascii="Consolas" w:eastAsia="Times New Roman" w:hAnsi="Consolas" w:cs="Courier New"/>
          <w:noProof w:val="0"/>
          <w:color w:val="208050"/>
          <w:sz w:val="20"/>
          <w:szCs w:val="20"/>
          <w:lang w:val="tr-TR" w:eastAsia="tr-TR"/>
        </w:rPr>
        <w:t>0</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w:t>
      </w:r>
    </w:p>
    <w:p w14:paraId="3A885A9B"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y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iris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target</w:t>
      </w:r>
    </w:p>
    <w:p w14:paraId="1C08ACE6"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3DDBD10"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i/>
          <w:iCs/>
          <w:noProof w:val="0"/>
          <w:color w:val="408090"/>
          <w:sz w:val="20"/>
          <w:szCs w:val="20"/>
          <w:lang w:val="tr-TR" w:eastAsia="tr-TR"/>
        </w:rPr>
        <w:t># Training classifiers</w:t>
      </w:r>
    </w:p>
    <w:p w14:paraId="3CAAC98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clf1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DecisionTreeClassifier(max_depth</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4</w:t>
      </w:r>
      <w:r w:rsidRPr="001C65DF">
        <w:rPr>
          <w:rFonts w:ascii="Consolas" w:eastAsia="Times New Roman" w:hAnsi="Consolas" w:cs="Courier New"/>
          <w:noProof w:val="0"/>
          <w:color w:val="222222"/>
          <w:sz w:val="20"/>
          <w:szCs w:val="20"/>
          <w:lang w:val="tr-TR" w:eastAsia="tr-TR"/>
        </w:rPr>
        <w:t>)</w:t>
      </w:r>
    </w:p>
    <w:p w14:paraId="7F03360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clf2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KNeighborsClassifier(n_neighbors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08050"/>
          <w:sz w:val="20"/>
          <w:szCs w:val="20"/>
          <w:lang w:val="tr-TR" w:eastAsia="tr-TR"/>
        </w:rPr>
        <w:t>7</w:t>
      </w:r>
      <w:r w:rsidRPr="001C65DF">
        <w:rPr>
          <w:rFonts w:ascii="Consolas" w:eastAsia="Times New Roman" w:hAnsi="Consolas" w:cs="Courier New"/>
          <w:noProof w:val="0"/>
          <w:color w:val="222222"/>
          <w:sz w:val="20"/>
          <w:szCs w:val="20"/>
          <w:lang w:val="tr-TR" w:eastAsia="tr-TR"/>
        </w:rPr>
        <w:t>)</w:t>
      </w:r>
    </w:p>
    <w:p w14:paraId="393BDA5F"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clf3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SVC(kernel</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4070A0"/>
          <w:sz w:val="20"/>
          <w:szCs w:val="20"/>
          <w:lang w:val="tr-TR" w:eastAsia="tr-TR"/>
        </w:rPr>
        <w:t>'rbf'</w:t>
      </w:r>
      <w:r w:rsidRPr="001C65DF">
        <w:rPr>
          <w:rFonts w:ascii="Consolas" w:eastAsia="Times New Roman" w:hAnsi="Consolas" w:cs="Courier New"/>
          <w:noProof w:val="0"/>
          <w:color w:val="222222"/>
          <w:sz w:val="20"/>
          <w:szCs w:val="20"/>
          <w:lang w:val="tr-TR" w:eastAsia="tr-TR"/>
        </w:rPr>
        <w:t>, probability</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b/>
          <w:bCs/>
          <w:noProof w:val="0"/>
          <w:color w:val="007020"/>
          <w:sz w:val="20"/>
          <w:szCs w:val="20"/>
          <w:lang w:val="tr-TR" w:eastAsia="tr-TR"/>
        </w:rPr>
        <w:t>True</w:t>
      </w:r>
      <w:r w:rsidRPr="001C65DF">
        <w:rPr>
          <w:rFonts w:ascii="Consolas" w:eastAsia="Times New Roman" w:hAnsi="Consolas" w:cs="Courier New"/>
          <w:noProof w:val="0"/>
          <w:color w:val="222222"/>
          <w:sz w:val="20"/>
          <w:szCs w:val="20"/>
          <w:lang w:val="tr-TR" w:eastAsia="tr-TR"/>
        </w:rPr>
        <w:t>)</w:t>
      </w:r>
    </w:p>
    <w:p w14:paraId="48353ADD"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VotingClassifier(estimators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4070A0"/>
          <w:sz w:val="20"/>
          <w:szCs w:val="20"/>
          <w:lang w:val="tr-TR" w:eastAsia="tr-TR"/>
        </w:rPr>
        <w:t>'dt'</w:t>
      </w:r>
      <w:r w:rsidRPr="001C65DF">
        <w:rPr>
          <w:rFonts w:ascii="Consolas" w:eastAsia="Times New Roman" w:hAnsi="Consolas" w:cs="Courier New"/>
          <w:noProof w:val="0"/>
          <w:color w:val="222222"/>
          <w:sz w:val="20"/>
          <w:szCs w:val="20"/>
          <w:lang w:val="tr-TR" w:eastAsia="tr-TR"/>
        </w:rPr>
        <w:t>, clf1), (</w:t>
      </w:r>
      <w:r w:rsidRPr="001C65DF">
        <w:rPr>
          <w:rFonts w:ascii="Consolas" w:eastAsia="Times New Roman" w:hAnsi="Consolas" w:cs="Courier New"/>
          <w:noProof w:val="0"/>
          <w:color w:val="4070A0"/>
          <w:sz w:val="20"/>
          <w:szCs w:val="20"/>
          <w:lang w:val="tr-TR" w:eastAsia="tr-TR"/>
        </w:rPr>
        <w:t>'knn'</w:t>
      </w:r>
      <w:r w:rsidRPr="001C65DF">
        <w:rPr>
          <w:rFonts w:ascii="Consolas" w:eastAsia="Times New Roman" w:hAnsi="Consolas" w:cs="Courier New"/>
          <w:noProof w:val="0"/>
          <w:color w:val="222222"/>
          <w:sz w:val="20"/>
          <w:szCs w:val="20"/>
          <w:lang w:val="tr-TR" w:eastAsia="tr-TR"/>
        </w:rPr>
        <w:t>, clf2), (</w:t>
      </w:r>
      <w:r w:rsidRPr="001C65DF">
        <w:rPr>
          <w:rFonts w:ascii="Consolas" w:eastAsia="Times New Roman" w:hAnsi="Consolas" w:cs="Courier New"/>
          <w:noProof w:val="0"/>
          <w:color w:val="4070A0"/>
          <w:sz w:val="20"/>
          <w:szCs w:val="20"/>
          <w:lang w:val="tr-TR" w:eastAsia="tr-TR"/>
        </w:rPr>
        <w:t>'svc'</w:t>
      </w:r>
      <w:r w:rsidRPr="001C65DF">
        <w:rPr>
          <w:rFonts w:ascii="Consolas" w:eastAsia="Times New Roman" w:hAnsi="Consolas" w:cs="Courier New"/>
          <w:noProof w:val="0"/>
          <w:color w:val="222222"/>
          <w:sz w:val="20"/>
          <w:szCs w:val="20"/>
          <w:lang w:val="tr-TR" w:eastAsia="tr-TR"/>
        </w:rPr>
        <w:t>, clf3)], voting</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4070A0"/>
          <w:sz w:val="20"/>
          <w:szCs w:val="20"/>
          <w:lang w:val="tr-TR" w:eastAsia="tr-TR"/>
        </w:rPr>
        <w:t>'soft'</w:t>
      </w:r>
      <w:r w:rsidRPr="001C65DF">
        <w:rPr>
          <w:rFonts w:ascii="Consolas" w:eastAsia="Times New Roman" w:hAnsi="Consolas" w:cs="Courier New"/>
          <w:noProof w:val="0"/>
          <w:color w:val="222222"/>
          <w:sz w:val="20"/>
          <w:szCs w:val="20"/>
          <w:lang w:val="tr-TR" w:eastAsia="tr-TR"/>
        </w:rPr>
        <w:t>, weights</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208050"/>
          <w:sz w:val="20"/>
          <w:szCs w:val="20"/>
          <w:lang w:val="tr-TR" w:eastAsia="tr-TR"/>
        </w:rPr>
        <w:t>1</w:t>
      </w:r>
      <w:r w:rsidRPr="001C65DF">
        <w:rPr>
          <w:rFonts w:ascii="Consolas" w:eastAsia="Times New Roman" w:hAnsi="Consolas" w:cs="Courier New"/>
          <w:noProof w:val="0"/>
          <w:color w:val="222222"/>
          <w:sz w:val="20"/>
          <w:szCs w:val="20"/>
          <w:lang w:val="tr-TR" w:eastAsia="tr-TR"/>
        </w:rPr>
        <w:t>,</w:t>
      </w:r>
      <w:r w:rsidRPr="001C65DF">
        <w:rPr>
          <w:rFonts w:ascii="Consolas" w:eastAsia="Times New Roman" w:hAnsi="Consolas" w:cs="Courier New"/>
          <w:noProof w:val="0"/>
          <w:color w:val="208050"/>
          <w:sz w:val="20"/>
          <w:szCs w:val="20"/>
          <w:lang w:val="tr-TR" w:eastAsia="tr-TR"/>
        </w:rPr>
        <w:t>2</w:t>
      </w:r>
      <w:r w:rsidRPr="001C65DF">
        <w:rPr>
          <w:rFonts w:ascii="Consolas" w:eastAsia="Times New Roman" w:hAnsi="Consolas" w:cs="Courier New"/>
          <w:noProof w:val="0"/>
          <w:color w:val="222222"/>
          <w:sz w:val="20"/>
          <w:szCs w:val="20"/>
          <w:lang w:val="tr-TR" w:eastAsia="tr-TR"/>
        </w:rPr>
        <w:t>])</w:t>
      </w:r>
    </w:p>
    <w:p w14:paraId="3D200DA5"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p>
    <w:p w14:paraId="11B85939"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clf1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clf1</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fit(X,y)</w:t>
      </w:r>
    </w:p>
    <w:p w14:paraId="684390DC"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clf2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clf2</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fit(X,y)</w:t>
      </w:r>
    </w:p>
    <w:p w14:paraId="031927C2"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clf3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clf3</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fit(X,y)</w:t>
      </w:r>
    </w:p>
    <w:p w14:paraId="7716FD2A" w14:textId="77777777" w:rsidR="001C65DF" w:rsidRPr="001C65DF" w:rsidRDefault="001C65DF" w:rsidP="001C65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1C65DF">
        <w:rPr>
          <w:rFonts w:ascii="Consolas" w:eastAsia="Times New Roman" w:hAnsi="Consolas" w:cs="Courier New"/>
          <w:b/>
          <w:bCs/>
          <w:noProof w:val="0"/>
          <w:color w:val="C65D09"/>
          <w:sz w:val="20"/>
          <w:szCs w:val="20"/>
          <w:lang w:val="tr-TR" w:eastAsia="tr-TR"/>
        </w:rPr>
        <w:t xml:space="preserve">&gt;&gt;&gt; </w:t>
      </w:r>
      <w:r w:rsidRPr="001C65DF">
        <w:rPr>
          <w:rFonts w:ascii="Consolas" w:eastAsia="Times New Roman" w:hAnsi="Consolas" w:cs="Courier New"/>
          <w:noProof w:val="0"/>
          <w:color w:val="222222"/>
          <w:sz w:val="20"/>
          <w:szCs w:val="20"/>
          <w:lang w:val="tr-TR" w:eastAsia="tr-TR"/>
        </w:rPr>
        <w:t xml:space="preserve">eclf </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 xml:space="preserve"> eclf</w:t>
      </w:r>
      <w:r w:rsidRPr="001C65DF">
        <w:rPr>
          <w:rFonts w:ascii="Consolas" w:eastAsia="Times New Roman" w:hAnsi="Consolas" w:cs="Courier New"/>
          <w:noProof w:val="0"/>
          <w:color w:val="666666"/>
          <w:sz w:val="20"/>
          <w:szCs w:val="20"/>
          <w:lang w:val="tr-TR" w:eastAsia="tr-TR"/>
        </w:rPr>
        <w:t>.</w:t>
      </w:r>
      <w:r w:rsidRPr="001C65DF">
        <w:rPr>
          <w:rFonts w:ascii="Consolas" w:eastAsia="Times New Roman" w:hAnsi="Consolas" w:cs="Courier New"/>
          <w:noProof w:val="0"/>
          <w:color w:val="222222"/>
          <w:sz w:val="20"/>
          <w:szCs w:val="20"/>
          <w:lang w:val="tr-TR" w:eastAsia="tr-TR"/>
        </w:rPr>
        <w:t>fit(X,y)</w:t>
      </w:r>
    </w:p>
    <w:p w14:paraId="47FB1D3C" w14:textId="60B36F88" w:rsidR="001C65DF" w:rsidRPr="001C65DF" w:rsidRDefault="001C65DF" w:rsidP="001C65DF">
      <w:pPr>
        <w:shd w:val="clear" w:color="auto" w:fill="FFFFFF"/>
        <w:spacing w:after="120" w:line="240" w:lineRule="auto"/>
        <w:jc w:val="center"/>
        <w:rPr>
          <w:rFonts w:ascii="Helvetica" w:eastAsia="Times New Roman" w:hAnsi="Helvetica" w:cs="Helvetica"/>
          <w:noProof w:val="0"/>
          <w:color w:val="1D1F22"/>
          <w:lang w:val="tr-TR" w:eastAsia="tr-TR"/>
        </w:rPr>
      </w:pPr>
      <w:r w:rsidRPr="001C65DF">
        <w:rPr>
          <w:rFonts w:ascii="Helvetica" w:eastAsia="Times New Roman" w:hAnsi="Helvetica" w:cs="Helvetica"/>
          <w:color w:val="2878A2"/>
          <w:lang w:val="tr-TR" w:eastAsia="tr-TR"/>
        </w:rPr>
        <w:lastRenderedPageBreak/>
        <w:drawing>
          <wp:inline distT="0" distB="0" distL="0" distR="0" wp14:anchorId="3625762E" wp14:editId="3E04FEE5">
            <wp:extent cx="9525000" cy="7620000"/>
            <wp:effectExtent l="0" t="0" r="0" b="0"/>
            <wp:docPr id="1" name="Resim 1" descr="../_images/sphx_glr_plot_voting_decision_regions_0011.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_images/sphx_glr_plot_voting_decision_regions_0011.pn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525000" cy="7620000"/>
                    </a:xfrm>
                    <a:prstGeom prst="rect">
                      <a:avLst/>
                    </a:prstGeom>
                    <a:noFill/>
                    <a:ln>
                      <a:noFill/>
                    </a:ln>
                  </pic:spPr>
                </pic:pic>
              </a:graphicData>
            </a:graphic>
          </wp:inline>
        </w:drawing>
      </w:r>
    </w:p>
    <w:p w14:paraId="0A47C6BB"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54A"/>
    <w:multiLevelType w:val="multilevel"/>
    <w:tmpl w:val="B9C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6949"/>
    <w:multiLevelType w:val="multilevel"/>
    <w:tmpl w:val="C5D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8722D"/>
    <w:multiLevelType w:val="multilevel"/>
    <w:tmpl w:val="10A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C6AFE"/>
    <w:multiLevelType w:val="multilevel"/>
    <w:tmpl w:val="AA0C204A"/>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5EC254A"/>
    <w:multiLevelType w:val="multilevel"/>
    <w:tmpl w:val="9D1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1233F"/>
    <w:multiLevelType w:val="multilevel"/>
    <w:tmpl w:val="B6A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44D4"/>
    <w:multiLevelType w:val="multilevel"/>
    <w:tmpl w:val="82C673AA"/>
    <w:lvl w:ilvl="0">
      <w:start w:val="20"/>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07269DC"/>
    <w:multiLevelType w:val="multilevel"/>
    <w:tmpl w:val="DDA80822"/>
    <w:lvl w:ilvl="0">
      <w:start w:val="1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13E7E78"/>
    <w:multiLevelType w:val="multilevel"/>
    <w:tmpl w:val="3370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638E2"/>
    <w:multiLevelType w:val="multilevel"/>
    <w:tmpl w:val="E86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E4AD3"/>
    <w:multiLevelType w:val="multilevel"/>
    <w:tmpl w:val="A5F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F3855"/>
    <w:multiLevelType w:val="multilevel"/>
    <w:tmpl w:val="9F9C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118AF"/>
    <w:multiLevelType w:val="multilevel"/>
    <w:tmpl w:val="6328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135D3"/>
    <w:multiLevelType w:val="multilevel"/>
    <w:tmpl w:val="3C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B5023"/>
    <w:multiLevelType w:val="multilevel"/>
    <w:tmpl w:val="47A6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C6498"/>
    <w:multiLevelType w:val="multilevel"/>
    <w:tmpl w:val="B03C6154"/>
    <w:lvl w:ilvl="0">
      <w:start w:val="8"/>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85E0C03"/>
    <w:multiLevelType w:val="multilevel"/>
    <w:tmpl w:val="DDA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C6218"/>
    <w:multiLevelType w:val="multilevel"/>
    <w:tmpl w:val="F0D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F66FC"/>
    <w:multiLevelType w:val="multilevel"/>
    <w:tmpl w:val="55A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514DD"/>
    <w:multiLevelType w:val="multilevel"/>
    <w:tmpl w:val="4E8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3260C"/>
    <w:multiLevelType w:val="multilevel"/>
    <w:tmpl w:val="BF2EDB28"/>
    <w:lvl w:ilvl="0">
      <w:start w:val="1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668E1F1D"/>
    <w:multiLevelType w:val="multilevel"/>
    <w:tmpl w:val="94D67B54"/>
    <w:lvl w:ilvl="0">
      <w:start w:val="10"/>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6BDF1E25"/>
    <w:multiLevelType w:val="multilevel"/>
    <w:tmpl w:val="47D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57F98"/>
    <w:multiLevelType w:val="multilevel"/>
    <w:tmpl w:val="99C2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22"/>
  </w:num>
  <w:num w:numId="4">
    <w:abstractNumId w:val="14"/>
  </w:num>
  <w:num w:numId="5">
    <w:abstractNumId w:val="7"/>
  </w:num>
  <w:num w:numId="6">
    <w:abstractNumId w:val="20"/>
  </w:num>
  <w:num w:numId="7">
    <w:abstractNumId w:val="18"/>
  </w:num>
  <w:num w:numId="8">
    <w:abstractNumId w:val="9"/>
  </w:num>
  <w:num w:numId="9">
    <w:abstractNumId w:val="11"/>
  </w:num>
  <w:num w:numId="10">
    <w:abstractNumId w:val="23"/>
  </w:num>
  <w:num w:numId="11">
    <w:abstractNumId w:val="5"/>
  </w:num>
  <w:num w:numId="12">
    <w:abstractNumId w:val="15"/>
  </w:num>
  <w:num w:numId="13">
    <w:abstractNumId w:val="2"/>
  </w:num>
  <w:num w:numId="14">
    <w:abstractNumId w:val="19"/>
  </w:num>
  <w:num w:numId="15">
    <w:abstractNumId w:val="1"/>
  </w:num>
  <w:num w:numId="16">
    <w:abstractNumId w:val="8"/>
  </w:num>
  <w:num w:numId="17">
    <w:abstractNumId w:val="12"/>
  </w:num>
  <w:num w:numId="18">
    <w:abstractNumId w:val="0"/>
  </w:num>
  <w:num w:numId="19">
    <w:abstractNumId w:val="10"/>
  </w:num>
  <w:num w:numId="20">
    <w:abstractNumId w:val="21"/>
  </w:num>
  <w:num w:numId="21">
    <w:abstractNumId w:val="6"/>
  </w:num>
  <w:num w:numId="22">
    <w:abstractNumId w:val="3"/>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8C"/>
    <w:rsid w:val="001C65DF"/>
    <w:rsid w:val="00946B68"/>
    <w:rsid w:val="009E4C8C"/>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90EE5-BC80-4F6D-A115-80062832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1C65D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1C65DF"/>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1C65D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paragraph" w:styleId="Balk4">
    <w:name w:val="heading 4"/>
    <w:basedOn w:val="Normal"/>
    <w:link w:val="Balk4Char"/>
    <w:uiPriority w:val="9"/>
    <w:qFormat/>
    <w:rsid w:val="001C65D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65D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C65D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C65DF"/>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C65DF"/>
    <w:rPr>
      <w:rFonts w:ascii="Times New Roman" w:eastAsia="Times New Roman" w:hAnsi="Times New Roman" w:cs="Times New Roman"/>
      <w:b/>
      <w:bCs/>
      <w:sz w:val="24"/>
      <w:szCs w:val="24"/>
      <w:lang w:eastAsia="tr-TR"/>
    </w:rPr>
  </w:style>
  <w:style w:type="paragraph" w:customStyle="1" w:styleId="msonormal0">
    <w:name w:val="msonormal"/>
    <w:basedOn w:val="Normal"/>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semiHidden/>
    <w:unhideWhenUsed/>
    <w:rsid w:val="001C65DF"/>
    <w:rPr>
      <w:color w:val="0000FF"/>
      <w:u w:val="single"/>
    </w:rPr>
  </w:style>
  <w:style w:type="character" w:styleId="zlenenKpr">
    <w:name w:val="FollowedHyperlink"/>
    <w:basedOn w:val="VarsaylanParagrafYazTipi"/>
    <w:uiPriority w:val="99"/>
    <w:semiHidden/>
    <w:unhideWhenUsed/>
    <w:rsid w:val="001C65DF"/>
    <w:rPr>
      <w:color w:val="800080"/>
      <w:u w:val="single"/>
    </w:rPr>
  </w:style>
  <w:style w:type="paragraph" w:styleId="NormalWeb">
    <w:name w:val="Normal (Web)"/>
    <w:basedOn w:val="Normal"/>
    <w:uiPriority w:val="99"/>
    <w:semiHidden/>
    <w:unhideWhenUsed/>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1C65DF"/>
    <w:rPr>
      <w:b/>
      <w:bCs/>
    </w:rPr>
  </w:style>
  <w:style w:type="paragraph" w:customStyle="1" w:styleId="first">
    <w:name w:val="first"/>
    <w:basedOn w:val="Normal"/>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td">
    <w:name w:val="std"/>
    <w:basedOn w:val="VarsaylanParagrafYazTipi"/>
    <w:rsid w:val="001C65DF"/>
  </w:style>
  <w:style w:type="character" w:styleId="HTMLKodu">
    <w:name w:val="HTML Code"/>
    <w:basedOn w:val="VarsaylanParagrafYazTipi"/>
    <w:uiPriority w:val="99"/>
    <w:semiHidden/>
    <w:unhideWhenUsed/>
    <w:rsid w:val="001C65DF"/>
    <w:rPr>
      <w:rFonts w:ascii="Courier New" w:eastAsia="Times New Roman" w:hAnsi="Courier New" w:cs="Courier New"/>
      <w:sz w:val="20"/>
      <w:szCs w:val="20"/>
    </w:rPr>
  </w:style>
  <w:style w:type="character" w:customStyle="1" w:styleId="pre">
    <w:name w:val="pre"/>
    <w:basedOn w:val="VarsaylanParagrafYazTipi"/>
    <w:rsid w:val="001C65DF"/>
  </w:style>
  <w:style w:type="character" w:customStyle="1" w:styleId="copybutton">
    <w:name w:val="copybutton"/>
    <w:basedOn w:val="VarsaylanParagrafYazTipi"/>
    <w:rsid w:val="001C65DF"/>
  </w:style>
  <w:style w:type="paragraph" w:styleId="HTMLncedenBiimlendirilmi">
    <w:name w:val="HTML Preformatted"/>
    <w:basedOn w:val="Normal"/>
    <w:link w:val="HTMLncedenBiimlendirilmiChar"/>
    <w:uiPriority w:val="99"/>
    <w:semiHidden/>
    <w:unhideWhenUsed/>
    <w:rsid w:val="001C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C65DF"/>
    <w:rPr>
      <w:rFonts w:ascii="Courier New" w:eastAsia="Times New Roman" w:hAnsi="Courier New" w:cs="Courier New"/>
      <w:sz w:val="20"/>
      <w:szCs w:val="20"/>
      <w:lang w:eastAsia="tr-TR"/>
    </w:rPr>
  </w:style>
  <w:style w:type="character" w:customStyle="1" w:styleId="gp">
    <w:name w:val="gp"/>
    <w:basedOn w:val="VarsaylanParagrafYazTipi"/>
    <w:rsid w:val="001C65DF"/>
  </w:style>
  <w:style w:type="character" w:customStyle="1" w:styleId="kn">
    <w:name w:val="kn"/>
    <w:basedOn w:val="VarsaylanParagrafYazTipi"/>
    <w:rsid w:val="001C65DF"/>
  </w:style>
  <w:style w:type="character" w:customStyle="1" w:styleId="nn">
    <w:name w:val="nn"/>
    <w:basedOn w:val="VarsaylanParagrafYazTipi"/>
    <w:rsid w:val="001C65DF"/>
  </w:style>
  <w:style w:type="character" w:customStyle="1" w:styleId="k">
    <w:name w:val="k"/>
    <w:basedOn w:val="VarsaylanParagrafYazTipi"/>
    <w:rsid w:val="001C65DF"/>
  </w:style>
  <w:style w:type="character" w:customStyle="1" w:styleId="n">
    <w:name w:val="n"/>
    <w:basedOn w:val="VarsaylanParagrafYazTipi"/>
    <w:rsid w:val="001C65DF"/>
  </w:style>
  <w:style w:type="character" w:customStyle="1" w:styleId="o">
    <w:name w:val="o"/>
    <w:basedOn w:val="VarsaylanParagrafYazTipi"/>
    <w:rsid w:val="001C65DF"/>
  </w:style>
  <w:style w:type="character" w:customStyle="1" w:styleId="p">
    <w:name w:val="p"/>
    <w:basedOn w:val="VarsaylanParagrafYazTipi"/>
    <w:rsid w:val="001C65DF"/>
  </w:style>
  <w:style w:type="character" w:customStyle="1" w:styleId="mf">
    <w:name w:val="mf"/>
    <w:basedOn w:val="VarsaylanParagrafYazTipi"/>
    <w:rsid w:val="001C65DF"/>
  </w:style>
  <w:style w:type="paragraph" w:customStyle="1" w:styleId="topic-title">
    <w:name w:val="topic-title"/>
    <w:basedOn w:val="Normal"/>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mi">
    <w:name w:val="mi"/>
    <w:basedOn w:val="VarsaylanParagrafYazTipi"/>
    <w:rsid w:val="001C65DF"/>
  </w:style>
  <w:style w:type="character" w:customStyle="1" w:styleId="kc">
    <w:name w:val="kc"/>
    <w:basedOn w:val="VarsaylanParagrafYazTipi"/>
    <w:rsid w:val="001C65DF"/>
  </w:style>
  <w:style w:type="character" w:customStyle="1" w:styleId="go">
    <w:name w:val="go"/>
    <w:basedOn w:val="VarsaylanParagrafYazTipi"/>
    <w:rsid w:val="001C65DF"/>
  </w:style>
  <w:style w:type="paragraph" w:customStyle="1" w:styleId="last">
    <w:name w:val="last"/>
    <w:basedOn w:val="Normal"/>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1">
    <w:name w:val="s1"/>
    <w:basedOn w:val="VarsaylanParagrafYazTipi"/>
    <w:rsid w:val="001C65DF"/>
  </w:style>
  <w:style w:type="character" w:customStyle="1" w:styleId="c1">
    <w:name w:val="c1"/>
    <w:basedOn w:val="VarsaylanParagrafYazTipi"/>
    <w:rsid w:val="001C65DF"/>
  </w:style>
  <w:style w:type="character" w:styleId="Vurgu">
    <w:name w:val="Emphasis"/>
    <w:basedOn w:val="VarsaylanParagrafYazTipi"/>
    <w:uiPriority w:val="20"/>
    <w:qFormat/>
    <w:rsid w:val="001C65DF"/>
    <w:rPr>
      <w:i/>
      <w:iCs/>
    </w:rPr>
  </w:style>
  <w:style w:type="paragraph" w:customStyle="1" w:styleId="rubric">
    <w:name w:val="rubric"/>
    <w:basedOn w:val="Normal"/>
    <w:rsid w:val="001C65DF"/>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Cite">
    <w:name w:val="HTML Cite"/>
    <w:basedOn w:val="VarsaylanParagrafYazTipi"/>
    <w:uiPriority w:val="99"/>
    <w:semiHidden/>
    <w:unhideWhenUsed/>
    <w:rsid w:val="001C65DF"/>
    <w:rPr>
      <w:i/>
      <w:iCs/>
    </w:rPr>
  </w:style>
  <w:style w:type="character" w:customStyle="1" w:styleId="ow">
    <w:name w:val="ow"/>
    <w:basedOn w:val="VarsaylanParagrafYazTipi"/>
    <w:rsid w:val="001C65DF"/>
  </w:style>
  <w:style w:type="character" w:customStyle="1" w:styleId="nb">
    <w:name w:val="nb"/>
    <w:basedOn w:val="VarsaylanParagrafYazTipi"/>
    <w:rsid w:val="001C65DF"/>
  </w:style>
  <w:style w:type="character" w:customStyle="1" w:styleId="s2">
    <w:name w:val="s2"/>
    <w:basedOn w:val="VarsaylanParagrafYazTipi"/>
    <w:rsid w:val="001C65DF"/>
  </w:style>
  <w:style w:type="character" w:customStyle="1" w:styleId="si">
    <w:name w:val="si"/>
    <w:basedOn w:val="VarsaylanParagrafYazTipi"/>
    <w:rsid w:val="001C6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77762">
      <w:bodyDiv w:val="1"/>
      <w:marLeft w:val="0"/>
      <w:marRight w:val="0"/>
      <w:marTop w:val="0"/>
      <w:marBottom w:val="0"/>
      <w:divBdr>
        <w:top w:val="none" w:sz="0" w:space="0" w:color="auto"/>
        <w:left w:val="none" w:sz="0" w:space="0" w:color="auto"/>
        <w:bottom w:val="none" w:sz="0" w:space="0" w:color="auto"/>
        <w:right w:val="none" w:sz="0" w:space="0" w:color="auto"/>
      </w:divBdr>
      <w:divsChild>
        <w:div w:id="49497380">
          <w:marLeft w:val="0"/>
          <w:marRight w:val="0"/>
          <w:marTop w:val="0"/>
          <w:marBottom w:val="0"/>
          <w:divBdr>
            <w:top w:val="none" w:sz="0" w:space="0" w:color="auto"/>
            <w:left w:val="none" w:sz="0" w:space="0" w:color="auto"/>
            <w:bottom w:val="none" w:sz="0" w:space="0" w:color="auto"/>
            <w:right w:val="none" w:sz="0" w:space="0" w:color="auto"/>
          </w:divBdr>
          <w:divsChild>
            <w:div w:id="1756323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1884855">
                  <w:marLeft w:val="0"/>
                  <w:marRight w:val="0"/>
                  <w:marTop w:val="0"/>
                  <w:marBottom w:val="0"/>
                  <w:divBdr>
                    <w:top w:val="none" w:sz="0" w:space="0" w:color="auto"/>
                    <w:left w:val="none" w:sz="0" w:space="0" w:color="auto"/>
                    <w:bottom w:val="none" w:sz="0" w:space="0" w:color="auto"/>
                    <w:right w:val="none" w:sz="0" w:space="0" w:color="auto"/>
                  </w:divBdr>
                </w:div>
              </w:divsChild>
            </w:div>
            <w:div w:id="1262448841">
              <w:marLeft w:val="0"/>
              <w:marRight w:val="0"/>
              <w:marTop w:val="0"/>
              <w:marBottom w:val="0"/>
              <w:divBdr>
                <w:top w:val="none" w:sz="0" w:space="0" w:color="auto"/>
                <w:left w:val="none" w:sz="0" w:space="0" w:color="auto"/>
                <w:bottom w:val="none" w:sz="0" w:space="0" w:color="auto"/>
                <w:right w:val="none" w:sz="0" w:space="0" w:color="auto"/>
              </w:divBdr>
              <w:divsChild>
                <w:div w:id="1971327623">
                  <w:marLeft w:val="0"/>
                  <w:marRight w:val="0"/>
                  <w:marTop w:val="0"/>
                  <w:marBottom w:val="0"/>
                  <w:divBdr>
                    <w:top w:val="none" w:sz="0" w:space="0" w:color="auto"/>
                    <w:left w:val="none" w:sz="0" w:space="0" w:color="auto"/>
                    <w:bottom w:val="none" w:sz="0" w:space="0" w:color="auto"/>
                    <w:right w:val="none" w:sz="0" w:space="0" w:color="auto"/>
                  </w:divBdr>
                </w:div>
              </w:divsChild>
            </w:div>
            <w:div w:id="1437366082">
              <w:marLeft w:val="0"/>
              <w:marRight w:val="0"/>
              <w:marTop w:val="150"/>
              <w:marBottom w:val="150"/>
              <w:divBdr>
                <w:top w:val="single" w:sz="6" w:space="5" w:color="CCCCCC"/>
                <w:left w:val="single" w:sz="6" w:space="5" w:color="CCCCCC"/>
                <w:bottom w:val="single" w:sz="6" w:space="0" w:color="CCCCCC"/>
                <w:right w:val="single" w:sz="6" w:space="5" w:color="CCCCCC"/>
              </w:divBdr>
            </w:div>
            <w:div w:id="31785464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483346803">
          <w:marLeft w:val="0"/>
          <w:marRight w:val="0"/>
          <w:marTop w:val="0"/>
          <w:marBottom w:val="0"/>
          <w:divBdr>
            <w:top w:val="none" w:sz="0" w:space="0" w:color="auto"/>
            <w:left w:val="none" w:sz="0" w:space="0" w:color="auto"/>
            <w:bottom w:val="none" w:sz="0" w:space="0" w:color="auto"/>
            <w:right w:val="none" w:sz="0" w:space="0" w:color="auto"/>
          </w:divBdr>
          <w:divsChild>
            <w:div w:id="1900632300">
              <w:marLeft w:val="0"/>
              <w:marRight w:val="0"/>
              <w:marTop w:val="0"/>
              <w:marBottom w:val="0"/>
              <w:divBdr>
                <w:top w:val="none" w:sz="0" w:space="0" w:color="auto"/>
                <w:left w:val="none" w:sz="0" w:space="0" w:color="auto"/>
                <w:bottom w:val="none" w:sz="0" w:space="0" w:color="auto"/>
                <w:right w:val="none" w:sz="0" w:space="0" w:color="auto"/>
              </w:divBdr>
              <w:divsChild>
                <w:div w:id="254442651">
                  <w:marLeft w:val="0"/>
                  <w:marRight w:val="0"/>
                  <w:marTop w:val="0"/>
                  <w:marBottom w:val="0"/>
                  <w:divBdr>
                    <w:top w:val="none" w:sz="0" w:space="0" w:color="auto"/>
                    <w:left w:val="none" w:sz="0" w:space="0" w:color="auto"/>
                    <w:bottom w:val="none" w:sz="0" w:space="0" w:color="auto"/>
                    <w:right w:val="none" w:sz="0" w:space="0" w:color="auto"/>
                  </w:divBdr>
                </w:div>
              </w:divsChild>
            </w:div>
            <w:div w:id="1786000133">
              <w:marLeft w:val="0"/>
              <w:marRight w:val="0"/>
              <w:marTop w:val="0"/>
              <w:marBottom w:val="0"/>
              <w:divBdr>
                <w:top w:val="none" w:sz="0" w:space="0" w:color="auto"/>
                <w:left w:val="none" w:sz="0" w:space="0" w:color="auto"/>
                <w:bottom w:val="none" w:sz="0" w:space="0" w:color="auto"/>
                <w:right w:val="none" w:sz="0" w:space="0" w:color="auto"/>
              </w:divBdr>
            </w:div>
            <w:div w:id="1248926427">
              <w:marLeft w:val="0"/>
              <w:marRight w:val="0"/>
              <w:marTop w:val="0"/>
              <w:marBottom w:val="0"/>
              <w:divBdr>
                <w:top w:val="none" w:sz="0" w:space="0" w:color="auto"/>
                <w:left w:val="none" w:sz="0" w:space="0" w:color="auto"/>
                <w:bottom w:val="none" w:sz="0" w:space="0" w:color="auto"/>
                <w:right w:val="none" w:sz="0" w:space="0" w:color="auto"/>
              </w:divBdr>
              <w:divsChild>
                <w:div w:id="181012870">
                  <w:marLeft w:val="0"/>
                  <w:marRight w:val="0"/>
                  <w:marTop w:val="0"/>
                  <w:marBottom w:val="0"/>
                  <w:divBdr>
                    <w:top w:val="none" w:sz="0" w:space="0" w:color="auto"/>
                    <w:left w:val="none" w:sz="0" w:space="0" w:color="auto"/>
                    <w:bottom w:val="none" w:sz="0" w:space="0" w:color="auto"/>
                    <w:right w:val="none" w:sz="0" w:space="0" w:color="auto"/>
                  </w:divBdr>
                  <w:divsChild>
                    <w:div w:id="1718778111">
                      <w:marLeft w:val="0"/>
                      <w:marRight w:val="0"/>
                      <w:marTop w:val="0"/>
                      <w:marBottom w:val="0"/>
                      <w:divBdr>
                        <w:top w:val="none" w:sz="0" w:space="0" w:color="auto"/>
                        <w:left w:val="none" w:sz="0" w:space="0" w:color="auto"/>
                        <w:bottom w:val="none" w:sz="0" w:space="0" w:color="auto"/>
                        <w:right w:val="none" w:sz="0" w:space="0" w:color="auto"/>
                      </w:divBdr>
                    </w:div>
                  </w:divsChild>
                </w:div>
                <w:div w:id="1771660434">
                  <w:marLeft w:val="0"/>
                  <w:marRight w:val="0"/>
                  <w:marTop w:val="120"/>
                  <w:marBottom w:val="120"/>
                  <w:divBdr>
                    <w:top w:val="none" w:sz="0" w:space="0" w:color="auto"/>
                    <w:left w:val="none" w:sz="0" w:space="0" w:color="auto"/>
                    <w:bottom w:val="none" w:sz="0" w:space="0" w:color="auto"/>
                    <w:right w:val="none" w:sz="0" w:space="0" w:color="auto"/>
                  </w:divBdr>
                </w:div>
              </w:divsChild>
            </w:div>
            <w:div w:id="1425765980">
              <w:marLeft w:val="0"/>
              <w:marRight w:val="0"/>
              <w:marTop w:val="0"/>
              <w:marBottom w:val="0"/>
              <w:divBdr>
                <w:top w:val="none" w:sz="0" w:space="0" w:color="auto"/>
                <w:left w:val="none" w:sz="0" w:space="0" w:color="auto"/>
                <w:bottom w:val="none" w:sz="0" w:space="0" w:color="auto"/>
                <w:right w:val="none" w:sz="0" w:space="0" w:color="auto"/>
              </w:divBdr>
              <w:divsChild>
                <w:div w:id="137719821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681510895">
              <w:marLeft w:val="0"/>
              <w:marRight w:val="0"/>
              <w:marTop w:val="0"/>
              <w:marBottom w:val="0"/>
              <w:divBdr>
                <w:top w:val="none" w:sz="0" w:space="0" w:color="auto"/>
                <w:left w:val="none" w:sz="0" w:space="0" w:color="auto"/>
                <w:bottom w:val="none" w:sz="0" w:space="0" w:color="auto"/>
                <w:right w:val="none" w:sz="0" w:space="0" w:color="auto"/>
              </w:divBdr>
              <w:divsChild>
                <w:div w:id="126432701">
                  <w:marLeft w:val="0"/>
                  <w:marRight w:val="0"/>
                  <w:marTop w:val="150"/>
                  <w:marBottom w:val="150"/>
                  <w:divBdr>
                    <w:top w:val="single" w:sz="6" w:space="5" w:color="CCCCCC"/>
                    <w:left w:val="single" w:sz="6" w:space="5" w:color="CCCCCC"/>
                    <w:bottom w:val="single" w:sz="6" w:space="0" w:color="CCCCCC"/>
                    <w:right w:val="single" w:sz="6" w:space="5" w:color="CCCCCC"/>
                  </w:divBdr>
                </w:div>
                <w:div w:id="513304871">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286395187">
              <w:marLeft w:val="0"/>
              <w:marRight w:val="0"/>
              <w:marTop w:val="0"/>
              <w:marBottom w:val="0"/>
              <w:divBdr>
                <w:top w:val="none" w:sz="0" w:space="0" w:color="auto"/>
                <w:left w:val="none" w:sz="0" w:space="0" w:color="auto"/>
                <w:bottom w:val="none" w:sz="0" w:space="0" w:color="auto"/>
                <w:right w:val="none" w:sz="0" w:space="0" w:color="auto"/>
              </w:divBdr>
              <w:divsChild>
                <w:div w:id="2002850114">
                  <w:marLeft w:val="0"/>
                  <w:marRight w:val="0"/>
                  <w:marTop w:val="120"/>
                  <w:marBottom w:val="120"/>
                  <w:divBdr>
                    <w:top w:val="none" w:sz="0" w:space="0" w:color="auto"/>
                    <w:left w:val="none" w:sz="0" w:space="0" w:color="auto"/>
                    <w:bottom w:val="none" w:sz="0" w:space="0" w:color="auto"/>
                    <w:right w:val="none" w:sz="0" w:space="0" w:color="auto"/>
                  </w:divBdr>
                </w:div>
                <w:div w:id="90953414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599875014">
              <w:marLeft w:val="0"/>
              <w:marRight w:val="0"/>
              <w:marTop w:val="0"/>
              <w:marBottom w:val="0"/>
              <w:divBdr>
                <w:top w:val="none" w:sz="0" w:space="0" w:color="auto"/>
                <w:left w:val="none" w:sz="0" w:space="0" w:color="auto"/>
                <w:bottom w:val="none" w:sz="0" w:space="0" w:color="auto"/>
                <w:right w:val="none" w:sz="0" w:space="0" w:color="auto"/>
              </w:divBdr>
              <w:divsChild>
                <w:div w:id="599070178">
                  <w:marLeft w:val="0"/>
                  <w:marRight w:val="0"/>
                  <w:marTop w:val="150"/>
                  <w:marBottom w:val="150"/>
                  <w:divBdr>
                    <w:top w:val="single" w:sz="6" w:space="5" w:color="CCCCCC"/>
                    <w:left w:val="single" w:sz="6" w:space="5" w:color="CCCCCC"/>
                    <w:bottom w:val="single" w:sz="6" w:space="0" w:color="CCCCCC"/>
                    <w:right w:val="single" w:sz="6" w:space="5" w:color="CCCCCC"/>
                  </w:divBdr>
                </w:div>
                <w:div w:id="134489733">
                  <w:marLeft w:val="0"/>
                  <w:marRight w:val="0"/>
                  <w:marTop w:val="150"/>
                  <w:marBottom w:val="150"/>
                  <w:divBdr>
                    <w:top w:val="single" w:sz="6" w:space="5" w:color="FBEED5"/>
                    <w:left w:val="single" w:sz="6" w:space="5" w:color="FBEED5"/>
                    <w:bottom w:val="single" w:sz="6" w:space="5" w:color="FBEED5"/>
                    <w:right w:val="single" w:sz="6" w:space="5" w:color="FBEED5"/>
                  </w:divBdr>
                </w:div>
              </w:divsChild>
            </w:div>
          </w:divsChild>
        </w:div>
        <w:div w:id="592398251">
          <w:marLeft w:val="0"/>
          <w:marRight w:val="0"/>
          <w:marTop w:val="0"/>
          <w:marBottom w:val="0"/>
          <w:divBdr>
            <w:top w:val="none" w:sz="0" w:space="0" w:color="auto"/>
            <w:left w:val="none" w:sz="0" w:space="0" w:color="auto"/>
            <w:bottom w:val="none" w:sz="0" w:space="0" w:color="auto"/>
            <w:right w:val="none" w:sz="0" w:space="0" w:color="auto"/>
          </w:divBdr>
          <w:divsChild>
            <w:div w:id="816805138">
              <w:marLeft w:val="0"/>
              <w:marRight w:val="0"/>
              <w:marTop w:val="120"/>
              <w:marBottom w:val="120"/>
              <w:divBdr>
                <w:top w:val="none" w:sz="0" w:space="0" w:color="auto"/>
                <w:left w:val="none" w:sz="0" w:space="0" w:color="auto"/>
                <w:bottom w:val="none" w:sz="0" w:space="0" w:color="auto"/>
                <w:right w:val="none" w:sz="0" w:space="0" w:color="auto"/>
              </w:divBdr>
            </w:div>
            <w:div w:id="1084034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612839">
                  <w:marLeft w:val="0"/>
                  <w:marRight w:val="0"/>
                  <w:marTop w:val="0"/>
                  <w:marBottom w:val="0"/>
                  <w:divBdr>
                    <w:top w:val="none" w:sz="0" w:space="0" w:color="auto"/>
                    <w:left w:val="none" w:sz="0" w:space="0" w:color="auto"/>
                    <w:bottom w:val="none" w:sz="0" w:space="0" w:color="auto"/>
                    <w:right w:val="none" w:sz="0" w:space="0" w:color="auto"/>
                  </w:divBdr>
                </w:div>
              </w:divsChild>
            </w:div>
            <w:div w:id="1061294332">
              <w:marLeft w:val="0"/>
              <w:marRight w:val="0"/>
              <w:marTop w:val="0"/>
              <w:marBottom w:val="0"/>
              <w:divBdr>
                <w:top w:val="none" w:sz="0" w:space="0" w:color="auto"/>
                <w:left w:val="none" w:sz="0" w:space="0" w:color="auto"/>
                <w:bottom w:val="none" w:sz="0" w:space="0" w:color="auto"/>
                <w:right w:val="none" w:sz="0" w:space="0" w:color="auto"/>
              </w:divBdr>
              <w:divsChild>
                <w:div w:id="658269035">
                  <w:marLeft w:val="0"/>
                  <w:marRight w:val="0"/>
                  <w:marTop w:val="0"/>
                  <w:marBottom w:val="0"/>
                  <w:divBdr>
                    <w:top w:val="none" w:sz="0" w:space="0" w:color="auto"/>
                    <w:left w:val="none" w:sz="0" w:space="0" w:color="auto"/>
                    <w:bottom w:val="none" w:sz="0" w:space="0" w:color="auto"/>
                    <w:right w:val="none" w:sz="0" w:space="0" w:color="auto"/>
                  </w:divBdr>
                  <w:divsChild>
                    <w:div w:id="2128114163">
                      <w:marLeft w:val="0"/>
                      <w:marRight w:val="0"/>
                      <w:marTop w:val="0"/>
                      <w:marBottom w:val="0"/>
                      <w:divBdr>
                        <w:top w:val="none" w:sz="0" w:space="0" w:color="auto"/>
                        <w:left w:val="none" w:sz="0" w:space="0" w:color="auto"/>
                        <w:bottom w:val="none" w:sz="0" w:space="0" w:color="auto"/>
                        <w:right w:val="none" w:sz="0" w:space="0" w:color="auto"/>
                      </w:divBdr>
                    </w:div>
                  </w:divsChild>
                </w:div>
                <w:div w:id="1403066096">
                  <w:marLeft w:val="0"/>
                  <w:marRight w:val="0"/>
                  <w:marTop w:val="150"/>
                  <w:marBottom w:val="150"/>
                  <w:divBdr>
                    <w:top w:val="single" w:sz="6" w:space="5" w:color="CCCCCC"/>
                    <w:left w:val="single" w:sz="6" w:space="5" w:color="CCCCCC"/>
                    <w:bottom w:val="single" w:sz="6" w:space="0" w:color="CCCCCC"/>
                    <w:right w:val="single" w:sz="6" w:space="5" w:color="CCCCCC"/>
                  </w:divBdr>
                </w:div>
                <w:div w:id="183043932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1663772822">
          <w:marLeft w:val="0"/>
          <w:marRight w:val="0"/>
          <w:marTop w:val="0"/>
          <w:marBottom w:val="0"/>
          <w:divBdr>
            <w:top w:val="none" w:sz="0" w:space="0" w:color="auto"/>
            <w:left w:val="none" w:sz="0" w:space="0" w:color="auto"/>
            <w:bottom w:val="none" w:sz="0" w:space="0" w:color="auto"/>
            <w:right w:val="none" w:sz="0" w:space="0" w:color="auto"/>
          </w:divBdr>
          <w:divsChild>
            <w:div w:id="1910335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981213">
                  <w:marLeft w:val="0"/>
                  <w:marRight w:val="0"/>
                  <w:marTop w:val="0"/>
                  <w:marBottom w:val="0"/>
                  <w:divBdr>
                    <w:top w:val="none" w:sz="0" w:space="0" w:color="auto"/>
                    <w:left w:val="none" w:sz="0" w:space="0" w:color="auto"/>
                    <w:bottom w:val="none" w:sz="0" w:space="0" w:color="auto"/>
                    <w:right w:val="none" w:sz="0" w:space="0" w:color="auto"/>
                  </w:divBdr>
                </w:div>
              </w:divsChild>
            </w:div>
            <w:div w:id="1531263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138837">
                  <w:marLeft w:val="0"/>
                  <w:marRight w:val="0"/>
                  <w:marTop w:val="0"/>
                  <w:marBottom w:val="0"/>
                  <w:divBdr>
                    <w:top w:val="none" w:sz="0" w:space="0" w:color="auto"/>
                    <w:left w:val="none" w:sz="0" w:space="0" w:color="auto"/>
                    <w:bottom w:val="none" w:sz="0" w:space="0" w:color="auto"/>
                    <w:right w:val="none" w:sz="0" w:space="0" w:color="auto"/>
                  </w:divBdr>
                </w:div>
              </w:divsChild>
            </w:div>
            <w:div w:id="1086415775">
              <w:marLeft w:val="0"/>
              <w:marRight w:val="0"/>
              <w:marTop w:val="0"/>
              <w:marBottom w:val="0"/>
              <w:divBdr>
                <w:top w:val="none" w:sz="0" w:space="0" w:color="auto"/>
                <w:left w:val="none" w:sz="0" w:space="0" w:color="auto"/>
                <w:bottom w:val="none" w:sz="0" w:space="0" w:color="auto"/>
                <w:right w:val="none" w:sz="0" w:space="0" w:color="auto"/>
              </w:divBdr>
              <w:divsChild>
                <w:div w:id="850221980">
                  <w:marLeft w:val="0"/>
                  <w:marRight w:val="0"/>
                  <w:marTop w:val="0"/>
                  <w:marBottom w:val="0"/>
                  <w:divBdr>
                    <w:top w:val="none" w:sz="0" w:space="0" w:color="auto"/>
                    <w:left w:val="none" w:sz="0" w:space="0" w:color="auto"/>
                    <w:bottom w:val="none" w:sz="0" w:space="0" w:color="auto"/>
                    <w:right w:val="none" w:sz="0" w:space="0" w:color="auto"/>
                  </w:divBdr>
                  <w:divsChild>
                    <w:div w:id="1611352257">
                      <w:marLeft w:val="0"/>
                      <w:marRight w:val="0"/>
                      <w:marTop w:val="0"/>
                      <w:marBottom w:val="0"/>
                      <w:divBdr>
                        <w:top w:val="none" w:sz="0" w:space="0" w:color="auto"/>
                        <w:left w:val="none" w:sz="0" w:space="0" w:color="auto"/>
                        <w:bottom w:val="none" w:sz="0" w:space="0" w:color="auto"/>
                        <w:right w:val="none" w:sz="0" w:space="0" w:color="auto"/>
                      </w:divBdr>
                    </w:div>
                  </w:divsChild>
                </w:div>
                <w:div w:id="544410923">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004626512">
              <w:marLeft w:val="0"/>
              <w:marRight w:val="0"/>
              <w:marTop w:val="0"/>
              <w:marBottom w:val="0"/>
              <w:divBdr>
                <w:top w:val="none" w:sz="0" w:space="0" w:color="auto"/>
                <w:left w:val="none" w:sz="0" w:space="0" w:color="auto"/>
                <w:bottom w:val="none" w:sz="0" w:space="0" w:color="auto"/>
                <w:right w:val="none" w:sz="0" w:space="0" w:color="auto"/>
              </w:divBdr>
              <w:divsChild>
                <w:div w:id="1874999849">
                  <w:marLeft w:val="0"/>
                  <w:marRight w:val="0"/>
                  <w:marTop w:val="0"/>
                  <w:marBottom w:val="0"/>
                  <w:divBdr>
                    <w:top w:val="none" w:sz="0" w:space="0" w:color="auto"/>
                    <w:left w:val="none" w:sz="0" w:space="0" w:color="auto"/>
                    <w:bottom w:val="none" w:sz="0" w:space="0" w:color="auto"/>
                    <w:right w:val="none" w:sz="0" w:space="0" w:color="auto"/>
                  </w:divBdr>
                  <w:divsChild>
                    <w:div w:id="1940142173">
                      <w:marLeft w:val="0"/>
                      <w:marRight w:val="0"/>
                      <w:marTop w:val="0"/>
                      <w:marBottom w:val="0"/>
                      <w:divBdr>
                        <w:top w:val="none" w:sz="0" w:space="0" w:color="auto"/>
                        <w:left w:val="none" w:sz="0" w:space="0" w:color="auto"/>
                        <w:bottom w:val="none" w:sz="0" w:space="0" w:color="auto"/>
                        <w:right w:val="none" w:sz="0" w:space="0" w:color="auto"/>
                      </w:divBdr>
                    </w:div>
                  </w:divsChild>
                </w:div>
                <w:div w:id="1328023356">
                  <w:marLeft w:val="0"/>
                  <w:marRight w:val="0"/>
                  <w:marTop w:val="120"/>
                  <w:marBottom w:val="120"/>
                  <w:divBdr>
                    <w:top w:val="none" w:sz="0" w:space="0" w:color="auto"/>
                    <w:left w:val="none" w:sz="0" w:space="0" w:color="auto"/>
                    <w:bottom w:val="none" w:sz="0" w:space="0" w:color="auto"/>
                    <w:right w:val="none" w:sz="0" w:space="0" w:color="auto"/>
                  </w:divBdr>
                </w:div>
                <w:div w:id="80504655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742260878">
              <w:marLeft w:val="0"/>
              <w:marRight w:val="0"/>
              <w:marTop w:val="0"/>
              <w:marBottom w:val="0"/>
              <w:divBdr>
                <w:top w:val="none" w:sz="0" w:space="0" w:color="auto"/>
                <w:left w:val="none" w:sz="0" w:space="0" w:color="auto"/>
                <w:bottom w:val="none" w:sz="0" w:space="0" w:color="auto"/>
                <w:right w:val="none" w:sz="0" w:space="0" w:color="auto"/>
              </w:divBdr>
              <w:divsChild>
                <w:div w:id="1509521784">
                  <w:marLeft w:val="0"/>
                  <w:marRight w:val="0"/>
                  <w:marTop w:val="0"/>
                  <w:marBottom w:val="0"/>
                  <w:divBdr>
                    <w:top w:val="none" w:sz="0" w:space="0" w:color="auto"/>
                    <w:left w:val="none" w:sz="0" w:space="0" w:color="auto"/>
                    <w:bottom w:val="none" w:sz="0" w:space="0" w:color="auto"/>
                    <w:right w:val="none" w:sz="0" w:space="0" w:color="auto"/>
                  </w:divBdr>
                  <w:divsChild>
                    <w:div w:id="9279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6925">
              <w:marLeft w:val="0"/>
              <w:marRight w:val="0"/>
              <w:marTop w:val="0"/>
              <w:marBottom w:val="0"/>
              <w:divBdr>
                <w:top w:val="none" w:sz="0" w:space="0" w:color="auto"/>
                <w:left w:val="none" w:sz="0" w:space="0" w:color="auto"/>
                <w:bottom w:val="none" w:sz="0" w:space="0" w:color="auto"/>
                <w:right w:val="none" w:sz="0" w:space="0" w:color="auto"/>
              </w:divBdr>
            </w:div>
            <w:div w:id="470637938">
              <w:marLeft w:val="0"/>
              <w:marRight w:val="0"/>
              <w:marTop w:val="0"/>
              <w:marBottom w:val="0"/>
              <w:divBdr>
                <w:top w:val="none" w:sz="0" w:space="0" w:color="auto"/>
                <w:left w:val="none" w:sz="0" w:space="0" w:color="auto"/>
                <w:bottom w:val="none" w:sz="0" w:space="0" w:color="auto"/>
                <w:right w:val="none" w:sz="0" w:space="0" w:color="auto"/>
              </w:divBdr>
              <w:divsChild>
                <w:div w:id="290552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540771">
                      <w:marLeft w:val="0"/>
                      <w:marRight w:val="0"/>
                      <w:marTop w:val="0"/>
                      <w:marBottom w:val="0"/>
                      <w:divBdr>
                        <w:top w:val="none" w:sz="0" w:space="0" w:color="auto"/>
                        <w:left w:val="none" w:sz="0" w:space="0" w:color="auto"/>
                        <w:bottom w:val="none" w:sz="0" w:space="0" w:color="auto"/>
                        <w:right w:val="none" w:sz="0" w:space="0" w:color="auto"/>
                      </w:divBdr>
                      <w:divsChild>
                        <w:div w:id="4581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2435853">
                      <w:marLeft w:val="0"/>
                      <w:marRight w:val="0"/>
                      <w:marTop w:val="0"/>
                      <w:marBottom w:val="0"/>
                      <w:divBdr>
                        <w:top w:val="none" w:sz="0" w:space="0" w:color="auto"/>
                        <w:left w:val="none" w:sz="0" w:space="0" w:color="auto"/>
                        <w:bottom w:val="none" w:sz="0" w:space="0" w:color="auto"/>
                        <w:right w:val="none" w:sz="0" w:space="0" w:color="auto"/>
                      </w:divBdr>
                      <w:divsChild>
                        <w:div w:id="2189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1824339">
                      <w:marLeft w:val="0"/>
                      <w:marRight w:val="0"/>
                      <w:marTop w:val="0"/>
                      <w:marBottom w:val="0"/>
                      <w:divBdr>
                        <w:top w:val="none" w:sz="0" w:space="0" w:color="auto"/>
                        <w:left w:val="none" w:sz="0" w:space="0" w:color="auto"/>
                        <w:bottom w:val="none" w:sz="0" w:space="0" w:color="auto"/>
                        <w:right w:val="none" w:sz="0" w:space="0" w:color="auto"/>
                      </w:divBdr>
                      <w:divsChild>
                        <w:div w:id="1626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575">
                  <w:marLeft w:val="0"/>
                  <w:marRight w:val="0"/>
                  <w:marTop w:val="150"/>
                  <w:marBottom w:val="150"/>
                  <w:divBdr>
                    <w:top w:val="single" w:sz="6" w:space="5" w:color="CCCCCC"/>
                    <w:left w:val="single" w:sz="6" w:space="5" w:color="CCCCCC"/>
                    <w:bottom w:val="single" w:sz="6" w:space="5" w:color="CCCCCC"/>
                    <w:right w:val="single" w:sz="6" w:space="5" w:color="CCCCCC"/>
                  </w:divBdr>
                </w:div>
                <w:div w:id="1743985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026191">
                      <w:marLeft w:val="0"/>
                      <w:marRight w:val="0"/>
                      <w:marTop w:val="0"/>
                      <w:marBottom w:val="0"/>
                      <w:divBdr>
                        <w:top w:val="none" w:sz="0" w:space="0" w:color="auto"/>
                        <w:left w:val="none" w:sz="0" w:space="0" w:color="auto"/>
                        <w:bottom w:val="none" w:sz="0" w:space="0" w:color="auto"/>
                        <w:right w:val="none" w:sz="0" w:space="0" w:color="auto"/>
                      </w:divBdr>
                      <w:divsChild>
                        <w:div w:id="363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6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9218482">
                      <w:marLeft w:val="0"/>
                      <w:marRight w:val="0"/>
                      <w:marTop w:val="0"/>
                      <w:marBottom w:val="0"/>
                      <w:divBdr>
                        <w:top w:val="none" w:sz="0" w:space="0" w:color="auto"/>
                        <w:left w:val="none" w:sz="0" w:space="0" w:color="auto"/>
                        <w:bottom w:val="none" w:sz="0" w:space="0" w:color="auto"/>
                        <w:right w:val="none" w:sz="0" w:space="0" w:color="auto"/>
                      </w:divBdr>
                      <w:divsChild>
                        <w:div w:id="18169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5215">
                  <w:marLeft w:val="0"/>
                  <w:marRight w:val="0"/>
                  <w:marTop w:val="0"/>
                  <w:marBottom w:val="0"/>
                  <w:divBdr>
                    <w:top w:val="none" w:sz="0" w:space="0" w:color="auto"/>
                    <w:left w:val="none" w:sz="0" w:space="0" w:color="auto"/>
                    <w:bottom w:val="none" w:sz="0" w:space="0" w:color="auto"/>
                    <w:right w:val="none" w:sz="0" w:space="0" w:color="auto"/>
                  </w:divBdr>
                  <w:divsChild>
                    <w:div w:id="95532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9055">
              <w:marLeft w:val="0"/>
              <w:marRight w:val="0"/>
              <w:marTop w:val="0"/>
              <w:marBottom w:val="0"/>
              <w:divBdr>
                <w:top w:val="none" w:sz="0" w:space="0" w:color="auto"/>
                <w:left w:val="none" w:sz="0" w:space="0" w:color="auto"/>
                <w:bottom w:val="none" w:sz="0" w:space="0" w:color="auto"/>
                <w:right w:val="none" w:sz="0" w:space="0" w:color="auto"/>
              </w:divBdr>
              <w:divsChild>
                <w:div w:id="176234455">
                  <w:marLeft w:val="0"/>
                  <w:marRight w:val="0"/>
                  <w:marTop w:val="0"/>
                  <w:marBottom w:val="0"/>
                  <w:divBdr>
                    <w:top w:val="none" w:sz="0" w:space="0" w:color="auto"/>
                    <w:left w:val="none" w:sz="0" w:space="0" w:color="auto"/>
                    <w:bottom w:val="none" w:sz="0" w:space="0" w:color="auto"/>
                    <w:right w:val="none" w:sz="0" w:space="0" w:color="auto"/>
                  </w:divBdr>
                  <w:divsChild>
                    <w:div w:id="255097184">
                      <w:marLeft w:val="0"/>
                      <w:marRight w:val="0"/>
                      <w:marTop w:val="0"/>
                      <w:marBottom w:val="0"/>
                      <w:divBdr>
                        <w:top w:val="none" w:sz="0" w:space="0" w:color="auto"/>
                        <w:left w:val="none" w:sz="0" w:space="0" w:color="auto"/>
                        <w:bottom w:val="none" w:sz="0" w:space="0" w:color="auto"/>
                        <w:right w:val="none" w:sz="0" w:space="0" w:color="auto"/>
                      </w:divBdr>
                    </w:div>
                  </w:divsChild>
                </w:div>
                <w:div w:id="1768189771">
                  <w:marLeft w:val="0"/>
                  <w:marRight w:val="0"/>
                  <w:marTop w:val="0"/>
                  <w:marBottom w:val="0"/>
                  <w:divBdr>
                    <w:top w:val="none" w:sz="0" w:space="0" w:color="auto"/>
                    <w:left w:val="none" w:sz="0" w:space="0" w:color="auto"/>
                    <w:bottom w:val="none" w:sz="0" w:space="0" w:color="auto"/>
                    <w:right w:val="none" w:sz="0" w:space="0" w:color="auto"/>
                  </w:divBdr>
                  <w:divsChild>
                    <w:div w:id="2038846419">
                      <w:marLeft w:val="0"/>
                      <w:marRight w:val="0"/>
                      <w:marTop w:val="120"/>
                      <w:marBottom w:val="120"/>
                      <w:divBdr>
                        <w:top w:val="none" w:sz="0" w:space="0" w:color="auto"/>
                        <w:left w:val="none" w:sz="0" w:space="0" w:color="auto"/>
                        <w:bottom w:val="none" w:sz="0" w:space="0" w:color="auto"/>
                        <w:right w:val="none" w:sz="0" w:space="0" w:color="auto"/>
                      </w:divBdr>
                    </w:div>
                    <w:div w:id="1728408431">
                      <w:marLeft w:val="0"/>
                      <w:marRight w:val="0"/>
                      <w:marTop w:val="150"/>
                      <w:marBottom w:val="150"/>
                      <w:divBdr>
                        <w:top w:val="single" w:sz="6" w:space="5" w:color="CCCCCC"/>
                        <w:left w:val="single" w:sz="6" w:space="5" w:color="CCCCCC"/>
                        <w:bottom w:val="single" w:sz="6" w:space="5" w:color="CCCCCC"/>
                        <w:right w:val="single" w:sz="6" w:space="5" w:color="CCCCCC"/>
                      </w:divBdr>
                    </w:div>
                    <w:div w:id="1142237940">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56440952">
              <w:marLeft w:val="0"/>
              <w:marRight w:val="0"/>
              <w:marTop w:val="0"/>
              <w:marBottom w:val="0"/>
              <w:divBdr>
                <w:top w:val="none" w:sz="0" w:space="0" w:color="auto"/>
                <w:left w:val="none" w:sz="0" w:space="0" w:color="auto"/>
                <w:bottom w:val="none" w:sz="0" w:space="0" w:color="auto"/>
                <w:right w:val="none" w:sz="0" w:space="0" w:color="auto"/>
              </w:divBdr>
              <w:divsChild>
                <w:div w:id="1453742198">
                  <w:marLeft w:val="0"/>
                  <w:marRight w:val="0"/>
                  <w:marTop w:val="0"/>
                  <w:marBottom w:val="0"/>
                  <w:divBdr>
                    <w:top w:val="none" w:sz="0" w:space="0" w:color="auto"/>
                    <w:left w:val="none" w:sz="0" w:space="0" w:color="auto"/>
                    <w:bottom w:val="none" w:sz="0" w:space="0" w:color="auto"/>
                    <w:right w:val="none" w:sz="0" w:space="0" w:color="auto"/>
                  </w:divBdr>
                  <w:divsChild>
                    <w:div w:id="1530341559">
                      <w:marLeft w:val="0"/>
                      <w:marRight w:val="0"/>
                      <w:marTop w:val="0"/>
                      <w:marBottom w:val="0"/>
                      <w:divBdr>
                        <w:top w:val="none" w:sz="0" w:space="0" w:color="auto"/>
                        <w:left w:val="none" w:sz="0" w:space="0" w:color="auto"/>
                        <w:bottom w:val="none" w:sz="0" w:space="0" w:color="auto"/>
                        <w:right w:val="none" w:sz="0" w:space="0" w:color="auto"/>
                      </w:divBdr>
                      <w:divsChild>
                        <w:div w:id="1556815499">
                          <w:marLeft w:val="0"/>
                          <w:marRight w:val="0"/>
                          <w:marTop w:val="0"/>
                          <w:marBottom w:val="0"/>
                          <w:divBdr>
                            <w:top w:val="none" w:sz="0" w:space="0" w:color="auto"/>
                            <w:left w:val="none" w:sz="0" w:space="0" w:color="auto"/>
                            <w:bottom w:val="none" w:sz="0" w:space="0" w:color="auto"/>
                            <w:right w:val="none" w:sz="0" w:space="0" w:color="auto"/>
                          </w:divBdr>
                        </w:div>
                      </w:divsChild>
                    </w:div>
                    <w:div w:id="1981416280">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006128170">
                  <w:marLeft w:val="0"/>
                  <w:marRight w:val="0"/>
                  <w:marTop w:val="0"/>
                  <w:marBottom w:val="0"/>
                  <w:divBdr>
                    <w:top w:val="none" w:sz="0" w:space="0" w:color="auto"/>
                    <w:left w:val="none" w:sz="0" w:space="0" w:color="auto"/>
                    <w:bottom w:val="none" w:sz="0" w:space="0" w:color="auto"/>
                    <w:right w:val="none" w:sz="0" w:space="0" w:color="auto"/>
                  </w:divBdr>
                  <w:divsChild>
                    <w:div w:id="1161048082">
                      <w:marLeft w:val="0"/>
                      <w:marRight w:val="0"/>
                      <w:marTop w:val="120"/>
                      <w:marBottom w:val="120"/>
                      <w:divBdr>
                        <w:top w:val="none" w:sz="0" w:space="0" w:color="auto"/>
                        <w:left w:val="none" w:sz="0" w:space="0" w:color="auto"/>
                        <w:bottom w:val="none" w:sz="0" w:space="0" w:color="auto"/>
                        <w:right w:val="none" w:sz="0" w:space="0" w:color="auto"/>
                      </w:divBdr>
                    </w:div>
                    <w:div w:id="2061318881">
                      <w:marLeft w:val="0"/>
                      <w:marRight w:val="0"/>
                      <w:marTop w:val="0"/>
                      <w:marBottom w:val="0"/>
                      <w:divBdr>
                        <w:top w:val="none" w:sz="0" w:space="0" w:color="auto"/>
                        <w:left w:val="none" w:sz="0" w:space="0" w:color="auto"/>
                        <w:bottom w:val="none" w:sz="0" w:space="0" w:color="auto"/>
                        <w:right w:val="none" w:sz="0" w:space="0" w:color="auto"/>
                      </w:divBdr>
                      <w:divsChild>
                        <w:div w:id="859859475">
                          <w:marLeft w:val="0"/>
                          <w:marRight w:val="0"/>
                          <w:marTop w:val="0"/>
                          <w:marBottom w:val="0"/>
                          <w:divBdr>
                            <w:top w:val="none" w:sz="0" w:space="0" w:color="auto"/>
                            <w:left w:val="none" w:sz="0" w:space="0" w:color="auto"/>
                            <w:bottom w:val="none" w:sz="0" w:space="0" w:color="auto"/>
                            <w:right w:val="none" w:sz="0" w:space="0" w:color="auto"/>
                          </w:divBdr>
                        </w:div>
                      </w:divsChild>
                    </w:div>
                    <w:div w:id="263460534">
                      <w:marLeft w:val="0"/>
                      <w:marRight w:val="0"/>
                      <w:marTop w:val="0"/>
                      <w:marBottom w:val="0"/>
                      <w:divBdr>
                        <w:top w:val="none" w:sz="0" w:space="0" w:color="auto"/>
                        <w:left w:val="none" w:sz="0" w:space="0" w:color="auto"/>
                        <w:bottom w:val="none" w:sz="0" w:space="0" w:color="auto"/>
                        <w:right w:val="none" w:sz="0" w:space="0" w:color="auto"/>
                      </w:divBdr>
                      <w:divsChild>
                        <w:div w:id="1464233288">
                          <w:marLeft w:val="0"/>
                          <w:marRight w:val="0"/>
                          <w:marTop w:val="0"/>
                          <w:marBottom w:val="0"/>
                          <w:divBdr>
                            <w:top w:val="none" w:sz="0" w:space="0" w:color="auto"/>
                            <w:left w:val="none" w:sz="0" w:space="0" w:color="auto"/>
                            <w:bottom w:val="none" w:sz="0" w:space="0" w:color="auto"/>
                            <w:right w:val="none" w:sz="0" w:space="0" w:color="auto"/>
                          </w:divBdr>
                        </w:div>
                      </w:divsChild>
                    </w:div>
                    <w:div w:id="1146243560">
                      <w:marLeft w:val="0"/>
                      <w:marRight w:val="0"/>
                      <w:marTop w:val="0"/>
                      <w:marBottom w:val="0"/>
                      <w:divBdr>
                        <w:top w:val="none" w:sz="0" w:space="0" w:color="auto"/>
                        <w:left w:val="none" w:sz="0" w:space="0" w:color="auto"/>
                        <w:bottom w:val="none" w:sz="0" w:space="0" w:color="auto"/>
                        <w:right w:val="none" w:sz="0" w:space="0" w:color="auto"/>
                      </w:divBdr>
                      <w:divsChild>
                        <w:div w:id="1238250728">
                          <w:marLeft w:val="0"/>
                          <w:marRight w:val="0"/>
                          <w:marTop w:val="0"/>
                          <w:marBottom w:val="0"/>
                          <w:divBdr>
                            <w:top w:val="none" w:sz="0" w:space="0" w:color="auto"/>
                            <w:left w:val="none" w:sz="0" w:space="0" w:color="auto"/>
                            <w:bottom w:val="none" w:sz="0" w:space="0" w:color="auto"/>
                            <w:right w:val="none" w:sz="0" w:space="0" w:color="auto"/>
                          </w:divBdr>
                        </w:div>
                      </w:divsChild>
                    </w:div>
                    <w:div w:id="1076509335">
                      <w:marLeft w:val="0"/>
                      <w:marRight w:val="0"/>
                      <w:marTop w:val="150"/>
                      <w:marBottom w:val="150"/>
                      <w:divBdr>
                        <w:top w:val="single" w:sz="6" w:space="5" w:color="CCCCCC"/>
                        <w:left w:val="single" w:sz="6" w:space="5" w:color="CCCCCC"/>
                        <w:bottom w:val="single" w:sz="6" w:space="0" w:color="CCCCCC"/>
                        <w:right w:val="single" w:sz="6" w:space="5" w:color="CCCCCC"/>
                      </w:divBdr>
                    </w:div>
                    <w:div w:id="164115270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 w:id="1458987827">
          <w:marLeft w:val="0"/>
          <w:marRight w:val="0"/>
          <w:marTop w:val="0"/>
          <w:marBottom w:val="0"/>
          <w:divBdr>
            <w:top w:val="none" w:sz="0" w:space="0" w:color="auto"/>
            <w:left w:val="none" w:sz="0" w:space="0" w:color="auto"/>
            <w:bottom w:val="none" w:sz="0" w:space="0" w:color="auto"/>
            <w:right w:val="none" w:sz="0" w:space="0" w:color="auto"/>
          </w:divBdr>
          <w:divsChild>
            <w:div w:id="824510287">
              <w:marLeft w:val="0"/>
              <w:marRight w:val="0"/>
              <w:marTop w:val="0"/>
              <w:marBottom w:val="0"/>
              <w:divBdr>
                <w:top w:val="none" w:sz="0" w:space="0" w:color="auto"/>
                <w:left w:val="none" w:sz="0" w:space="0" w:color="auto"/>
                <w:bottom w:val="none" w:sz="0" w:space="0" w:color="auto"/>
                <w:right w:val="none" w:sz="0" w:space="0" w:color="auto"/>
              </w:divBdr>
              <w:divsChild>
                <w:div w:id="1968194886">
                  <w:marLeft w:val="0"/>
                  <w:marRight w:val="0"/>
                  <w:marTop w:val="0"/>
                  <w:marBottom w:val="0"/>
                  <w:divBdr>
                    <w:top w:val="none" w:sz="0" w:space="0" w:color="auto"/>
                    <w:left w:val="none" w:sz="0" w:space="0" w:color="auto"/>
                    <w:bottom w:val="none" w:sz="0" w:space="0" w:color="auto"/>
                    <w:right w:val="none" w:sz="0" w:space="0" w:color="auto"/>
                  </w:divBdr>
                  <w:divsChild>
                    <w:div w:id="2084519973">
                      <w:marLeft w:val="0"/>
                      <w:marRight w:val="0"/>
                      <w:marTop w:val="0"/>
                      <w:marBottom w:val="0"/>
                      <w:divBdr>
                        <w:top w:val="none" w:sz="0" w:space="0" w:color="auto"/>
                        <w:left w:val="none" w:sz="0" w:space="0" w:color="auto"/>
                        <w:bottom w:val="none" w:sz="0" w:space="0" w:color="auto"/>
                        <w:right w:val="none" w:sz="0" w:space="0" w:color="auto"/>
                      </w:divBdr>
                      <w:divsChild>
                        <w:div w:id="4229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3211">
              <w:marLeft w:val="0"/>
              <w:marRight w:val="0"/>
              <w:marTop w:val="0"/>
              <w:marBottom w:val="0"/>
              <w:divBdr>
                <w:top w:val="none" w:sz="0" w:space="0" w:color="auto"/>
                <w:left w:val="none" w:sz="0" w:space="0" w:color="auto"/>
                <w:bottom w:val="none" w:sz="0" w:space="0" w:color="auto"/>
                <w:right w:val="none" w:sz="0" w:space="0" w:color="auto"/>
              </w:divBdr>
              <w:divsChild>
                <w:div w:id="264265365">
                  <w:marLeft w:val="0"/>
                  <w:marRight w:val="0"/>
                  <w:marTop w:val="0"/>
                  <w:marBottom w:val="0"/>
                  <w:divBdr>
                    <w:top w:val="none" w:sz="0" w:space="0" w:color="auto"/>
                    <w:left w:val="none" w:sz="0" w:space="0" w:color="auto"/>
                    <w:bottom w:val="none" w:sz="0" w:space="0" w:color="auto"/>
                    <w:right w:val="none" w:sz="0" w:space="0" w:color="auto"/>
                  </w:divBdr>
                  <w:divsChild>
                    <w:div w:id="319773332">
                      <w:marLeft w:val="0"/>
                      <w:marRight w:val="0"/>
                      <w:marTop w:val="0"/>
                      <w:marBottom w:val="0"/>
                      <w:divBdr>
                        <w:top w:val="none" w:sz="0" w:space="0" w:color="auto"/>
                        <w:left w:val="none" w:sz="0" w:space="0" w:color="auto"/>
                        <w:bottom w:val="none" w:sz="0" w:space="0" w:color="auto"/>
                        <w:right w:val="none" w:sz="0" w:space="0" w:color="auto"/>
                      </w:divBdr>
                    </w:div>
                  </w:divsChild>
                </w:div>
                <w:div w:id="769666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kit-learn.org/stable/modules/ensemble.html" TargetMode="External"/><Relationship Id="rId21" Type="http://schemas.openxmlformats.org/officeDocument/2006/relationships/hyperlink" Target="http://scikit-learn.org/stable/modules/tree.html" TargetMode="External"/><Relationship Id="rId42" Type="http://schemas.openxmlformats.org/officeDocument/2006/relationships/hyperlink" Target="http://scikit-learn.org/stable/auto_examples/ensemble/plot_forest_importances_faces.html" TargetMode="External"/><Relationship Id="rId63" Type="http://schemas.openxmlformats.org/officeDocument/2006/relationships/hyperlink" Target="http://scikit-learn.org/stable/auto_examples/ensemble/plot_adaboost_hastie_10_2.html" TargetMode="External"/><Relationship Id="rId84" Type="http://schemas.openxmlformats.org/officeDocument/2006/relationships/image" Target="media/image11.png"/><Relationship Id="rId16" Type="http://schemas.openxmlformats.org/officeDocument/2006/relationships/hyperlink" Target="http://scikit-learn.org/stable/modules/ensemble.html" TargetMode="External"/><Relationship Id="rId107" Type="http://schemas.openxmlformats.org/officeDocument/2006/relationships/image" Target="media/image24.png"/><Relationship Id="rId11" Type="http://schemas.openxmlformats.org/officeDocument/2006/relationships/hyperlink" Target="http://scikit-learn.org/stable/modules/ensemble.html" TargetMode="External"/><Relationship Id="rId32" Type="http://schemas.openxmlformats.org/officeDocument/2006/relationships/image" Target="media/image2.png"/><Relationship Id="rId37" Type="http://schemas.openxmlformats.org/officeDocument/2006/relationships/hyperlink" Target="http://scikit-learn.org/stable/auto_examples/plot_multioutput_face_completion.html" TargetMode="External"/><Relationship Id="rId53" Type="http://schemas.openxmlformats.org/officeDocument/2006/relationships/image" Target="media/image7.png"/><Relationship Id="rId58" Type="http://schemas.openxmlformats.org/officeDocument/2006/relationships/image" Target="media/image10.png"/><Relationship Id="rId74" Type="http://schemas.openxmlformats.org/officeDocument/2006/relationships/hyperlink" Target="http://scikit-learn.org/stable/modules/ensemble.html" TargetMode="External"/><Relationship Id="rId79" Type="http://schemas.openxmlformats.org/officeDocument/2006/relationships/hyperlink" Target="http://scikit-learn.org/stable/modules/ensemble.html" TargetMode="External"/><Relationship Id="rId102" Type="http://schemas.openxmlformats.org/officeDocument/2006/relationships/hyperlink" Target="http://scikit-learn.org/stable/modules/ensemble.html" TargetMode="External"/><Relationship Id="rId123" Type="http://schemas.openxmlformats.org/officeDocument/2006/relationships/hyperlink" Target="http://scikit-learn.org/stable/modules/generated/sklearn.ensemble.partial_dependence.plot_partial_dependence.html" TargetMode="External"/><Relationship Id="rId128" Type="http://schemas.openxmlformats.org/officeDocument/2006/relationships/hyperlink" Target="http://scikit-learn.org/stable/modules/ensemble.html" TargetMode="External"/><Relationship Id="rId5" Type="http://schemas.openxmlformats.org/officeDocument/2006/relationships/hyperlink" Target="http://scikit-learn.org/stable/modules/ensemble.html" TargetMode="External"/><Relationship Id="rId90" Type="http://schemas.openxmlformats.org/officeDocument/2006/relationships/image" Target="media/image12.png"/><Relationship Id="rId95" Type="http://schemas.openxmlformats.org/officeDocument/2006/relationships/image" Target="media/image16.png"/><Relationship Id="rId22" Type="http://schemas.openxmlformats.org/officeDocument/2006/relationships/hyperlink" Target="http://scikit-learn.org/stable/modules/ensemble.html" TargetMode="External"/><Relationship Id="rId27" Type="http://schemas.openxmlformats.org/officeDocument/2006/relationships/hyperlink" Target="http://scikit-learn.org/stable/modules/ensemble.html" TargetMode="External"/><Relationship Id="rId43" Type="http://schemas.openxmlformats.org/officeDocument/2006/relationships/hyperlink" Target="http://scikit-learn.org/stable/auto_examples/ensemble/plot_forest_importances.html" TargetMode="External"/><Relationship Id="rId48" Type="http://schemas.openxmlformats.org/officeDocument/2006/relationships/hyperlink" Target="http://scikit-learn.org/stable/auto_examples/ensemble/plot_feature_transformation.html" TargetMode="External"/><Relationship Id="rId64" Type="http://schemas.openxmlformats.org/officeDocument/2006/relationships/hyperlink" Target="http://scikit-learn.org/stable/auto_examples/ensemble/plot_adaboost_multiclass.html" TargetMode="External"/><Relationship Id="rId69" Type="http://schemas.openxmlformats.org/officeDocument/2006/relationships/hyperlink" Target="http://scikit-learn.org/stable/modules/ensemble.html" TargetMode="External"/><Relationship Id="rId113" Type="http://schemas.openxmlformats.org/officeDocument/2006/relationships/hyperlink" Target="http://scikit-learn.org/stable/modules/generated/sklearn.ensemble.RandomForestClassifier.html" TargetMode="External"/><Relationship Id="rId118" Type="http://schemas.openxmlformats.org/officeDocument/2006/relationships/hyperlink" Target="http://scikit-learn.org/stable/auto_examples/ensemble/plot_gradient_boosting_regression.html" TargetMode="External"/><Relationship Id="rId134" Type="http://schemas.openxmlformats.org/officeDocument/2006/relationships/hyperlink" Target="http://scikit-learn.org/stable/auto_examples/ensemble/plot_voting_decision_regions.html" TargetMode="External"/><Relationship Id="rId80" Type="http://schemas.openxmlformats.org/officeDocument/2006/relationships/hyperlink" Target="http://scikit-learn.org/stable/modules/generated/sklearn.ensemble.GradientBoostingRegressor.html" TargetMode="External"/><Relationship Id="rId85" Type="http://schemas.openxmlformats.org/officeDocument/2006/relationships/hyperlink" Target="http://scikit-learn.org/stable/auto_examples/ensemble/plot_gradient_boosting_regression.html" TargetMode="External"/><Relationship Id="rId12" Type="http://schemas.openxmlformats.org/officeDocument/2006/relationships/hyperlink" Target="http://scikit-learn.org/stable/modules/ensemble.html" TargetMode="External"/><Relationship Id="rId17" Type="http://schemas.openxmlformats.org/officeDocument/2006/relationships/hyperlink" Target="http://scikit-learn.org/stable/modules/ensemble.html" TargetMode="External"/><Relationship Id="rId33" Type="http://schemas.openxmlformats.org/officeDocument/2006/relationships/image" Target="media/image3.png"/><Relationship Id="rId38" Type="http://schemas.openxmlformats.org/officeDocument/2006/relationships/hyperlink" Target="http://scikit-learn.org/stable/modules/ensemble.html" TargetMode="External"/><Relationship Id="rId59" Type="http://schemas.openxmlformats.org/officeDocument/2006/relationships/hyperlink" Target="http://scikit-learn.org/stable/modules/generated/sklearn.ensemble.AdaBoostClassifier.html" TargetMode="External"/><Relationship Id="rId103" Type="http://schemas.openxmlformats.org/officeDocument/2006/relationships/hyperlink" Target="http://scikit-learn.org/stable/auto_examples/ensemble/plot_gradient_boosting_quantile.html" TargetMode="External"/><Relationship Id="rId108" Type="http://schemas.openxmlformats.org/officeDocument/2006/relationships/hyperlink" Target="http://scikit-learn.org/stable/modules/ensemble.html" TargetMode="External"/><Relationship Id="rId124" Type="http://schemas.openxmlformats.org/officeDocument/2006/relationships/hyperlink" Target="http://scikit-learn.org/stable/modules/generated/sklearn.ensemble.partial_dependence.partial_dependence.html" TargetMode="External"/><Relationship Id="rId129" Type="http://schemas.openxmlformats.org/officeDocument/2006/relationships/hyperlink" Target="http://scikit-learn.org/stable/modules/ensemble.html" TargetMode="External"/><Relationship Id="rId54" Type="http://schemas.openxmlformats.org/officeDocument/2006/relationships/image" Target="media/image8.png"/><Relationship Id="rId70" Type="http://schemas.openxmlformats.org/officeDocument/2006/relationships/hyperlink" Target="http://scikit-learn.org/stable/modules/ensemble.html" TargetMode="External"/><Relationship Id="rId75" Type="http://schemas.openxmlformats.org/officeDocument/2006/relationships/hyperlink" Target="http://scikit-learn.org/stable/modules/ensemble.html" TargetMode="External"/><Relationship Id="rId91" Type="http://schemas.openxmlformats.org/officeDocument/2006/relationships/image" Target="media/image13.png"/><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cikit-learn.org/stable/modules/ensemble.html" TargetMode="External"/><Relationship Id="rId23" Type="http://schemas.openxmlformats.org/officeDocument/2006/relationships/hyperlink" Target="http://scikit-learn.org/stable/modules/tree.html" TargetMode="External"/><Relationship Id="rId28" Type="http://schemas.openxmlformats.org/officeDocument/2006/relationships/hyperlink" Target="http://scikit-learn.org/stable/modules/generated/sklearn.ensemble.ExtraTreesClassifier.html" TargetMode="External"/><Relationship Id="rId49" Type="http://schemas.openxmlformats.org/officeDocument/2006/relationships/hyperlink" Target="http://scikit-learn.org/stable/modules/manifold.html" TargetMode="External"/><Relationship Id="rId114" Type="http://schemas.openxmlformats.org/officeDocument/2006/relationships/hyperlink" Target="http://scikit-learn.org/stable/auto_examples/ensemble/plot_gradient_boosting_regularization.html" TargetMode="External"/><Relationship Id="rId119" Type="http://schemas.openxmlformats.org/officeDocument/2006/relationships/hyperlink" Target="http://scikit-learn.org/stable/modules/ensemble.html" TargetMode="External"/><Relationship Id="rId44" Type="http://schemas.openxmlformats.org/officeDocument/2006/relationships/hyperlink" Target="http://scikit-learn.org/stable/modules/generated/sklearn.ensemble.RandomTreesEmbedding.html" TargetMode="External"/><Relationship Id="rId60" Type="http://schemas.openxmlformats.org/officeDocument/2006/relationships/hyperlink" Target="http://scikit-learn.org/stable/modules/ensemble.html" TargetMode="External"/><Relationship Id="rId65" Type="http://schemas.openxmlformats.org/officeDocument/2006/relationships/hyperlink" Target="http://scikit-learn.org/stable/auto_examples/ensemble/plot_adaboost_twoclass.html" TargetMode="External"/><Relationship Id="rId81" Type="http://schemas.openxmlformats.org/officeDocument/2006/relationships/hyperlink" Target="http://scikit-learn.org/stable/modules/generated/sklearn.datasets.load_boston.html" TargetMode="External"/><Relationship Id="rId86" Type="http://schemas.openxmlformats.org/officeDocument/2006/relationships/hyperlink" Target="http://scikit-learn.org/stable/auto_examples/ensemble/plot_gradient_boosting_oob.html" TargetMode="External"/><Relationship Id="rId130" Type="http://schemas.openxmlformats.org/officeDocument/2006/relationships/hyperlink" Target="http://scikit-learn.org/stable/modules/ensemble.html" TargetMode="External"/><Relationship Id="rId135" Type="http://schemas.openxmlformats.org/officeDocument/2006/relationships/image" Target="media/image27.png"/><Relationship Id="rId13" Type="http://schemas.openxmlformats.org/officeDocument/2006/relationships/hyperlink" Target="http://scikit-learn.org/stable/modules/generated/sklearn.ensemble.BaggingClassifier.html" TargetMode="External"/><Relationship Id="rId18" Type="http://schemas.openxmlformats.org/officeDocument/2006/relationships/hyperlink" Target="http://scikit-learn.org/stable/modules/ensemble.html" TargetMode="External"/><Relationship Id="rId39" Type="http://schemas.openxmlformats.org/officeDocument/2006/relationships/hyperlink" Target="http://scikit-learn.org/stable/modules/ensemble.html" TargetMode="External"/><Relationship Id="rId109" Type="http://schemas.openxmlformats.org/officeDocument/2006/relationships/hyperlink" Target="http://scikit-learn.org/stable/modules/ensemble.html" TargetMode="External"/><Relationship Id="rId34" Type="http://schemas.openxmlformats.org/officeDocument/2006/relationships/image" Target="media/image4.png"/><Relationship Id="rId50" Type="http://schemas.openxmlformats.org/officeDocument/2006/relationships/hyperlink" Target="http://scikit-learn.org/stable/modules/classes.html" TargetMode="External"/><Relationship Id="rId55" Type="http://schemas.openxmlformats.org/officeDocument/2006/relationships/image" Target="media/image9.png"/><Relationship Id="rId76" Type="http://schemas.openxmlformats.org/officeDocument/2006/relationships/hyperlink" Target="http://scikit-learn.org/stable/modules/generated/sklearn.ensemble.RandomForestClassifier.html" TargetMode="External"/><Relationship Id="rId97" Type="http://schemas.openxmlformats.org/officeDocument/2006/relationships/image" Target="media/image18.png"/><Relationship Id="rId104" Type="http://schemas.openxmlformats.org/officeDocument/2006/relationships/hyperlink" Target="http://scikit-learn.org/stable/modules/generated/sklearn.ensemble.AdaBoostClassifier.html" TargetMode="External"/><Relationship Id="rId120" Type="http://schemas.openxmlformats.org/officeDocument/2006/relationships/hyperlink" Target="http://scikit-learn.org/stable/modules/ensemble.html" TargetMode="External"/><Relationship Id="rId125" Type="http://schemas.openxmlformats.org/officeDocument/2006/relationships/hyperlink" Target="http://scikit-learn.org/stable/modules/ensemble.html" TargetMode="External"/><Relationship Id="rId7" Type="http://schemas.openxmlformats.org/officeDocument/2006/relationships/hyperlink" Target="http://scikit-learn.org/stable/modules/ensemble.html" TargetMode="External"/><Relationship Id="rId71" Type="http://schemas.openxmlformats.org/officeDocument/2006/relationships/hyperlink" Target="https://en.wikipedia.org/wiki/Gradient_boosting" TargetMode="External"/><Relationship Id="rId92" Type="http://schemas.openxmlformats.org/officeDocument/2006/relationships/hyperlink" Target="http://scikit-learn.org/stable/modules/tree.html" TargetMode="External"/><Relationship Id="rId2" Type="http://schemas.openxmlformats.org/officeDocument/2006/relationships/styles" Target="styles.xml"/><Relationship Id="rId29" Type="http://schemas.openxmlformats.org/officeDocument/2006/relationships/hyperlink" Target="http://scikit-learn.org/stable/modules/generated/sklearn.ensemble.ExtraTreesRegressor.html" TargetMode="External"/><Relationship Id="rId24" Type="http://schemas.openxmlformats.org/officeDocument/2006/relationships/hyperlink" Target="http://scikit-learn.org/stable/modules/tree.html" TargetMode="External"/><Relationship Id="rId40" Type="http://schemas.openxmlformats.org/officeDocument/2006/relationships/hyperlink" Target="http://scikit-learn.org/stable/modules/generated/sklearn.ensemble.ExtraTreesClassifier.html" TargetMode="External"/><Relationship Id="rId45" Type="http://schemas.openxmlformats.org/officeDocument/2006/relationships/hyperlink" Target="http://scikit-learn.org/stable/modules/generated/sklearn.ensemble.RandomTreesEmbedding.html" TargetMode="External"/><Relationship Id="rId66" Type="http://schemas.openxmlformats.org/officeDocument/2006/relationships/hyperlink" Target="http://scikit-learn.org/stable/auto_examples/ensemble/plot_adaboost_regression.html" TargetMode="External"/><Relationship Id="rId87" Type="http://schemas.openxmlformats.org/officeDocument/2006/relationships/hyperlink" Target="http://scikit-learn.org/stable/modules/generated/sklearn.ensemble.GradientBoostingRegressor.html" TargetMode="External"/><Relationship Id="rId110" Type="http://schemas.openxmlformats.org/officeDocument/2006/relationships/hyperlink" Target="http://scikit-learn.org/stable/modules/ensemble.html" TargetMode="External"/><Relationship Id="rId115" Type="http://schemas.openxmlformats.org/officeDocument/2006/relationships/hyperlink" Target="http://scikit-learn.org/stable/auto_examples/ensemble/plot_gradient_boosting_oob.html" TargetMode="External"/><Relationship Id="rId131" Type="http://schemas.openxmlformats.org/officeDocument/2006/relationships/hyperlink" Target="http://scikit-learn.org/stable/modules/ensemble.html" TargetMode="External"/><Relationship Id="rId136" Type="http://schemas.openxmlformats.org/officeDocument/2006/relationships/fontTable" Target="fontTable.xml"/><Relationship Id="rId61" Type="http://schemas.openxmlformats.org/officeDocument/2006/relationships/hyperlink" Target="http://scikit-learn.org/stable/modules/generated/sklearn.ensemble.AdaBoostRegressor.html" TargetMode="External"/><Relationship Id="rId82" Type="http://schemas.openxmlformats.org/officeDocument/2006/relationships/hyperlink" Target="http://scikit-learn.org/stable/modules/generated/sklearn.ensemble.GradientBoostingRegressor.html" TargetMode="External"/><Relationship Id="rId19" Type="http://schemas.openxmlformats.org/officeDocument/2006/relationships/hyperlink" Target="http://scikit-learn.org/stable/modules/ensemble.html" TargetMode="External"/><Relationship Id="rId14" Type="http://schemas.openxmlformats.org/officeDocument/2006/relationships/hyperlink" Target="http://scikit-learn.org/stable/modules/generated/sklearn.ensemble.BaggingRegressor.html" TargetMode="External"/><Relationship Id="rId30" Type="http://schemas.openxmlformats.org/officeDocument/2006/relationships/hyperlink" Target="http://scikit-learn.org/stable/auto_examples/ensemble/plot_forest_iris.html" TargetMode="External"/><Relationship Id="rId35" Type="http://schemas.openxmlformats.org/officeDocument/2006/relationships/hyperlink" Target="http://scikit-learn.org/stable/auto_examples/ensemble/plot_forest_iris.html" TargetMode="External"/><Relationship Id="rId56" Type="http://schemas.openxmlformats.org/officeDocument/2006/relationships/hyperlink" Target="http://scikit-learn.org/stable/modules/ensemble.html" TargetMode="External"/><Relationship Id="rId77" Type="http://schemas.openxmlformats.org/officeDocument/2006/relationships/hyperlink" Target="http://scikit-learn.org/stable/modules/generated/sklearn.ensemble.GradientBoostingClassifier.html" TargetMode="External"/><Relationship Id="rId100" Type="http://schemas.openxmlformats.org/officeDocument/2006/relationships/image" Target="media/image21.png"/><Relationship Id="rId105" Type="http://schemas.openxmlformats.org/officeDocument/2006/relationships/hyperlink" Target="http://scikit-learn.org/stable/modules/ensemble.html" TargetMode="External"/><Relationship Id="rId126" Type="http://schemas.openxmlformats.org/officeDocument/2006/relationships/hyperlink" Target="http://scikit-learn.org/stable/modules/ensemble.html" TargetMode="External"/><Relationship Id="rId8" Type="http://schemas.openxmlformats.org/officeDocument/2006/relationships/hyperlink" Target="http://scikit-learn.org/stable/modules/ensemble.html" TargetMode="External"/><Relationship Id="rId51" Type="http://schemas.openxmlformats.org/officeDocument/2006/relationships/hyperlink" Target="http://scikit-learn.org/stable/modules/ensemble.html" TargetMode="External"/><Relationship Id="rId72" Type="http://schemas.openxmlformats.org/officeDocument/2006/relationships/hyperlink" Target="http://scikit-learn.org/stable/modules/classes.html" TargetMode="External"/><Relationship Id="rId93" Type="http://schemas.openxmlformats.org/officeDocument/2006/relationships/image" Target="media/image14.png"/><Relationship Id="rId98" Type="http://schemas.openxmlformats.org/officeDocument/2006/relationships/image" Target="media/image19.png"/><Relationship Id="rId121" Type="http://schemas.openxmlformats.org/officeDocument/2006/relationships/hyperlink" Target="http://scikit-learn.org/stable/auto_examples/ensemble/plot_partial_dependence.html" TargetMode="External"/><Relationship Id="rId3" Type="http://schemas.openxmlformats.org/officeDocument/2006/relationships/settings" Target="settings.xml"/><Relationship Id="rId25" Type="http://schemas.openxmlformats.org/officeDocument/2006/relationships/hyperlink" Target="http://scikit-learn.org/stable/modules/generated/sklearn.ensemble.RandomForestClassifier.html" TargetMode="External"/><Relationship Id="rId46" Type="http://schemas.openxmlformats.org/officeDocument/2006/relationships/hyperlink" Target="http://scikit-learn.org/stable/auto_examples/ensemble/plot_random_forest_embedding.html" TargetMode="External"/><Relationship Id="rId67" Type="http://schemas.openxmlformats.org/officeDocument/2006/relationships/hyperlink" Target="http://scikit-learn.org/stable/modules/ensemble.html" TargetMode="External"/><Relationship Id="rId116" Type="http://schemas.openxmlformats.org/officeDocument/2006/relationships/hyperlink" Target="http://scikit-learn.org/stable/auto_examples/ensemble/plot_ensemble_oob.html" TargetMode="External"/><Relationship Id="rId137" Type="http://schemas.openxmlformats.org/officeDocument/2006/relationships/theme" Target="theme/theme1.xml"/><Relationship Id="rId20" Type="http://schemas.openxmlformats.org/officeDocument/2006/relationships/hyperlink" Target="http://scikit-learn.org/stable/modules/classes.html" TargetMode="External"/><Relationship Id="rId41" Type="http://schemas.openxmlformats.org/officeDocument/2006/relationships/image" Target="media/image5.png"/><Relationship Id="rId62" Type="http://schemas.openxmlformats.org/officeDocument/2006/relationships/hyperlink" Target="http://scikit-learn.org/stable/modules/ensemble.html" TargetMode="External"/><Relationship Id="rId83" Type="http://schemas.openxmlformats.org/officeDocument/2006/relationships/hyperlink" Target="http://scikit-learn.org/stable/auto_examples/ensemble/plot_gradient_boosting_regression.html" TargetMode="External"/><Relationship Id="rId88" Type="http://schemas.openxmlformats.org/officeDocument/2006/relationships/hyperlink" Target="http://scikit-learn.org/stable/modules/generated/sklearn.ensemble.GradientBoostingClassifier.html" TargetMode="External"/><Relationship Id="rId111" Type="http://schemas.openxmlformats.org/officeDocument/2006/relationships/hyperlink" Target="http://scikit-learn.org/stable/auto_examples/ensemble/plot_gradient_boosting_regularization.html" TargetMode="External"/><Relationship Id="rId132" Type="http://schemas.openxmlformats.org/officeDocument/2006/relationships/hyperlink" Target="http://scikit-learn.org/stable/modules/ensemble.html" TargetMode="External"/><Relationship Id="rId15" Type="http://schemas.openxmlformats.org/officeDocument/2006/relationships/hyperlink" Target="http://scikit-learn.org/stable/auto_examples/ensemble/plot_bias_variance.html" TargetMode="External"/><Relationship Id="rId36" Type="http://schemas.openxmlformats.org/officeDocument/2006/relationships/hyperlink" Target="http://scikit-learn.org/stable/auto_examples/ensemble/plot_forest_importances_faces.html" TargetMode="External"/><Relationship Id="rId57" Type="http://schemas.openxmlformats.org/officeDocument/2006/relationships/hyperlink" Target="http://scikit-learn.org/stable/auto_examples/ensemble/plot_adaboost_hastie_10_2.html" TargetMode="External"/><Relationship Id="rId106" Type="http://schemas.openxmlformats.org/officeDocument/2006/relationships/image" Target="media/image23.png"/><Relationship Id="rId127" Type="http://schemas.openxmlformats.org/officeDocument/2006/relationships/hyperlink" Target="http://scikit-learn.org/stable/auto_examples/ensemble/plot_partial_dependence.html" TargetMode="External"/><Relationship Id="rId10" Type="http://schemas.openxmlformats.org/officeDocument/2006/relationships/hyperlink" Target="http://scikit-learn.org/stable/modules/ensemble.html" TargetMode="External"/><Relationship Id="rId31" Type="http://schemas.openxmlformats.org/officeDocument/2006/relationships/image" Target="media/image1.png"/><Relationship Id="rId52" Type="http://schemas.openxmlformats.org/officeDocument/2006/relationships/image" Target="media/image6.png"/><Relationship Id="rId73" Type="http://schemas.openxmlformats.org/officeDocument/2006/relationships/hyperlink" Target="http://scikit-learn.org/stable/modules/generated/sklearn.ensemble.GradientBoostingClassifier.html" TargetMode="External"/><Relationship Id="rId78" Type="http://schemas.openxmlformats.org/officeDocument/2006/relationships/hyperlink" Target="http://scikit-learn.org/stable/modules/generated/sklearn.ensemble.GradientBoostingRegressor.html" TargetMode="External"/><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12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cikit-learn.org/stable/modules/ensemble.html" TargetMode="External"/><Relationship Id="rId26" Type="http://schemas.openxmlformats.org/officeDocument/2006/relationships/hyperlink" Target="http://scikit-learn.org/stable/modules/generated/sklearn.ensemble.RandomForestRegressor.html" TargetMode="External"/><Relationship Id="rId47" Type="http://schemas.openxmlformats.org/officeDocument/2006/relationships/hyperlink" Target="http://scikit-learn.org/stable/auto_examples/manifold/plot_lle_digits.html" TargetMode="External"/><Relationship Id="rId68" Type="http://schemas.openxmlformats.org/officeDocument/2006/relationships/hyperlink" Target="http://scikit-learn.org/stable/modules/ensemble.html" TargetMode="External"/><Relationship Id="rId89" Type="http://schemas.openxmlformats.org/officeDocument/2006/relationships/hyperlink" Target="http://scikit-learn.org/stable/modules/ensemble.html" TargetMode="External"/><Relationship Id="rId112" Type="http://schemas.openxmlformats.org/officeDocument/2006/relationships/image" Target="media/image25.png"/><Relationship Id="rId133" Type="http://schemas.openxmlformats.org/officeDocument/2006/relationships/hyperlink" Target="http://scikit-learn.org/stable/modules/ensemble.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7582</Words>
  <Characters>43224</Characters>
  <Application>Microsoft Office Word</Application>
  <DocSecurity>0</DocSecurity>
  <Lines>360</Lines>
  <Paragraphs>101</Paragraphs>
  <ScaleCrop>false</ScaleCrop>
  <Company/>
  <LinksUpToDate>false</LinksUpToDate>
  <CharactersWithSpaces>50705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2018-09-02T15:27:00Z</dcterms:created>
  <dcterms:modified xsi:type="dcterms:W3CDTF">2018-09-02T15:27:00Z</dcterms:modified>
</cp:coreProperties>
</file>