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дисплеи"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292
                    не позднее срока исполнения: 2022-12-27.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292
                    не позднее срока исполнения: 2022-12-27 за сумму 1810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c9727d8b6332d48f8d69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