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№19 -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"Новые Дисплеи Raspberry"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2022-11-09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Дарья Матюкова (Директор компании "СанШайн"),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Диспели Raspberry в кол-ве 78
                    не позднее срока исполнения: 2022-12-16.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Диспели Raspberry в кол-ве 78
                    не позднее срока исполнения: 2022-12-16 за сумму 3015 (валюта: USD).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f6b2b9098d29d50ea446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