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№32 -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"tyuioertyu"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2022-12-14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Диспели Raspberry в кол-ве 14
                    не позднее срока исполнения: 2022-12-12.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14
                    не позднее срока исполнения: 2022-12-12 за сумму 25000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f3772643068ca9f7e518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