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"tyuuuuui"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2022-12-14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4
                    не позднее срока исполнения: 2022-12-22.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4
                    не позднее срока исполнения: 2022-12-22 за сумму 45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0745cd59928ef11744e6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