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tblGrid>
      <w:tr w:rsidR="00594136" w:rsidRPr="000A5091">
        <w:tc>
          <w:tcPr>
            <w:tcW w:w="2943" w:type="dxa"/>
            <w:tcBorders>
              <w:top w:val="nil"/>
              <w:left w:val="nil"/>
              <w:bottom w:val="nil"/>
              <w:right w:val="nil"/>
            </w:tcBorders>
          </w:tcPr>
          <w:p w:rsidR="00594136" w:rsidRPr="000A5091" w:rsidRDefault="00594136">
            <w:pPr>
              <w:pStyle w:val="Aeeaoaeaa1"/>
              <w:widowControl/>
              <w:rPr>
                <w:rFonts w:ascii="Georgia" w:hAnsi="Georgia"/>
                <w:bCs w:val="0"/>
                <w:smallCaps/>
                <w:sz w:val="18"/>
                <w:szCs w:val="24"/>
              </w:rPr>
            </w:pPr>
            <w:r w:rsidRPr="000A5091">
              <w:rPr>
                <w:rFonts w:ascii="Georgia" w:hAnsi="Georgia"/>
                <w:bCs w:val="0"/>
                <w:smallCaps/>
                <w:sz w:val="18"/>
                <w:szCs w:val="24"/>
              </w:rPr>
              <w:t>PERSONAL INFORMATION</w:t>
            </w:r>
          </w:p>
        </w:tc>
      </w:tr>
    </w:tbl>
    <w:p w:rsidR="00594136" w:rsidRPr="000A5091" w:rsidRDefault="00594136">
      <w:pPr>
        <w:pStyle w:val="Aaoeeu"/>
        <w:widowControl/>
        <w:rPr>
          <w:rFonts w:ascii="Georgia" w:hAnsi="Georgia"/>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594136" w:rsidRPr="000A5091" w:rsidTr="00DF15C0">
        <w:tc>
          <w:tcPr>
            <w:tcW w:w="2943" w:type="dxa"/>
            <w:tcBorders>
              <w:top w:val="nil"/>
              <w:left w:val="nil"/>
              <w:bottom w:val="nil"/>
              <w:right w:val="nil"/>
            </w:tcBorders>
          </w:tcPr>
          <w:p w:rsidR="00594136" w:rsidRPr="000A5091" w:rsidRDefault="00594136">
            <w:pPr>
              <w:pStyle w:val="Aeeaoaeaa1"/>
              <w:widowControl/>
              <w:spacing w:before="40" w:after="40"/>
              <w:rPr>
                <w:rFonts w:ascii="Georgia" w:hAnsi="Georgia"/>
                <w:b w:val="0"/>
                <w:bCs w:val="0"/>
                <w:sz w:val="22"/>
                <w:szCs w:val="24"/>
              </w:rPr>
            </w:pPr>
            <w:r w:rsidRPr="000A5091">
              <w:rPr>
                <w:rFonts w:ascii="Georgia" w:hAnsi="Georgia"/>
                <w:b w:val="0"/>
                <w:bCs w:val="0"/>
                <w:szCs w:val="24"/>
              </w:rPr>
              <w:t xml:space="preserve">Name </w:t>
            </w:r>
          </w:p>
        </w:tc>
        <w:tc>
          <w:tcPr>
            <w:tcW w:w="284" w:type="dxa"/>
            <w:tcBorders>
              <w:top w:val="nil"/>
              <w:left w:val="nil"/>
              <w:bottom w:val="nil"/>
              <w:right w:val="nil"/>
            </w:tcBorders>
          </w:tcPr>
          <w:p w:rsidR="00594136" w:rsidRPr="000A5091" w:rsidRDefault="00594136">
            <w:pPr>
              <w:pStyle w:val="Aaoeeu"/>
              <w:widowControl/>
              <w:spacing w:before="40" w:after="40"/>
              <w:rPr>
                <w:rFonts w:ascii="Georgia" w:hAnsi="Georgia"/>
                <w:szCs w:val="24"/>
              </w:rPr>
            </w:pPr>
          </w:p>
        </w:tc>
        <w:tc>
          <w:tcPr>
            <w:tcW w:w="7229" w:type="dxa"/>
            <w:tcBorders>
              <w:top w:val="nil"/>
              <w:left w:val="nil"/>
              <w:bottom w:val="nil"/>
              <w:right w:val="nil"/>
            </w:tcBorders>
          </w:tcPr>
          <w:p w:rsidR="00594136" w:rsidRPr="000A5091" w:rsidRDefault="00594136">
            <w:pPr>
              <w:pStyle w:val="Eaoaeaa"/>
              <w:widowControl/>
              <w:tabs>
                <w:tab w:val="clear" w:pos="4153"/>
                <w:tab w:val="clear" w:pos="8306"/>
              </w:tabs>
              <w:spacing w:before="40" w:after="40"/>
              <w:rPr>
                <w:rFonts w:ascii="Georgia" w:hAnsi="Georgia"/>
                <w:szCs w:val="24"/>
              </w:rPr>
            </w:pPr>
            <w:proofErr w:type="spellStart"/>
            <w:r w:rsidRPr="000A5091">
              <w:rPr>
                <w:rFonts w:ascii="Georgia" w:hAnsi="Georgia"/>
                <w:b/>
                <w:smallCaps/>
                <w:szCs w:val="24"/>
              </w:rPr>
              <w:t>Özacar</w:t>
            </w:r>
            <w:proofErr w:type="spellEnd"/>
            <w:r w:rsidRPr="000A5091">
              <w:rPr>
                <w:rFonts w:ascii="Georgia" w:hAnsi="Georgia"/>
                <w:b/>
                <w:smallCaps/>
                <w:szCs w:val="24"/>
              </w:rPr>
              <w:t>, Selda</w:t>
            </w:r>
          </w:p>
        </w:tc>
      </w:tr>
      <w:tr w:rsidR="00594136" w:rsidRPr="000A5091" w:rsidTr="00DF15C0">
        <w:tc>
          <w:tcPr>
            <w:tcW w:w="2943" w:type="dxa"/>
            <w:tcBorders>
              <w:top w:val="nil"/>
              <w:left w:val="nil"/>
              <w:bottom w:val="nil"/>
              <w:right w:val="nil"/>
            </w:tcBorders>
          </w:tcPr>
          <w:p w:rsidR="00594136" w:rsidRPr="000A5091" w:rsidRDefault="00594136">
            <w:pPr>
              <w:pStyle w:val="Aeeaoaeaa1"/>
              <w:widowControl/>
              <w:spacing w:before="40" w:after="40"/>
              <w:rPr>
                <w:rFonts w:ascii="Georgia" w:hAnsi="Georgia"/>
                <w:b w:val="0"/>
                <w:bCs w:val="0"/>
                <w:sz w:val="22"/>
                <w:szCs w:val="24"/>
              </w:rPr>
            </w:pPr>
            <w:r w:rsidRPr="000A5091">
              <w:rPr>
                <w:rFonts w:ascii="Georgia" w:hAnsi="Georgia"/>
                <w:b w:val="0"/>
                <w:bCs w:val="0"/>
                <w:szCs w:val="24"/>
              </w:rPr>
              <w:t>Address</w:t>
            </w:r>
          </w:p>
        </w:tc>
        <w:tc>
          <w:tcPr>
            <w:tcW w:w="284" w:type="dxa"/>
            <w:tcBorders>
              <w:top w:val="nil"/>
              <w:left w:val="nil"/>
              <w:bottom w:val="nil"/>
              <w:right w:val="nil"/>
            </w:tcBorders>
          </w:tcPr>
          <w:p w:rsidR="00594136" w:rsidRPr="000A5091" w:rsidRDefault="00594136">
            <w:pPr>
              <w:pStyle w:val="Aaoeeu"/>
              <w:widowControl/>
              <w:spacing w:before="40" w:after="40"/>
              <w:rPr>
                <w:rFonts w:ascii="Georgia" w:hAnsi="Georgia"/>
                <w:szCs w:val="24"/>
              </w:rPr>
            </w:pPr>
          </w:p>
        </w:tc>
        <w:tc>
          <w:tcPr>
            <w:tcW w:w="7229" w:type="dxa"/>
            <w:tcBorders>
              <w:top w:val="nil"/>
              <w:left w:val="nil"/>
              <w:bottom w:val="nil"/>
              <w:right w:val="nil"/>
            </w:tcBorders>
          </w:tcPr>
          <w:p w:rsidR="00E70184" w:rsidRDefault="00E70184" w:rsidP="00C037F6">
            <w:pPr>
              <w:pStyle w:val="Eaoaeaa"/>
              <w:widowControl/>
              <w:tabs>
                <w:tab w:val="clear" w:pos="4153"/>
                <w:tab w:val="clear" w:pos="8306"/>
              </w:tabs>
              <w:spacing w:before="40" w:after="40"/>
              <w:rPr>
                <w:rFonts w:ascii="Georgia" w:hAnsi="Georgia"/>
                <w:b/>
                <w:smallCaps/>
              </w:rPr>
            </w:pPr>
            <w:r>
              <w:rPr>
                <w:rFonts w:ascii="Georgia" w:hAnsi="Georgia"/>
                <w:b/>
                <w:smallCaps/>
              </w:rPr>
              <w:t xml:space="preserve">NAR CITY, </w:t>
            </w:r>
            <w:proofErr w:type="spellStart"/>
            <w:r>
              <w:rPr>
                <w:rFonts w:ascii="Georgia" w:hAnsi="Georgia"/>
                <w:b/>
                <w:smallCaps/>
              </w:rPr>
              <w:t>Maltepe</w:t>
            </w:r>
            <w:proofErr w:type="spellEnd"/>
            <w:r>
              <w:rPr>
                <w:rFonts w:ascii="Georgia" w:hAnsi="Georgia"/>
                <w:b/>
                <w:smallCaps/>
              </w:rPr>
              <w:t xml:space="preserve"> / İSTANBUL</w:t>
            </w:r>
          </w:p>
          <w:p w:rsidR="00FC289B" w:rsidRPr="000A5091" w:rsidRDefault="005566E1" w:rsidP="00C037F6">
            <w:pPr>
              <w:pStyle w:val="Eaoaeaa"/>
              <w:widowControl/>
              <w:tabs>
                <w:tab w:val="clear" w:pos="4153"/>
                <w:tab w:val="clear" w:pos="8306"/>
              </w:tabs>
              <w:spacing w:before="40" w:after="40"/>
              <w:rPr>
                <w:rFonts w:ascii="Georgia" w:hAnsi="Georgia"/>
                <w:b/>
                <w:smallCaps/>
              </w:rPr>
            </w:pPr>
            <w:r w:rsidRPr="000A5091">
              <w:rPr>
                <w:rFonts w:ascii="Georgia" w:hAnsi="Georgia"/>
                <w:b/>
                <w:smallCaps/>
              </w:rPr>
              <w:t xml:space="preserve">Basın </w:t>
            </w:r>
            <w:proofErr w:type="spellStart"/>
            <w:r w:rsidRPr="000A5091">
              <w:rPr>
                <w:rFonts w:ascii="Georgia" w:hAnsi="Georgia"/>
                <w:b/>
                <w:smallCaps/>
              </w:rPr>
              <w:t>Sitesi</w:t>
            </w:r>
            <w:proofErr w:type="spellEnd"/>
            <w:r w:rsidRPr="000A5091">
              <w:rPr>
                <w:rFonts w:ascii="Georgia" w:hAnsi="Georgia"/>
                <w:b/>
                <w:smallCaps/>
              </w:rPr>
              <w:t xml:space="preserve"> N0:25, Yalova</w:t>
            </w:r>
            <w:r w:rsidR="00DF15C0" w:rsidRPr="000A5091">
              <w:rPr>
                <w:rFonts w:ascii="Georgia" w:hAnsi="Georgia"/>
                <w:b/>
                <w:smallCaps/>
              </w:rPr>
              <w:t xml:space="preserve"> </w:t>
            </w:r>
            <w:r w:rsidR="00FC289B" w:rsidRPr="000A5091">
              <w:rPr>
                <w:rFonts w:ascii="Georgia" w:hAnsi="Georgia"/>
                <w:b/>
                <w:smallCaps/>
              </w:rPr>
              <w:t xml:space="preserve"> </w:t>
            </w:r>
          </w:p>
        </w:tc>
      </w:tr>
      <w:tr w:rsidR="00594136" w:rsidRPr="000A5091" w:rsidTr="00DF15C0">
        <w:tc>
          <w:tcPr>
            <w:tcW w:w="2943" w:type="dxa"/>
            <w:tcBorders>
              <w:top w:val="nil"/>
              <w:left w:val="nil"/>
              <w:bottom w:val="nil"/>
              <w:right w:val="nil"/>
            </w:tcBorders>
          </w:tcPr>
          <w:p w:rsidR="00594136" w:rsidRPr="000A5091" w:rsidRDefault="00594136">
            <w:pPr>
              <w:pStyle w:val="Aeeaoaeaa1"/>
              <w:widowControl/>
              <w:spacing w:before="40" w:after="40"/>
              <w:rPr>
                <w:rFonts w:ascii="Georgia" w:hAnsi="Georgia"/>
                <w:b w:val="0"/>
                <w:bCs w:val="0"/>
                <w:sz w:val="22"/>
                <w:szCs w:val="24"/>
              </w:rPr>
            </w:pPr>
            <w:r w:rsidRPr="000A5091">
              <w:rPr>
                <w:rFonts w:ascii="Georgia" w:hAnsi="Georgia"/>
                <w:b w:val="0"/>
                <w:bCs w:val="0"/>
                <w:szCs w:val="24"/>
              </w:rPr>
              <w:t>Tel</w:t>
            </w:r>
            <w:r w:rsidR="007A2630" w:rsidRPr="000A5091">
              <w:rPr>
                <w:rFonts w:ascii="Georgia" w:hAnsi="Georgia"/>
                <w:b w:val="0"/>
                <w:bCs w:val="0"/>
                <w:szCs w:val="24"/>
              </w:rPr>
              <w:t>e</w:t>
            </w:r>
            <w:r w:rsidRPr="000A5091">
              <w:rPr>
                <w:rFonts w:ascii="Georgia" w:hAnsi="Georgia"/>
                <w:b w:val="0"/>
                <w:bCs w:val="0"/>
                <w:szCs w:val="24"/>
              </w:rPr>
              <w:t>phone</w:t>
            </w:r>
          </w:p>
        </w:tc>
        <w:tc>
          <w:tcPr>
            <w:tcW w:w="284" w:type="dxa"/>
            <w:tcBorders>
              <w:top w:val="nil"/>
              <w:left w:val="nil"/>
              <w:bottom w:val="nil"/>
              <w:right w:val="nil"/>
            </w:tcBorders>
          </w:tcPr>
          <w:p w:rsidR="00594136" w:rsidRPr="000A5091" w:rsidRDefault="00594136">
            <w:pPr>
              <w:pStyle w:val="Aaoeeu"/>
              <w:widowControl/>
              <w:spacing w:before="40" w:after="40"/>
              <w:rPr>
                <w:rFonts w:ascii="Georgia" w:hAnsi="Georgia"/>
                <w:szCs w:val="24"/>
              </w:rPr>
            </w:pPr>
          </w:p>
        </w:tc>
        <w:tc>
          <w:tcPr>
            <w:tcW w:w="7229" w:type="dxa"/>
            <w:tcBorders>
              <w:top w:val="nil"/>
              <w:left w:val="nil"/>
              <w:bottom w:val="nil"/>
              <w:right w:val="nil"/>
            </w:tcBorders>
          </w:tcPr>
          <w:p w:rsidR="00594136" w:rsidRPr="000A5091" w:rsidRDefault="00B55B8C" w:rsidP="00B55B8C">
            <w:pPr>
              <w:pStyle w:val="Eaoaeaa"/>
              <w:widowControl/>
              <w:tabs>
                <w:tab w:val="clear" w:pos="4153"/>
                <w:tab w:val="clear" w:pos="8306"/>
              </w:tabs>
              <w:spacing w:before="40"/>
              <w:rPr>
                <w:rFonts w:ascii="Georgia" w:hAnsi="Georgia"/>
                <w:b/>
                <w:szCs w:val="24"/>
              </w:rPr>
            </w:pPr>
            <w:r>
              <w:rPr>
                <w:rFonts w:ascii="Georgia" w:hAnsi="Georgia"/>
                <w:b/>
                <w:szCs w:val="24"/>
              </w:rPr>
              <w:t xml:space="preserve">+90.530.238 14 60  </w:t>
            </w:r>
            <w:r w:rsidR="00594136" w:rsidRPr="000A5091">
              <w:rPr>
                <w:rFonts w:ascii="Georgia" w:hAnsi="Georgia"/>
                <w:b/>
                <w:szCs w:val="24"/>
              </w:rPr>
              <w:t xml:space="preserve"> </w:t>
            </w:r>
          </w:p>
        </w:tc>
      </w:tr>
      <w:tr w:rsidR="00594136" w:rsidRPr="000A5091" w:rsidTr="00DF15C0">
        <w:tc>
          <w:tcPr>
            <w:tcW w:w="2943" w:type="dxa"/>
            <w:tcBorders>
              <w:top w:val="nil"/>
              <w:left w:val="nil"/>
              <w:bottom w:val="nil"/>
              <w:right w:val="nil"/>
            </w:tcBorders>
          </w:tcPr>
          <w:p w:rsidR="00594136" w:rsidRPr="000A5091" w:rsidRDefault="00594136">
            <w:pPr>
              <w:pStyle w:val="Aeeaoaeaa1"/>
              <w:widowControl/>
              <w:spacing w:before="40" w:after="40"/>
              <w:rPr>
                <w:rFonts w:ascii="Georgia" w:hAnsi="Georgia"/>
                <w:b w:val="0"/>
                <w:bCs w:val="0"/>
                <w:sz w:val="22"/>
                <w:szCs w:val="24"/>
              </w:rPr>
            </w:pPr>
            <w:r w:rsidRPr="000A5091">
              <w:rPr>
                <w:rFonts w:ascii="Georgia" w:hAnsi="Georgia"/>
                <w:b w:val="0"/>
                <w:bCs w:val="0"/>
                <w:szCs w:val="24"/>
              </w:rPr>
              <w:t>E-mail</w:t>
            </w:r>
          </w:p>
        </w:tc>
        <w:tc>
          <w:tcPr>
            <w:tcW w:w="284" w:type="dxa"/>
            <w:tcBorders>
              <w:top w:val="nil"/>
              <w:left w:val="nil"/>
              <w:bottom w:val="nil"/>
              <w:right w:val="nil"/>
            </w:tcBorders>
          </w:tcPr>
          <w:p w:rsidR="00594136" w:rsidRPr="000A5091" w:rsidRDefault="00594136">
            <w:pPr>
              <w:pStyle w:val="Aaoeeu"/>
              <w:widowControl/>
              <w:spacing w:before="40" w:after="40"/>
              <w:rPr>
                <w:rFonts w:ascii="Georgia" w:hAnsi="Georgia"/>
                <w:szCs w:val="24"/>
              </w:rPr>
            </w:pPr>
          </w:p>
        </w:tc>
        <w:tc>
          <w:tcPr>
            <w:tcW w:w="7229" w:type="dxa"/>
            <w:tcBorders>
              <w:top w:val="nil"/>
              <w:left w:val="nil"/>
              <w:bottom w:val="nil"/>
              <w:right w:val="nil"/>
            </w:tcBorders>
          </w:tcPr>
          <w:p w:rsidR="00594136" w:rsidRPr="000A5091" w:rsidRDefault="00B55B8C" w:rsidP="000D185C">
            <w:pPr>
              <w:pStyle w:val="Eaoaeaa"/>
              <w:widowControl/>
              <w:tabs>
                <w:tab w:val="clear" w:pos="4153"/>
                <w:tab w:val="clear" w:pos="8306"/>
              </w:tabs>
              <w:spacing w:before="40" w:after="40"/>
              <w:rPr>
                <w:rFonts w:ascii="Georgia" w:hAnsi="Georgia"/>
                <w:b/>
                <w:szCs w:val="24"/>
              </w:rPr>
            </w:pPr>
            <w:hyperlink r:id="rId9" w:history="1">
              <w:r w:rsidRPr="00FD350D">
                <w:rPr>
                  <w:rStyle w:val="Hyperlink"/>
                  <w:rFonts w:ascii="Georgia" w:hAnsi="Georgia"/>
                  <w:b/>
                  <w:szCs w:val="24"/>
                </w:rPr>
                <w:t>seldaozacarik@gmail.com</w:t>
              </w:r>
            </w:hyperlink>
            <w:r w:rsidR="00594136" w:rsidRPr="000A5091">
              <w:rPr>
                <w:rFonts w:ascii="Georgia" w:hAnsi="Georgia"/>
                <w:b/>
                <w:szCs w:val="24"/>
              </w:rPr>
              <w:t xml:space="preserve">  </w:t>
            </w:r>
          </w:p>
        </w:tc>
      </w:tr>
      <w:tr w:rsidR="00594136" w:rsidRPr="000A5091">
        <w:tc>
          <w:tcPr>
            <w:tcW w:w="2943" w:type="dxa"/>
            <w:tcBorders>
              <w:top w:val="nil"/>
              <w:left w:val="nil"/>
              <w:bottom w:val="nil"/>
              <w:right w:val="nil"/>
            </w:tcBorders>
          </w:tcPr>
          <w:p w:rsidR="00594136" w:rsidRPr="000A5091" w:rsidRDefault="00594136">
            <w:pPr>
              <w:pStyle w:val="Aeeaoaeaa1"/>
              <w:widowControl/>
              <w:spacing w:before="20" w:after="20"/>
              <w:rPr>
                <w:rFonts w:ascii="Georgia" w:hAnsi="Georgia"/>
                <w:b w:val="0"/>
                <w:bCs w:val="0"/>
                <w:szCs w:val="24"/>
              </w:rPr>
            </w:pPr>
            <w:r w:rsidRPr="000A5091">
              <w:rPr>
                <w:rFonts w:ascii="Georgia" w:hAnsi="Georgia"/>
                <w:b w:val="0"/>
                <w:bCs w:val="0"/>
                <w:szCs w:val="24"/>
              </w:rPr>
              <w:t>Marital Status</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Cs w:val="24"/>
              </w:rPr>
            </w:pPr>
          </w:p>
        </w:tc>
        <w:tc>
          <w:tcPr>
            <w:tcW w:w="7229" w:type="dxa"/>
            <w:tcBorders>
              <w:top w:val="nil"/>
              <w:left w:val="nil"/>
              <w:bottom w:val="nil"/>
              <w:right w:val="nil"/>
            </w:tcBorders>
          </w:tcPr>
          <w:p w:rsidR="00594136" w:rsidRPr="000A5091" w:rsidRDefault="00594136" w:rsidP="002937FD">
            <w:pPr>
              <w:pStyle w:val="Eaoaeaa"/>
              <w:widowControl/>
              <w:tabs>
                <w:tab w:val="clear" w:pos="4153"/>
                <w:tab w:val="clear" w:pos="8306"/>
              </w:tabs>
              <w:spacing w:before="20" w:after="20"/>
              <w:rPr>
                <w:rFonts w:ascii="Georgia" w:hAnsi="Georgia"/>
                <w:szCs w:val="24"/>
              </w:rPr>
            </w:pPr>
            <w:r w:rsidRPr="000A5091">
              <w:rPr>
                <w:rFonts w:ascii="Georgia" w:hAnsi="Georgia"/>
                <w:szCs w:val="24"/>
              </w:rPr>
              <w:t xml:space="preserve">Married </w:t>
            </w:r>
            <w:r w:rsidR="0027164E" w:rsidRPr="000A5091">
              <w:rPr>
                <w:rFonts w:ascii="Georgia" w:hAnsi="Georgia"/>
                <w:szCs w:val="24"/>
              </w:rPr>
              <w:t>with 2 boys</w:t>
            </w:r>
          </w:p>
        </w:tc>
      </w:tr>
      <w:tr w:rsidR="00594136" w:rsidRPr="000A5091">
        <w:tc>
          <w:tcPr>
            <w:tcW w:w="2943" w:type="dxa"/>
            <w:tcBorders>
              <w:top w:val="nil"/>
              <w:left w:val="nil"/>
              <w:bottom w:val="nil"/>
              <w:right w:val="nil"/>
            </w:tcBorders>
          </w:tcPr>
          <w:p w:rsidR="00594136" w:rsidRPr="000A5091" w:rsidRDefault="00594136">
            <w:pPr>
              <w:pStyle w:val="Aaoeeu"/>
              <w:widowControl/>
              <w:spacing w:before="20" w:after="20"/>
              <w:jc w:val="right"/>
              <w:rPr>
                <w:rFonts w:ascii="Georgia" w:hAnsi="Georgia"/>
                <w:szCs w:val="24"/>
              </w:rPr>
            </w:pPr>
            <w:r w:rsidRPr="000A5091">
              <w:rPr>
                <w:rFonts w:ascii="Georgia" w:hAnsi="Georgia"/>
                <w:szCs w:val="24"/>
              </w:rPr>
              <w:t>Date of Birth &amp; Place</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Cs w:val="24"/>
              </w:rPr>
            </w:pPr>
          </w:p>
        </w:tc>
        <w:tc>
          <w:tcPr>
            <w:tcW w:w="7229" w:type="dxa"/>
            <w:tcBorders>
              <w:top w:val="nil"/>
              <w:left w:val="nil"/>
              <w:bottom w:val="nil"/>
              <w:right w:val="nil"/>
            </w:tcBorders>
          </w:tcPr>
          <w:p w:rsidR="00594136" w:rsidRPr="000A5091" w:rsidRDefault="00594136">
            <w:pPr>
              <w:pStyle w:val="Eaoaeaa"/>
              <w:widowControl/>
              <w:tabs>
                <w:tab w:val="clear" w:pos="4153"/>
                <w:tab w:val="clear" w:pos="8306"/>
              </w:tabs>
              <w:spacing w:before="20" w:after="20"/>
              <w:rPr>
                <w:rFonts w:ascii="Georgia" w:hAnsi="Georgia"/>
                <w:szCs w:val="24"/>
              </w:rPr>
            </w:pPr>
            <w:r w:rsidRPr="000A5091">
              <w:rPr>
                <w:rFonts w:ascii="Georgia" w:hAnsi="Georgia"/>
                <w:szCs w:val="24"/>
              </w:rPr>
              <w:t>14 / 06 / 1971                 İZMİT</w:t>
            </w:r>
          </w:p>
        </w:tc>
      </w:tr>
      <w:tr w:rsidR="00B55B8C" w:rsidRPr="000A5091">
        <w:tc>
          <w:tcPr>
            <w:tcW w:w="2943" w:type="dxa"/>
            <w:tcBorders>
              <w:top w:val="nil"/>
              <w:left w:val="nil"/>
              <w:bottom w:val="nil"/>
              <w:right w:val="nil"/>
            </w:tcBorders>
          </w:tcPr>
          <w:p w:rsidR="00B55B8C" w:rsidRDefault="00B55B8C" w:rsidP="00B55B8C">
            <w:pPr>
              <w:pStyle w:val="Aaoeeu"/>
              <w:widowControl/>
              <w:spacing w:before="20" w:after="20"/>
              <w:ind w:right="400"/>
              <w:rPr>
                <w:rFonts w:ascii="Georgia" w:hAnsi="Georgia"/>
                <w:szCs w:val="24"/>
              </w:rPr>
            </w:pPr>
          </w:p>
          <w:p w:rsidR="00B55B8C" w:rsidRPr="00B55B8C" w:rsidRDefault="00B55B8C" w:rsidP="00B55B8C">
            <w:pPr>
              <w:pStyle w:val="Aaoeeu"/>
              <w:widowControl/>
              <w:spacing w:before="20" w:after="20"/>
              <w:ind w:right="400"/>
              <w:jc w:val="right"/>
              <w:rPr>
                <w:rFonts w:ascii="Georgia" w:hAnsi="Georgia"/>
                <w:b/>
                <w:szCs w:val="24"/>
              </w:rPr>
            </w:pPr>
            <w:r w:rsidRPr="00B55B8C">
              <w:rPr>
                <w:rFonts w:ascii="Georgia" w:hAnsi="Georgia"/>
                <w:b/>
                <w:smallCaps/>
                <w:szCs w:val="24"/>
              </w:rPr>
              <w:t>PROFESSIONAL EXPERIENC</w:t>
            </w:r>
            <w:r w:rsidRPr="00B55B8C">
              <w:rPr>
                <w:rFonts w:ascii="Georgia" w:hAnsi="Georgia"/>
                <w:b/>
                <w:smallCaps/>
                <w:szCs w:val="24"/>
              </w:rPr>
              <w:t>E</w:t>
            </w:r>
          </w:p>
          <w:p w:rsidR="00B55B8C" w:rsidRPr="000A5091" w:rsidRDefault="00B55B8C" w:rsidP="00B55B8C">
            <w:pPr>
              <w:pStyle w:val="Aaoeeu"/>
              <w:widowControl/>
              <w:spacing w:before="20" w:after="20"/>
              <w:ind w:right="400"/>
              <w:rPr>
                <w:rFonts w:ascii="Georgia" w:hAnsi="Georgia"/>
                <w:szCs w:val="24"/>
              </w:rPr>
            </w:pPr>
          </w:p>
        </w:tc>
        <w:tc>
          <w:tcPr>
            <w:tcW w:w="284" w:type="dxa"/>
            <w:tcBorders>
              <w:top w:val="nil"/>
              <w:left w:val="nil"/>
              <w:bottom w:val="nil"/>
              <w:right w:val="nil"/>
            </w:tcBorders>
          </w:tcPr>
          <w:p w:rsidR="00B55B8C" w:rsidRPr="000A5091" w:rsidRDefault="00B55B8C">
            <w:pPr>
              <w:pStyle w:val="Aaoeeu"/>
              <w:widowControl/>
              <w:spacing w:before="20" w:after="20"/>
              <w:rPr>
                <w:rFonts w:ascii="Georgia" w:hAnsi="Georgia"/>
                <w:szCs w:val="24"/>
              </w:rPr>
            </w:pPr>
          </w:p>
        </w:tc>
        <w:tc>
          <w:tcPr>
            <w:tcW w:w="7229" w:type="dxa"/>
            <w:tcBorders>
              <w:top w:val="nil"/>
              <w:left w:val="nil"/>
              <w:bottom w:val="nil"/>
              <w:right w:val="nil"/>
            </w:tcBorders>
          </w:tcPr>
          <w:p w:rsidR="00B55B8C" w:rsidRPr="000A5091" w:rsidRDefault="00B55B8C">
            <w:pPr>
              <w:pStyle w:val="Eaoaeaa"/>
              <w:widowControl/>
              <w:tabs>
                <w:tab w:val="clear" w:pos="4153"/>
                <w:tab w:val="clear" w:pos="8306"/>
              </w:tabs>
              <w:spacing w:before="20" w:after="20"/>
              <w:rPr>
                <w:rFonts w:ascii="Georgia" w:hAnsi="Georgia"/>
                <w:szCs w:val="24"/>
              </w:rPr>
            </w:pPr>
          </w:p>
        </w:tc>
      </w:tr>
    </w:tbl>
    <w:tbl>
      <w:tblPr>
        <w:tblpPr w:leftFromText="141" w:rightFromText="141" w:vertAnchor="text" w:tblpY="1"/>
        <w:tblOverlap w:val="neve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B55B8C" w:rsidRPr="000A5091" w:rsidTr="00DE4A61">
        <w:tc>
          <w:tcPr>
            <w:tcW w:w="2943" w:type="dxa"/>
            <w:tcBorders>
              <w:top w:val="nil"/>
              <w:left w:val="nil"/>
              <w:bottom w:val="nil"/>
              <w:right w:val="nil"/>
            </w:tcBorders>
          </w:tcPr>
          <w:p w:rsidR="00B55B8C" w:rsidRPr="000A5091" w:rsidRDefault="00B55B8C" w:rsidP="00DE4A61">
            <w:pPr>
              <w:jc w:val="right"/>
              <w:rPr>
                <w:rFonts w:ascii="Georgia" w:hAnsi="Georgia"/>
                <w:sz w:val="18"/>
              </w:rPr>
            </w:pPr>
            <w:r w:rsidRPr="000A5091">
              <w:rPr>
                <w:rFonts w:ascii="Georgia" w:hAnsi="Georgia"/>
                <w:b/>
                <w:sz w:val="18"/>
                <w:szCs w:val="24"/>
              </w:rPr>
              <w:t xml:space="preserve">• </w:t>
            </w:r>
            <w:r w:rsidRPr="000A5091">
              <w:rPr>
                <w:rFonts w:ascii="Georgia" w:hAnsi="Georgia"/>
                <w:sz w:val="18"/>
                <w:szCs w:val="24"/>
              </w:rPr>
              <w:t>Period</w:t>
            </w:r>
          </w:p>
        </w:tc>
        <w:tc>
          <w:tcPr>
            <w:tcW w:w="284" w:type="dxa"/>
            <w:tcBorders>
              <w:top w:val="nil"/>
              <w:left w:val="nil"/>
              <w:bottom w:val="nil"/>
              <w:right w:val="nil"/>
            </w:tcBorders>
          </w:tcPr>
          <w:p w:rsidR="00B55B8C" w:rsidRPr="000A5091" w:rsidRDefault="00B55B8C" w:rsidP="00DE4A61">
            <w:pPr>
              <w:rPr>
                <w:rFonts w:ascii="Georgia" w:hAnsi="Georgia"/>
                <w:sz w:val="18"/>
              </w:rPr>
            </w:pPr>
          </w:p>
        </w:tc>
        <w:tc>
          <w:tcPr>
            <w:tcW w:w="7229" w:type="dxa"/>
            <w:tcBorders>
              <w:top w:val="nil"/>
              <w:left w:val="nil"/>
              <w:bottom w:val="nil"/>
              <w:right w:val="nil"/>
            </w:tcBorders>
          </w:tcPr>
          <w:p w:rsidR="00B55B8C" w:rsidRPr="000A5091" w:rsidRDefault="00B55B8C" w:rsidP="00B55B8C">
            <w:pPr>
              <w:pStyle w:val="Aaoeeu"/>
              <w:rPr>
                <w:rFonts w:ascii="Georgia" w:hAnsi="Georgia" w:cs="Arial"/>
                <w:sz w:val="18"/>
              </w:rPr>
            </w:pPr>
            <w:r>
              <w:rPr>
                <w:rFonts w:ascii="Georgia" w:hAnsi="Georgia" w:cs="Arial"/>
                <w:sz w:val="18"/>
              </w:rPr>
              <w:t>May</w:t>
            </w:r>
            <w:r w:rsidRPr="000A5091">
              <w:rPr>
                <w:rFonts w:ascii="Georgia" w:hAnsi="Georgia" w:cs="Arial"/>
                <w:sz w:val="18"/>
              </w:rPr>
              <w:t xml:space="preserve"> 201</w:t>
            </w:r>
            <w:r>
              <w:rPr>
                <w:rFonts w:ascii="Georgia" w:hAnsi="Georgia" w:cs="Arial"/>
                <w:sz w:val="18"/>
              </w:rPr>
              <w:t>8</w:t>
            </w:r>
          </w:p>
        </w:tc>
      </w:tr>
      <w:tr w:rsidR="00B55B8C" w:rsidRPr="000A5091" w:rsidTr="00DE4A61">
        <w:tc>
          <w:tcPr>
            <w:tcW w:w="2943" w:type="dxa"/>
            <w:tcBorders>
              <w:top w:val="nil"/>
              <w:left w:val="nil"/>
              <w:bottom w:val="nil"/>
              <w:right w:val="nil"/>
            </w:tcBorders>
          </w:tcPr>
          <w:p w:rsidR="00B55B8C" w:rsidRPr="000A5091" w:rsidRDefault="00B55B8C" w:rsidP="00DE4A61">
            <w:pPr>
              <w:jc w:val="right"/>
              <w:rPr>
                <w:rFonts w:ascii="Georgia" w:hAnsi="Georgia"/>
                <w:bCs/>
                <w:sz w:val="18"/>
              </w:rPr>
            </w:pPr>
            <w:r w:rsidRPr="000A5091">
              <w:rPr>
                <w:rFonts w:ascii="Georgia" w:hAnsi="Georgia"/>
                <w:bCs/>
                <w:sz w:val="18"/>
                <w:szCs w:val="24"/>
              </w:rPr>
              <w:t>• Organization</w:t>
            </w:r>
          </w:p>
        </w:tc>
        <w:tc>
          <w:tcPr>
            <w:tcW w:w="284" w:type="dxa"/>
            <w:tcBorders>
              <w:top w:val="nil"/>
              <w:left w:val="nil"/>
              <w:bottom w:val="nil"/>
              <w:right w:val="nil"/>
            </w:tcBorders>
          </w:tcPr>
          <w:p w:rsidR="00B55B8C" w:rsidRPr="000A5091" w:rsidRDefault="00B55B8C" w:rsidP="00DE4A61">
            <w:pPr>
              <w:rPr>
                <w:rFonts w:ascii="Georgia" w:hAnsi="Georgia"/>
                <w:bCs/>
                <w:sz w:val="18"/>
              </w:rPr>
            </w:pPr>
          </w:p>
        </w:tc>
        <w:tc>
          <w:tcPr>
            <w:tcW w:w="7229" w:type="dxa"/>
            <w:tcBorders>
              <w:top w:val="nil"/>
              <w:left w:val="nil"/>
              <w:bottom w:val="nil"/>
              <w:right w:val="nil"/>
            </w:tcBorders>
          </w:tcPr>
          <w:p w:rsidR="00B55B8C" w:rsidRPr="000A5091" w:rsidRDefault="00B55B8C" w:rsidP="00DE4A61">
            <w:pPr>
              <w:pStyle w:val="Heading1"/>
              <w:rPr>
                <w:lang w:val="en-US"/>
              </w:rPr>
            </w:pPr>
            <w:proofErr w:type="spellStart"/>
            <w:proofErr w:type="gramStart"/>
            <w:r>
              <w:rPr>
                <w:szCs w:val="24"/>
                <w:lang w:val="en-US"/>
              </w:rPr>
              <w:t>Gemlik</w:t>
            </w:r>
            <w:proofErr w:type="spellEnd"/>
            <w:r>
              <w:rPr>
                <w:szCs w:val="24"/>
                <w:lang w:val="en-US"/>
              </w:rPr>
              <w:t xml:space="preserve"> </w:t>
            </w:r>
            <w:proofErr w:type="spellStart"/>
            <w:r>
              <w:rPr>
                <w:szCs w:val="24"/>
                <w:lang w:val="en-US"/>
              </w:rPr>
              <w:t>Gübre</w:t>
            </w:r>
            <w:proofErr w:type="spellEnd"/>
            <w:r>
              <w:rPr>
                <w:szCs w:val="24"/>
                <w:lang w:val="en-US"/>
              </w:rPr>
              <w:t xml:space="preserve"> San.</w:t>
            </w:r>
            <w:proofErr w:type="gramEnd"/>
            <w:r>
              <w:rPr>
                <w:szCs w:val="24"/>
                <w:lang w:val="en-US"/>
              </w:rPr>
              <w:t xml:space="preserve"> </w:t>
            </w:r>
            <w:proofErr w:type="spellStart"/>
            <w:r>
              <w:rPr>
                <w:szCs w:val="24"/>
                <w:lang w:val="en-US"/>
              </w:rPr>
              <w:t>Gemlik</w:t>
            </w:r>
            <w:proofErr w:type="spellEnd"/>
            <w:r>
              <w:rPr>
                <w:szCs w:val="24"/>
                <w:lang w:val="en-US"/>
              </w:rPr>
              <w:t xml:space="preserve"> / Bursa</w:t>
            </w:r>
            <w:r w:rsidRPr="000A5091">
              <w:rPr>
                <w:szCs w:val="24"/>
                <w:lang w:val="en-US"/>
              </w:rPr>
              <w:t xml:space="preserve"> </w:t>
            </w:r>
          </w:p>
        </w:tc>
      </w:tr>
      <w:tr w:rsidR="00B55B8C" w:rsidRPr="000A5091" w:rsidTr="00DE4A61">
        <w:tc>
          <w:tcPr>
            <w:tcW w:w="2943" w:type="dxa"/>
            <w:tcBorders>
              <w:top w:val="nil"/>
              <w:left w:val="nil"/>
              <w:bottom w:val="nil"/>
              <w:right w:val="nil"/>
            </w:tcBorders>
          </w:tcPr>
          <w:p w:rsidR="00B55B8C" w:rsidRPr="000A5091" w:rsidRDefault="00B55B8C" w:rsidP="00DE4A61">
            <w:pPr>
              <w:jc w:val="right"/>
              <w:rPr>
                <w:rFonts w:ascii="Georgia" w:hAnsi="Georgia"/>
                <w:bCs/>
                <w:sz w:val="18"/>
              </w:rPr>
            </w:pPr>
            <w:r w:rsidRPr="000A5091">
              <w:rPr>
                <w:rFonts w:ascii="Georgia" w:hAnsi="Georgia"/>
                <w:bCs/>
                <w:sz w:val="18"/>
                <w:szCs w:val="24"/>
              </w:rPr>
              <w:t>• Industry</w:t>
            </w:r>
          </w:p>
        </w:tc>
        <w:tc>
          <w:tcPr>
            <w:tcW w:w="284" w:type="dxa"/>
            <w:tcBorders>
              <w:top w:val="nil"/>
              <w:left w:val="nil"/>
              <w:bottom w:val="nil"/>
              <w:right w:val="nil"/>
            </w:tcBorders>
          </w:tcPr>
          <w:p w:rsidR="00B55B8C" w:rsidRPr="000A5091" w:rsidRDefault="00B55B8C" w:rsidP="00DE4A61">
            <w:pPr>
              <w:rPr>
                <w:rFonts w:ascii="Georgia" w:hAnsi="Georgia"/>
                <w:bCs/>
                <w:sz w:val="18"/>
              </w:rPr>
            </w:pPr>
          </w:p>
        </w:tc>
        <w:tc>
          <w:tcPr>
            <w:tcW w:w="7229" w:type="dxa"/>
            <w:tcBorders>
              <w:top w:val="nil"/>
              <w:left w:val="nil"/>
              <w:bottom w:val="nil"/>
              <w:right w:val="nil"/>
            </w:tcBorders>
          </w:tcPr>
          <w:p w:rsidR="00B55B8C" w:rsidRPr="000A5091" w:rsidRDefault="00B55B8C" w:rsidP="00DE4A61">
            <w:pPr>
              <w:pStyle w:val="Aaoeeu"/>
              <w:rPr>
                <w:rFonts w:ascii="Georgia" w:hAnsi="Georgia" w:cs="Arial"/>
                <w:bCs/>
                <w:sz w:val="18"/>
              </w:rPr>
            </w:pPr>
            <w:r>
              <w:rPr>
                <w:rFonts w:ascii="Georgia" w:hAnsi="Georgia" w:cs="Arial"/>
                <w:bCs/>
                <w:sz w:val="18"/>
              </w:rPr>
              <w:t>Fertilizer / Chemical Industry</w:t>
            </w:r>
            <w:r w:rsidRPr="000A5091">
              <w:rPr>
                <w:rFonts w:ascii="Georgia" w:hAnsi="Georgia" w:cs="Arial"/>
                <w:bCs/>
                <w:sz w:val="18"/>
              </w:rPr>
              <w:t xml:space="preserve"> </w:t>
            </w:r>
          </w:p>
        </w:tc>
      </w:tr>
      <w:tr w:rsidR="00B55B8C" w:rsidRPr="000A5091" w:rsidTr="00DE4A61">
        <w:tc>
          <w:tcPr>
            <w:tcW w:w="2943" w:type="dxa"/>
            <w:tcBorders>
              <w:top w:val="nil"/>
              <w:left w:val="nil"/>
              <w:bottom w:val="nil"/>
              <w:right w:val="nil"/>
            </w:tcBorders>
          </w:tcPr>
          <w:p w:rsidR="00B55B8C" w:rsidRPr="000A5091" w:rsidRDefault="00B55B8C" w:rsidP="00DE4A61">
            <w:pPr>
              <w:jc w:val="right"/>
              <w:rPr>
                <w:rFonts w:ascii="Georgia" w:hAnsi="Georgia"/>
                <w:bCs/>
                <w:sz w:val="18"/>
              </w:rPr>
            </w:pPr>
            <w:r w:rsidRPr="000A5091">
              <w:rPr>
                <w:rFonts w:ascii="Georgia" w:hAnsi="Georgia"/>
                <w:bCs/>
                <w:sz w:val="18"/>
                <w:szCs w:val="24"/>
              </w:rPr>
              <w:t xml:space="preserve">• Position </w:t>
            </w:r>
          </w:p>
        </w:tc>
        <w:tc>
          <w:tcPr>
            <w:tcW w:w="284" w:type="dxa"/>
            <w:tcBorders>
              <w:top w:val="nil"/>
              <w:left w:val="nil"/>
              <w:bottom w:val="nil"/>
              <w:right w:val="nil"/>
            </w:tcBorders>
          </w:tcPr>
          <w:p w:rsidR="00B55B8C" w:rsidRPr="000A5091" w:rsidRDefault="00B55B8C" w:rsidP="00DE4A61">
            <w:pPr>
              <w:rPr>
                <w:rFonts w:ascii="Georgia" w:hAnsi="Georgia"/>
                <w:bCs/>
                <w:sz w:val="18"/>
              </w:rPr>
            </w:pPr>
          </w:p>
        </w:tc>
        <w:tc>
          <w:tcPr>
            <w:tcW w:w="7229" w:type="dxa"/>
            <w:tcBorders>
              <w:top w:val="nil"/>
              <w:left w:val="nil"/>
              <w:bottom w:val="nil"/>
              <w:right w:val="nil"/>
            </w:tcBorders>
          </w:tcPr>
          <w:p w:rsidR="00B55B8C" w:rsidRPr="000A5091" w:rsidRDefault="00B55B8C" w:rsidP="00B55B8C">
            <w:pPr>
              <w:rPr>
                <w:rFonts w:ascii="Georgia" w:hAnsi="Georgia" w:cs="Arial"/>
                <w:b/>
                <w:bCs/>
                <w:sz w:val="18"/>
              </w:rPr>
            </w:pPr>
            <w:r w:rsidRPr="000A5091">
              <w:rPr>
                <w:rFonts w:ascii="Georgia" w:hAnsi="Georgia" w:cs="Arial"/>
                <w:b/>
                <w:bCs/>
                <w:sz w:val="18"/>
              </w:rPr>
              <w:t xml:space="preserve">Human Resources and Management Systems </w:t>
            </w:r>
            <w:r>
              <w:rPr>
                <w:rFonts w:ascii="Georgia" w:hAnsi="Georgia" w:cs="Arial"/>
                <w:b/>
                <w:bCs/>
                <w:sz w:val="18"/>
              </w:rPr>
              <w:t xml:space="preserve">Executive </w:t>
            </w:r>
            <w:r w:rsidRPr="000A5091">
              <w:rPr>
                <w:rFonts w:ascii="Georgia" w:hAnsi="Georgia" w:cs="Arial"/>
                <w:b/>
                <w:bCs/>
                <w:sz w:val="18"/>
              </w:rPr>
              <w:t xml:space="preserve">Director </w:t>
            </w:r>
          </w:p>
        </w:tc>
      </w:tr>
      <w:tr w:rsidR="00B55B8C" w:rsidRPr="000A5091" w:rsidTr="00DE4A61">
        <w:trPr>
          <w:trHeight w:val="830"/>
        </w:trPr>
        <w:tc>
          <w:tcPr>
            <w:tcW w:w="2943" w:type="dxa"/>
            <w:tcBorders>
              <w:top w:val="nil"/>
              <w:left w:val="nil"/>
              <w:bottom w:val="nil"/>
              <w:right w:val="nil"/>
            </w:tcBorders>
          </w:tcPr>
          <w:p w:rsidR="00B55B8C" w:rsidRPr="000A5091" w:rsidRDefault="00B55B8C" w:rsidP="00DE4A61">
            <w:pPr>
              <w:jc w:val="right"/>
              <w:rPr>
                <w:rFonts w:ascii="Georgia" w:hAnsi="Georgia"/>
                <w:sz w:val="18"/>
              </w:rPr>
            </w:pPr>
            <w:r w:rsidRPr="000A5091">
              <w:rPr>
                <w:rFonts w:ascii="Georgia" w:hAnsi="Georgia"/>
                <w:b/>
                <w:sz w:val="18"/>
                <w:szCs w:val="24"/>
              </w:rPr>
              <w:t xml:space="preserve">• </w:t>
            </w:r>
            <w:r w:rsidRPr="000A5091">
              <w:rPr>
                <w:rFonts w:ascii="Georgia" w:hAnsi="Georgia"/>
                <w:sz w:val="18"/>
                <w:szCs w:val="24"/>
              </w:rPr>
              <w:t>Activities &amp; Responsibilities</w:t>
            </w:r>
          </w:p>
        </w:tc>
        <w:tc>
          <w:tcPr>
            <w:tcW w:w="284" w:type="dxa"/>
            <w:tcBorders>
              <w:top w:val="nil"/>
              <w:left w:val="nil"/>
              <w:bottom w:val="nil"/>
              <w:right w:val="nil"/>
            </w:tcBorders>
          </w:tcPr>
          <w:p w:rsidR="00B55B8C" w:rsidRPr="000A5091" w:rsidRDefault="00B55B8C" w:rsidP="00DE4A61">
            <w:pPr>
              <w:rPr>
                <w:rFonts w:ascii="Georgia" w:hAnsi="Georgia"/>
                <w:sz w:val="18"/>
              </w:rPr>
            </w:pPr>
          </w:p>
        </w:tc>
        <w:tc>
          <w:tcPr>
            <w:tcW w:w="7229" w:type="dxa"/>
            <w:tcBorders>
              <w:top w:val="nil"/>
              <w:left w:val="nil"/>
              <w:bottom w:val="nil"/>
              <w:right w:val="nil"/>
            </w:tcBorders>
          </w:tcPr>
          <w:p w:rsidR="00B55B8C" w:rsidRPr="00B55B8C" w:rsidRDefault="00B55B8C" w:rsidP="00B55B8C">
            <w:pPr>
              <w:rPr>
                <w:rFonts w:ascii="Georgia" w:hAnsi="Georgia" w:cs="Arial"/>
                <w:sz w:val="18"/>
              </w:rPr>
            </w:pPr>
            <w:r w:rsidRPr="000A5091">
              <w:rPr>
                <w:rFonts w:ascii="Georgia" w:hAnsi="Georgia" w:cs="Arial"/>
                <w:sz w:val="18"/>
              </w:rPr>
              <w:t>Responsible for leading HR, Management Systems, Quality and Environ</w:t>
            </w:r>
            <w:r>
              <w:rPr>
                <w:rFonts w:ascii="Georgia" w:hAnsi="Georgia" w:cs="Arial"/>
                <w:sz w:val="18"/>
              </w:rPr>
              <w:t>ment, Safety and Health Function</w:t>
            </w:r>
          </w:p>
        </w:tc>
      </w:tr>
    </w:tbl>
    <w:p w:rsidR="00594136" w:rsidRPr="000A5091" w:rsidRDefault="00594136">
      <w:pPr>
        <w:pStyle w:val="Aaoeeu"/>
        <w:widowControl/>
        <w:rPr>
          <w:rFonts w:ascii="Georgia" w:hAnsi="Georgia"/>
          <w:szCs w:val="24"/>
        </w:rPr>
      </w:pPr>
    </w:p>
    <w:tbl>
      <w:tblPr>
        <w:tblpPr w:leftFromText="141" w:rightFromText="141" w:vertAnchor="text" w:tblpY="1"/>
        <w:tblOverlap w:val="neve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B55B8C" w:rsidRPr="000A5091" w:rsidTr="00B55B8C">
        <w:trPr>
          <w:gridAfter w:val="2"/>
          <w:wAfter w:w="7513" w:type="dxa"/>
        </w:trPr>
        <w:tc>
          <w:tcPr>
            <w:tcW w:w="2943" w:type="dxa"/>
            <w:tcBorders>
              <w:top w:val="nil"/>
              <w:left w:val="nil"/>
              <w:bottom w:val="nil"/>
              <w:right w:val="nil"/>
            </w:tcBorders>
          </w:tcPr>
          <w:p w:rsidR="00B55B8C" w:rsidRPr="000A5091" w:rsidRDefault="00B55B8C" w:rsidP="00B55B8C">
            <w:pPr>
              <w:pStyle w:val="Aeeaoaeaa1"/>
              <w:widowControl/>
              <w:rPr>
                <w:rFonts w:ascii="Georgia" w:hAnsi="Georgia"/>
                <w:bCs w:val="0"/>
                <w:smallCaps/>
                <w:szCs w:val="24"/>
              </w:rPr>
            </w:pPr>
          </w:p>
        </w:tc>
      </w:tr>
      <w:tr w:rsidR="00E00D1A" w:rsidRPr="000A5091" w:rsidTr="00B55B8C">
        <w:tc>
          <w:tcPr>
            <w:tcW w:w="2943" w:type="dxa"/>
            <w:tcBorders>
              <w:top w:val="nil"/>
              <w:left w:val="nil"/>
              <w:bottom w:val="nil"/>
              <w:right w:val="nil"/>
            </w:tcBorders>
          </w:tcPr>
          <w:p w:rsidR="00E00D1A" w:rsidRPr="000A5091" w:rsidRDefault="00E00D1A" w:rsidP="00B55B8C">
            <w:pPr>
              <w:jc w:val="right"/>
              <w:rPr>
                <w:rFonts w:ascii="Georgia" w:hAnsi="Georgia"/>
                <w:sz w:val="18"/>
              </w:rPr>
            </w:pPr>
            <w:r w:rsidRPr="000A5091">
              <w:rPr>
                <w:rFonts w:ascii="Georgia" w:hAnsi="Georgia"/>
                <w:b/>
                <w:sz w:val="18"/>
                <w:szCs w:val="24"/>
              </w:rPr>
              <w:t xml:space="preserve">• </w:t>
            </w:r>
            <w:r w:rsidRPr="000A5091">
              <w:rPr>
                <w:rFonts w:ascii="Georgia" w:hAnsi="Georgia"/>
                <w:sz w:val="18"/>
                <w:szCs w:val="24"/>
              </w:rPr>
              <w:t>Period</w:t>
            </w:r>
          </w:p>
        </w:tc>
        <w:tc>
          <w:tcPr>
            <w:tcW w:w="284" w:type="dxa"/>
            <w:tcBorders>
              <w:top w:val="nil"/>
              <w:left w:val="nil"/>
              <w:bottom w:val="nil"/>
              <w:right w:val="nil"/>
            </w:tcBorders>
          </w:tcPr>
          <w:p w:rsidR="00E00D1A" w:rsidRPr="000A5091" w:rsidRDefault="00E00D1A" w:rsidP="00B55B8C">
            <w:pPr>
              <w:rPr>
                <w:rFonts w:ascii="Georgia" w:hAnsi="Georgia"/>
                <w:sz w:val="18"/>
              </w:rPr>
            </w:pPr>
          </w:p>
        </w:tc>
        <w:tc>
          <w:tcPr>
            <w:tcW w:w="7229" w:type="dxa"/>
            <w:tcBorders>
              <w:top w:val="nil"/>
              <w:left w:val="nil"/>
              <w:bottom w:val="nil"/>
              <w:right w:val="nil"/>
            </w:tcBorders>
          </w:tcPr>
          <w:p w:rsidR="00E00D1A" w:rsidRPr="000A5091" w:rsidRDefault="00E00D1A" w:rsidP="00B55B8C">
            <w:pPr>
              <w:pStyle w:val="Aaoeeu"/>
              <w:rPr>
                <w:rFonts w:ascii="Georgia" w:hAnsi="Georgia" w:cs="Arial"/>
                <w:sz w:val="18"/>
              </w:rPr>
            </w:pPr>
            <w:r w:rsidRPr="000A5091">
              <w:rPr>
                <w:rFonts w:ascii="Georgia" w:hAnsi="Georgia" w:cs="Arial"/>
                <w:sz w:val="18"/>
              </w:rPr>
              <w:t>November 2015</w:t>
            </w:r>
            <w:r w:rsidR="00902AF1">
              <w:rPr>
                <w:rFonts w:ascii="Georgia" w:hAnsi="Georgia" w:cs="Arial"/>
                <w:sz w:val="18"/>
              </w:rPr>
              <w:t xml:space="preserve"> – April 2018</w:t>
            </w:r>
          </w:p>
        </w:tc>
      </w:tr>
      <w:tr w:rsidR="00E00D1A" w:rsidRPr="000A5091" w:rsidTr="00B55B8C">
        <w:tc>
          <w:tcPr>
            <w:tcW w:w="2943" w:type="dxa"/>
            <w:tcBorders>
              <w:top w:val="nil"/>
              <w:left w:val="nil"/>
              <w:bottom w:val="nil"/>
              <w:right w:val="nil"/>
            </w:tcBorders>
          </w:tcPr>
          <w:p w:rsidR="00E00D1A" w:rsidRPr="000A5091" w:rsidRDefault="00E00D1A" w:rsidP="00B55B8C">
            <w:pPr>
              <w:jc w:val="right"/>
              <w:rPr>
                <w:rFonts w:ascii="Georgia" w:hAnsi="Georgia"/>
                <w:bCs/>
                <w:sz w:val="18"/>
              </w:rPr>
            </w:pPr>
            <w:r w:rsidRPr="000A5091">
              <w:rPr>
                <w:rFonts w:ascii="Georgia" w:hAnsi="Georgia"/>
                <w:bCs/>
                <w:sz w:val="18"/>
                <w:szCs w:val="24"/>
              </w:rPr>
              <w:t>• Organization</w:t>
            </w:r>
          </w:p>
        </w:tc>
        <w:tc>
          <w:tcPr>
            <w:tcW w:w="284" w:type="dxa"/>
            <w:tcBorders>
              <w:top w:val="nil"/>
              <w:left w:val="nil"/>
              <w:bottom w:val="nil"/>
              <w:right w:val="nil"/>
            </w:tcBorders>
          </w:tcPr>
          <w:p w:rsidR="00E00D1A" w:rsidRPr="000A5091" w:rsidRDefault="00E00D1A" w:rsidP="00B55B8C">
            <w:pPr>
              <w:rPr>
                <w:rFonts w:ascii="Georgia" w:hAnsi="Georgia"/>
                <w:bCs/>
                <w:sz w:val="18"/>
              </w:rPr>
            </w:pPr>
          </w:p>
        </w:tc>
        <w:tc>
          <w:tcPr>
            <w:tcW w:w="7229" w:type="dxa"/>
            <w:tcBorders>
              <w:top w:val="nil"/>
              <w:left w:val="nil"/>
              <w:bottom w:val="nil"/>
              <w:right w:val="nil"/>
            </w:tcBorders>
          </w:tcPr>
          <w:p w:rsidR="00E00D1A" w:rsidRPr="000A5091" w:rsidRDefault="00E00D1A" w:rsidP="00B55B8C">
            <w:pPr>
              <w:pStyle w:val="Heading1"/>
              <w:rPr>
                <w:lang w:val="en-US"/>
              </w:rPr>
            </w:pPr>
            <w:r w:rsidRPr="000A5091">
              <w:rPr>
                <w:szCs w:val="24"/>
                <w:lang w:val="en-US"/>
              </w:rPr>
              <w:t xml:space="preserve">SEDAŞ, </w:t>
            </w:r>
            <w:proofErr w:type="spellStart"/>
            <w:r w:rsidRPr="000A5091">
              <w:rPr>
                <w:szCs w:val="24"/>
                <w:lang w:val="en-US"/>
              </w:rPr>
              <w:t>Sakarya</w:t>
            </w:r>
            <w:proofErr w:type="spellEnd"/>
            <w:r w:rsidRPr="000A5091">
              <w:rPr>
                <w:szCs w:val="24"/>
                <w:lang w:val="en-US"/>
              </w:rPr>
              <w:t xml:space="preserve"> </w:t>
            </w:r>
            <w:proofErr w:type="gramStart"/>
            <w:r w:rsidRPr="000A5091">
              <w:rPr>
                <w:szCs w:val="24"/>
                <w:lang w:val="en-US"/>
              </w:rPr>
              <w:t>Electricity  Dis</w:t>
            </w:r>
            <w:r w:rsidR="000A5091">
              <w:rPr>
                <w:szCs w:val="24"/>
                <w:lang w:val="en-US"/>
              </w:rPr>
              <w:t>t</w:t>
            </w:r>
            <w:r w:rsidRPr="000A5091">
              <w:rPr>
                <w:szCs w:val="24"/>
                <w:lang w:val="en-US"/>
              </w:rPr>
              <w:t>ribution</w:t>
            </w:r>
            <w:proofErr w:type="gramEnd"/>
            <w:r w:rsidRPr="000A5091">
              <w:rPr>
                <w:szCs w:val="24"/>
                <w:lang w:val="en-US"/>
              </w:rPr>
              <w:t xml:space="preserve"> Company/</w:t>
            </w:r>
            <w:proofErr w:type="spellStart"/>
            <w:r w:rsidRPr="000A5091">
              <w:rPr>
                <w:szCs w:val="24"/>
                <w:lang w:val="en-US"/>
              </w:rPr>
              <w:t>Sakarya</w:t>
            </w:r>
            <w:proofErr w:type="spellEnd"/>
            <w:r w:rsidRPr="000A5091">
              <w:rPr>
                <w:szCs w:val="24"/>
                <w:lang w:val="en-US"/>
              </w:rPr>
              <w:t xml:space="preserve"> </w:t>
            </w:r>
          </w:p>
        </w:tc>
      </w:tr>
      <w:tr w:rsidR="00E00D1A" w:rsidRPr="000A5091" w:rsidTr="00B55B8C">
        <w:tc>
          <w:tcPr>
            <w:tcW w:w="2943" w:type="dxa"/>
            <w:tcBorders>
              <w:top w:val="nil"/>
              <w:left w:val="nil"/>
              <w:bottom w:val="nil"/>
              <w:right w:val="nil"/>
            </w:tcBorders>
          </w:tcPr>
          <w:p w:rsidR="00E00D1A" w:rsidRPr="000A5091" w:rsidRDefault="00E00D1A" w:rsidP="00B55B8C">
            <w:pPr>
              <w:jc w:val="right"/>
              <w:rPr>
                <w:rFonts w:ascii="Georgia" w:hAnsi="Georgia"/>
                <w:bCs/>
                <w:sz w:val="18"/>
              </w:rPr>
            </w:pPr>
            <w:r w:rsidRPr="000A5091">
              <w:rPr>
                <w:rFonts w:ascii="Georgia" w:hAnsi="Georgia"/>
                <w:bCs/>
                <w:sz w:val="18"/>
                <w:szCs w:val="24"/>
              </w:rPr>
              <w:t>• Industry</w:t>
            </w:r>
          </w:p>
        </w:tc>
        <w:tc>
          <w:tcPr>
            <w:tcW w:w="284" w:type="dxa"/>
            <w:tcBorders>
              <w:top w:val="nil"/>
              <w:left w:val="nil"/>
              <w:bottom w:val="nil"/>
              <w:right w:val="nil"/>
            </w:tcBorders>
          </w:tcPr>
          <w:p w:rsidR="00E00D1A" w:rsidRPr="000A5091" w:rsidRDefault="00E00D1A" w:rsidP="00B55B8C">
            <w:pPr>
              <w:rPr>
                <w:rFonts w:ascii="Georgia" w:hAnsi="Georgia"/>
                <w:bCs/>
                <w:sz w:val="18"/>
              </w:rPr>
            </w:pPr>
          </w:p>
        </w:tc>
        <w:tc>
          <w:tcPr>
            <w:tcW w:w="7229" w:type="dxa"/>
            <w:tcBorders>
              <w:top w:val="nil"/>
              <w:left w:val="nil"/>
              <w:bottom w:val="nil"/>
              <w:right w:val="nil"/>
            </w:tcBorders>
          </w:tcPr>
          <w:p w:rsidR="00E00D1A" w:rsidRPr="000A5091" w:rsidRDefault="00E00D1A" w:rsidP="00B55B8C">
            <w:pPr>
              <w:pStyle w:val="Aaoeeu"/>
              <w:rPr>
                <w:rFonts w:ascii="Georgia" w:hAnsi="Georgia" w:cs="Arial"/>
                <w:bCs/>
                <w:sz w:val="18"/>
              </w:rPr>
            </w:pPr>
            <w:r w:rsidRPr="000A5091">
              <w:rPr>
                <w:rFonts w:ascii="Georgia" w:hAnsi="Georgia" w:cs="Arial"/>
                <w:bCs/>
                <w:sz w:val="18"/>
              </w:rPr>
              <w:t xml:space="preserve">Energy Industry (JV of %50 </w:t>
            </w:r>
            <w:proofErr w:type="spellStart"/>
            <w:r w:rsidRPr="000A5091">
              <w:rPr>
                <w:rFonts w:ascii="Georgia" w:hAnsi="Georgia" w:cs="Arial"/>
                <w:bCs/>
                <w:sz w:val="18"/>
              </w:rPr>
              <w:t>Akkök</w:t>
            </w:r>
            <w:proofErr w:type="spellEnd"/>
            <w:r w:rsidRPr="000A5091">
              <w:rPr>
                <w:rFonts w:ascii="Georgia" w:hAnsi="Georgia" w:cs="Arial"/>
                <w:bCs/>
                <w:sz w:val="18"/>
              </w:rPr>
              <w:t xml:space="preserve"> Group %50 Chez Group; </w:t>
            </w:r>
            <w:r w:rsidR="000A5091" w:rsidRPr="000A5091">
              <w:rPr>
                <w:rFonts w:ascii="Georgia" w:hAnsi="Georgia" w:cs="Arial"/>
                <w:bCs/>
                <w:sz w:val="18"/>
              </w:rPr>
              <w:t>Licensed</w:t>
            </w:r>
            <w:r w:rsidRPr="000A5091">
              <w:rPr>
                <w:rFonts w:ascii="Georgia" w:hAnsi="Georgia" w:cs="Arial"/>
                <w:bCs/>
                <w:sz w:val="18"/>
              </w:rPr>
              <w:t xml:space="preserve"> for</w:t>
            </w:r>
            <w:r w:rsidR="000A5091">
              <w:rPr>
                <w:rFonts w:ascii="Georgia" w:hAnsi="Georgia" w:cs="Arial"/>
                <w:bCs/>
                <w:sz w:val="18"/>
              </w:rPr>
              <w:t xml:space="preserve"> </w:t>
            </w:r>
            <w:r w:rsidRPr="000A5091">
              <w:rPr>
                <w:rFonts w:ascii="Georgia" w:hAnsi="Georgia" w:cs="Arial"/>
                <w:bCs/>
                <w:sz w:val="18"/>
              </w:rPr>
              <w:t xml:space="preserve">Electricity Distribution in </w:t>
            </w:r>
            <w:proofErr w:type="spellStart"/>
            <w:r w:rsidRPr="000A5091">
              <w:rPr>
                <w:rFonts w:ascii="Georgia" w:hAnsi="Georgia" w:cs="Arial"/>
                <w:bCs/>
                <w:sz w:val="18"/>
              </w:rPr>
              <w:t>Bolu</w:t>
            </w:r>
            <w:proofErr w:type="spellEnd"/>
            <w:r w:rsidRPr="000A5091">
              <w:rPr>
                <w:rFonts w:ascii="Georgia" w:hAnsi="Georgia" w:cs="Arial"/>
                <w:bCs/>
                <w:sz w:val="18"/>
              </w:rPr>
              <w:t xml:space="preserve">, </w:t>
            </w:r>
            <w:proofErr w:type="spellStart"/>
            <w:r w:rsidRPr="000A5091">
              <w:rPr>
                <w:rFonts w:ascii="Georgia" w:hAnsi="Georgia" w:cs="Arial"/>
                <w:bCs/>
                <w:sz w:val="18"/>
              </w:rPr>
              <w:t>Düzce</w:t>
            </w:r>
            <w:proofErr w:type="spellEnd"/>
            <w:r w:rsidRPr="000A5091">
              <w:rPr>
                <w:rFonts w:ascii="Georgia" w:hAnsi="Georgia" w:cs="Arial"/>
                <w:bCs/>
                <w:sz w:val="18"/>
              </w:rPr>
              <w:t xml:space="preserve">, </w:t>
            </w:r>
            <w:proofErr w:type="spellStart"/>
            <w:r w:rsidRPr="000A5091">
              <w:rPr>
                <w:rFonts w:ascii="Georgia" w:hAnsi="Georgia" w:cs="Arial"/>
                <w:bCs/>
                <w:sz w:val="18"/>
              </w:rPr>
              <w:t>Sakarya</w:t>
            </w:r>
            <w:proofErr w:type="spellEnd"/>
            <w:r w:rsidRPr="000A5091">
              <w:rPr>
                <w:rFonts w:ascii="Georgia" w:hAnsi="Georgia" w:cs="Arial"/>
                <w:bCs/>
                <w:sz w:val="18"/>
              </w:rPr>
              <w:t xml:space="preserve"> and </w:t>
            </w:r>
            <w:proofErr w:type="spellStart"/>
            <w:r w:rsidRPr="000A5091">
              <w:rPr>
                <w:rFonts w:ascii="Georgia" w:hAnsi="Georgia" w:cs="Arial"/>
                <w:bCs/>
                <w:sz w:val="18"/>
              </w:rPr>
              <w:t>Kocaeli</w:t>
            </w:r>
            <w:proofErr w:type="spellEnd"/>
            <w:r w:rsidRPr="000A5091">
              <w:rPr>
                <w:rFonts w:ascii="Georgia" w:hAnsi="Georgia" w:cs="Arial"/>
                <w:bCs/>
                <w:sz w:val="18"/>
              </w:rPr>
              <w:t xml:space="preserve"> Region with 1700 employees) </w:t>
            </w:r>
          </w:p>
        </w:tc>
      </w:tr>
      <w:tr w:rsidR="00E00D1A" w:rsidRPr="000A5091" w:rsidTr="00B55B8C">
        <w:tc>
          <w:tcPr>
            <w:tcW w:w="2943" w:type="dxa"/>
            <w:tcBorders>
              <w:top w:val="nil"/>
              <w:left w:val="nil"/>
              <w:bottom w:val="nil"/>
              <w:right w:val="nil"/>
            </w:tcBorders>
          </w:tcPr>
          <w:p w:rsidR="00E00D1A" w:rsidRPr="000A5091" w:rsidRDefault="00E00D1A" w:rsidP="00B55B8C">
            <w:pPr>
              <w:jc w:val="right"/>
              <w:rPr>
                <w:rFonts w:ascii="Georgia" w:hAnsi="Georgia"/>
                <w:bCs/>
                <w:sz w:val="18"/>
              </w:rPr>
            </w:pPr>
            <w:r w:rsidRPr="000A5091">
              <w:rPr>
                <w:rFonts w:ascii="Georgia" w:hAnsi="Georgia"/>
                <w:bCs/>
                <w:sz w:val="18"/>
                <w:szCs w:val="24"/>
              </w:rPr>
              <w:t xml:space="preserve">• Position </w:t>
            </w:r>
          </w:p>
        </w:tc>
        <w:tc>
          <w:tcPr>
            <w:tcW w:w="284" w:type="dxa"/>
            <w:tcBorders>
              <w:top w:val="nil"/>
              <w:left w:val="nil"/>
              <w:bottom w:val="nil"/>
              <w:right w:val="nil"/>
            </w:tcBorders>
          </w:tcPr>
          <w:p w:rsidR="00E00D1A" w:rsidRPr="000A5091" w:rsidRDefault="00E00D1A" w:rsidP="00B55B8C">
            <w:pPr>
              <w:rPr>
                <w:rFonts w:ascii="Georgia" w:hAnsi="Georgia"/>
                <w:bCs/>
                <w:sz w:val="18"/>
              </w:rPr>
            </w:pPr>
          </w:p>
        </w:tc>
        <w:tc>
          <w:tcPr>
            <w:tcW w:w="7229" w:type="dxa"/>
            <w:tcBorders>
              <w:top w:val="nil"/>
              <w:left w:val="nil"/>
              <w:bottom w:val="nil"/>
              <w:right w:val="nil"/>
            </w:tcBorders>
          </w:tcPr>
          <w:p w:rsidR="00E00D1A" w:rsidRPr="000A5091" w:rsidRDefault="00E00D1A" w:rsidP="00B55B8C">
            <w:pPr>
              <w:rPr>
                <w:rFonts w:ascii="Georgia" w:hAnsi="Georgia" w:cs="Arial"/>
                <w:b/>
                <w:bCs/>
                <w:sz w:val="18"/>
              </w:rPr>
            </w:pPr>
            <w:r w:rsidRPr="000A5091">
              <w:rPr>
                <w:rFonts w:ascii="Georgia" w:hAnsi="Georgia" w:cs="Arial"/>
                <w:b/>
                <w:bCs/>
                <w:sz w:val="18"/>
              </w:rPr>
              <w:t xml:space="preserve">Human Resources and Management Systems Director </w:t>
            </w:r>
            <w:r w:rsidR="00A64ED6">
              <w:rPr>
                <w:rFonts w:ascii="Georgia" w:hAnsi="Georgia" w:cs="Arial"/>
                <w:b/>
                <w:bCs/>
                <w:sz w:val="18"/>
              </w:rPr>
              <w:t>(&amp;Ethical Officer)</w:t>
            </w:r>
          </w:p>
        </w:tc>
      </w:tr>
      <w:tr w:rsidR="00E00D1A" w:rsidRPr="000A5091" w:rsidTr="00B55B8C">
        <w:trPr>
          <w:trHeight w:val="830"/>
        </w:trPr>
        <w:tc>
          <w:tcPr>
            <w:tcW w:w="2943" w:type="dxa"/>
            <w:tcBorders>
              <w:top w:val="nil"/>
              <w:left w:val="nil"/>
              <w:bottom w:val="nil"/>
              <w:right w:val="nil"/>
            </w:tcBorders>
          </w:tcPr>
          <w:p w:rsidR="00E00D1A" w:rsidRPr="000A5091" w:rsidRDefault="00E00D1A" w:rsidP="00B55B8C">
            <w:pPr>
              <w:jc w:val="right"/>
              <w:rPr>
                <w:rFonts w:ascii="Georgia" w:hAnsi="Georgia"/>
                <w:sz w:val="18"/>
              </w:rPr>
            </w:pPr>
            <w:r w:rsidRPr="000A5091">
              <w:rPr>
                <w:rFonts w:ascii="Georgia" w:hAnsi="Georgia"/>
                <w:b/>
                <w:sz w:val="18"/>
                <w:szCs w:val="24"/>
              </w:rPr>
              <w:t xml:space="preserve">• </w:t>
            </w:r>
            <w:r w:rsidRPr="000A5091">
              <w:rPr>
                <w:rFonts w:ascii="Georgia" w:hAnsi="Georgia"/>
                <w:sz w:val="18"/>
                <w:szCs w:val="24"/>
              </w:rPr>
              <w:t>Activities &amp; Responsibilities</w:t>
            </w:r>
          </w:p>
        </w:tc>
        <w:tc>
          <w:tcPr>
            <w:tcW w:w="284" w:type="dxa"/>
            <w:tcBorders>
              <w:top w:val="nil"/>
              <w:left w:val="nil"/>
              <w:bottom w:val="nil"/>
              <w:right w:val="nil"/>
            </w:tcBorders>
          </w:tcPr>
          <w:p w:rsidR="00E00D1A" w:rsidRPr="000A5091" w:rsidRDefault="00E00D1A" w:rsidP="00B55B8C">
            <w:pPr>
              <w:rPr>
                <w:rFonts w:ascii="Georgia" w:hAnsi="Georgia"/>
                <w:sz w:val="18"/>
              </w:rPr>
            </w:pPr>
          </w:p>
        </w:tc>
        <w:tc>
          <w:tcPr>
            <w:tcW w:w="7229" w:type="dxa"/>
            <w:tcBorders>
              <w:top w:val="nil"/>
              <w:left w:val="nil"/>
              <w:bottom w:val="nil"/>
              <w:right w:val="nil"/>
            </w:tcBorders>
          </w:tcPr>
          <w:p w:rsidR="00E00D1A" w:rsidRPr="000A5091" w:rsidRDefault="00E00D1A" w:rsidP="00B55B8C">
            <w:pPr>
              <w:rPr>
                <w:rFonts w:ascii="Georgia" w:hAnsi="Georgia" w:cs="Arial"/>
                <w:sz w:val="18"/>
              </w:rPr>
            </w:pPr>
            <w:r w:rsidRPr="000A5091">
              <w:rPr>
                <w:rFonts w:ascii="Georgia" w:hAnsi="Georgia" w:cs="Arial"/>
                <w:sz w:val="18"/>
              </w:rPr>
              <w:t xml:space="preserve">Responsible for leading </w:t>
            </w:r>
            <w:r w:rsidR="00945913" w:rsidRPr="000A5091">
              <w:rPr>
                <w:rFonts w:ascii="Georgia" w:hAnsi="Georgia" w:cs="Arial"/>
                <w:sz w:val="18"/>
              </w:rPr>
              <w:t>HR, Management Systems, Quality and Environment, Safety and Health Function</w:t>
            </w:r>
          </w:p>
          <w:p w:rsidR="00E00D1A" w:rsidRPr="000A5091" w:rsidRDefault="00E00D1A" w:rsidP="00B55B8C">
            <w:pPr>
              <w:rPr>
                <w:rFonts w:ascii="Georgia" w:hAnsi="Georgia" w:cs="Arial"/>
                <w:sz w:val="18"/>
              </w:rPr>
            </w:pPr>
          </w:p>
          <w:p w:rsidR="00945913" w:rsidRPr="000A5091" w:rsidRDefault="00945913" w:rsidP="00B55B8C">
            <w:pPr>
              <w:pStyle w:val="Default"/>
              <w:numPr>
                <w:ilvl w:val="0"/>
                <w:numId w:val="8"/>
              </w:numPr>
              <w:jc w:val="both"/>
              <w:rPr>
                <w:rFonts w:ascii="Georgia" w:eastAsia="Times New Roman" w:hAnsi="Georgia"/>
                <w:color w:val="auto"/>
                <w:sz w:val="18"/>
                <w:szCs w:val="20"/>
                <w:lang w:val="en-US" w:eastAsia="de-DE"/>
              </w:rPr>
            </w:pPr>
            <w:r w:rsidRPr="000A5091">
              <w:rPr>
                <w:rFonts w:ascii="Georgia" w:eastAsia="Times New Roman" w:hAnsi="Georgia"/>
                <w:color w:val="auto"/>
                <w:sz w:val="18"/>
                <w:szCs w:val="20"/>
                <w:lang w:val="en-US" w:eastAsia="de-DE"/>
              </w:rPr>
              <w:t>Responsible for directing HR Functions including Strategic Workforce Planning, Performance Management Systems, Compensation &amp; Benefits policy &amp; programs, Learning &amp; Development, Legal Requirements and Labor Relations with Trade Union etc.</w:t>
            </w:r>
            <w:r w:rsidR="005F2AD3" w:rsidRPr="000A5091">
              <w:rPr>
                <w:rFonts w:ascii="Georgia" w:eastAsia="Times New Roman" w:hAnsi="Georgia"/>
                <w:color w:val="auto"/>
                <w:sz w:val="18"/>
                <w:szCs w:val="20"/>
                <w:lang w:val="en-US" w:eastAsia="de-DE"/>
              </w:rPr>
              <w:t xml:space="preserve"> (with a team of 14 people)</w:t>
            </w:r>
          </w:p>
          <w:p w:rsidR="00945913" w:rsidRPr="000A5091" w:rsidRDefault="00945913" w:rsidP="00B55B8C">
            <w:pPr>
              <w:pStyle w:val="Default"/>
              <w:numPr>
                <w:ilvl w:val="0"/>
                <w:numId w:val="8"/>
              </w:numPr>
              <w:jc w:val="both"/>
              <w:rPr>
                <w:rFonts w:ascii="Georgia" w:eastAsia="Times New Roman" w:hAnsi="Georgia"/>
                <w:color w:val="auto"/>
                <w:sz w:val="18"/>
                <w:szCs w:val="20"/>
                <w:lang w:val="en-US" w:eastAsia="de-DE"/>
              </w:rPr>
            </w:pPr>
            <w:r w:rsidRPr="000A5091">
              <w:rPr>
                <w:rFonts w:ascii="Georgia" w:eastAsia="Times New Roman" w:hAnsi="Georgia"/>
                <w:color w:val="auto"/>
                <w:sz w:val="18"/>
                <w:szCs w:val="20"/>
                <w:lang w:val="en-US" w:eastAsia="de-DE"/>
              </w:rPr>
              <w:t xml:space="preserve">Responsible for establishing and directing Strategic Management &amp; Management Systems </w:t>
            </w:r>
            <w:r w:rsidR="005F2AD3" w:rsidRPr="000A5091">
              <w:rPr>
                <w:rFonts w:ascii="Georgia" w:eastAsia="Times New Roman" w:hAnsi="Georgia"/>
                <w:color w:val="auto"/>
                <w:sz w:val="18"/>
                <w:szCs w:val="20"/>
                <w:lang w:val="en-US" w:eastAsia="de-DE"/>
              </w:rPr>
              <w:t>(with a team of 4 people)</w:t>
            </w:r>
          </w:p>
          <w:p w:rsidR="00945913" w:rsidRPr="000A5091" w:rsidRDefault="00945913" w:rsidP="00B55B8C">
            <w:pPr>
              <w:pStyle w:val="Default"/>
              <w:numPr>
                <w:ilvl w:val="0"/>
                <w:numId w:val="8"/>
              </w:numPr>
              <w:jc w:val="both"/>
              <w:rPr>
                <w:rFonts w:ascii="Georgia" w:eastAsia="Times New Roman" w:hAnsi="Georgia"/>
                <w:color w:val="auto"/>
                <w:sz w:val="18"/>
                <w:szCs w:val="20"/>
                <w:lang w:val="en-US" w:eastAsia="de-DE"/>
              </w:rPr>
            </w:pPr>
            <w:r w:rsidRPr="000A5091">
              <w:rPr>
                <w:rFonts w:ascii="Georgia" w:eastAsia="Times New Roman" w:hAnsi="Georgia"/>
                <w:color w:val="auto"/>
                <w:sz w:val="18"/>
                <w:szCs w:val="20"/>
                <w:lang w:val="en-US" w:eastAsia="de-DE"/>
              </w:rPr>
              <w:t xml:space="preserve">Responsible for directing and managing Environment, Health &amp; Safety systems </w:t>
            </w:r>
            <w:r w:rsidR="005F2AD3" w:rsidRPr="000A5091">
              <w:rPr>
                <w:rFonts w:ascii="Georgia" w:eastAsia="Times New Roman" w:hAnsi="Georgia"/>
                <w:color w:val="auto"/>
                <w:sz w:val="18"/>
                <w:szCs w:val="20"/>
                <w:lang w:val="en-US" w:eastAsia="de-DE"/>
              </w:rPr>
              <w:t>(with a team of 11 people)</w:t>
            </w:r>
          </w:p>
          <w:p w:rsidR="00E00D1A" w:rsidRPr="000A5091" w:rsidRDefault="00E00D1A" w:rsidP="00B55B8C">
            <w:pPr>
              <w:rPr>
                <w:rFonts w:ascii="Georgia" w:hAnsi="Georgia" w:cs="Arial"/>
                <w:sz w:val="18"/>
              </w:rPr>
            </w:pPr>
          </w:p>
          <w:p w:rsidR="00E00D1A" w:rsidRPr="000A5091" w:rsidRDefault="00945913" w:rsidP="00B55B8C">
            <w:pPr>
              <w:rPr>
                <w:rFonts w:ascii="Georgia" w:hAnsi="Georgia" w:cs="Arial"/>
                <w:sz w:val="18"/>
              </w:rPr>
            </w:pPr>
            <w:r w:rsidRPr="000A5091">
              <w:rPr>
                <w:rFonts w:ascii="Georgia" w:hAnsi="Georgia" w:cs="Arial"/>
                <w:sz w:val="18"/>
              </w:rPr>
              <w:t>S</w:t>
            </w:r>
            <w:r w:rsidR="00E00D1A" w:rsidRPr="000A5091">
              <w:rPr>
                <w:rFonts w:ascii="Georgia" w:hAnsi="Georgia" w:cs="Arial"/>
                <w:sz w:val="18"/>
              </w:rPr>
              <w:t>ome of the</w:t>
            </w:r>
            <w:r w:rsidRPr="000A5091">
              <w:rPr>
                <w:rFonts w:ascii="Georgia" w:hAnsi="Georgia" w:cs="Arial"/>
                <w:sz w:val="18"/>
              </w:rPr>
              <w:t xml:space="preserve"> Projects and activities</w:t>
            </w:r>
            <w:r w:rsidR="00E00D1A" w:rsidRPr="000A5091">
              <w:rPr>
                <w:rFonts w:ascii="Georgia" w:hAnsi="Georgia" w:cs="Arial"/>
                <w:sz w:val="18"/>
              </w:rPr>
              <w:t xml:space="preserve"> are as follows;</w:t>
            </w:r>
          </w:p>
          <w:p w:rsidR="00E00D1A" w:rsidRPr="000A5091" w:rsidRDefault="00E00D1A" w:rsidP="00B55B8C">
            <w:pPr>
              <w:rPr>
                <w:rFonts w:ascii="Georgia" w:hAnsi="Georgia" w:cs="Arial"/>
                <w:sz w:val="18"/>
              </w:rPr>
            </w:pPr>
          </w:p>
          <w:p w:rsidR="00E00D1A" w:rsidRPr="000A5091" w:rsidRDefault="00E00D1A" w:rsidP="00B55B8C">
            <w:pPr>
              <w:pStyle w:val="ListParagraph"/>
              <w:numPr>
                <w:ilvl w:val="0"/>
                <w:numId w:val="7"/>
              </w:numPr>
              <w:rPr>
                <w:rFonts w:ascii="Georgia" w:hAnsi="Georgia" w:cs="Arial"/>
                <w:sz w:val="18"/>
              </w:rPr>
            </w:pPr>
            <w:r w:rsidRPr="000A5091">
              <w:rPr>
                <w:rFonts w:ascii="Georgia" w:hAnsi="Georgia" w:cs="Arial"/>
                <w:sz w:val="18"/>
              </w:rPr>
              <w:t xml:space="preserve">Leader </w:t>
            </w:r>
            <w:r w:rsidR="00945913" w:rsidRPr="000A5091">
              <w:rPr>
                <w:rFonts w:ascii="Georgia" w:hAnsi="Georgia" w:cs="Arial"/>
                <w:sz w:val="18"/>
              </w:rPr>
              <w:t>of Integrated Management System Project (establishment of ISO9001, ISO 140001, ISO10002, ISO27001, OHSAS180001</w:t>
            </w:r>
            <w:r w:rsidR="000A5091">
              <w:rPr>
                <w:rFonts w:ascii="Georgia" w:hAnsi="Georgia" w:cs="Arial"/>
                <w:sz w:val="18"/>
              </w:rPr>
              <w:t>, ISO15838</w:t>
            </w:r>
            <w:r w:rsidR="00945913" w:rsidRPr="000A5091">
              <w:rPr>
                <w:rFonts w:ascii="Georgia" w:hAnsi="Georgia" w:cs="Arial"/>
                <w:sz w:val="18"/>
              </w:rPr>
              <w:t>) with NMT Consulting</w:t>
            </w:r>
          </w:p>
          <w:p w:rsidR="00945913" w:rsidRPr="000A5091" w:rsidRDefault="00945913" w:rsidP="00B55B8C">
            <w:pPr>
              <w:pStyle w:val="ListParagraph"/>
              <w:numPr>
                <w:ilvl w:val="0"/>
                <w:numId w:val="7"/>
              </w:numPr>
              <w:rPr>
                <w:rFonts w:ascii="Georgia" w:hAnsi="Georgia" w:cs="Arial"/>
                <w:sz w:val="18"/>
              </w:rPr>
            </w:pPr>
            <w:r w:rsidRPr="000A5091">
              <w:rPr>
                <w:rFonts w:ascii="Georgia" w:hAnsi="Georgia" w:cs="Arial"/>
                <w:sz w:val="18"/>
              </w:rPr>
              <w:t>Leader of Exe</w:t>
            </w:r>
            <w:r w:rsidR="00477166" w:rsidRPr="000A5091">
              <w:rPr>
                <w:rFonts w:ascii="Georgia" w:hAnsi="Georgia" w:cs="Arial"/>
                <w:sz w:val="18"/>
              </w:rPr>
              <w:t>cution of Environmental and Soc</w:t>
            </w:r>
            <w:r w:rsidRPr="000A5091">
              <w:rPr>
                <w:rFonts w:ascii="Georgia" w:hAnsi="Georgia" w:cs="Arial"/>
                <w:sz w:val="18"/>
              </w:rPr>
              <w:t>i</w:t>
            </w:r>
            <w:r w:rsidR="00477166" w:rsidRPr="000A5091">
              <w:rPr>
                <w:rFonts w:ascii="Georgia" w:hAnsi="Georgia" w:cs="Arial"/>
                <w:sz w:val="18"/>
              </w:rPr>
              <w:t>a</w:t>
            </w:r>
            <w:r w:rsidRPr="000A5091">
              <w:rPr>
                <w:rFonts w:ascii="Georgia" w:hAnsi="Georgia" w:cs="Arial"/>
                <w:sz w:val="18"/>
              </w:rPr>
              <w:t>l Action Plan required by EBRD and IFC</w:t>
            </w:r>
          </w:p>
          <w:p w:rsidR="00945913" w:rsidRPr="000A5091" w:rsidRDefault="00945913" w:rsidP="00B55B8C">
            <w:pPr>
              <w:pStyle w:val="ListParagraph"/>
              <w:numPr>
                <w:ilvl w:val="0"/>
                <w:numId w:val="7"/>
              </w:numPr>
              <w:rPr>
                <w:rFonts w:ascii="Georgia" w:hAnsi="Georgia" w:cs="Arial"/>
                <w:sz w:val="18"/>
              </w:rPr>
            </w:pPr>
            <w:r w:rsidRPr="000A5091">
              <w:rPr>
                <w:rFonts w:ascii="Georgia" w:hAnsi="Georgia" w:cs="Arial"/>
                <w:sz w:val="18"/>
              </w:rPr>
              <w:t>Leader of Organizational Review and Optimization project</w:t>
            </w:r>
          </w:p>
          <w:p w:rsidR="005F2AD3" w:rsidRPr="000A5091" w:rsidRDefault="00931097" w:rsidP="00B55B8C">
            <w:pPr>
              <w:pStyle w:val="ListParagraph"/>
              <w:numPr>
                <w:ilvl w:val="0"/>
                <w:numId w:val="7"/>
              </w:numPr>
              <w:rPr>
                <w:rFonts w:ascii="Georgia" w:hAnsi="Georgia" w:cs="Arial"/>
                <w:sz w:val="18"/>
              </w:rPr>
            </w:pPr>
            <w:r w:rsidRPr="000A5091">
              <w:rPr>
                <w:rFonts w:ascii="Georgia" w:hAnsi="Georgia" w:cs="Arial"/>
                <w:sz w:val="18"/>
              </w:rPr>
              <w:t xml:space="preserve">Leader of </w:t>
            </w:r>
            <w:r w:rsidR="005F2AD3" w:rsidRPr="000A5091">
              <w:rPr>
                <w:rFonts w:ascii="Georgia" w:hAnsi="Georgia" w:cs="Arial"/>
                <w:sz w:val="18"/>
              </w:rPr>
              <w:t>Job Evaluation and Grading Project</w:t>
            </w:r>
          </w:p>
          <w:p w:rsidR="005F2AD3" w:rsidRPr="000A5091" w:rsidRDefault="005F2AD3" w:rsidP="00B55B8C">
            <w:pPr>
              <w:pStyle w:val="ListParagraph"/>
              <w:numPr>
                <w:ilvl w:val="0"/>
                <w:numId w:val="7"/>
              </w:numPr>
              <w:rPr>
                <w:rFonts w:ascii="Georgia" w:hAnsi="Georgia" w:cs="Arial"/>
                <w:sz w:val="18"/>
              </w:rPr>
            </w:pPr>
            <w:r w:rsidRPr="000A5091">
              <w:rPr>
                <w:rFonts w:ascii="Georgia" w:hAnsi="Georgia" w:cs="Arial"/>
                <w:sz w:val="18"/>
              </w:rPr>
              <w:t xml:space="preserve">Leader of SEDAŞ Business Ethics </w:t>
            </w:r>
            <w:r w:rsidR="0027164E" w:rsidRPr="000A5091">
              <w:rPr>
                <w:rFonts w:ascii="Georgia" w:hAnsi="Georgia" w:cs="Arial"/>
                <w:sz w:val="18"/>
              </w:rPr>
              <w:t>Establishment Project</w:t>
            </w:r>
          </w:p>
          <w:p w:rsidR="00931097" w:rsidRPr="000A5091" w:rsidRDefault="00931097" w:rsidP="00B55B8C">
            <w:pPr>
              <w:pStyle w:val="ListParagraph"/>
              <w:numPr>
                <w:ilvl w:val="0"/>
                <w:numId w:val="7"/>
              </w:numPr>
              <w:rPr>
                <w:rFonts w:ascii="Georgia" w:hAnsi="Georgia" w:cs="Arial"/>
                <w:sz w:val="18"/>
              </w:rPr>
            </w:pPr>
            <w:r w:rsidRPr="000A5091">
              <w:rPr>
                <w:rFonts w:ascii="Georgia" w:hAnsi="Georgia" w:cs="Arial"/>
                <w:sz w:val="18"/>
              </w:rPr>
              <w:t xml:space="preserve">Member of Corporate Risk Management </w:t>
            </w:r>
            <w:r w:rsidR="000A5091" w:rsidRPr="000A5091">
              <w:rPr>
                <w:rFonts w:ascii="Georgia" w:hAnsi="Georgia" w:cs="Arial"/>
                <w:sz w:val="18"/>
              </w:rPr>
              <w:t>Committee</w:t>
            </w:r>
          </w:p>
          <w:p w:rsidR="00931097" w:rsidRPr="000A5091" w:rsidRDefault="00931097" w:rsidP="00B55B8C">
            <w:pPr>
              <w:pStyle w:val="ListParagraph"/>
              <w:numPr>
                <w:ilvl w:val="0"/>
                <w:numId w:val="7"/>
              </w:numPr>
              <w:rPr>
                <w:rFonts w:ascii="Georgia" w:hAnsi="Georgia" w:cs="Arial"/>
                <w:sz w:val="18"/>
              </w:rPr>
            </w:pPr>
            <w:r w:rsidRPr="000A5091">
              <w:rPr>
                <w:rFonts w:ascii="Georgia" w:hAnsi="Georgia" w:cs="Arial"/>
                <w:sz w:val="18"/>
              </w:rPr>
              <w:t>Member of Corporate Information Security Commi</w:t>
            </w:r>
            <w:r w:rsidR="000A5091">
              <w:rPr>
                <w:rFonts w:ascii="Georgia" w:hAnsi="Georgia" w:cs="Arial"/>
                <w:sz w:val="18"/>
              </w:rPr>
              <w:t>t</w:t>
            </w:r>
            <w:r w:rsidRPr="000A5091">
              <w:rPr>
                <w:rFonts w:ascii="Georgia" w:hAnsi="Georgia" w:cs="Arial"/>
                <w:sz w:val="18"/>
              </w:rPr>
              <w:t>tee</w:t>
            </w:r>
          </w:p>
          <w:p w:rsidR="005F2AD3" w:rsidRPr="000A5091" w:rsidRDefault="005F2AD3" w:rsidP="00B55B8C">
            <w:pPr>
              <w:pStyle w:val="ListParagraph"/>
              <w:numPr>
                <w:ilvl w:val="0"/>
                <w:numId w:val="7"/>
              </w:numPr>
              <w:rPr>
                <w:rFonts w:ascii="Georgia" w:hAnsi="Georgia" w:cs="Arial"/>
                <w:sz w:val="18"/>
              </w:rPr>
            </w:pPr>
            <w:r w:rsidRPr="000A5091">
              <w:rPr>
                <w:rFonts w:ascii="Georgia" w:hAnsi="Georgia" w:cs="Arial"/>
                <w:sz w:val="18"/>
              </w:rPr>
              <w:t>Revision of Performance Management System (both in procedural and on software-SAP</w:t>
            </w:r>
            <w:r w:rsidR="000A5091">
              <w:rPr>
                <w:rFonts w:ascii="Georgia" w:hAnsi="Georgia" w:cs="Arial"/>
                <w:sz w:val="18"/>
              </w:rPr>
              <w:t xml:space="preserve"> </w:t>
            </w:r>
            <w:r w:rsidRPr="000A5091">
              <w:rPr>
                <w:rFonts w:ascii="Georgia" w:hAnsi="Georgia" w:cs="Arial"/>
                <w:sz w:val="18"/>
              </w:rPr>
              <w:t>HR Cloud Solution-Success Factors)</w:t>
            </w:r>
          </w:p>
          <w:p w:rsidR="00945913" w:rsidRPr="000A5091" w:rsidRDefault="00945913" w:rsidP="00B55B8C">
            <w:pPr>
              <w:pStyle w:val="ListParagraph"/>
              <w:numPr>
                <w:ilvl w:val="0"/>
                <w:numId w:val="7"/>
              </w:numPr>
              <w:rPr>
                <w:rFonts w:ascii="Georgia" w:hAnsi="Georgia" w:cs="Arial"/>
                <w:sz w:val="18"/>
              </w:rPr>
            </w:pPr>
            <w:r w:rsidRPr="000A5091">
              <w:rPr>
                <w:rFonts w:ascii="Georgia" w:hAnsi="Georgia" w:cs="Arial"/>
                <w:sz w:val="18"/>
              </w:rPr>
              <w:t xml:space="preserve">Leader of </w:t>
            </w:r>
            <w:proofErr w:type="spellStart"/>
            <w:r w:rsidRPr="000A5091">
              <w:rPr>
                <w:rFonts w:ascii="Georgia" w:hAnsi="Georgia" w:cs="Arial"/>
                <w:sz w:val="18"/>
              </w:rPr>
              <w:t>Sedaş</w:t>
            </w:r>
            <w:proofErr w:type="spellEnd"/>
            <w:r w:rsidRPr="000A5091">
              <w:rPr>
                <w:rFonts w:ascii="Georgia" w:hAnsi="Georgia" w:cs="Arial"/>
                <w:sz w:val="18"/>
              </w:rPr>
              <w:t xml:space="preserve"> Reputation Management Project</w:t>
            </w:r>
          </w:p>
          <w:p w:rsidR="00945913" w:rsidRPr="000A5091" w:rsidRDefault="00945913" w:rsidP="00B55B8C">
            <w:pPr>
              <w:pStyle w:val="ListParagraph"/>
              <w:numPr>
                <w:ilvl w:val="0"/>
                <w:numId w:val="7"/>
              </w:numPr>
              <w:rPr>
                <w:rFonts w:ascii="Georgia" w:hAnsi="Georgia" w:cs="Arial"/>
                <w:sz w:val="18"/>
              </w:rPr>
            </w:pPr>
            <w:r w:rsidRPr="000A5091">
              <w:rPr>
                <w:rFonts w:ascii="Georgia" w:hAnsi="Georgia" w:cs="Arial"/>
                <w:sz w:val="18"/>
              </w:rPr>
              <w:t xml:space="preserve">Leader of Corporate Governance Project; </w:t>
            </w:r>
            <w:r w:rsidR="005F2AD3" w:rsidRPr="000A5091">
              <w:rPr>
                <w:rFonts w:ascii="Georgia" w:hAnsi="Georgia" w:cs="Arial"/>
                <w:sz w:val="18"/>
              </w:rPr>
              <w:t xml:space="preserve">revision of </w:t>
            </w:r>
            <w:r w:rsidRPr="000A5091">
              <w:rPr>
                <w:rFonts w:ascii="Georgia" w:hAnsi="Georgia" w:cs="Arial"/>
                <w:sz w:val="18"/>
              </w:rPr>
              <w:t>vision, mission,</w:t>
            </w:r>
            <w:r w:rsidR="005F2AD3" w:rsidRPr="000A5091">
              <w:rPr>
                <w:rFonts w:ascii="Georgia" w:hAnsi="Georgia" w:cs="Arial"/>
                <w:sz w:val="18"/>
              </w:rPr>
              <w:t xml:space="preserve"> and common values, establishment of </w:t>
            </w:r>
            <w:r w:rsidRPr="000A5091">
              <w:rPr>
                <w:rFonts w:ascii="Georgia" w:hAnsi="Georgia" w:cs="Arial"/>
                <w:sz w:val="18"/>
              </w:rPr>
              <w:t>corporate BSC and Strategy Mapping</w:t>
            </w:r>
            <w:r w:rsidR="005F2AD3" w:rsidRPr="000A5091">
              <w:rPr>
                <w:rFonts w:ascii="Georgia" w:hAnsi="Georgia" w:cs="Arial"/>
                <w:sz w:val="18"/>
              </w:rPr>
              <w:t xml:space="preserve"> – leveraging Company scorecard to individual scorecards</w:t>
            </w:r>
          </w:p>
          <w:p w:rsidR="005F2AD3" w:rsidRPr="000A5091" w:rsidRDefault="005F2AD3" w:rsidP="00B55B8C">
            <w:pPr>
              <w:pStyle w:val="ListParagraph"/>
              <w:numPr>
                <w:ilvl w:val="0"/>
                <w:numId w:val="7"/>
              </w:numPr>
              <w:rPr>
                <w:rFonts w:ascii="Georgia" w:hAnsi="Georgia" w:cs="Arial"/>
                <w:sz w:val="18"/>
              </w:rPr>
            </w:pPr>
            <w:r w:rsidRPr="000A5091">
              <w:rPr>
                <w:rFonts w:ascii="Georgia" w:hAnsi="Georgia" w:cs="Arial"/>
                <w:sz w:val="18"/>
              </w:rPr>
              <w:t xml:space="preserve">Leader of Safety function; lead the whole team meeting the legal requirements and beyond to develop </w:t>
            </w:r>
            <w:proofErr w:type="spellStart"/>
            <w:r w:rsidRPr="000A5091">
              <w:rPr>
                <w:rFonts w:ascii="Georgia" w:hAnsi="Georgia" w:cs="Arial"/>
                <w:sz w:val="18"/>
              </w:rPr>
              <w:t>Sedaş</w:t>
            </w:r>
            <w:proofErr w:type="spellEnd"/>
            <w:r w:rsidRPr="000A5091">
              <w:rPr>
                <w:rFonts w:ascii="Georgia" w:hAnsi="Georgia" w:cs="Arial"/>
                <w:sz w:val="18"/>
              </w:rPr>
              <w:t xml:space="preserve"> Safety Culture (including Site Audits, Work Accidents Analysis, Safety related Learning &amp; Development Plans for different work groups, leading EHS Committees in all regions etc.) </w:t>
            </w:r>
          </w:p>
          <w:p w:rsidR="00E00D1A" w:rsidRDefault="00E00D1A" w:rsidP="00B55B8C">
            <w:pPr>
              <w:pStyle w:val="ListParagraph"/>
              <w:rPr>
                <w:rFonts w:ascii="Georgia" w:hAnsi="Georgia" w:cs="Arial"/>
                <w:sz w:val="18"/>
              </w:rPr>
            </w:pPr>
          </w:p>
          <w:p w:rsidR="004F22A1" w:rsidRDefault="004F22A1" w:rsidP="00B55B8C">
            <w:pPr>
              <w:pStyle w:val="ListParagraph"/>
              <w:rPr>
                <w:rFonts w:ascii="Georgia" w:hAnsi="Georgia" w:cs="Arial"/>
                <w:sz w:val="18"/>
              </w:rPr>
            </w:pPr>
          </w:p>
          <w:p w:rsidR="004F22A1" w:rsidRDefault="004F22A1" w:rsidP="00B55B8C">
            <w:pPr>
              <w:pStyle w:val="ListParagraph"/>
              <w:rPr>
                <w:rFonts w:ascii="Georgia" w:hAnsi="Georgia" w:cs="Arial"/>
                <w:sz w:val="18"/>
              </w:rPr>
            </w:pPr>
          </w:p>
          <w:p w:rsidR="004F22A1" w:rsidRPr="000A5091" w:rsidRDefault="004F22A1" w:rsidP="00B55B8C">
            <w:pPr>
              <w:pStyle w:val="ListParagraph"/>
              <w:rPr>
                <w:rFonts w:ascii="Georgia" w:hAnsi="Georgia" w:cs="Arial"/>
                <w:sz w:val="18"/>
              </w:rPr>
            </w:pPr>
            <w:bookmarkStart w:id="0" w:name="_GoBack"/>
            <w:bookmarkEnd w:id="0"/>
          </w:p>
          <w:p w:rsidR="00E00D1A" w:rsidRPr="000A5091" w:rsidRDefault="00E00D1A" w:rsidP="00B55B8C">
            <w:pPr>
              <w:rPr>
                <w:rFonts w:ascii="Georgia" w:hAnsi="Georgia" w:cs="Arial"/>
                <w:sz w:val="18"/>
              </w:rPr>
            </w:pPr>
          </w:p>
        </w:tc>
      </w:tr>
      <w:tr w:rsidR="00A718D1" w:rsidRPr="000A5091" w:rsidTr="00B55B8C">
        <w:tc>
          <w:tcPr>
            <w:tcW w:w="2943" w:type="dxa"/>
            <w:tcBorders>
              <w:top w:val="nil"/>
              <w:left w:val="nil"/>
              <w:bottom w:val="nil"/>
              <w:right w:val="nil"/>
            </w:tcBorders>
          </w:tcPr>
          <w:p w:rsidR="00A718D1" w:rsidRPr="000A5091" w:rsidRDefault="00A718D1" w:rsidP="00B55B8C">
            <w:pPr>
              <w:jc w:val="right"/>
              <w:rPr>
                <w:rFonts w:ascii="Georgia" w:hAnsi="Georgia"/>
                <w:sz w:val="18"/>
              </w:rPr>
            </w:pPr>
            <w:r w:rsidRPr="000A5091">
              <w:rPr>
                <w:rFonts w:ascii="Georgia" w:hAnsi="Georgia"/>
                <w:b/>
                <w:sz w:val="18"/>
                <w:szCs w:val="24"/>
              </w:rPr>
              <w:lastRenderedPageBreak/>
              <w:t xml:space="preserve">• </w:t>
            </w:r>
            <w:r w:rsidRPr="000A5091">
              <w:rPr>
                <w:rFonts w:ascii="Georgia" w:hAnsi="Georgia"/>
                <w:sz w:val="18"/>
                <w:szCs w:val="24"/>
              </w:rPr>
              <w:t>Period</w:t>
            </w:r>
          </w:p>
        </w:tc>
        <w:tc>
          <w:tcPr>
            <w:tcW w:w="284" w:type="dxa"/>
            <w:tcBorders>
              <w:top w:val="nil"/>
              <w:left w:val="nil"/>
              <w:bottom w:val="nil"/>
              <w:right w:val="nil"/>
            </w:tcBorders>
          </w:tcPr>
          <w:p w:rsidR="00A718D1" w:rsidRPr="000A5091" w:rsidRDefault="00A718D1" w:rsidP="00B55B8C">
            <w:pPr>
              <w:rPr>
                <w:rFonts w:ascii="Georgia" w:hAnsi="Georgia"/>
                <w:sz w:val="18"/>
              </w:rPr>
            </w:pPr>
          </w:p>
        </w:tc>
        <w:tc>
          <w:tcPr>
            <w:tcW w:w="7229" w:type="dxa"/>
            <w:tcBorders>
              <w:top w:val="nil"/>
              <w:left w:val="nil"/>
              <w:bottom w:val="nil"/>
              <w:right w:val="nil"/>
            </w:tcBorders>
          </w:tcPr>
          <w:p w:rsidR="00A718D1" w:rsidRPr="000A5091" w:rsidRDefault="00A718D1" w:rsidP="00B55B8C">
            <w:pPr>
              <w:pStyle w:val="Aaoeeu"/>
              <w:rPr>
                <w:rFonts w:ascii="Georgia" w:hAnsi="Georgia" w:cs="Arial"/>
                <w:sz w:val="18"/>
              </w:rPr>
            </w:pPr>
            <w:r w:rsidRPr="000A5091">
              <w:rPr>
                <w:rFonts w:ascii="Georgia" w:hAnsi="Georgia" w:cs="Arial"/>
                <w:sz w:val="18"/>
              </w:rPr>
              <w:t xml:space="preserve">July 2011 – </w:t>
            </w:r>
            <w:r w:rsidR="000F386D" w:rsidRPr="000A5091">
              <w:rPr>
                <w:rFonts w:ascii="Georgia" w:hAnsi="Georgia" w:cs="Arial"/>
                <w:sz w:val="18"/>
              </w:rPr>
              <w:t>November 2015</w:t>
            </w:r>
          </w:p>
        </w:tc>
      </w:tr>
      <w:tr w:rsidR="00A718D1" w:rsidRPr="000A5091" w:rsidTr="00B55B8C">
        <w:tc>
          <w:tcPr>
            <w:tcW w:w="2943" w:type="dxa"/>
            <w:tcBorders>
              <w:top w:val="nil"/>
              <w:left w:val="nil"/>
              <w:bottom w:val="nil"/>
              <w:right w:val="nil"/>
            </w:tcBorders>
          </w:tcPr>
          <w:p w:rsidR="00A718D1" w:rsidRPr="000A5091" w:rsidRDefault="00A718D1" w:rsidP="00B55B8C">
            <w:pPr>
              <w:jc w:val="right"/>
              <w:rPr>
                <w:rFonts w:ascii="Georgia" w:hAnsi="Georgia"/>
                <w:bCs/>
                <w:sz w:val="18"/>
              </w:rPr>
            </w:pPr>
            <w:r w:rsidRPr="000A5091">
              <w:rPr>
                <w:rFonts w:ascii="Georgia" w:hAnsi="Georgia"/>
                <w:bCs/>
                <w:sz w:val="18"/>
                <w:szCs w:val="24"/>
              </w:rPr>
              <w:t>• Organization</w:t>
            </w:r>
          </w:p>
        </w:tc>
        <w:tc>
          <w:tcPr>
            <w:tcW w:w="284" w:type="dxa"/>
            <w:tcBorders>
              <w:top w:val="nil"/>
              <w:left w:val="nil"/>
              <w:bottom w:val="nil"/>
              <w:right w:val="nil"/>
            </w:tcBorders>
          </w:tcPr>
          <w:p w:rsidR="00A718D1" w:rsidRPr="000A5091" w:rsidRDefault="00A718D1" w:rsidP="00B55B8C">
            <w:pPr>
              <w:rPr>
                <w:rFonts w:ascii="Georgia" w:hAnsi="Georgia"/>
                <w:bCs/>
                <w:sz w:val="18"/>
              </w:rPr>
            </w:pPr>
          </w:p>
        </w:tc>
        <w:tc>
          <w:tcPr>
            <w:tcW w:w="7229" w:type="dxa"/>
            <w:tcBorders>
              <w:top w:val="nil"/>
              <w:left w:val="nil"/>
              <w:bottom w:val="nil"/>
              <w:right w:val="nil"/>
            </w:tcBorders>
          </w:tcPr>
          <w:p w:rsidR="00A718D1" w:rsidRPr="000A5091" w:rsidRDefault="00A718D1" w:rsidP="00B55B8C">
            <w:pPr>
              <w:pStyle w:val="Heading1"/>
              <w:rPr>
                <w:lang w:val="en-US"/>
              </w:rPr>
            </w:pPr>
            <w:r w:rsidRPr="000A5091">
              <w:rPr>
                <w:szCs w:val="24"/>
                <w:lang w:val="en-US"/>
              </w:rPr>
              <w:t xml:space="preserve">AKSA </w:t>
            </w:r>
            <w:proofErr w:type="spellStart"/>
            <w:r w:rsidRPr="000A5091">
              <w:rPr>
                <w:szCs w:val="24"/>
                <w:lang w:val="en-US"/>
              </w:rPr>
              <w:t>Akrilik</w:t>
            </w:r>
            <w:proofErr w:type="spellEnd"/>
            <w:r w:rsidRPr="000A5091">
              <w:rPr>
                <w:szCs w:val="24"/>
                <w:lang w:val="en-US"/>
              </w:rPr>
              <w:t xml:space="preserve"> </w:t>
            </w:r>
            <w:proofErr w:type="spellStart"/>
            <w:r w:rsidRPr="000A5091">
              <w:rPr>
                <w:szCs w:val="24"/>
                <w:lang w:val="en-US"/>
              </w:rPr>
              <w:t>Kimya</w:t>
            </w:r>
            <w:proofErr w:type="spellEnd"/>
            <w:r w:rsidRPr="000A5091">
              <w:rPr>
                <w:szCs w:val="24"/>
                <w:lang w:val="en-US"/>
              </w:rPr>
              <w:t xml:space="preserve"> </w:t>
            </w:r>
            <w:proofErr w:type="spellStart"/>
            <w:r w:rsidRPr="000A5091">
              <w:rPr>
                <w:szCs w:val="24"/>
                <w:lang w:val="en-US"/>
              </w:rPr>
              <w:t>Sanayi</w:t>
            </w:r>
            <w:proofErr w:type="spellEnd"/>
            <w:r w:rsidRPr="000A5091">
              <w:rPr>
                <w:szCs w:val="24"/>
                <w:lang w:val="en-US"/>
              </w:rPr>
              <w:t xml:space="preserve"> A.Ş. / Yalova</w:t>
            </w:r>
          </w:p>
        </w:tc>
      </w:tr>
      <w:tr w:rsidR="00A718D1" w:rsidRPr="000A5091" w:rsidTr="00B55B8C">
        <w:tc>
          <w:tcPr>
            <w:tcW w:w="2943" w:type="dxa"/>
            <w:tcBorders>
              <w:top w:val="nil"/>
              <w:left w:val="nil"/>
              <w:bottom w:val="nil"/>
              <w:right w:val="nil"/>
            </w:tcBorders>
          </w:tcPr>
          <w:p w:rsidR="00A718D1" w:rsidRPr="000A5091" w:rsidRDefault="00A718D1" w:rsidP="00B55B8C">
            <w:pPr>
              <w:jc w:val="right"/>
              <w:rPr>
                <w:rFonts w:ascii="Georgia" w:hAnsi="Georgia"/>
                <w:bCs/>
                <w:sz w:val="18"/>
              </w:rPr>
            </w:pPr>
            <w:r w:rsidRPr="000A5091">
              <w:rPr>
                <w:rFonts w:ascii="Georgia" w:hAnsi="Georgia"/>
                <w:bCs/>
                <w:sz w:val="18"/>
                <w:szCs w:val="24"/>
              </w:rPr>
              <w:t>• Industry</w:t>
            </w:r>
          </w:p>
        </w:tc>
        <w:tc>
          <w:tcPr>
            <w:tcW w:w="284" w:type="dxa"/>
            <w:tcBorders>
              <w:top w:val="nil"/>
              <w:left w:val="nil"/>
              <w:bottom w:val="nil"/>
              <w:right w:val="nil"/>
            </w:tcBorders>
          </w:tcPr>
          <w:p w:rsidR="00A718D1" w:rsidRPr="000A5091" w:rsidRDefault="00A718D1" w:rsidP="00B55B8C">
            <w:pPr>
              <w:rPr>
                <w:rFonts w:ascii="Georgia" w:hAnsi="Georgia"/>
                <w:bCs/>
                <w:sz w:val="18"/>
              </w:rPr>
            </w:pPr>
          </w:p>
        </w:tc>
        <w:tc>
          <w:tcPr>
            <w:tcW w:w="7229" w:type="dxa"/>
            <w:tcBorders>
              <w:top w:val="nil"/>
              <w:left w:val="nil"/>
              <w:bottom w:val="nil"/>
              <w:right w:val="nil"/>
            </w:tcBorders>
          </w:tcPr>
          <w:p w:rsidR="00A718D1" w:rsidRPr="000A5091" w:rsidRDefault="00A718D1" w:rsidP="00B55B8C">
            <w:pPr>
              <w:pStyle w:val="Aaoeeu"/>
              <w:rPr>
                <w:rFonts w:ascii="Georgia" w:hAnsi="Georgia" w:cs="Arial"/>
                <w:bCs/>
                <w:sz w:val="18"/>
              </w:rPr>
            </w:pPr>
            <w:r w:rsidRPr="000A5091">
              <w:rPr>
                <w:rFonts w:ascii="Georgia" w:hAnsi="Georgia" w:cs="Arial"/>
                <w:bCs/>
                <w:sz w:val="18"/>
              </w:rPr>
              <w:t xml:space="preserve">Chemical Industry </w:t>
            </w:r>
          </w:p>
        </w:tc>
      </w:tr>
      <w:tr w:rsidR="00A718D1" w:rsidRPr="000A5091" w:rsidTr="00B55B8C">
        <w:tc>
          <w:tcPr>
            <w:tcW w:w="2943" w:type="dxa"/>
            <w:tcBorders>
              <w:top w:val="nil"/>
              <w:left w:val="nil"/>
              <w:bottom w:val="nil"/>
              <w:right w:val="nil"/>
            </w:tcBorders>
          </w:tcPr>
          <w:p w:rsidR="00A718D1" w:rsidRPr="000A5091" w:rsidRDefault="00A718D1" w:rsidP="00B55B8C">
            <w:pPr>
              <w:jc w:val="right"/>
              <w:rPr>
                <w:rFonts w:ascii="Georgia" w:hAnsi="Georgia"/>
                <w:bCs/>
                <w:sz w:val="18"/>
              </w:rPr>
            </w:pPr>
            <w:r w:rsidRPr="000A5091">
              <w:rPr>
                <w:rFonts w:ascii="Georgia" w:hAnsi="Georgia"/>
                <w:bCs/>
                <w:sz w:val="18"/>
                <w:szCs w:val="24"/>
              </w:rPr>
              <w:t xml:space="preserve">• Position </w:t>
            </w:r>
          </w:p>
        </w:tc>
        <w:tc>
          <w:tcPr>
            <w:tcW w:w="284" w:type="dxa"/>
            <w:tcBorders>
              <w:top w:val="nil"/>
              <w:left w:val="nil"/>
              <w:bottom w:val="nil"/>
              <w:right w:val="nil"/>
            </w:tcBorders>
          </w:tcPr>
          <w:p w:rsidR="00A718D1" w:rsidRPr="000A5091" w:rsidRDefault="00A718D1" w:rsidP="00B55B8C">
            <w:pPr>
              <w:rPr>
                <w:rFonts w:ascii="Georgia" w:hAnsi="Georgia"/>
                <w:bCs/>
                <w:sz w:val="18"/>
              </w:rPr>
            </w:pPr>
          </w:p>
        </w:tc>
        <w:tc>
          <w:tcPr>
            <w:tcW w:w="7229" w:type="dxa"/>
            <w:tcBorders>
              <w:top w:val="nil"/>
              <w:left w:val="nil"/>
              <w:bottom w:val="nil"/>
              <w:right w:val="nil"/>
            </w:tcBorders>
          </w:tcPr>
          <w:p w:rsidR="00A718D1" w:rsidRPr="000A5091" w:rsidRDefault="00A718D1" w:rsidP="00B55B8C">
            <w:pPr>
              <w:rPr>
                <w:rFonts w:ascii="Georgia" w:hAnsi="Georgia" w:cs="Arial"/>
                <w:b/>
                <w:bCs/>
                <w:sz w:val="18"/>
              </w:rPr>
            </w:pPr>
            <w:r w:rsidRPr="000A5091">
              <w:rPr>
                <w:rFonts w:ascii="Georgia" w:hAnsi="Georgia" w:cs="Arial"/>
                <w:b/>
                <w:bCs/>
                <w:sz w:val="18"/>
              </w:rPr>
              <w:t>HR Manager</w:t>
            </w:r>
            <w:r w:rsidR="000F386D" w:rsidRPr="000A5091">
              <w:rPr>
                <w:rFonts w:ascii="Georgia" w:hAnsi="Georgia" w:cs="Arial"/>
                <w:b/>
                <w:bCs/>
                <w:sz w:val="18"/>
              </w:rPr>
              <w:t xml:space="preserve"> &amp; Ethical Office</w:t>
            </w:r>
            <w:r w:rsidR="00A64ED6">
              <w:rPr>
                <w:rFonts w:ascii="Georgia" w:hAnsi="Georgia" w:cs="Arial"/>
                <w:b/>
                <w:bCs/>
                <w:sz w:val="18"/>
              </w:rPr>
              <w:t>r</w:t>
            </w:r>
            <w:r w:rsidR="000F386D" w:rsidRPr="000A5091">
              <w:rPr>
                <w:rFonts w:ascii="Georgia" w:hAnsi="Georgia" w:cs="Arial"/>
                <w:b/>
                <w:bCs/>
                <w:sz w:val="18"/>
              </w:rPr>
              <w:t xml:space="preserve"> </w:t>
            </w:r>
          </w:p>
        </w:tc>
      </w:tr>
      <w:tr w:rsidR="00A718D1" w:rsidRPr="000A5091" w:rsidTr="00B55B8C">
        <w:trPr>
          <w:trHeight w:val="830"/>
        </w:trPr>
        <w:tc>
          <w:tcPr>
            <w:tcW w:w="2943" w:type="dxa"/>
            <w:tcBorders>
              <w:top w:val="nil"/>
              <w:left w:val="nil"/>
              <w:bottom w:val="nil"/>
              <w:right w:val="nil"/>
            </w:tcBorders>
          </w:tcPr>
          <w:p w:rsidR="00A718D1" w:rsidRPr="000A5091" w:rsidRDefault="00A718D1" w:rsidP="00B55B8C">
            <w:pPr>
              <w:jc w:val="right"/>
              <w:rPr>
                <w:rFonts w:ascii="Georgia" w:hAnsi="Georgia"/>
                <w:sz w:val="18"/>
              </w:rPr>
            </w:pPr>
            <w:r w:rsidRPr="000A5091">
              <w:rPr>
                <w:rFonts w:ascii="Georgia" w:hAnsi="Georgia"/>
                <w:b/>
                <w:sz w:val="18"/>
                <w:szCs w:val="24"/>
              </w:rPr>
              <w:t xml:space="preserve">• </w:t>
            </w:r>
            <w:r w:rsidRPr="000A5091">
              <w:rPr>
                <w:rFonts w:ascii="Georgia" w:hAnsi="Georgia"/>
                <w:sz w:val="18"/>
                <w:szCs w:val="24"/>
              </w:rPr>
              <w:t>Activities &amp; Responsibilities</w:t>
            </w:r>
          </w:p>
        </w:tc>
        <w:tc>
          <w:tcPr>
            <w:tcW w:w="284" w:type="dxa"/>
            <w:tcBorders>
              <w:top w:val="nil"/>
              <w:left w:val="nil"/>
              <w:bottom w:val="nil"/>
              <w:right w:val="nil"/>
            </w:tcBorders>
          </w:tcPr>
          <w:p w:rsidR="00A718D1" w:rsidRPr="000A5091" w:rsidRDefault="00A718D1" w:rsidP="00B55B8C">
            <w:pPr>
              <w:rPr>
                <w:rFonts w:ascii="Georgia" w:hAnsi="Georgia"/>
                <w:sz w:val="18"/>
              </w:rPr>
            </w:pPr>
          </w:p>
        </w:tc>
        <w:tc>
          <w:tcPr>
            <w:tcW w:w="7229" w:type="dxa"/>
            <w:tcBorders>
              <w:top w:val="nil"/>
              <w:left w:val="nil"/>
              <w:bottom w:val="nil"/>
              <w:right w:val="nil"/>
            </w:tcBorders>
          </w:tcPr>
          <w:p w:rsidR="00A718D1" w:rsidRPr="000A5091" w:rsidRDefault="00A718D1" w:rsidP="00B55B8C">
            <w:pPr>
              <w:rPr>
                <w:rFonts w:ascii="Georgia" w:hAnsi="Georgia" w:cs="Arial"/>
                <w:sz w:val="18"/>
              </w:rPr>
            </w:pPr>
            <w:r w:rsidRPr="000A5091">
              <w:rPr>
                <w:rFonts w:ascii="Georgia" w:hAnsi="Georgia" w:cs="Arial"/>
                <w:sz w:val="18"/>
              </w:rPr>
              <w:t>Responsible for leading al</w:t>
            </w:r>
            <w:r w:rsidR="000F386D" w:rsidRPr="000A5091">
              <w:rPr>
                <w:rFonts w:ascii="Georgia" w:hAnsi="Georgia" w:cs="Arial"/>
                <w:sz w:val="18"/>
              </w:rPr>
              <w:t>l HR functions with a team of 1</w:t>
            </w:r>
            <w:r w:rsidR="009D474B" w:rsidRPr="000A5091">
              <w:rPr>
                <w:rFonts w:ascii="Georgia" w:hAnsi="Georgia" w:cs="Arial"/>
                <w:sz w:val="18"/>
              </w:rPr>
              <w:t>3</w:t>
            </w:r>
            <w:r w:rsidRPr="000A5091">
              <w:rPr>
                <w:rFonts w:ascii="Georgia" w:hAnsi="Georgia" w:cs="Arial"/>
                <w:sz w:val="18"/>
              </w:rPr>
              <w:t xml:space="preserve"> subordinates; major functions include;</w:t>
            </w:r>
          </w:p>
          <w:p w:rsidR="00A718D1" w:rsidRPr="000A5091" w:rsidRDefault="00A718D1" w:rsidP="00B55B8C">
            <w:pPr>
              <w:rPr>
                <w:rFonts w:ascii="Georgia" w:hAnsi="Georgia" w:cs="Arial"/>
                <w:sz w:val="18"/>
              </w:rPr>
            </w:pPr>
          </w:p>
          <w:p w:rsidR="00A718D1" w:rsidRPr="000A5091" w:rsidRDefault="00D41E70" w:rsidP="00B55B8C">
            <w:pPr>
              <w:pStyle w:val="ListParagraph"/>
              <w:numPr>
                <w:ilvl w:val="0"/>
                <w:numId w:val="7"/>
              </w:numPr>
              <w:rPr>
                <w:rFonts w:ascii="Georgia" w:hAnsi="Georgia" w:cs="Arial"/>
                <w:sz w:val="18"/>
              </w:rPr>
            </w:pPr>
            <w:r w:rsidRPr="000A5091">
              <w:rPr>
                <w:rFonts w:ascii="Georgia" w:hAnsi="Georgia" w:cs="Arial"/>
                <w:sz w:val="18"/>
              </w:rPr>
              <w:t xml:space="preserve">Strategic </w:t>
            </w:r>
            <w:r w:rsidR="00A718D1" w:rsidRPr="000A5091">
              <w:rPr>
                <w:rFonts w:ascii="Georgia" w:hAnsi="Georgia" w:cs="Arial"/>
                <w:sz w:val="18"/>
              </w:rPr>
              <w:t>Workforce Planning &amp; Budget</w:t>
            </w:r>
          </w:p>
          <w:p w:rsidR="00A718D1" w:rsidRPr="000A5091" w:rsidRDefault="00D41E70" w:rsidP="00B55B8C">
            <w:pPr>
              <w:pStyle w:val="ListParagraph"/>
              <w:numPr>
                <w:ilvl w:val="0"/>
                <w:numId w:val="7"/>
              </w:numPr>
              <w:rPr>
                <w:rFonts w:ascii="Georgia" w:hAnsi="Georgia" w:cs="Arial"/>
                <w:sz w:val="18"/>
              </w:rPr>
            </w:pPr>
            <w:r w:rsidRPr="000A5091">
              <w:rPr>
                <w:rFonts w:ascii="Georgia" w:hAnsi="Georgia" w:cs="Arial"/>
                <w:sz w:val="18"/>
              </w:rPr>
              <w:t xml:space="preserve">Total </w:t>
            </w:r>
            <w:r w:rsidR="00506547" w:rsidRPr="000A5091">
              <w:rPr>
                <w:rFonts w:ascii="Georgia" w:hAnsi="Georgia" w:cs="Arial"/>
                <w:sz w:val="18"/>
              </w:rPr>
              <w:t>Compensation &amp; Benefits</w:t>
            </w:r>
            <w:r w:rsidRPr="000A5091">
              <w:rPr>
                <w:rFonts w:ascii="Georgia" w:hAnsi="Georgia" w:cs="Arial"/>
                <w:sz w:val="18"/>
              </w:rPr>
              <w:t xml:space="preserve"> </w:t>
            </w:r>
          </w:p>
          <w:p w:rsidR="00A718D1" w:rsidRPr="000A5091" w:rsidRDefault="00A718D1" w:rsidP="00B55B8C">
            <w:pPr>
              <w:pStyle w:val="ListParagraph"/>
              <w:numPr>
                <w:ilvl w:val="0"/>
                <w:numId w:val="7"/>
              </w:numPr>
              <w:rPr>
                <w:rFonts w:ascii="Georgia" w:hAnsi="Georgia" w:cs="Arial"/>
                <w:sz w:val="18"/>
              </w:rPr>
            </w:pPr>
            <w:r w:rsidRPr="000A5091">
              <w:rPr>
                <w:rFonts w:ascii="Georgia" w:hAnsi="Georgia" w:cs="Arial"/>
                <w:sz w:val="18"/>
              </w:rPr>
              <w:t xml:space="preserve">Talent Management &amp; Development (with all </w:t>
            </w:r>
            <w:proofErr w:type="spellStart"/>
            <w:r w:rsidRPr="000A5091">
              <w:rPr>
                <w:rFonts w:ascii="Georgia" w:hAnsi="Georgia" w:cs="Arial"/>
                <w:sz w:val="18"/>
              </w:rPr>
              <w:t>Akkök</w:t>
            </w:r>
            <w:proofErr w:type="spellEnd"/>
            <w:r w:rsidRPr="000A5091">
              <w:rPr>
                <w:rFonts w:ascii="Georgia" w:hAnsi="Georgia" w:cs="Arial"/>
                <w:sz w:val="18"/>
              </w:rPr>
              <w:t xml:space="preserve"> </w:t>
            </w:r>
            <w:r w:rsidR="000A5091" w:rsidRPr="000A5091">
              <w:rPr>
                <w:rFonts w:ascii="Georgia" w:hAnsi="Georgia" w:cs="Arial"/>
                <w:sz w:val="18"/>
              </w:rPr>
              <w:t>Group</w:t>
            </w:r>
            <w:r w:rsidRPr="000A5091">
              <w:rPr>
                <w:rFonts w:ascii="Georgia" w:hAnsi="Georgia" w:cs="Arial"/>
                <w:sz w:val="18"/>
              </w:rPr>
              <w:t xml:space="preserve"> of Companies)</w:t>
            </w:r>
          </w:p>
          <w:p w:rsidR="00A718D1" w:rsidRPr="000A5091" w:rsidRDefault="00A718D1" w:rsidP="00B55B8C">
            <w:pPr>
              <w:pStyle w:val="ListParagraph"/>
              <w:numPr>
                <w:ilvl w:val="0"/>
                <w:numId w:val="7"/>
              </w:numPr>
              <w:rPr>
                <w:rFonts w:ascii="Georgia" w:hAnsi="Georgia" w:cs="Arial"/>
                <w:sz w:val="18"/>
              </w:rPr>
            </w:pPr>
            <w:r w:rsidRPr="000A5091">
              <w:rPr>
                <w:rFonts w:ascii="Georgia" w:hAnsi="Georgia" w:cs="Arial"/>
                <w:sz w:val="18"/>
              </w:rPr>
              <w:t xml:space="preserve">Performance Management </w:t>
            </w:r>
          </w:p>
          <w:p w:rsidR="00A718D1" w:rsidRPr="000A5091" w:rsidRDefault="00A718D1" w:rsidP="00B55B8C">
            <w:pPr>
              <w:pStyle w:val="ListParagraph"/>
              <w:numPr>
                <w:ilvl w:val="0"/>
                <w:numId w:val="7"/>
              </w:numPr>
              <w:rPr>
                <w:rFonts w:ascii="Georgia" w:hAnsi="Georgia" w:cs="Arial"/>
                <w:sz w:val="18"/>
              </w:rPr>
            </w:pPr>
            <w:r w:rsidRPr="000A5091">
              <w:rPr>
                <w:rFonts w:ascii="Georgia" w:hAnsi="Georgia" w:cs="Arial"/>
                <w:sz w:val="18"/>
              </w:rPr>
              <w:t xml:space="preserve">Organizational Structure, Department &amp; </w:t>
            </w:r>
            <w:r w:rsidR="00E00D1A" w:rsidRPr="000A5091">
              <w:rPr>
                <w:rFonts w:ascii="Georgia" w:hAnsi="Georgia" w:cs="Arial"/>
                <w:sz w:val="18"/>
              </w:rPr>
              <w:t>Headcount</w:t>
            </w:r>
            <w:r w:rsidRPr="000A5091">
              <w:rPr>
                <w:rFonts w:ascii="Georgia" w:hAnsi="Georgia" w:cs="Arial"/>
                <w:sz w:val="18"/>
              </w:rPr>
              <w:t xml:space="preserve"> Responsibilities </w:t>
            </w:r>
          </w:p>
          <w:p w:rsidR="00A718D1" w:rsidRPr="000A5091" w:rsidRDefault="00A718D1" w:rsidP="00B55B8C">
            <w:pPr>
              <w:pStyle w:val="ListParagraph"/>
              <w:numPr>
                <w:ilvl w:val="0"/>
                <w:numId w:val="7"/>
              </w:numPr>
              <w:rPr>
                <w:rFonts w:ascii="Georgia" w:hAnsi="Georgia" w:cs="Arial"/>
                <w:sz w:val="18"/>
              </w:rPr>
            </w:pPr>
            <w:r w:rsidRPr="000A5091">
              <w:rPr>
                <w:rFonts w:ascii="Georgia" w:hAnsi="Georgia" w:cs="Arial"/>
                <w:sz w:val="18"/>
              </w:rPr>
              <w:t>Learning &amp; Development</w:t>
            </w:r>
          </w:p>
          <w:p w:rsidR="00A718D1" w:rsidRPr="000A5091" w:rsidRDefault="000A5091" w:rsidP="00B55B8C">
            <w:pPr>
              <w:pStyle w:val="ListParagraph"/>
              <w:numPr>
                <w:ilvl w:val="0"/>
                <w:numId w:val="7"/>
              </w:numPr>
              <w:rPr>
                <w:rFonts w:ascii="Georgia" w:hAnsi="Georgia" w:cs="Arial"/>
                <w:sz w:val="18"/>
              </w:rPr>
            </w:pPr>
            <w:r>
              <w:rPr>
                <w:rFonts w:ascii="Georgia" w:hAnsi="Georgia" w:cs="Arial"/>
                <w:sz w:val="18"/>
              </w:rPr>
              <w:t>Payroll &amp;</w:t>
            </w:r>
            <w:r w:rsidR="00A718D1" w:rsidRPr="000A5091">
              <w:rPr>
                <w:rFonts w:ascii="Georgia" w:hAnsi="Georgia" w:cs="Arial"/>
                <w:sz w:val="18"/>
              </w:rPr>
              <w:t xml:space="preserve"> Legal compliance</w:t>
            </w:r>
          </w:p>
          <w:p w:rsidR="00A718D1" w:rsidRPr="000A5091" w:rsidRDefault="00A718D1" w:rsidP="00B55B8C">
            <w:pPr>
              <w:pStyle w:val="ListParagraph"/>
              <w:numPr>
                <w:ilvl w:val="0"/>
                <w:numId w:val="7"/>
              </w:numPr>
              <w:rPr>
                <w:rFonts w:ascii="Georgia" w:hAnsi="Georgia" w:cs="Arial"/>
                <w:sz w:val="18"/>
              </w:rPr>
            </w:pPr>
            <w:r w:rsidRPr="000A5091">
              <w:rPr>
                <w:rFonts w:ascii="Georgia" w:hAnsi="Georgia" w:cs="Arial"/>
                <w:sz w:val="18"/>
              </w:rPr>
              <w:t>Selection, Recruitment and Retention</w:t>
            </w:r>
          </w:p>
          <w:p w:rsidR="00E00D1A" w:rsidRPr="000A5091" w:rsidRDefault="00E00D1A" w:rsidP="00B55B8C">
            <w:pPr>
              <w:pStyle w:val="ListParagraph"/>
              <w:numPr>
                <w:ilvl w:val="0"/>
                <w:numId w:val="7"/>
              </w:numPr>
              <w:rPr>
                <w:rFonts w:ascii="Georgia" w:hAnsi="Georgia" w:cs="Arial"/>
                <w:sz w:val="18"/>
              </w:rPr>
            </w:pPr>
            <w:r w:rsidRPr="000A5091">
              <w:rPr>
                <w:rFonts w:ascii="Georgia" w:hAnsi="Georgia" w:cs="Arial"/>
                <w:sz w:val="18"/>
              </w:rPr>
              <w:t>Employee Relations</w:t>
            </w:r>
          </w:p>
          <w:p w:rsidR="00A718D1" w:rsidRPr="000A5091" w:rsidRDefault="00A718D1" w:rsidP="00B55B8C">
            <w:pPr>
              <w:pStyle w:val="ListParagraph"/>
              <w:numPr>
                <w:ilvl w:val="0"/>
                <w:numId w:val="7"/>
              </w:numPr>
              <w:rPr>
                <w:rFonts w:ascii="Georgia" w:hAnsi="Georgia" w:cs="Arial"/>
                <w:sz w:val="18"/>
              </w:rPr>
            </w:pPr>
            <w:r w:rsidRPr="000A5091">
              <w:rPr>
                <w:rFonts w:ascii="Georgia" w:hAnsi="Georgia" w:cs="Arial"/>
                <w:sz w:val="18"/>
              </w:rPr>
              <w:t>All Corporate issues</w:t>
            </w:r>
          </w:p>
          <w:p w:rsidR="009D474B" w:rsidRPr="000A5091" w:rsidRDefault="009D474B" w:rsidP="00B55B8C">
            <w:pPr>
              <w:rPr>
                <w:rFonts w:ascii="Georgia" w:hAnsi="Georgia" w:cs="Arial"/>
                <w:sz w:val="18"/>
              </w:rPr>
            </w:pPr>
          </w:p>
          <w:p w:rsidR="009D474B" w:rsidRPr="000A5091" w:rsidRDefault="009D474B" w:rsidP="00B55B8C">
            <w:pPr>
              <w:rPr>
                <w:rFonts w:ascii="Georgia" w:hAnsi="Georgia" w:cs="Arial"/>
                <w:sz w:val="18"/>
              </w:rPr>
            </w:pPr>
            <w:r w:rsidRPr="000A5091">
              <w:rPr>
                <w:rFonts w:ascii="Georgia" w:hAnsi="Georgia" w:cs="Arial"/>
                <w:sz w:val="18"/>
              </w:rPr>
              <w:t>Also, responsible for</w:t>
            </w:r>
            <w:r w:rsidR="000A5091" w:rsidRPr="000A5091">
              <w:rPr>
                <w:rFonts w:ascii="Georgia" w:hAnsi="Georgia" w:cs="Arial"/>
                <w:sz w:val="18"/>
              </w:rPr>
              <w:t xml:space="preserve"> </w:t>
            </w:r>
            <w:r w:rsidRPr="000A5091">
              <w:rPr>
                <w:rFonts w:ascii="Georgia" w:hAnsi="Georgia" w:cs="Arial"/>
                <w:sz w:val="18"/>
              </w:rPr>
              <w:t>HR process improvements and h</w:t>
            </w:r>
            <w:r w:rsidR="009A0F4D" w:rsidRPr="000A5091">
              <w:rPr>
                <w:rFonts w:ascii="Georgia" w:hAnsi="Georgia" w:cs="Arial"/>
                <w:sz w:val="18"/>
              </w:rPr>
              <w:t>o</w:t>
            </w:r>
            <w:r w:rsidRPr="000A5091">
              <w:rPr>
                <w:rFonts w:ascii="Georgia" w:hAnsi="Georgia" w:cs="Arial"/>
                <w:sz w:val="18"/>
              </w:rPr>
              <w:t xml:space="preserve">lding HR </w:t>
            </w:r>
            <w:r w:rsidR="00E00D1A" w:rsidRPr="000A5091">
              <w:rPr>
                <w:rFonts w:ascii="Georgia" w:hAnsi="Georgia" w:cs="Arial"/>
                <w:sz w:val="18"/>
              </w:rPr>
              <w:t xml:space="preserve">Leader </w:t>
            </w:r>
            <w:r w:rsidRPr="000A5091">
              <w:rPr>
                <w:rFonts w:ascii="Georgia" w:hAnsi="Georgia" w:cs="Arial"/>
                <w:sz w:val="18"/>
              </w:rPr>
              <w:t>position of Strategic Projects, some of them are as follows;</w:t>
            </w:r>
          </w:p>
          <w:p w:rsidR="009D474B" w:rsidRPr="000A5091" w:rsidRDefault="009D474B" w:rsidP="00B55B8C">
            <w:pPr>
              <w:rPr>
                <w:rFonts w:ascii="Georgia" w:hAnsi="Georgia" w:cs="Arial"/>
                <w:sz w:val="18"/>
              </w:rPr>
            </w:pPr>
          </w:p>
          <w:p w:rsidR="009D474B" w:rsidRPr="000A5091" w:rsidRDefault="009D474B" w:rsidP="00B55B8C">
            <w:pPr>
              <w:pStyle w:val="ListParagraph"/>
              <w:numPr>
                <w:ilvl w:val="0"/>
                <w:numId w:val="7"/>
              </w:numPr>
              <w:rPr>
                <w:rFonts w:ascii="Georgia" w:hAnsi="Georgia" w:cs="Arial"/>
                <w:sz w:val="18"/>
              </w:rPr>
            </w:pPr>
            <w:r w:rsidRPr="000A5091">
              <w:rPr>
                <w:rFonts w:ascii="Georgia" w:hAnsi="Georgia" w:cs="Arial"/>
                <w:sz w:val="18"/>
              </w:rPr>
              <w:t>HR Lead of Spin-off Carbon Fiber Business from Aksa Acrylic Project</w:t>
            </w:r>
          </w:p>
          <w:p w:rsidR="009D474B" w:rsidRPr="000A5091" w:rsidRDefault="006818E6" w:rsidP="00B55B8C">
            <w:pPr>
              <w:pStyle w:val="ListParagraph"/>
              <w:numPr>
                <w:ilvl w:val="0"/>
                <w:numId w:val="7"/>
              </w:numPr>
              <w:rPr>
                <w:rFonts w:ascii="Georgia" w:hAnsi="Georgia" w:cs="Arial"/>
                <w:sz w:val="18"/>
              </w:rPr>
            </w:pPr>
            <w:r w:rsidRPr="000A5091">
              <w:rPr>
                <w:rFonts w:ascii="Georgia" w:hAnsi="Georgia" w:cs="Arial"/>
                <w:sz w:val="18"/>
              </w:rPr>
              <w:t xml:space="preserve">HR Lead of Mergers of </w:t>
            </w:r>
            <w:proofErr w:type="spellStart"/>
            <w:r w:rsidRPr="000A5091">
              <w:rPr>
                <w:rFonts w:ascii="Georgia" w:hAnsi="Georgia" w:cs="Arial"/>
                <w:sz w:val="18"/>
              </w:rPr>
              <w:t>Aktops</w:t>
            </w:r>
            <w:proofErr w:type="spellEnd"/>
            <w:r w:rsidRPr="000A5091">
              <w:rPr>
                <w:rFonts w:ascii="Georgia" w:hAnsi="Georgia" w:cs="Arial"/>
                <w:sz w:val="18"/>
              </w:rPr>
              <w:t xml:space="preserve"> Plant to Aksa Acrylic (nearly 300 employees)</w:t>
            </w:r>
          </w:p>
          <w:p w:rsidR="006818E6" w:rsidRPr="000A5091" w:rsidRDefault="006818E6" w:rsidP="00B55B8C">
            <w:pPr>
              <w:pStyle w:val="ListParagraph"/>
              <w:numPr>
                <w:ilvl w:val="0"/>
                <w:numId w:val="7"/>
              </w:numPr>
              <w:rPr>
                <w:rFonts w:ascii="Georgia" w:hAnsi="Georgia" w:cs="Arial"/>
                <w:sz w:val="18"/>
              </w:rPr>
            </w:pPr>
            <w:r w:rsidRPr="000A5091">
              <w:rPr>
                <w:rFonts w:ascii="Georgia" w:hAnsi="Georgia" w:cs="Arial"/>
                <w:sz w:val="18"/>
              </w:rPr>
              <w:t xml:space="preserve">Project Leader of insourcing cutting and </w:t>
            </w:r>
            <w:r w:rsidR="000A5091" w:rsidRPr="000A5091">
              <w:rPr>
                <w:rFonts w:ascii="Georgia" w:hAnsi="Georgia" w:cs="Arial"/>
                <w:sz w:val="18"/>
              </w:rPr>
              <w:t>packaging</w:t>
            </w:r>
            <w:r w:rsidRPr="000A5091">
              <w:rPr>
                <w:rFonts w:ascii="Georgia" w:hAnsi="Georgia" w:cs="Arial"/>
                <w:sz w:val="18"/>
              </w:rPr>
              <w:t xml:space="preserve"> unit to Aksa Acrylic (nearly 120 employees)</w:t>
            </w:r>
          </w:p>
          <w:p w:rsidR="006818E6" w:rsidRPr="000A5091" w:rsidRDefault="006818E6" w:rsidP="00B55B8C">
            <w:pPr>
              <w:pStyle w:val="ListParagraph"/>
              <w:numPr>
                <w:ilvl w:val="0"/>
                <w:numId w:val="7"/>
              </w:numPr>
              <w:rPr>
                <w:rFonts w:ascii="Georgia" w:hAnsi="Georgia" w:cs="Arial"/>
                <w:sz w:val="18"/>
              </w:rPr>
            </w:pPr>
            <w:r w:rsidRPr="000A5091">
              <w:rPr>
                <w:rFonts w:ascii="Georgia" w:hAnsi="Georgia" w:cs="Arial"/>
                <w:sz w:val="18"/>
              </w:rPr>
              <w:t xml:space="preserve">HR Leader of Energy Power Plant establishment after Project phase completion (There were </w:t>
            </w:r>
            <w:proofErr w:type="gramStart"/>
            <w:r w:rsidRPr="000A5091">
              <w:rPr>
                <w:rFonts w:ascii="Georgia" w:hAnsi="Georgia" w:cs="Arial"/>
                <w:sz w:val="18"/>
              </w:rPr>
              <w:t>4</w:t>
            </w:r>
            <w:proofErr w:type="gramEnd"/>
            <w:r w:rsidRPr="000A5091">
              <w:rPr>
                <w:rFonts w:ascii="Georgia" w:hAnsi="Georgia" w:cs="Arial"/>
                <w:sz w:val="18"/>
              </w:rPr>
              <w:t xml:space="preserve"> Aksa employees when the Project has been completed in 2012, it has reached nearly 180 employees in 2014. </w:t>
            </w:r>
          </w:p>
          <w:p w:rsidR="00276908" w:rsidRPr="000A5091" w:rsidRDefault="00276908" w:rsidP="00B55B8C">
            <w:pPr>
              <w:pStyle w:val="ListParagraph"/>
              <w:numPr>
                <w:ilvl w:val="0"/>
                <w:numId w:val="7"/>
              </w:numPr>
              <w:rPr>
                <w:rFonts w:ascii="Georgia" w:hAnsi="Georgia" w:cs="Arial"/>
                <w:sz w:val="18"/>
              </w:rPr>
            </w:pPr>
            <w:r w:rsidRPr="000A5091">
              <w:rPr>
                <w:rFonts w:ascii="Georgia" w:hAnsi="Georgia" w:cs="Arial"/>
                <w:sz w:val="18"/>
              </w:rPr>
              <w:t xml:space="preserve">Took part </w:t>
            </w:r>
            <w:r w:rsidR="000A5091" w:rsidRPr="000A5091">
              <w:rPr>
                <w:rFonts w:ascii="Georgia" w:hAnsi="Georgia" w:cs="Arial"/>
                <w:sz w:val="18"/>
              </w:rPr>
              <w:t>as</w:t>
            </w:r>
            <w:r w:rsidRPr="000A5091">
              <w:rPr>
                <w:rFonts w:ascii="Georgia" w:hAnsi="Georgia" w:cs="Arial"/>
                <w:sz w:val="18"/>
              </w:rPr>
              <w:t xml:space="preserve"> </w:t>
            </w:r>
            <w:r w:rsidR="000A5091" w:rsidRPr="000A5091">
              <w:rPr>
                <w:rFonts w:ascii="Georgia" w:hAnsi="Georgia" w:cs="Arial"/>
                <w:sz w:val="18"/>
              </w:rPr>
              <w:t>Ethical</w:t>
            </w:r>
            <w:r w:rsidRPr="000A5091">
              <w:rPr>
                <w:rFonts w:ascii="Georgia" w:hAnsi="Georgia" w:cs="Arial"/>
                <w:sz w:val="18"/>
              </w:rPr>
              <w:t xml:space="preserve"> Officer of Aksa in establishment of Business Ethics Management System for </w:t>
            </w:r>
            <w:proofErr w:type="spellStart"/>
            <w:r w:rsidRPr="000A5091">
              <w:rPr>
                <w:rFonts w:ascii="Georgia" w:hAnsi="Georgia" w:cs="Arial"/>
                <w:sz w:val="18"/>
              </w:rPr>
              <w:t>Akkök</w:t>
            </w:r>
            <w:proofErr w:type="spellEnd"/>
            <w:r w:rsidRPr="000A5091">
              <w:rPr>
                <w:rFonts w:ascii="Georgia" w:hAnsi="Georgia" w:cs="Arial"/>
                <w:sz w:val="18"/>
              </w:rPr>
              <w:t xml:space="preserve"> Group and also for Aksa</w:t>
            </w:r>
          </w:p>
          <w:p w:rsidR="00276908" w:rsidRPr="000A5091" w:rsidRDefault="00276908" w:rsidP="00B55B8C">
            <w:pPr>
              <w:pStyle w:val="ListParagraph"/>
              <w:numPr>
                <w:ilvl w:val="0"/>
                <w:numId w:val="7"/>
              </w:numPr>
              <w:rPr>
                <w:rFonts w:ascii="Georgia" w:hAnsi="Georgia" w:cs="Arial"/>
                <w:sz w:val="18"/>
              </w:rPr>
            </w:pPr>
            <w:r w:rsidRPr="000A5091">
              <w:rPr>
                <w:rFonts w:ascii="Georgia" w:hAnsi="Georgia" w:cs="Arial"/>
                <w:sz w:val="18"/>
              </w:rPr>
              <w:t xml:space="preserve">Leader of Corruption Risk Assessment Project in four function Procurement, Maintenance, Marketing &amp; Sales, and </w:t>
            </w:r>
            <w:r w:rsidR="000A5091" w:rsidRPr="000A5091">
              <w:rPr>
                <w:rFonts w:ascii="Georgia" w:hAnsi="Georgia" w:cs="Arial"/>
                <w:sz w:val="18"/>
              </w:rPr>
              <w:t>Engineering</w:t>
            </w:r>
            <w:r w:rsidRPr="000A5091">
              <w:rPr>
                <w:rFonts w:ascii="Georgia" w:hAnsi="Georgia" w:cs="Arial"/>
                <w:sz w:val="18"/>
              </w:rPr>
              <w:t xml:space="preserve"> &amp; Investment</w:t>
            </w:r>
          </w:p>
          <w:p w:rsidR="00276908" w:rsidRPr="000A5091" w:rsidRDefault="00276908" w:rsidP="00B55B8C">
            <w:pPr>
              <w:pStyle w:val="ListParagraph"/>
              <w:numPr>
                <w:ilvl w:val="0"/>
                <w:numId w:val="7"/>
              </w:numPr>
              <w:rPr>
                <w:rFonts w:ascii="Georgia" w:hAnsi="Georgia" w:cs="Arial"/>
                <w:sz w:val="18"/>
              </w:rPr>
            </w:pPr>
            <w:r w:rsidRPr="000A5091">
              <w:rPr>
                <w:rFonts w:ascii="Georgia" w:hAnsi="Georgia" w:cs="Arial"/>
                <w:sz w:val="18"/>
              </w:rPr>
              <w:t>Leading Contractor Management system Project</w:t>
            </w:r>
          </w:p>
          <w:p w:rsidR="00276908" w:rsidRPr="000A5091" w:rsidRDefault="00276908" w:rsidP="00B55B8C">
            <w:pPr>
              <w:pStyle w:val="ListParagraph"/>
              <w:numPr>
                <w:ilvl w:val="0"/>
                <w:numId w:val="7"/>
              </w:numPr>
              <w:rPr>
                <w:rFonts w:ascii="Georgia" w:hAnsi="Georgia" w:cs="Arial"/>
                <w:sz w:val="18"/>
              </w:rPr>
            </w:pPr>
            <w:r w:rsidRPr="000A5091">
              <w:rPr>
                <w:rFonts w:ascii="Georgia" w:hAnsi="Georgia" w:cs="Arial"/>
                <w:sz w:val="18"/>
              </w:rPr>
              <w:t>HR Leader fo</w:t>
            </w:r>
            <w:r w:rsidR="000A5091">
              <w:rPr>
                <w:rFonts w:ascii="Georgia" w:hAnsi="Georgia" w:cs="Arial"/>
                <w:sz w:val="18"/>
              </w:rPr>
              <w:t>r</w:t>
            </w:r>
            <w:r w:rsidRPr="000A5091">
              <w:rPr>
                <w:rFonts w:ascii="Georgia" w:hAnsi="Georgia" w:cs="Arial"/>
                <w:sz w:val="18"/>
              </w:rPr>
              <w:t xml:space="preserve"> establishme</w:t>
            </w:r>
            <w:r w:rsidR="00001D36" w:rsidRPr="000A5091">
              <w:rPr>
                <w:rFonts w:ascii="Georgia" w:hAnsi="Georgia" w:cs="Arial"/>
                <w:sz w:val="18"/>
              </w:rPr>
              <w:t>nt and closing-up the R&amp;D Center</w:t>
            </w:r>
            <w:r w:rsidRPr="000A5091">
              <w:rPr>
                <w:rFonts w:ascii="Georgia" w:hAnsi="Georgia" w:cs="Arial"/>
                <w:sz w:val="18"/>
              </w:rPr>
              <w:t xml:space="preserve"> of Aksa</w:t>
            </w:r>
          </w:p>
          <w:p w:rsidR="00276908" w:rsidRPr="000A5091" w:rsidRDefault="00EF5F8A" w:rsidP="00B55B8C">
            <w:pPr>
              <w:pStyle w:val="ListParagraph"/>
              <w:numPr>
                <w:ilvl w:val="0"/>
                <w:numId w:val="7"/>
              </w:numPr>
              <w:rPr>
                <w:rFonts w:ascii="Georgia" w:hAnsi="Georgia" w:cs="Arial"/>
                <w:sz w:val="18"/>
              </w:rPr>
            </w:pPr>
            <w:r w:rsidRPr="000A5091">
              <w:rPr>
                <w:rFonts w:ascii="Georgia" w:hAnsi="Georgia" w:cs="Arial"/>
                <w:sz w:val="18"/>
              </w:rPr>
              <w:t xml:space="preserve">HR Leader of </w:t>
            </w:r>
            <w:proofErr w:type="spellStart"/>
            <w:r w:rsidRPr="000A5091">
              <w:rPr>
                <w:rFonts w:ascii="Georgia" w:hAnsi="Georgia" w:cs="Arial"/>
                <w:sz w:val="18"/>
              </w:rPr>
              <w:t>Turquality</w:t>
            </w:r>
            <w:proofErr w:type="spellEnd"/>
            <w:r w:rsidRPr="000A5091">
              <w:rPr>
                <w:rFonts w:ascii="Georgia" w:hAnsi="Georgia" w:cs="Arial"/>
                <w:sz w:val="18"/>
              </w:rPr>
              <w:t xml:space="preserve"> Project</w:t>
            </w:r>
          </w:p>
          <w:p w:rsidR="00EF5F8A" w:rsidRPr="000A5091" w:rsidRDefault="00EF5F8A" w:rsidP="00B55B8C">
            <w:pPr>
              <w:pStyle w:val="ListParagraph"/>
              <w:numPr>
                <w:ilvl w:val="0"/>
                <w:numId w:val="7"/>
              </w:numPr>
              <w:rPr>
                <w:rFonts w:ascii="Georgia" w:hAnsi="Georgia" w:cs="Arial"/>
                <w:sz w:val="18"/>
              </w:rPr>
            </w:pPr>
            <w:r w:rsidRPr="000A5091">
              <w:rPr>
                <w:rFonts w:ascii="Georgia" w:hAnsi="Georgia" w:cs="Arial"/>
                <w:sz w:val="18"/>
              </w:rPr>
              <w:t xml:space="preserve">HR Leader of Sustainability Project for Aksa and </w:t>
            </w:r>
            <w:r w:rsidR="000A5091" w:rsidRPr="000A5091">
              <w:rPr>
                <w:rFonts w:ascii="Georgia" w:hAnsi="Georgia" w:cs="Arial"/>
                <w:sz w:val="18"/>
              </w:rPr>
              <w:t>also</w:t>
            </w:r>
            <w:r w:rsidRPr="000A5091">
              <w:rPr>
                <w:rFonts w:ascii="Georgia" w:hAnsi="Georgia" w:cs="Arial"/>
                <w:sz w:val="18"/>
              </w:rPr>
              <w:t xml:space="preserve"> being member of </w:t>
            </w:r>
            <w:proofErr w:type="spellStart"/>
            <w:r w:rsidRPr="000A5091">
              <w:rPr>
                <w:rFonts w:ascii="Georgia" w:hAnsi="Georgia" w:cs="Arial"/>
                <w:sz w:val="18"/>
              </w:rPr>
              <w:t>Akkök</w:t>
            </w:r>
            <w:proofErr w:type="spellEnd"/>
            <w:r w:rsidRPr="000A5091">
              <w:rPr>
                <w:rFonts w:ascii="Georgia" w:hAnsi="Georgia" w:cs="Arial"/>
                <w:sz w:val="18"/>
              </w:rPr>
              <w:t xml:space="preserve"> Sustainability project Team</w:t>
            </w:r>
          </w:p>
          <w:p w:rsidR="00EF5F8A" w:rsidRPr="000A5091" w:rsidRDefault="00001D36" w:rsidP="00B55B8C">
            <w:pPr>
              <w:pStyle w:val="ListParagraph"/>
              <w:numPr>
                <w:ilvl w:val="0"/>
                <w:numId w:val="7"/>
              </w:numPr>
              <w:rPr>
                <w:rFonts w:ascii="Georgia" w:hAnsi="Georgia" w:cs="Arial"/>
                <w:sz w:val="18"/>
              </w:rPr>
            </w:pPr>
            <w:r w:rsidRPr="000A5091">
              <w:rPr>
                <w:rFonts w:ascii="Georgia" w:hAnsi="Georgia" w:cs="Arial"/>
                <w:sz w:val="18"/>
              </w:rPr>
              <w:t>L</w:t>
            </w:r>
            <w:r w:rsidR="00EF5F8A" w:rsidRPr="000A5091">
              <w:rPr>
                <w:rFonts w:ascii="Georgia" w:hAnsi="Georgia" w:cs="Arial"/>
                <w:sz w:val="18"/>
              </w:rPr>
              <w:t>eader of Aksa C</w:t>
            </w:r>
            <w:r w:rsidR="000A5091" w:rsidRPr="000A5091">
              <w:rPr>
                <w:rFonts w:ascii="Georgia" w:hAnsi="Georgia" w:cs="Arial"/>
                <w:sz w:val="18"/>
              </w:rPr>
              <w:t>areer Model Project with Hay Co</w:t>
            </w:r>
            <w:r w:rsidR="00EF5F8A" w:rsidRPr="000A5091">
              <w:rPr>
                <w:rFonts w:ascii="Georgia" w:hAnsi="Georgia" w:cs="Arial"/>
                <w:sz w:val="18"/>
              </w:rPr>
              <w:t>nsultancy</w:t>
            </w:r>
          </w:p>
          <w:p w:rsidR="00931097" w:rsidRPr="000A5091" w:rsidRDefault="00931097" w:rsidP="00B55B8C">
            <w:pPr>
              <w:pStyle w:val="ListParagraph"/>
              <w:numPr>
                <w:ilvl w:val="0"/>
                <w:numId w:val="7"/>
              </w:numPr>
              <w:rPr>
                <w:rFonts w:ascii="Georgia" w:hAnsi="Georgia" w:cs="Arial"/>
                <w:sz w:val="18"/>
              </w:rPr>
            </w:pPr>
            <w:r w:rsidRPr="000A5091">
              <w:rPr>
                <w:rFonts w:ascii="Georgia" w:hAnsi="Georgia" w:cs="Arial"/>
                <w:sz w:val="18"/>
              </w:rPr>
              <w:t>HR Leader of Aksa Corporate Risk Management Project</w:t>
            </w:r>
          </w:p>
          <w:p w:rsidR="00EF5F8A" w:rsidRPr="000A5091" w:rsidRDefault="00001D36" w:rsidP="00B55B8C">
            <w:pPr>
              <w:pStyle w:val="ListParagraph"/>
              <w:numPr>
                <w:ilvl w:val="0"/>
                <w:numId w:val="7"/>
              </w:numPr>
              <w:rPr>
                <w:rFonts w:ascii="Georgia" w:hAnsi="Georgia" w:cs="Arial"/>
                <w:sz w:val="18"/>
              </w:rPr>
            </w:pPr>
            <w:r w:rsidRPr="000A5091">
              <w:rPr>
                <w:rFonts w:ascii="Georgia" w:hAnsi="Georgia" w:cs="Arial"/>
                <w:sz w:val="18"/>
              </w:rPr>
              <w:t xml:space="preserve">Leader of Aksa Talent Management Establishment Project including all </w:t>
            </w:r>
            <w:proofErr w:type="gramStart"/>
            <w:r w:rsidRPr="000A5091">
              <w:rPr>
                <w:rFonts w:ascii="Georgia" w:hAnsi="Georgia" w:cs="Arial"/>
                <w:sz w:val="18"/>
              </w:rPr>
              <w:t>white collar</w:t>
            </w:r>
            <w:proofErr w:type="gramEnd"/>
            <w:r w:rsidRPr="000A5091">
              <w:rPr>
                <w:rFonts w:ascii="Georgia" w:hAnsi="Georgia" w:cs="Arial"/>
                <w:sz w:val="18"/>
              </w:rPr>
              <w:t xml:space="preserve"> evaluations and 360 degree feedbacks t nearly 120 employees including Managers. Also, actively participate Talent Management activities of </w:t>
            </w:r>
            <w:proofErr w:type="spellStart"/>
            <w:r w:rsidRPr="000A5091">
              <w:rPr>
                <w:rFonts w:ascii="Georgia" w:hAnsi="Georgia" w:cs="Arial"/>
                <w:sz w:val="18"/>
              </w:rPr>
              <w:t>Akkök</w:t>
            </w:r>
            <w:proofErr w:type="spellEnd"/>
            <w:r w:rsidRPr="000A5091">
              <w:rPr>
                <w:rFonts w:ascii="Georgia" w:hAnsi="Georgia" w:cs="Arial"/>
                <w:sz w:val="18"/>
              </w:rPr>
              <w:t xml:space="preserve"> Group which mainly focuses on Top Management</w:t>
            </w:r>
          </w:p>
          <w:p w:rsidR="00001D36" w:rsidRPr="000A5091" w:rsidRDefault="00001D36" w:rsidP="00B55B8C">
            <w:pPr>
              <w:pStyle w:val="ListParagraph"/>
              <w:numPr>
                <w:ilvl w:val="0"/>
                <w:numId w:val="7"/>
              </w:numPr>
              <w:rPr>
                <w:rFonts w:ascii="Georgia" w:hAnsi="Georgia" w:cs="Arial"/>
                <w:sz w:val="18"/>
              </w:rPr>
            </w:pPr>
            <w:r w:rsidRPr="000A5091">
              <w:rPr>
                <w:rFonts w:ascii="Georgia" w:hAnsi="Georgia" w:cs="Arial"/>
                <w:sz w:val="18"/>
              </w:rPr>
              <w:t xml:space="preserve">Taking part as Aksa Leader for Employer Branding project covering university visits, social media organizations etc. for </w:t>
            </w:r>
            <w:proofErr w:type="spellStart"/>
            <w:r w:rsidRPr="000A5091">
              <w:rPr>
                <w:rFonts w:ascii="Georgia" w:hAnsi="Georgia" w:cs="Arial"/>
                <w:sz w:val="18"/>
              </w:rPr>
              <w:t>Akkök</w:t>
            </w:r>
            <w:proofErr w:type="spellEnd"/>
            <w:r w:rsidRPr="000A5091">
              <w:rPr>
                <w:rFonts w:ascii="Georgia" w:hAnsi="Georgia" w:cs="Arial"/>
                <w:sz w:val="18"/>
              </w:rPr>
              <w:t xml:space="preserve"> Group</w:t>
            </w:r>
          </w:p>
          <w:p w:rsidR="00001D36" w:rsidRPr="000A5091" w:rsidRDefault="00001D36" w:rsidP="00B55B8C">
            <w:pPr>
              <w:pStyle w:val="ListParagraph"/>
              <w:numPr>
                <w:ilvl w:val="0"/>
                <w:numId w:val="7"/>
              </w:numPr>
              <w:rPr>
                <w:rFonts w:ascii="Georgia" w:hAnsi="Georgia" w:cs="Arial"/>
                <w:sz w:val="18"/>
              </w:rPr>
            </w:pPr>
            <w:r w:rsidRPr="000A5091">
              <w:rPr>
                <w:rFonts w:ascii="Georgia" w:hAnsi="Georgia" w:cs="Arial"/>
                <w:sz w:val="18"/>
              </w:rPr>
              <w:t xml:space="preserve">Taking part as Aksa Leader for Leadership Development Learning &amp; Development Program in </w:t>
            </w:r>
            <w:proofErr w:type="spellStart"/>
            <w:r w:rsidRPr="000A5091">
              <w:rPr>
                <w:rFonts w:ascii="Georgia" w:hAnsi="Georgia" w:cs="Arial"/>
                <w:sz w:val="18"/>
              </w:rPr>
              <w:t>Sabancı</w:t>
            </w:r>
            <w:proofErr w:type="spellEnd"/>
            <w:r w:rsidRPr="000A5091">
              <w:rPr>
                <w:rFonts w:ascii="Georgia" w:hAnsi="Georgia" w:cs="Arial"/>
                <w:sz w:val="18"/>
              </w:rPr>
              <w:t xml:space="preserve"> Edu for </w:t>
            </w:r>
            <w:proofErr w:type="spellStart"/>
            <w:r w:rsidRPr="000A5091">
              <w:rPr>
                <w:rFonts w:ascii="Georgia" w:hAnsi="Georgia" w:cs="Arial"/>
                <w:sz w:val="18"/>
              </w:rPr>
              <w:t>Akkök</w:t>
            </w:r>
            <w:proofErr w:type="spellEnd"/>
            <w:r w:rsidRPr="000A5091">
              <w:rPr>
                <w:rFonts w:ascii="Georgia" w:hAnsi="Georgia" w:cs="Arial"/>
                <w:sz w:val="18"/>
              </w:rPr>
              <w:t xml:space="preserve"> Group</w:t>
            </w:r>
          </w:p>
          <w:p w:rsidR="00001D36" w:rsidRPr="000A5091" w:rsidRDefault="00001D36" w:rsidP="00B55B8C">
            <w:pPr>
              <w:pStyle w:val="ListParagraph"/>
              <w:numPr>
                <w:ilvl w:val="0"/>
                <w:numId w:val="7"/>
              </w:numPr>
              <w:rPr>
                <w:rFonts w:ascii="Georgia" w:hAnsi="Georgia" w:cs="Arial"/>
                <w:sz w:val="18"/>
              </w:rPr>
            </w:pPr>
            <w:r w:rsidRPr="000A5091">
              <w:rPr>
                <w:rFonts w:ascii="Georgia" w:hAnsi="Georgia" w:cs="Arial"/>
                <w:sz w:val="18"/>
              </w:rPr>
              <w:t xml:space="preserve">Taking part as Aksa Leader for </w:t>
            </w:r>
            <w:proofErr w:type="spellStart"/>
            <w:r w:rsidRPr="000A5091">
              <w:rPr>
                <w:rFonts w:ascii="Georgia" w:hAnsi="Georgia" w:cs="Arial"/>
                <w:sz w:val="18"/>
              </w:rPr>
              <w:t>Mozaik</w:t>
            </w:r>
            <w:proofErr w:type="spellEnd"/>
            <w:r w:rsidRPr="000A5091">
              <w:rPr>
                <w:rFonts w:ascii="Georgia" w:hAnsi="Georgia" w:cs="Arial"/>
                <w:sz w:val="18"/>
              </w:rPr>
              <w:t>-HR Software</w:t>
            </w:r>
            <w:r w:rsidR="000A5091">
              <w:rPr>
                <w:rFonts w:ascii="Georgia" w:hAnsi="Georgia" w:cs="Arial"/>
                <w:sz w:val="18"/>
              </w:rPr>
              <w:t xml:space="preserve"> </w:t>
            </w:r>
            <w:r w:rsidRPr="000A5091">
              <w:rPr>
                <w:rFonts w:ascii="Georgia" w:hAnsi="Georgia" w:cs="Arial"/>
                <w:sz w:val="18"/>
              </w:rPr>
              <w:t xml:space="preserve">project covering Performance Management, Training, Talent Management and Core HR modules for </w:t>
            </w:r>
            <w:proofErr w:type="spellStart"/>
            <w:r w:rsidRPr="000A5091">
              <w:rPr>
                <w:rFonts w:ascii="Georgia" w:hAnsi="Georgia" w:cs="Arial"/>
                <w:sz w:val="18"/>
              </w:rPr>
              <w:t>Akkök</w:t>
            </w:r>
            <w:proofErr w:type="spellEnd"/>
            <w:r w:rsidRPr="000A5091">
              <w:rPr>
                <w:rFonts w:ascii="Georgia" w:hAnsi="Georgia" w:cs="Arial"/>
                <w:sz w:val="18"/>
              </w:rPr>
              <w:t xml:space="preserve"> Group</w:t>
            </w:r>
          </w:p>
          <w:p w:rsidR="00001D36" w:rsidRPr="000A5091" w:rsidRDefault="00001D36" w:rsidP="00B55B8C">
            <w:pPr>
              <w:pStyle w:val="ListParagraph"/>
              <w:numPr>
                <w:ilvl w:val="0"/>
                <w:numId w:val="7"/>
              </w:numPr>
              <w:rPr>
                <w:rFonts w:ascii="Georgia" w:hAnsi="Georgia" w:cs="Arial"/>
                <w:sz w:val="18"/>
              </w:rPr>
            </w:pPr>
            <w:proofErr w:type="spellStart"/>
            <w:proofErr w:type="gramStart"/>
            <w:r w:rsidRPr="000A5091">
              <w:rPr>
                <w:rFonts w:ascii="Georgia" w:hAnsi="Georgia" w:cs="Arial"/>
                <w:sz w:val="18"/>
              </w:rPr>
              <w:t>Akkök</w:t>
            </w:r>
            <w:proofErr w:type="spellEnd"/>
            <w:r w:rsidRPr="000A5091">
              <w:rPr>
                <w:rFonts w:ascii="Georgia" w:hAnsi="Georgia" w:cs="Arial"/>
                <w:sz w:val="18"/>
              </w:rPr>
              <w:t xml:space="preserve"> Leader (temporary assignment as </w:t>
            </w:r>
            <w:proofErr w:type="spellStart"/>
            <w:r w:rsidRPr="000A5091">
              <w:rPr>
                <w:rFonts w:ascii="Georgia" w:hAnsi="Georgia" w:cs="Arial"/>
                <w:sz w:val="18"/>
              </w:rPr>
              <w:t>Akkök</w:t>
            </w:r>
            <w:proofErr w:type="spellEnd"/>
            <w:r w:rsidRPr="000A5091">
              <w:rPr>
                <w:rFonts w:ascii="Georgia" w:hAnsi="Georgia" w:cs="Arial"/>
                <w:sz w:val="18"/>
              </w:rPr>
              <w:t xml:space="preserve"> Group </w:t>
            </w:r>
            <w:r w:rsidR="000A5091" w:rsidRPr="000A5091">
              <w:rPr>
                <w:rFonts w:ascii="Georgia" w:hAnsi="Georgia" w:cs="Arial"/>
                <w:sz w:val="18"/>
              </w:rPr>
              <w:t>Project</w:t>
            </w:r>
            <w:r w:rsidRPr="000A5091">
              <w:rPr>
                <w:rFonts w:ascii="Georgia" w:hAnsi="Georgia" w:cs="Arial"/>
                <w:sz w:val="18"/>
              </w:rPr>
              <w:t xml:space="preserve"> Manager) for Employee Engagement Survey Project.</w:t>
            </w:r>
            <w:proofErr w:type="gramEnd"/>
            <w:r w:rsidRPr="000A5091">
              <w:rPr>
                <w:rFonts w:ascii="Georgia" w:hAnsi="Georgia" w:cs="Arial"/>
                <w:sz w:val="18"/>
              </w:rPr>
              <w:t xml:space="preserve">  Great Place To Work methodology has been defined as </w:t>
            </w:r>
            <w:proofErr w:type="spellStart"/>
            <w:r w:rsidRPr="000A5091">
              <w:rPr>
                <w:rFonts w:ascii="Georgia" w:hAnsi="Georgia" w:cs="Arial"/>
                <w:sz w:val="18"/>
              </w:rPr>
              <w:t>Akkök</w:t>
            </w:r>
            <w:proofErr w:type="spellEnd"/>
            <w:r w:rsidRPr="000A5091">
              <w:rPr>
                <w:rFonts w:ascii="Georgia" w:hAnsi="Georgia" w:cs="Arial"/>
                <w:sz w:val="18"/>
              </w:rPr>
              <w:t xml:space="preserve"> stra</w:t>
            </w:r>
            <w:r w:rsidR="00E00D1A" w:rsidRPr="000A5091">
              <w:rPr>
                <w:rFonts w:ascii="Georgia" w:hAnsi="Georgia" w:cs="Arial"/>
                <w:sz w:val="18"/>
              </w:rPr>
              <w:t>t</w:t>
            </w:r>
            <w:r w:rsidRPr="000A5091">
              <w:rPr>
                <w:rFonts w:ascii="Georgia" w:hAnsi="Georgia" w:cs="Arial"/>
                <w:sz w:val="18"/>
              </w:rPr>
              <w:t>egy and GPTW survey and after survey cycle ha</w:t>
            </w:r>
            <w:r w:rsidR="00E00D1A" w:rsidRPr="000A5091">
              <w:rPr>
                <w:rFonts w:ascii="Georgia" w:hAnsi="Georgia" w:cs="Arial"/>
                <w:sz w:val="18"/>
              </w:rPr>
              <w:t>ve</w:t>
            </w:r>
            <w:r w:rsidRPr="000A5091">
              <w:rPr>
                <w:rFonts w:ascii="Georgia" w:hAnsi="Georgia" w:cs="Arial"/>
                <w:sz w:val="18"/>
              </w:rPr>
              <w:t xml:space="preserve"> been implemented in 11 </w:t>
            </w:r>
            <w:proofErr w:type="spellStart"/>
            <w:r w:rsidRPr="000A5091">
              <w:rPr>
                <w:rFonts w:ascii="Georgia" w:hAnsi="Georgia" w:cs="Arial"/>
                <w:sz w:val="18"/>
              </w:rPr>
              <w:t>Akkök</w:t>
            </w:r>
            <w:proofErr w:type="spellEnd"/>
            <w:r w:rsidRPr="000A5091">
              <w:rPr>
                <w:rFonts w:ascii="Georgia" w:hAnsi="Georgia" w:cs="Arial"/>
                <w:sz w:val="18"/>
              </w:rPr>
              <w:t xml:space="preserve"> companies</w:t>
            </w:r>
          </w:p>
          <w:p w:rsidR="00001D36" w:rsidRPr="000A5091" w:rsidRDefault="00001D36" w:rsidP="00B55B8C">
            <w:pPr>
              <w:pStyle w:val="ListParagraph"/>
              <w:numPr>
                <w:ilvl w:val="0"/>
                <w:numId w:val="7"/>
              </w:numPr>
              <w:rPr>
                <w:rFonts w:ascii="Georgia" w:hAnsi="Georgia" w:cs="Arial"/>
                <w:sz w:val="18"/>
              </w:rPr>
            </w:pPr>
            <w:proofErr w:type="spellStart"/>
            <w:proofErr w:type="gramStart"/>
            <w:r w:rsidRPr="000A5091">
              <w:rPr>
                <w:rFonts w:ascii="Georgia" w:hAnsi="Georgia" w:cs="Arial"/>
                <w:sz w:val="18"/>
              </w:rPr>
              <w:t>Akkök</w:t>
            </w:r>
            <w:proofErr w:type="spellEnd"/>
            <w:r w:rsidRPr="000A5091">
              <w:rPr>
                <w:rFonts w:ascii="Georgia" w:hAnsi="Georgia" w:cs="Arial"/>
                <w:sz w:val="18"/>
              </w:rPr>
              <w:t xml:space="preserve"> Leader (temporary assignment as </w:t>
            </w:r>
            <w:proofErr w:type="spellStart"/>
            <w:r w:rsidRPr="000A5091">
              <w:rPr>
                <w:rFonts w:ascii="Georgia" w:hAnsi="Georgia" w:cs="Arial"/>
                <w:sz w:val="18"/>
              </w:rPr>
              <w:t>Akkök</w:t>
            </w:r>
            <w:proofErr w:type="spellEnd"/>
            <w:r w:rsidRPr="000A5091">
              <w:rPr>
                <w:rFonts w:ascii="Georgia" w:hAnsi="Georgia" w:cs="Arial"/>
                <w:sz w:val="18"/>
              </w:rPr>
              <w:t xml:space="preserve"> Group </w:t>
            </w:r>
            <w:r w:rsidR="000A5091" w:rsidRPr="000A5091">
              <w:rPr>
                <w:rFonts w:ascii="Georgia" w:hAnsi="Georgia" w:cs="Arial"/>
                <w:sz w:val="18"/>
              </w:rPr>
              <w:t>Project</w:t>
            </w:r>
            <w:r w:rsidRPr="000A5091">
              <w:rPr>
                <w:rFonts w:ascii="Georgia" w:hAnsi="Georgia" w:cs="Arial"/>
                <w:sz w:val="18"/>
              </w:rPr>
              <w:t xml:space="preserve"> Manager) for HR Information System project.</w:t>
            </w:r>
            <w:proofErr w:type="gramEnd"/>
            <w:r w:rsidRPr="000A5091">
              <w:rPr>
                <w:rFonts w:ascii="Georgia" w:hAnsi="Georgia" w:cs="Arial"/>
                <w:sz w:val="18"/>
              </w:rPr>
              <w:t xml:space="preserve"> Oracle Human Capital Management –</w:t>
            </w:r>
            <w:r w:rsidR="000A5091" w:rsidRPr="000A5091">
              <w:rPr>
                <w:rFonts w:ascii="Georgia" w:hAnsi="Georgia" w:cs="Arial"/>
                <w:sz w:val="18"/>
              </w:rPr>
              <w:t>Cloud has</w:t>
            </w:r>
            <w:r w:rsidRPr="000A5091">
              <w:rPr>
                <w:rFonts w:ascii="Georgia" w:hAnsi="Georgia" w:cs="Arial"/>
                <w:sz w:val="18"/>
              </w:rPr>
              <w:t xml:space="preserve"> been defined as </w:t>
            </w:r>
            <w:proofErr w:type="spellStart"/>
            <w:r w:rsidRPr="000A5091">
              <w:rPr>
                <w:rFonts w:ascii="Georgia" w:hAnsi="Georgia" w:cs="Arial"/>
                <w:sz w:val="18"/>
              </w:rPr>
              <w:t>Akkök</w:t>
            </w:r>
            <w:proofErr w:type="spellEnd"/>
            <w:r w:rsidRPr="000A5091">
              <w:rPr>
                <w:rFonts w:ascii="Georgia" w:hAnsi="Georgia" w:cs="Arial"/>
                <w:sz w:val="18"/>
              </w:rPr>
              <w:t xml:space="preserve"> </w:t>
            </w:r>
            <w:r w:rsidR="00E00D1A" w:rsidRPr="000A5091">
              <w:rPr>
                <w:rFonts w:ascii="Georgia" w:hAnsi="Georgia" w:cs="Arial"/>
                <w:sz w:val="18"/>
              </w:rPr>
              <w:t xml:space="preserve">HR solution for 11 </w:t>
            </w:r>
            <w:proofErr w:type="spellStart"/>
            <w:r w:rsidR="00E00D1A" w:rsidRPr="000A5091">
              <w:rPr>
                <w:rFonts w:ascii="Georgia" w:hAnsi="Georgia" w:cs="Arial"/>
                <w:sz w:val="18"/>
              </w:rPr>
              <w:t>Akkök</w:t>
            </w:r>
            <w:proofErr w:type="spellEnd"/>
            <w:r w:rsidR="00E00D1A" w:rsidRPr="000A5091">
              <w:rPr>
                <w:rFonts w:ascii="Georgia" w:hAnsi="Georgia" w:cs="Arial"/>
                <w:sz w:val="18"/>
              </w:rPr>
              <w:t xml:space="preserve"> companies</w:t>
            </w:r>
          </w:p>
          <w:p w:rsidR="00001D36" w:rsidRPr="000A5091" w:rsidRDefault="00001D36" w:rsidP="00B55B8C">
            <w:pPr>
              <w:pStyle w:val="ListParagraph"/>
              <w:rPr>
                <w:rFonts w:ascii="Georgia" w:hAnsi="Georgia" w:cs="Arial"/>
                <w:sz w:val="18"/>
              </w:rPr>
            </w:pPr>
          </w:p>
          <w:p w:rsidR="009D474B" w:rsidRPr="000A5091" w:rsidRDefault="009D474B" w:rsidP="00B55B8C">
            <w:pPr>
              <w:rPr>
                <w:rFonts w:ascii="Georgia" w:hAnsi="Georgia" w:cs="Arial"/>
                <w:sz w:val="18"/>
              </w:rPr>
            </w:pPr>
          </w:p>
        </w:tc>
      </w:tr>
    </w:tbl>
    <w:p w:rsidR="00594136" w:rsidRPr="000A5091" w:rsidRDefault="00B55B8C">
      <w:pPr>
        <w:pStyle w:val="Aaoeeu"/>
        <w:widowControl/>
        <w:jc w:val="both"/>
        <w:rPr>
          <w:rFonts w:ascii="Georgia" w:hAnsi="Georgia"/>
          <w:b/>
          <w:szCs w:val="24"/>
        </w:rPr>
      </w:pPr>
      <w:r>
        <w:rPr>
          <w:rFonts w:ascii="Georgia" w:hAnsi="Georgia"/>
          <w:b/>
          <w:szCs w:val="24"/>
        </w:rPr>
        <w:br w:type="textWrapping" w:clear="all"/>
      </w: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594136" w:rsidRPr="000A5091">
        <w:tc>
          <w:tcPr>
            <w:tcW w:w="2943" w:type="dxa"/>
            <w:tcBorders>
              <w:top w:val="nil"/>
              <w:left w:val="nil"/>
              <w:bottom w:val="nil"/>
              <w:right w:val="nil"/>
            </w:tcBorders>
          </w:tcPr>
          <w:p w:rsidR="00594136" w:rsidRPr="000A5091" w:rsidRDefault="00594136">
            <w:pPr>
              <w:jc w:val="right"/>
              <w:rPr>
                <w:rFonts w:ascii="Georgia" w:hAnsi="Georgia"/>
                <w:sz w:val="18"/>
              </w:rPr>
            </w:pPr>
            <w:r w:rsidRPr="000A5091">
              <w:rPr>
                <w:rFonts w:ascii="Georgia" w:hAnsi="Georgia"/>
                <w:b/>
                <w:sz w:val="18"/>
                <w:szCs w:val="24"/>
              </w:rPr>
              <w:t xml:space="preserve">• </w:t>
            </w:r>
            <w:r w:rsidR="007A2630" w:rsidRPr="000A5091">
              <w:rPr>
                <w:rFonts w:ascii="Georgia" w:hAnsi="Georgia"/>
                <w:sz w:val="18"/>
                <w:szCs w:val="24"/>
              </w:rPr>
              <w:t>Period</w:t>
            </w:r>
          </w:p>
        </w:tc>
        <w:tc>
          <w:tcPr>
            <w:tcW w:w="284" w:type="dxa"/>
            <w:tcBorders>
              <w:top w:val="nil"/>
              <w:left w:val="nil"/>
              <w:bottom w:val="nil"/>
              <w:right w:val="nil"/>
            </w:tcBorders>
          </w:tcPr>
          <w:p w:rsidR="00594136" w:rsidRPr="000A5091" w:rsidRDefault="00594136">
            <w:pPr>
              <w:rPr>
                <w:rFonts w:ascii="Georgia" w:hAnsi="Georgia"/>
                <w:sz w:val="18"/>
              </w:rPr>
            </w:pPr>
          </w:p>
        </w:tc>
        <w:tc>
          <w:tcPr>
            <w:tcW w:w="7229" w:type="dxa"/>
            <w:tcBorders>
              <w:top w:val="nil"/>
              <w:left w:val="nil"/>
              <w:bottom w:val="nil"/>
              <w:right w:val="nil"/>
            </w:tcBorders>
          </w:tcPr>
          <w:p w:rsidR="00594136" w:rsidRPr="000A5091" w:rsidRDefault="00594136">
            <w:pPr>
              <w:pStyle w:val="Aaoeeu"/>
              <w:rPr>
                <w:rFonts w:ascii="Georgia" w:hAnsi="Georgia" w:cs="Arial"/>
                <w:sz w:val="18"/>
              </w:rPr>
            </w:pPr>
            <w:r w:rsidRPr="000A5091">
              <w:rPr>
                <w:rFonts w:ascii="Georgia" w:hAnsi="Georgia" w:cs="Arial"/>
                <w:sz w:val="18"/>
              </w:rPr>
              <w:t xml:space="preserve">January  2004 </w:t>
            </w:r>
            <w:r w:rsidR="00A718D1" w:rsidRPr="000A5091">
              <w:rPr>
                <w:rFonts w:ascii="Georgia" w:hAnsi="Georgia" w:cs="Arial"/>
                <w:sz w:val="18"/>
              </w:rPr>
              <w:t>–</w:t>
            </w:r>
            <w:r w:rsidRPr="000A5091">
              <w:rPr>
                <w:rFonts w:ascii="Georgia" w:hAnsi="Georgia" w:cs="Arial"/>
                <w:sz w:val="18"/>
              </w:rPr>
              <w:t xml:space="preserve"> </w:t>
            </w:r>
            <w:r w:rsidR="00A718D1" w:rsidRPr="000A5091">
              <w:rPr>
                <w:rFonts w:ascii="Georgia" w:hAnsi="Georgia" w:cs="Arial"/>
                <w:sz w:val="18"/>
              </w:rPr>
              <w:t>June 2011</w:t>
            </w:r>
          </w:p>
        </w:tc>
      </w:tr>
      <w:tr w:rsidR="00594136" w:rsidRPr="000A5091">
        <w:tc>
          <w:tcPr>
            <w:tcW w:w="2943" w:type="dxa"/>
            <w:tcBorders>
              <w:top w:val="nil"/>
              <w:left w:val="nil"/>
              <w:bottom w:val="nil"/>
              <w:right w:val="nil"/>
            </w:tcBorders>
          </w:tcPr>
          <w:p w:rsidR="00594136" w:rsidRPr="000A5091" w:rsidRDefault="00594136">
            <w:pPr>
              <w:jc w:val="right"/>
              <w:rPr>
                <w:rFonts w:ascii="Georgia" w:hAnsi="Georgia"/>
                <w:bCs/>
                <w:sz w:val="18"/>
              </w:rPr>
            </w:pPr>
            <w:r w:rsidRPr="000A5091">
              <w:rPr>
                <w:rFonts w:ascii="Georgia" w:hAnsi="Georgia"/>
                <w:bCs/>
                <w:sz w:val="18"/>
                <w:szCs w:val="24"/>
              </w:rPr>
              <w:t xml:space="preserve">• </w:t>
            </w:r>
            <w:r w:rsidR="008F60C5" w:rsidRPr="000A5091">
              <w:rPr>
                <w:rFonts w:ascii="Georgia" w:hAnsi="Georgia"/>
                <w:bCs/>
                <w:sz w:val="18"/>
                <w:szCs w:val="24"/>
              </w:rPr>
              <w:t>Organization</w:t>
            </w:r>
          </w:p>
        </w:tc>
        <w:tc>
          <w:tcPr>
            <w:tcW w:w="284" w:type="dxa"/>
            <w:tcBorders>
              <w:top w:val="nil"/>
              <w:left w:val="nil"/>
              <w:bottom w:val="nil"/>
              <w:right w:val="nil"/>
            </w:tcBorders>
          </w:tcPr>
          <w:p w:rsidR="00594136" w:rsidRPr="000A5091" w:rsidRDefault="00594136">
            <w:pPr>
              <w:rPr>
                <w:rFonts w:ascii="Georgia" w:hAnsi="Georgia"/>
                <w:bCs/>
                <w:sz w:val="18"/>
              </w:rPr>
            </w:pPr>
          </w:p>
        </w:tc>
        <w:tc>
          <w:tcPr>
            <w:tcW w:w="7229" w:type="dxa"/>
            <w:tcBorders>
              <w:top w:val="nil"/>
              <w:left w:val="nil"/>
              <w:bottom w:val="nil"/>
              <w:right w:val="nil"/>
            </w:tcBorders>
          </w:tcPr>
          <w:p w:rsidR="00594136" w:rsidRPr="000A5091" w:rsidRDefault="00594136" w:rsidP="0071512B">
            <w:pPr>
              <w:pStyle w:val="Heading1"/>
              <w:rPr>
                <w:lang w:val="en-US"/>
              </w:rPr>
            </w:pPr>
            <w:r w:rsidRPr="000A5091">
              <w:rPr>
                <w:lang w:val="en-US"/>
              </w:rPr>
              <w:t xml:space="preserve">Cargill </w:t>
            </w:r>
            <w:proofErr w:type="spellStart"/>
            <w:r w:rsidRPr="000A5091">
              <w:rPr>
                <w:lang w:val="en-US"/>
              </w:rPr>
              <w:t>Tarım</w:t>
            </w:r>
            <w:proofErr w:type="spellEnd"/>
            <w:r w:rsidRPr="000A5091">
              <w:rPr>
                <w:lang w:val="en-US"/>
              </w:rPr>
              <w:t xml:space="preserve"> </w:t>
            </w:r>
            <w:proofErr w:type="spellStart"/>
            <w:r w:rsidRPr="000A5091">
              <w:rPr>
                <w:lang w:val="en-US"/>
              </w:rPr>
              <w:t>ve</w:t>
            </w:r>
            <w:proofErr w:type="spellEnd"/>
            <w:r w:rsidRPr="000A5091">
              <w:rPr>
                <w:lang w:val="en-US"/>
              </w:rPr>
              <w:t xml:space="preserve"> Gıda </w:t>
            </w:r>
            <w:proofErr w:type="spellStart"/>
            <w:r w:rsidRPr="000A5091">
              <w:rPr>
                <w:lang w:val="en-US"/>
              </w:rPr>
              <w:t>Sanayi</w:t>
            </w:r>
            <w:proofErr w:type="spellEnd"/>
            <w:r w:rsidRPr="000A5091">
              <w:rPr>
                <w:lang w:val="en-US"/>
              </w:rPr>
              <w:t xml:space="preserve"> </w:t>
            </w:r>
            <w:proofErr w:type="spellStart"/>
            <w:r w:rsidRPr="000A5091">
              <w:rPr>
                <w:lang w:val="en-US"/>
              </w:rPr>
              <w:t>Ticaret</w:t>
            </w:r>
            <w:proofErr w:type="spellEnd"/>
            <w:r w:rsidRPr="000A5091">
              <w:rPr>
                <w:lang w:val="en-US"/>
              </w:rPr>
              <w:t xml:space="preserve"> A.Ş. </w:t>
            </w:r>
            <w:r w:rsidR="0071512B" w:rsidRPr="000A5091">
              <w:rPr>
                <w:lang w:val="en-US"/>
              </w:rPr>
              <w:t>/</w:t>
            </w:r>
            <w:proofErr w:type="spellStart"/>
            <w:r w:rsidR="0071512B" w:rsidRPr="000A5091">
              <w:rPr>
                <w:lang w:val="en-US"/>
              </w:rPr>
              <w:t>Orhangazi</w:t>
            </w:r>
            <w:proofErr w:type="spellEnd"/>
          </w:p>
        </w:tc>
      </w:tr>
      <w:tr w:rsidR="00594136" w:rsidRPr="000A5091">
        <w:tc>
          <w:tcPr>
            <w:tcW w:w="2943" w:type="dxa"/>
            <w:tcBorders>
              <w:top w:val="nil"/>
              <w:left w:val="nil"/>
              <w:bottom w:val="nil"/>
              <w:right w:val="nil"/>
            </w:tcBorders>
          </w:tcPr>
          <w:p w:rsidR="00594136" w:rsidRPr="000A5091" w:rsidRDefault="00594136" w:rsidP="008F60C5">
            <w:pPr>
              <w:jc w:val="right"/>
              <w:rPr>
                <w:rFonts w:ascii="Georgia" w:hAnsi="Georgia"/>
                <w:bCs/>
                <w:sz w:val="18"/>
              </w:rPr>
            </w:pPr>
            <w:r w:rsidRPr="000A5091">
              <w:rPr>
                <w:rFonts w:ascii="Georgia" w:hAnsi="Georgia"/>
                <w:bCs/>
                <w:sz w:val="18"/>
                <w:szCs w:val="24"/>
              </w:rPr>
              <w:t xml:space="preserve">• </w:t>
            </w:r>
            <w:r w:rsidR="008F60C5" w:rsidRPr="000A5091">
              <w:rPr>
                <w:rFonts w:ascii="Georgia" w:hAnsi="Georgia"/>
                <w:bCs/>
                <w:sz w:val="18"/>
                <w:szCs w:val="24"/>
              </w:rPr>
              <w:t>Industry</w:t>
            </w:r>
          </w:p>
        </w:tc>
        <w:tc>
          <w:tcPr>
            <w:tcW w:w="284" w:type="dxa"/>
            <w:tcBorders>
              <w:top w:val="nil"/>
              <w:left w:val="nil"/>
              <w:bottom w:val="nil"/>
              <w:right w:val="nil"/>
            </w:tcBorders>
          </w:tcPr>
          <w:p w:rsidR="00594136" w:rsidRPr="000A5091" w:rsidRDefault="00594136">
            <w:pPr>
              <w:rPr>
                <w:rFonts w:ascii="Georgia" w:hAnsi="Georgia"/>
                <w:bCs/>
                <w:sz w:val="18"/>
              </w:rPr>
            </w:pPr>
          </w:p>
        </w:tc>
        <w:tc>
          <w:tcPr>
            <w:tcW w:w="7229" w:type="dxa"/>
            <w:tcBorders>
              <w:top w:val="nil"/>
              <w:left w:val="nil"/>
              <w:bottom w:val="nil"/>
              <w:right w:val="nil"/>
            </w:tcBorders>
          </w:tcPr>
          <w:p w:rsidR="00594136" w:rsidRPr="000A5091" w:rsidRDefault="00DD64A4" w:rsidP="00DD64A4">
            <w:pPr>
              <w:pStyle w:val="Aaoeeu"/>
              <w:rPr>
                <w:rFonts w:ascii="Georgia" w:hAnsi="Georgia" w:cs="Arial"/>
                <w:bCs/>
                <w:sz w:val="18"/>
              </w:rPr>
            </w:pPr>
            <w:r w:rsidRPr="000A5091">
              <w:rPr>
                <w:rFonts w:ascii="Georgia" w:hAnsi="Georgia" w:cs="Arial"/>
                <w:bCs/>
                <w:sz w:val="18"/>
              </w:rPr>
              <w:t xml:space="preserve">Chemical </w:t>
            </w:r>
            <w:r w:rsidR="00594136" w:rsidRPr="000A5091">
              <w:rPr>
                <w:rFonts w:ascii="Georgia" w:hAnsi="Georgia" w:cs="Arial"/>
                <w:bCs/>
                <w:sz w:val="18"/>
              </w:rPr>
              <w:t>Industry</w:t>
            </w:r>
            <w:r w:rsidR="007A2630" w:rsidRPr="000A5091">
              <w:rPr>
                <w:rFonts w:ascii="Georgia" w:hAnsi="Georgia" w:cs="Arial"/>
                <w:bCs/>
                <w:sz w:val="18"/>
              </w:rPr>
              <w:t xml:space="preserve"> (Bulk liquid food grade ingredients)</w:t>
            </w:r>
            <w:r w:rsidR="00594136" w:rsidRPr="000A5091">
              <w:rPr>
                <w:rFonts w:ascii="Georgia" w:hAnsi="Georgia" w:cs="Arial"/>
                <w:bCs/>
                <w:sz w:val="18"/>
              </w:rPr>
              <w:t xml:space="preserve"> </w:t>
            </w:r>
          </w:p>
        </w:tc>
      </w:tr>
      <w:tr w:rsidR="00594136" w:rsidRPr="000A5091">
        <w:tc>
          <w:tcPr>
            <w:tcW w:w="2943" w:type="dxa"/>
            <w:tcBorders>
              <w:top w:val="nil"/>
              <w:left w:val="nil"/>
              <w:bottom w:val="nil"/>
              <w:right w:val="nil"/>
            </w:tcBorders>
          </w:tcPr>
          <w:p w:rsidR="00594136" w:rsidRPr="000A5091" w:rsidRDefault="00594136">
            <w:pPr>
              <w:jc w:val="right"/>
              <w:rPr>
                <w:rFonts w:ascii="Georgia" w:hAnsi="Georgia"/>
                <w:bCs/>
                <w:sz w:val="18"/>
              </w:rPr>
            </w:pPr>
            <w:r w:rsidRPr="000A5091">
              <w:rPr>
                <w:rFonts w:ascii="Georgia" w:hAnsi="Georgia"/>
                <w:bCs/>
                <w:sz w:val="18"/>
                <w:szCs w:val="24"/>
              </w:rPr>
              <w:t xml:space="preserve">• Position </w:t>
            </w:r>
          </w:p>
        </w:tc>
        <w:tc>
          <w:tcPr>
            <w:tcW w:w="284" w:type="dxa"/>
            <w:tcBorders>
              <w:top w:val="nil"/>
              <w:left w:val="nil"/>
              <w:bottom w:val="nil"/>
              <w:right w:val="nil"/>
            </w:tcBorders>
          </w:tcPr>
          <w:p w:rsidR="00594136" w:rsidRPr="000A5091" w:rsidRDefault="00594136">
            <w:pPr>
              <w:rPr>
                <w:rFonts w:ascii="Georgia" w:hAnsi="Georgia"/>
                <w:bCs/>
                <w:sz w:val="18"/>
              </w:rPr>
            </w:pPr>
          </w:p>
        </w:tc>
        <w:tc>
          <w:tcPr>
            <w:tcW w:w="7229" w:type="dxa"/>
            <w:tcBorders>
              <w:top w:val="nil"/>
              <w:left w:val="nil"/>
              <w:bottom w:val="nil"/>
              <w:right w:val="nil"/>
            </w:tcBorders>
          </w:tcPr>
          <w:p w:rsidR="00594136" w:rsidRPr="000A5091" w:rsidRDefault="00594136">
            <w:pPr>
              <w:rPr>
                <w:rFonts w:ascii="Georgia" w:hAnsi="Georgia" w:cs="Arial"/>
                <w:b/>
                <w:bCs/>
                <w:sz w:val="18"/>
              </w:rPr>
            </w:pPr>
            <w:r w:rsidRPr="000A5091">
              <w:rPr>
                <w:rFonts w:ascii="Georgia" w:hAnsi="Georgia" w:cs="Arial"/>
                <w:b/>
                <w:bCs/>
                <w:sz w:val="18"/>
              </w:rPr>
              <w:t>HR Manager</w:t>
            </w:r>
          </w:p>
        </w:tc>
      </w:tr>
      <w:tr w:rsidR="00594136" w:rsidRPr="000A5091" w:rsidTr="00A2485E">
        <w:trPr>
          <w:trHeight w:val="830"/>
        </w:trPr>
        <w:tc>
          <w:tcPr>
            <w:tcW w:w="2943" w:type="dxa"/>
            <w:tcBorders>
              <w:top w:val="nil"/>
              <w:left w:val="nil"/>
              <w:bottom w:val="nil"/>
              <w:right w:val="nil"/>
            </w:tcBorders>
          </w:tcPr>
          <w:p w:rsidR="00594136" w:rsidRPr="000A5091" w:rsidRDefault="00594136">
            <w:pPr>
              <w:jc w:val="right"/>
              <w:rPr>
                <w:rFonts w:ascii="Georgia" w:hAnsi="Georgia"/>
                <w:sz w:val="18"/>
              </w:rPr>
            </w:pPr>
            <w:r w:rsidRPr="000A5091">
              <w:rPr>
                <w:rFonts w:ascii="Georgia" w:hAnsi="Georgia"/>
                <w:b/>
                <w:sz w:val="18"/>
                <w:szCs w:val="24"/>
              </w:rPr>
              <w:t xml:space="preserve">• </w:t>
            </w:r>
            <w:r w:rsidR="007A2630" w:rsidRPr="000A5091">
              <w:rPr>
                <w:rFonts w:ascii="Georgia" w:hAnsi="Georgia"/>
                <w:sz w:val="18"/>
                <w:szCs w:val="24"/>
              </w:rPr>
              <w:t>A</w:t>
            </w:r>
            <w:r w:rsidRPr="000A5091">
              <w:rPr>
                <w:rFonts w:ascii="Georgia" w:hAnsi="Georgia"/>
                <w:sz w:val="18"/>
                <w:szCs w:val="24"/>
              </w:rPr>
              <w:t xml:space="preserve">ctivities &amp; </w:t>
            </w:r>
            <w:r w:rsidR="007A2630" w:rsidRPr="000A5091">
              <w:rPr>
                <w:rFonts w:ascii="Georgia" w:hAnsi="Georgia"/>
                <w:sz w:val="18"/>
                <w:szCs w:val="24"/>
              </w:rPr>
              <w:t>R</w:t>
            </w:r>
            <w:r w:rsidRPr="000A5091">
              <w:rPr>
                <w:rFonts w:ascii="Georgia" w:hAnsi="Georgia"/>
                <w:sz w:val="18"/>
                <w:szCs w:val="24"/>
              </w:rPr>
              <w:t>esponsibilities</w:t>
            </w:r>
          </w:p>
        </w:tc>
        <w:tc>
          <w:tcPr>
            <w:tcW w:w="284" w:type="dxa"/>
            <w:tcBorders>
              <w:top w:val="nil"/>
              <w:left w:val="nil"/>
              <w:bottom w:val="nil"/>
              <w:right w:val="nil"/>
            </w:tcBorders>
          </w:tcPr>
          <w:p w:rsidR="00594136" w:rsidRPr="000A5091" w:rsidRDefault="00594136">
            <w:pPr>
              <w:rPr>
                <w:rFonts w:ascii="Georgia" w:hAnsi="Georgia"/>
                <w:sz w:val="18"/>
              </w:rPr>
            </w:pPr>
          </w:p>
        </w:tc>
        <w:tc>
          <w:tcPr>
            <w:tcW w:w="7229" w:type="dxa"/>
            <w:tcBorders>
              <w:top w:val="nil"/>
              <w:left w:val="nil"/>
              <w:bottom w:val="nil"/>
              <w:right w:val="nil"/>
            </w:tcBorders>
          </w:tcPr>
          <w:p w:rsidR="0066556E" w:rsidRPr="000A5091" w:rsidRDefault="007A2630" w:rsidP="0066556E">
            <w:pPr>
              <w:rPr>
                <w:rFonts w:ascii="Georgia" w:hAnsi="Georgia" w:cs="Arial"/>
                <w:sz w:val="18"/>
              </w:rPr>
            </w:pPr>
            <w:r w:rsidRPr="000A5091">
              <w:rPr>
                <w:rFonts w:ascii="Georgia" w:hAnsi="Georgia" w:cs="Arial"/>
                <w:sz w:val="18"/>
              </w:rPr>
              <w:t>Re</w:t>
            </w:r>
            <w:r w:rsidR="00B51FD6" w:rsidRPr="000A5091">
              <w:rPr>
                <w:rFonts w:ascii="Georgia" w:hAnsi="Georgia" w:cs="Arial"/>
                <w:sz w:val="18"/>
              </w:rPr>
              <w:t xml:space="preserve">sponsible for leading </w:t>
            </w:r>
            <w:r w:rsidR="00A718D1" w:rsidRPr="000A5091">
              <w:rPr>
                <w:rFonts w:ascii="Georgia" w:hAnsi="Georgia" w:cs="Arial"/>
                <w:sz w:val="18"/>
              </w:rPr>
              <w:t>all</w:t>
            </w:r>
            <w:r w:rsidR="00B51FD6" w:rsidRPr="000A5091">
              <w:rPr>
                <w:rFonts w:ascii="Georgia" w:hAnsi="Georgia" w:cs="Arial"/>
                <w:sz w:val="18"/>
              </w:rPr>
              <w:t xml:space="preserve"> HR functions i</w:t>
            </w:r>
            <w:r w:rsidRPr="000A5091">
              <w:rPr>
                <w:rFonts w:ascii="Georgia" w:hAnsi="Georgia" w:cs="Arial"/>
                <w:sz w:val="18"/>
              </w:rPr>
              <w:t>ncluding:</w:t>
            </w:r>
          </w:p>
          <w:p w:rsidR="003F3E57" w:rsidRPr="000A5091" w:rsidRDefault="003F3E57" w:rsidP="00DD5E66">
            <w:pPr>
              <w:pStyle w:val="NormalWeb"/>
              <w:spacing w:before="0" w:beforeAutospacing="0" w:after="0" w:afterAutospacing="0"/>
              <w:jc w:val="both"/>
              <w:rPr>
                <w:rFonts w:ascii="Georgia" w:hAnsi="Georgia" w:cs="Arial"/>
                <w:sz w:val="18"/>
                <w:szCs w:val="18"/>
              </w:rPr>
            </w:pPr>
          </w:p>
          <w:p w:rsidR="00DD5E66" w:rsidRPr="000A5091" w:rsidRDefault="00DD5E66" w:rsidP="00DD5E66">
            <w:pPr>
              <w:pStyle w:val="NormalWeb"/>
              <w:spacing w:before="0" w:beforeAutospacing="0" w:after="0" w:afterAutospacing="0"/>
              <w:jc w:val="both"/>
              <w:rPr>
                <w:rFonts w:ascii="Georgia" w:hAnsi="Georgia" w:cs="Arial"/>
                <w:sz w:val="16"/>
                <w:szCs w:val="16"/>
              </w:rPr>
            </w:pPr>
            <w:r w:rsidRPr="000A5091">
              <w:rPr>
                <w:rFonts w:ascii="Georgia" w:hAnsi="Georgia" w:cs="Arial"/>
                <w:sz w:val="16"/>
                <w:szCs w:val="16"/>
                <w:u w:val="single"/>
              </w:rPr>
              <w:t xml:space="preserve">Strategic HR </w:t>
            </w:r>
            <w:r w:rsidR="000A5091" w:rsidRPr="000A5091">
              <w:rPr>
                <w:rFonts w:ascii="Georgia" w:hAnsi="Georgia" w:cs="Arial"/>
                <w:sz w:val="16"/>
                <w:szCs w:val="16"/>
                <w:u w:val="single"/>
              </w:rPr>
              <w:t>planning, partnering</w:t>
            </w:r>
            <w:r w:rsidRPr="000A5091">
              <w:rPr>
                <w:rFonts w:ascii="Georgia" w:hAnsi="Georgia" w:cs="Arial"/>
                <w:sz w:val="16"/>
                <w:szCs w:val="16"/>
                <w:u w:val="single"/>
              </w:rPr>
              <w:t xml:space="preserve"> and leadership</w:t>
            </w:r>
            <w:r w:rsidRPr="000A5091">
              <w:rPr>
                <w:rFonts w:ascii="Georgia" w:hAnsi="Georgia" w:cs="Arial"/>
                <w:sz w:val="16"/>
                <w:szCs w:val="16"/>
              </w:rPr>
              <w:t xml:space="preserve">:  Serve as an </w:t>
            </w:r>
            <w:r w:rsidR="000A5091" w:rsidRPr="000A5091">
              <w:rPr>
                <w:rFonts w:ascii="Georgia" w:hAnsi="Georgia" w:cs="Arial"/>
                <w:sz w:val="16"/>
                <w:szCs w:val="16"/>
              </w:rPr>
              <w:t>active member</w:t>
            </w:r>
            <w:r w:rsidRPr="000A5091">
              <w:rPr>
                <w:rFonts w:ascii="Georgia" w:hAnsi="Georgia" w:cs="Arial"/>
                <w:sz w:val="16"/>
                <w:szCs w:val="16"/>
              </w:rPr>
              <w:t xml:space="preserve"> of the management team being accountable for establishing and leading BU people and organization strategy that ensures business objectives are achieved</w:t>
            </w:r>
            <w:r w:rsidR="006E0819" w:rsidRPr="000A5091">
              <w:rPr>
                <w:rFonts w:ascii="Georgia" w:hAnsi="Georgia" w:cs="Arial"/>
                <w:sz w:val="16"/>
                <w:szCs w:val="16"/>
              </w:rPr>
              <w:t xml:space="preserve"> (Strategy Mapping </w:t>
            </w:r>
            <w:r w:rsidR="00FC1CDB" w:rsidRPr="000A5091">
              <w:rPr>
                <w:rFonts w:ascii="Georgia" w:hAnsi="Georgia" w:cs="Arial"/>
                <w:sz w:val="16"/>
                <w:szCs w:val="16"/>
              </w:rPr>
              <w:t xml:space="preserve">Project which has been named as Best </w:t>
            </w:r>
            <w:r w:rsidR="00FC1CDB" w:rsidRPr="000A5091">
              <w:rPr>
                <w:rFonts w:ascii="Georgia" w:hAnsi="Georgia" w:cs="Arial"/>
                <w:sz w:val="16"/>
                <w:szCs w:val="16"/>
              </w:rPr>
              <w:lastRenderedPageBreak/>
              <w:t>P</w:t>
            </w:r>
            <w:r w:rsidR="006E0819" w:rsidRPr="000A5091">
              <w:rPr>
                <w:rFonts w:ascii="Georgia" w:hAnsi="Georgia" w:cs="Arial"/>
                <w:sz w:val="16"/>
                <w:szCs w:val="16"/>
              </w:rPr>
              <w:t>ractice in Cargill Global Best Plant Recognition Event)</w:t>
            </w:r>
            <w:r w:rsidRPr="000A5091">
              <w:rPr>
                <w:rFonts w:ascii="Georgia" w:hAnsi="Georgia" w:cs="Arial"/>
                <w:sz w:val="16"/>
                <w:szCs w:val="16"/>
              </w:rPr>
              <w:t>. Develop and manage the successful deployment of HR strategies and tactics to the BU.   Provide proactive, innovative, and customer focused HR solutions that are based on knowledge of the BU, employees and established objectives.  Consult and collaborate with Platform HR and BU</w:t>
            </w:r>
            <w:r w:rsidR="00FC01D8" w:rsidRPr="000A5091">
              <w:rPr>
                <w:rFonts w:ascii="Georgia" w:hAnsi="Georgia" w:cs="Arial"/>
                <w:sz w:val="16"/>
                <w:szCs w:val="16"/>
              </w:rPr>
              <w:t xml:space="preserve"> </w:t>
            </w:r>
            <w:r w:rsidRPr="000A5091">
              <w:rPr>
                <w:rFonts w:ascii="Georgia" w:hAnsi="Georgia" w:cs="Arial"/>
                <w:sz w:val="16"/>
                <w:szCs w:val="16"/>
              </w:rPr>
              <w:t>HR leads on HR related activities.  Continuously look for opportunities to connect to generate additional value.</w:t>
            </w:r>
          </w:p>
          <w:p w:rsidR="00DD5E66" w:rsidRPr="000A5091" w:rsidRDefault="00DD5E66" w:rsidP="00DD5E66">
            <w:pPr>
              <w:pStyle w:val="NormalWeb"/>
              <w:spacing w:before="0" w:beforeAutospacing="0" w:after="0" w:afterAutospacing="0"/>
              <w:jc w:val="both"/>
              <w:rPr>
                <w:rFonts w:ascii="Georgia" w:hAnsi="Georgia" w:cs="Arial"/>
                <w:sz w:val="16"/>
                <w:szCs w:val="16"/>
              </w:rPr>
            </w:pPr>
            <w:r w:rsidRPr="000A5091">
              <w:rPr>
                <w:rFonts w:ascii="Georgia" w:hAnsi="Georgia" w:cs="Arial"/>
                <w:sz w:val="16"/>
                <w:szCs w:val="16"/>
              </w:rPr>
              <w:t> </w:t>
            </w:r>
          </w:p>
          <w:p w:rsidR="00B73C6E" w:rsidRPr="000A5091" w:rsidRDefault="00DD5E66" w:rsidP="00DD5E66">
            <w:pPr>
              <w:pStyle w:val="NormalWeb"/>
              <w:spacing w:before="0" w:beforeAutospacing="0" w:after="0" w:afterAutospacing="0"/>
              <w:jc w:val="both"/>
              <w:rPr>
                <w:rFonts w:ascii="Georgia" w:hAnsi="Georgia" w:cs="Arial"/>
                <w:sz w:val="16"/>
                <w:szCs w:val="16"/>
              </w:rPr>
            </w:pPr>
            <w:r w:rsidRPr="000A5091">
              <w:rPr>
                <w:rFonts w:ascii="Georgia" w:hAnsi="Georgia" w:cs="Arial"/>
                <w:sz w:val="16"/>
                <w:szCs w:val="16"/>
                <w:u w:val="single"/>
              </w:rPr>
              <w:t>Global HR Member</w:t>
            </w:r>
            <w:r w:rsidRPr="000A5091">
              <w:rPr>
                <w:rFonts w:ascii="Georgia" w:hAnsi="Georgia" w:cs="Arial"/>
                <w:sz w:val="16"/>
                <w:szCs w:val="16"/>
              </w:rPr>
              <w:t>:  Participate as one of the HR leaders for a regional human resources team. </w:t>
            </w:r>
            <w:r w:rsidR="00B73C6E" w:rsidRPr="000A5091">
              <w:rPr>
                <w:rFonts w:ascii="Georgia" w:hAnsi="Georgia" w:cs="Arial"/>
                <w:sz w:val="16"/>
                <w:szCs w:val="16"/>
              </w:rPr>
              <w:t>Participated Global Projects like;</w:t>
            </w:r>
          </w:p>
          <w:p w:rsidR="00586277" w:rsidRPr="000A5091" w:rsidRDefault="00B73C6E"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 xml:space="preserve">Turkey </w:t>
            </w:r>
            <w:r w:rsidR="00A7202B" w:rsidRPr="000A5091">
              <w:rPr>
                <w:rFonts w:ascii="Georgia" w:hAnsi="Georgia" w:cs="Arial"/>
                <w:sz w:val="16"/>
                <w:szCs w:val="16"/>
                <w:u w:val="single"/>
              </w:rPr>
              <w:t>Local Data Privacy Champion</w:t>
            </w:r>
            <w:r w:rsidRPr="000A5091">
              <w:rPr>
                <w:rFonts w:ascii="Georgia" w:hAnsi="Georgia" w:cs="Arial"/>
                <w:sz w:val="16"/>
                <w:szCs w:val="16"/>
              </w:rPr>
              <w:t xml:space="preserve">: Take role from the </w:t>
            </w:r>
            <w:r w:rsidR="00586277" w:rsidRPr="000A5091">
              <w:rPr>
                <w:rFonts w:ascii="Georgia" w:hAnsi="Georgia" w:cs="Arial"/>
                <w:sz w:val="16"/>
                <w:szCs w:val="16"/>
              </w:rPr>
              <w:t>project development phase; responsible of deploying the project and reviewing the strategy</w:t>
            </w:r>
          </w:p>
          <w:p w:rsidR="005F62A6" w:rsidRPr="000A5091" w:rsidRDefault="005D7AE2"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Cargill Foods Russia</w:t>
            </w:r>
            <w:r w:rsidRPr="000A5091">
              <w:rPr>
                <w:rFonts w:ascii="Georgia" w:hAnsi="Georgia" w:cs="Arial"/>
                <w:sz w:val="16"/>
                <w:szCs w:val="16"/>
              </w:rPr>
              <w:t xml:space="preserve">: 2 years </w:t>
            </w:r>
            <w:r w:rsidR="005F62A6" w:rsidRPr="000A5091">
              <w:rPr>
                <w:rFonts w:ascii="Georgia" w:hAnsi="Georgia" w:cs="Arial"/>
                <w:sz w:val="16"/>
                <w:szCs w:val="16"/>
              </w:rPr>
              <w:t>Give s</w:t>
            </w:r>
            <w:r w:rsidR="00750CE3" w:rsidRPr="000A5091">
              <w:rPr>
                <w:rFonts w:ascii="Georgia" w:hAnsi="Georgia" w:cs="Arial"/>
                <w:sz w:val="16"/>
                <w:szCs w:val="16"/>
              </w:rPr>
              <w:t xml:space="preserve">upport Cargill Foods Russia Business Unit in HR Function especially on customization of Global HR processes </w:t>
            </w:r>
            <w:r w:rsidR="005F62A6" w:rsidRPr="000A5091">
              <w:rPr>
                <w:rFonts w:ascii="Georgia" w:hAnsi="Georgia" w:cs="Arial"/>
                <w:sz w:val="16"/>
                <w:szCs w:val="16"/>
              </w:rPr>
              <w:t>based on BU needs;</w:t>
            </w:r>
          </w:p>
          <w:p w:rsidR="00D645C1" w:rsidRPr="000A5091" w:rsidRDefault="005F62A6"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Data Warehouse</w:t>
            </w:r>
            <w:r w:rsidRPr="000A5091">
              <w:rPr>
                <w:rFonts w:ascii="Georgia" w:hAnsi="Georgia" w:cs="Arial"/>
                <w:sz w:val="16"/>
                <w:szCs w:val="16"/>
              </w:rPr>
              <w:t xml:space="preserve">: As opinion and implementation lead of HR Data Warehouse review project on European </w:t>
            </w:r>
            <w:r w:rsidR="00D645C1" w:rsidRPr="000A5091">
              <w:rPr>
                <w:rFonts w:ascii="Georgia" w:hAnsi="Georgia" w:cs="Arial"/>
                <w:sz w:val="16"/>
                <w:szCs w:val="16"/>
              </w:rPr>
              <w:t xml:space="preserve">(nearly 50 locations all over the Europe) </w:t>
            </w:r>
            <w:r w:rsidRPr="000A5091">
              <w:rPr>
                <w:rFonts w:ascii="Georgia" w:hAnsi="Georgia" w:cs="Arial"/>
                <w:sz w:val="16"/>
                <w:szCs w:val="16"/>
              </w:rPr>
              <w:t xml:space="preserve">bases, </w:t>
            </w:r>
            <w:proofErr w:type="gramStart"/>
            <w:r w:rsidRPr="000A5091">
              <w:rPr>
                <w:rFonts w:ascii="Georgia" w:hAnsi="Georgia" w:cs="Arial"/>
                <w:sz w:val="16"/>
                <w:szCs w:val="16"/>
              </w:rPr>
              <w:t>as a</w:t>
            </w:r>
            <w:r w:rsidR="00A64ED6">
              <w:rPr>
                <w:rFonts w:ascii="Georgia" w:hAnsi="Georgia" w:cs="Arial"/>
                <w:sz w:val="16"/>
                <w:szCs w:val="16"/>
              </w:rPr>
              <w:t xml:space="preserve"> </w:t>
            </w:r>
            <w:r w:rsidRPr="000A5091">
              <w:rPr>
                <w:rFonts w:ascii="Georgia" w:hAnsi="Georgia" w:cs="Arial"/>
                <w:sz w:val="16"/>
                <w:szCs w:val="16"/>
              </w:rPr>
              <w:t>result</w:t>
            </w:r>
            <w:proofErr w:type="gramEnd"/>
            <w:r w:rsidRPr="000A5091">
              <w:rPr>
                <w:rFonts w:ascii="Georgia" w:hAnsi="Georgia" w:cs="Arial"/>
                <w:sz w:val="16"/>
                <w:szCs w:val="16"/>
              </w:rPr>
              <w:t xml:space="preserve"> of the project </w:t>
            </w:r>
            <w:r w:rsidR="00EE00FD" w:rsidRPr="000A5091">
              <w:rPr>
                <w:rFonts w:ascii="Georgia" w:hAnsi="Georgia" w:cs="Arial"/>
                <w:sz w:val="16"/>
                <w:szCs w:val="16"/>
              </w:rPr>
              <w:t xml:space="preserve">all production </w:t>
            </w:r>
            <w:r w:rsidR="000A5091" w:rsidRPr="000A5091">
              <w:rPr>
                <w:rFonts w:ascii="Georgia" w:hAnsi="Georgia" w:cs="Arial"/>
                <w:sz w:val="16"/>
                <w:szCs w:val="16"/>
              </w:rPr>
              <w:t>employee’s</w:t>
            </w:r>
            <w:r w:rsidR="00EE00FD" w:rsidRPr="000A5091">
              <w:rPr>
                <w:rFonts w:ascii="Georgia" w:hAnsi="Georgia" w:cs="Arial"/>
                <w:sz w:val="16"/>
                <w:szCs w:val="16"/>
              </w:rPr>
              <w:t xml:space="preserve"> data’s, career histories, and all kind of training </w:t>
            </w:r>
            <w:r w:rsidR="000A5091" w:rsidRPr="000A5091">
              <w:rPr>
                <w:rFonts w:ascii="Georgia" w:hAnsi="Georgia" w:cs="Arial"/>
                <w:sz w:val="16"/>
                <w:szCs w:val="16"/>
              </w:rPr>
              <w:t>activities have</w:t>
            </w:r>
            <w:r w:rsidR="00A64ED6">
              <w:rPr>
                <w:rFonts w:ascii="Georgia" w:hAnsi="Georgia" w:cs="Arial"/>
                <w:sz w:val="16"/>
                <w:szCs w:val="16"/>
              </w:rPr>
              <w:t xml:space="preserve"> been </w:t>
            </w:r>
            <w:r w:rsidR="00EE00FD" w:rsidRPr="000A5091">
              <w:rPr>
                <w:rFonts w:ascii="Georgia" w:hAnsi="Georgia" w:cs="Arial"/>
                <w:sz w:val="16"/>
                <w:szCs w:val="16"/>
              </w:rPr>
              <w:t xml:space="preserve">inserted to the system. </w:t>
            </w:r>
          </w:p>
          <w:p w:rsidR="00464C08" w:rsidRPr="000A5091" w:rsidRDefault="00D645C1"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HR Excellence Award</w:t>
            </w:r>
            <w:r w:rsidRPr="000A5091">
              <w:rPr>
                <w:rFonts w:ascii="Georgia" w:hAnsi="Georgia" w:cs="Arial"/>
                <w:sz w:val="16"/>
                <w:szCs w:val="16"/>
              </w:rPr>
              <w:t xml:space="preserve">: Nominated on Global bases by our </w:t>
            </w:r>
            <w:r w:rsidR="00464C08" w:rsidRPr="000A5091">
              <w:rPr>
                <w:rFonts w:ascii="Georgia" w:hAnsi="Georgia" w:cs="Arial"/>
                <w:sz w:val="16"/>
                <w:szCs w:val="16"/>
              </w:rPr>
              <w:t xml:space="preserve">in-house developed </w:t>
            </w:r>
            <w:r w:rsidRPr="000A5091">
              <w:rPr>
                <w:rFonts w:ascii="Georgia" w:hAnsi="Georgia" w:cs="Arial"/>
                <w:sz w:val="16"/>
                <w:szCs w:val="16"/>
              </w:rPr>
              <w:t xml:space="preserve">Performance Management project for production employees </w:t>
            </w:r>
            <w:r w:rsidR="00EE00FD" w:rsidRPr="000A5091">
              <w:rPr>
                <w:rFonts w:ascii="Georgia" w:hAnsi="Georgia" w:cs="Arial"/>
                <w:sz w:val="16"/>
                <w:szCs w:val="16"/>
              </w:rPr>
              <w:t xml:space="preserve">and </w:t>
            </w:r>
            <w:r w:rsidR="00464C08" w:rsidRPr="000A5091">
              <w:rPr>
                <w:rFonts w:ascii="Georgia" w:hAnsi="Georgia" w:cs="Arial"/>
                <w:sz w:val="16"/>
                <w:szCs w:val="16"/>
              </w:rPr>
              <w:t>deployed the Cargill global.</w:t>
            </w:r>
          </w:p>
          <w:p w:rsidR="007458A7" w:rsidRPr="000A5091" w:rsidRDefault="007154B7"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 xml:space="preserve">HR Delivery Model for </w:t>
            </w:r>
            <w:r w:rsidR="007B2042" w:rsidRPr="000A5091">
              <w:rPr>
                <w:rFonts w:ascii="Georgia" w:hAnsi="Georgia" w:cs="Arial"/>
                <w:sz w:val="16"/>
                <w:szCs w:val="16"/>
                <w:u w:val="single"/>
              </w:rPr>
              <w:t>Strategic Intent 2015</w:t>
            </w:r>
            <w:r w:rsidR="007B2042" w:rsidRPr="000A5091">
              <w:rPr>
                <w:rFonts w:ascii="Georgia" w:hAnsi="Georgia" w:cs="Arial"/>
                <w:sz w:val="16"/>
                <w:szCs w:val="16"/>
              </w:rPr>
              <w:t>: As on</w:t>
            </w:r>
            <w:r w:rsidR="00AB7342" w:rsidRPr="000A5091">
              <w:rPr>
                <w:rFonts w:ascii="Georgia" w:hAnsi="Georgia" w:cs="Arial"/>
                <w:sz w:val="16"/>
                <w:szCs w:val="16"/>
              </w:rPr>
              <w:t>e of the HR Leaders in Cargill (</w:t>
            </w:r>
            <w:r w:rsidR="007B2042" w:rsidRPr="000A5091">
              <w:rPr>
                <w:rFonts w:ascii="Georgia" w:hAnsi="Georgia" w:cs="Arial"/>
                <w:sz w:val="16"/>
                <w:szCs w:val="16"/>
              </w:rPr>
              <w:t xml:space="preserve">nearly 120 leaders) </w:t>
            </w:r>
            <w:r w:rsidR="007458A7" w:rsidRPr="000A5091">
              <w:rPr>
                <w:rFonts w:ascii="Georgia" w:hAnsi="Georgia" w:cs="Arial"/>
                <w:sz w:val="16"/>
                <w:szCs w:val="16"/>
              </w:rPr>
              <w:t xml:space="preserve">actively </w:t>
            </w:r>
            <w:r w:rsidR="00AB7342" w:rsidRPr="000A5091">
              <w:rPr>
                <w:rFonts w:ascii="Georgia" w:hAnsi="Georgia" w:cs="Arial"/>
                <w:sz w:val="16"/>
                <w:szCs w:val="16"/>
              </w:rPr>
              <w:t xml:space="preserve">involved </w:t>
            </w:r>
            <w:r w:rsidR="007458A7" w:rsidRPr="000A5091">
              <w:rPr>
                <w:rFonts w:ascii="Georgia" w:hAnsi="Georgia" w:cs="Arial"/>
                <w:sz w:val="16"/>
                <w:szCs w:val="16"/>
              </w:rPr>
              <w:t xml:space="preserve">in 5 </w:t>
            </w:r>
            <w:r w:rsidR="000A5091" w:rsidRPr="000A5091">
              <w:rPr>
                <w:rFonts w:ascii="Georgia" w:hAnsi="Georgia" w:cs="Arial"/>
                <w:sz w:val="16"/>
                <w:szCs w:val="16"/>
              </w:rPr>
              <w:t>days’</w:t>
            </w:r>
            <w:r w:rsidR="007458A7" w:rsidRPr="000A5091">
              <w:rPr>
                <w:rFonts w:ascii="Georgia" w:hAnsi="Georgia" w:cs="Arial"/>
                <w:sz w:val="16"/>
                <w:szCs w:val="16"/>
              </w:rPr>
              <w:t xml:space="preserve"> workshop to </w:t>
            </w:r>
            <w:r w:rsidR="00AB7342" w:rsidRPr="000A5091">
              <w:rPr>
                <w:rFonts w:ascii="Georgia" w:hAnsi="Georgia" w:cs="Arial"/>
                <w:sz w:val="16"/>
                <w:szCs w:val="16"/>
              </w:rPr>
              <w:t>buil</w:t>
            </w:r>
            <w:r w:rsidR="007458A7" w:rsidRPr="000A5091">
              <w:rPr>
                <w:rFonts w:ascii="Georgia" w:hAnsi="Georgia" w:cs="Arial"/>
                <w:sz w:val="16"/>
                <w:szCs w:val="16"/>
              </w:rPr>
              <w:t>d</w:t>
            </w:r>
            <w:r w:rsidR="00AB7342" w:rsidRPr="000A5091">
              <w:rPr>
                <w:rFonts w:ascii="Georgia" w:hAnsi="Georgia" w:cs="Arial"/>
                <w:sz w:val="16"/>
                <w:szCs w:val="16"/>
              </w:rPr>
              <w:t xml:space="preserve"> HR Strategy and delivery Model in order to be business partner of Cargill overall to deliver Strategic Intent objectives. </w:t>
            </w:r>
          </w:p>
          <w:p w:rsidR="00850A77" w:rsidRPr="000A5091" w:rsidRDefault="007458A7"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Leadership Development</w:t>
            </w:r>
            <w:r w:rsidRPr="000A5091">
              <w:rPr>
                <w:rFonts w:ascii="Georgia" w:hAnsi="Georgia" w:cs="Arial"/>
                <w:sz w:val="16"/>
                <w:szCs w:val="16"/>
              </w:rPr>
              <w:t xml:space="preserve">: </w:t>
            </w:r>
            <w:r w:rsidR="00850A77" w:rsidRPr="000A5091">
              <w:rPr>
                <w:rFonts w:ascii="Georgia" w:hAnsi="Georgia" w:cs="Arial"/>
                <w:sz w:val="16"/>
                <w:szCs w:val="16"/>
              </w:rPr>
              <w:t>Desig</w:t>
            </w:r>
            <w:r w:rsidR="00F131F8" w:rsidRPr="000A5091">
              <w:rPr>
                <w:rFonts w:ascii="Georgia" w:hAnsi="Georgia" w:cs="Arial"/>
                <w:sz w:val="16"/>
                <w:szCs w:val="16"/>
              </w:rPr>
              <w:t>n</w:t>
            </w:r>
            <w:r w:rsidR="00850A77" w:rsidRPr="000A5091">
              <w:rPr>
                <w:rFonts w:ascii="Georgia" w:hAnsi="Georgia" w:cs="Arial"/>
                <w:sz w:val="16"/>
                <w:szCs w:val="16"/>
              </w:rPr>
              <w:t>ing and leading Cargill Leadership Academy on Local bases for 6 years; this project has also been nominated as Best Practice in Cargill Global Business Excellence Recognition</w:t>
            </w:r>
          </w:p>
          <w:p w:rsidR="007061F4" w:rsidRPr="000A5091" w:rsidRDefault="00850A77"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Industrial Relations</w:t>
            </w:r>
            <w:r w:rsidRPr="000A5091">
              <w:rPr>
                <w:rFonts w:ascii="Georgia" w:hAnsi="Georgia" w:cs="Arial"/>
                <w:sz w:val="16"/>
                <w:szCs w:val="16"/>
              </w:rPr>
              <w:t xml:space="preserve">: </w:t>
            </w:r>
            <w:r w:rsidR="007061F4" w:rsidRPr="000A5091">
              <w:rPr>
                <w:rFonts w:ascii="Georgia" w:hAnsi="Georgia" w:cs="Arial"/>
                <w:sz w:val="16"/>
                <w:szCs w:val="16"/>
              </w:rPr>
              <w:t>As a team of 6 HR lead in Europe, review the Cargill strategy and make necessary adjustments</w:t>
            </w:r>
          </w:p>
          <w:p w:rsidR="004149D6" w:rsidRPr="000A5091" w:rsidRDefault="00F131F8"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Behavior Based Safety System</w:t>
            </w:r>
            <w:r w:rsidRPr="000A5091">
              <w:rPr>
                <w:rFonts w:ascii="Georgia" w:hAnsi="Georgia" w:cs="Arial"/>
                <w:sz w:val="16"/>
                <w:szCs w:val="16"/>
              </w:rPr>
              <w:t xml:space="preserve">: </w:t>
            </w:r>
            <w:r w:rsidR="004149D6" w:rsidRPr="000A5091">
              <w:rPr>
                <w:rFonts w:ascii="Georgia" w:hAnsi="Georgia" w:cs="Arial"/>
                <w:sz w:val="16"/>
                <w:szCs w:val="16"/>
              </w:rPr>
              <w:t>As P</w:t>
            </w:r>
            <w:r w:rsidRPr="000A5091">
              <w:rPr>
                <w:rFonts w:ascii="Georgia" w:hAnsi="Georgia" w:cs="Arial"/>
                <w:sz w:val="16"/>
                <w:szCs w:val="16"/>
              </w:rPr>
              <w:t xml:space="preserve">roject Manager, </w:t>
            </w:r>
            <w:r w:rsidR="004149D6" w:rsidRPr="000A5091">
              <w:rPr>
                <w:rFonts w:ascii="Georgia" w:hAnsi="Georgia" w:cs="Arial"/>
                <w:sz w:val="16"/>
                <w:szCs w:val="16"/>
              </w:rPr>
              <w:t>implement the system and continuously give support to have sustainable results –our Process Index results is over 85 out 100, we are in top 10 in all over Europe</w:t>
            </w:r>
          </w:p>
          <w:p w:rsidR="00293D8F" w:rsidRPr="000A5091" w:rsidRDefault="00293D8F" w:rsidP="00B73C6E">
            <w:pPr>
              <w:pStyle w:val="NormalWeb"/>
              <w:numPr>
                <w:ilvl w:val="0"/>
                <w:numId w:val="5"/>
              </w:numPr>
              <w:spacing w:before="0" w:beforeAutospacing="0" w:after="0" w:afterAutospacing="0"/>
              <w:jc w:val="both"/>
              <w:rPr>
                <w:rFonts w:ascii="Georgia" w:hAnsi="Georgia" w:cs="Arial"/>
                <w:sz w:val="16"/>
                <w:szCs w:val="16"/>
              </w:rPr>
            </w:pPr>
            <w:proofErr w:type="gramStart"/>
            <w:r w:rsidRPr="000A5091">
              <w:rPr>
                <w:rFonts w:ascii="Georgia" w:hAnsi="Georgia" w:cs="Arial"/>
                <w:sz w:val="16"/>
                <w:szCs w:val="16"/>
                <w:u w:val="single"/>
              </w:rPr>
              <w:t>Best Plant</w:t>
            </w:r>
            <w:r w:rsidRPr="000A5091">
              <w:rPr>
                <w:rFonts w:ascii="Georgia" w:hAnsi="Georgia" w:cs="Arial"/>
                <w:sz w:val="16"/>
                <w:szCs w:val="16"/>
              </w:rPr>
              <w:t xml:space="preserve">: Leader of the Best Plant System work with Global Business Excellence Coaches and support the learning and improvement journey of </w:t>
            </w:r>
            <w:proofErr w:type="spellStart"/>
            <w:r w:rsidRPr="000A5091">
              <w:rPr>
                <w:rFonts w:ascii="Georgia" w:hAnsi="Georgia" w:cs="Arial"/>
                <w:sz w:val="16"/>
                <w:szCs w:val="16"/>
              </w:rPr>
              <w:t>Orhangazi</w:t>
            </w:r>
            <w:proofErr w:type="spellEnd"/>
            <w:r w:rsidRPr="000A5091">
              <w:rPr>
                <w:rFonts w:ascii="Georgia" w:hAnsi="Georgia" w:cs="Arial"/>
                <w:sz w:val="16"/>
                <w:szCs w:val="16"/>
              </w:rPr>
              <w:t xml:space="preserve"> Plant.</w:t>
            </w:r>
            <w:proofErr w:type="gramEnd"/>
            <w:r w:rsidRPr="000A5091">
              <w:rPr>
                <w:rFonts w:ascii="Georgia" w:hAnsi="Georgia" w:cs="Arial"/>
                <w:sz w:val="16"/>
                <w:szCs w:val="16"/>
              </w:rPr>
              <w:t xml:space="preserve"> 2005 &amp; 2010 we have been rewarded as Best Plant in Cargill Global</w:t>
            </w:r>
          </w:p>
          <w:p w:rsidR="00293D8F" w:rsidRPr="000A5091" w:rsidRDefault="00293D8F"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Business Excellence</w:t>
            </w:r>
            <w:r w:rsidRPr="000A5091">
              <w:rPr>
                <w:rFonts w:ascii="Georgia" w:hAnsi="Georgia" w:cs="Arial"/>
                <w:sz w:val="16"/>
                <w:szCs w:val="16"/>
              </w:rPr>
              <w:t xml:space="preserve">: Leader </w:t>
            </w:r>
            <w:r w:rsidR="005D6CDD" w:rsidRPr="000A5091">
              <w:rPr>
                <w:rFonts w:ascii="Georgia" w:hAnsi="Georgia" w:cs="Arial"/>
                <w:sz w:val="16"/>
                <w:szCs w:val="16"/>
              </w:rPr>
              <w:t>of Workforce Focus Element for 7</w:t>
            </w:r>
            <w:r w:rsidRPr="000A5091">
              <w:rPr>
                <w:rFonts w:ascii="Georgia" w:hAnsi="Georgia" w:cs="Arial"/>
                <w:sz w:val="16"/>
                <w:szCs w:val="16"/>
              </w:rPr>
              <w:t xml:space="preserve"> years</w:t>
            </w:r>
            <w:r w:rsidR="009C73FA" w:rsidRPr="000A5091">
              <w:rPr>
                <w:rFonts w:ascii="Georgia" w:hAnsi="Georgia" w:cs="Arial"/>
                <w:sz w:val="16"/>
                <w:szCs w:val="16"/>
              </w:rPr>
              <w:t>; 2006, 2008, 2010 we have been rewarded by Business Excellence Award</w:t>
            </w:r>
            <w:r w:rsidRPr="000A5091">
              <w:rPr>
                <w:rFonts w:ascii="Georgia" w:hAnsi="Georgia" w:cs="Arial"/>
                <w:sz w:val="16"/>
                <w:szCs w:val="16"/>
              </w:rPr>
              <w:t xml:space="preserve"> </w:t>
            </w:r>
          </w:p>
          <w:p w:rsidR="00547220" w:rsidRPr="000A5091" w:rsidRDefault="00547220" w:rsidP="00B73C6E">
            <w:pPr>
              <w:pStyle w:val="NormalWeb"/>
              <w:numPr>
                <w:ilvl w:val="0"/>
                <w:numId w:val="5"/>
              </w:numPr>
              <w:spacing w:before="0" w:beforeAutospacing="0" w:after="0" w:afterAutospacing="0"/>
              <w:jc w:val="both"/>
              <w:rPr>
                <w:rFonts w:ascii="Georgia" w:hAnsi="Georgia" w:cs="Arial"/>
                <w:sz w:val="16"/>
                <w:szCs w:val="16"/>
              </w:rPr>
            </w:pPr>
            <w:r w:rsidRPr="000A5091">
              <w:rPr>
                <w:rFonts w:ascii="Georgia" w:hAnsi="Georgia" w:cs="Arial"/>
                <w:sz w:val="16"/>
                <w:szCs w:val="16"/>
                <w:u w:val="single"/>
              </w:rPr>
              <w:t>Benchmarks</w:t>
            </w:r>
            <w:r w:rsidR="00A64ED6">
              <w:rPr>
                <w:rFonts w:ascii="Georgia" w:hAnsi="Georgia" w:cs="Arial"/>
                <w:sz w:val="16"/>
                <w:szCs w:val="16"/>
              </w:rPr>
              <w:t>: Because</w:t>
            </w:r>
            <w:r w:rsidRPr="000A5091">
              <w:rPr>
                <w:rFonts w:ascii="Georgia" w:hAnsi="Georgia" w:cs="Arial"/>
                <w:sz w:val="16"/>
                <w:szCs w:val="16"/>
              </w:rPr>
              <w:t xml:space="preserve"> of continuous learning &amp; improvement works, </w:t>
            </w:r>
            <w:r w:rsidR="004175F3" w:rsidRPr="000A5091">
              <w:rPr>
                <w:rFonts w:ascii="Georgia" w:hAnsi="Georgia" w:cs="Arial"/>
                <w:sz w:val="16"/>
                <w:szCs w:val="16"/>
              </w:rPr>
              <w:t xml:space="preserve">we always seek for the “better” practices in Cargill world. Lastly, I started to work with Cargill Salt Business in USA, </w:t>
            </w:r>
            <w:r w:rsidR="00F92395" w:rsidRPr="000A5091">
              <w:rPr>
                <w:rFonts w:ascii="Georgia" w:hAnsi="Georgia" w:cs="Arial"/>
                <w:sz w:val="16"/>
                <w:szCs w:val="16"/>
              </w:rPr>
              <w:t>in order to benchmark our Employee Engagement process</w:t>
            </w:r>
            <w:r w:rsidR="004175F3" w:rsidRPr="000A5091">
              <w:rPr>
                <w:rFonts w:ascii="Georgia" w:hAnsi="Georgia" w:cs="Arial"/>
                <w:sz w:val="16"/>
                <w:szCs w:val="16"/>
              </w:rPr>
              <w:t xml:space="preserve"> </w:t>
            </w:r>
            <w:r w:rsidRPr="000A5091">
              <w:rPr>
                <w:rFonts w:ascii="Georgia" w:hAnsi="Georgia" w:cs="Arial"/>
                <w:sz w:val="16"/>
                <w:szCs w:val="16"/>
              </w:rPr>
              <w:t xml:space="preserve"> </w:t>
            </w:r>
          </w:p>
          <w:p w:rsidR="00B36551" w:rsidRPr="000A5091" w:rsidRDefault="00B36551" w:rsidP="00DD5E66">
            <w:pPr>
              <w:pStyle w:val="NormalWeb"/>
              <w:spacing w:before="0" w:beforeAutospacing="0" w:after="0" w:afterAutospacing="0"/>
              <w:jc w:val="both"/>
              <w:rPr>
                <w:rFonts w:ascii="Georgia" w:hAnsi="Georgia" w:cs="Arial"/>
                <w:sz w:val="16"/>
                <w:szCs w:val="16"/>
              </w:rPr>
            </w:pPr>
          </w:p>
          <w:p w:rsidR="00DD5E66" w:rsidRPr="000A5091" w:rsidRDefault="00DD5E66" w:rsidP="00DD5E66">
            <w:pPr>
              <w:pStyle w:val="NormalWeb"/>
              <w:spacing w:before="0" w:beforeAutospacing="0" w:after="0" w:afterAutospacing="0"/>
              <w:jc w:val="both"/>
              <w:rPr>
                <w:rFonts w:ascii="Georgia" w:hAnsi="Georgia" w:cs="Arial"/>
                <w:sz w:val="16"/>
                <w:szCs w:val="16"/>
              </w:rPr>
            </w:pPr>
            <w:r w:rsidRPr="000A5091">
              <w:rPr>
                <w:rFonts w:ascii="Georgia" w:hAnsi="Georgia" w:cs="Arial"/>
                <w:sz w:val="16"/>
                <w:szCs w:val="16"/>
                <w:u w:val="single"/>
              </w:rPr>
              <w:t>HR Services</w:t>
            </w:r>
            <w:r w:rsidR="00731598" w:rsidRPr="000A5091">
              <w:rPr>
                <w:rFonts w:ascii="Georgia" w:hAnsi="Georgia" w:cs="Arial"/>
                <w:sz w:val="16"/>
                <w:szCs w:val="16"/>
                <w:u w:val="single"/>
              </w:rPr>
              <w:t>:</w:t>
            </w:r>
            <w:r w:rsidRPr="000A5091">
              <w:rPr>
                <w:rFonts w:ascii="Georgia" w:hAnsi="Georgia" w:cs="Arial"/>
                <w:sz w:val="16"/>
                <w:szCs w:val="16"/>
              </w:rPr>
              <w:t xml:space="preserve"> Drive the effective and efficient delivery of HR services including total compensation, performance management, </w:t>
            </w:r>
            <w:r w:rsidR="00B36551" w:rsidRPr="000A5091">
              <w:rPr>
                <w:rFonts w:ascii="Georgia" w:hAnsi="Georgia" w:cs="Arial"/>
                <w:sz w:val="16"/>
                <w:szCs w:val="16"/>
              </w:rPr>
              <w:t xml:space="preserve">recruitment, </w:t>
            </w:r>
            <w:r w:rsidRPr="000A5091">
              <w:rPr>
                <w:rFonts w:ascii="Georgia" w:hAnsi="Georgia" w:cs="Arial"/>
                <w:sz w:val="16"/>
                <w:szCs w:val="16"/>
              </w:rPr>
              <w:t xml:space="preserve">workforce planning, Leadership &amp; Talent Management, employee engagement, </w:t>
            </w:r>
            <w:r w:rsidR="00B36551" w:rsidRPr="000A5091">
              <w:rPr>
                <w:rFonts w:ascii="Georgia" w:hAnsi="Georgia" w:cs="Arial"/>
                <w:sz w:val="16"/>
                <w:szCs w:val="16"/>
              </w:rPr>
              <w:t xml:space="preserve">community relations, </w:t>
            </w:r>
            <w:r w:rsidRPr="000A5091">
              <w:rPr>
                <w:rFonts w:ascii="Georgia" w:hAnsi="Georgia" w:cs="Arial"/>
                <w:sz w:val="16"/>
                <w:szCs w:val="16"/>
              </w:rPr>
              <w:t xml:space="preserve">valuing differences, employee development and change management, human resources information system and internal marketing communication system across the BU.  </w:t>
            </w:r>
            <w:proofErr w:type="gramStart"/>
            <w:r w:rsidR="002931D2" w:rsidRPr="000A5091">
              <w:rPr>
                <w:rFonts w:ascii="Georgia" w:hAnsi="Georgia" w:cs="Arial"/>
                <w:sz w:val="16"/>
                <w:szCs w:val="16"/>
              </w:rPr>
              <w:t>Responsible of Labor Law follow-up and compatibility.</w:t>
            </w:r>
            <w:proofErr w:type="gramEnd"/>
            <w:r w:rsidR="002931D2" w:rsidRPr="000A5091">
              <w:rPr>
                <w:rFonts w:ascii="Georgia" w:hAnsi="Georgia" w:cs="Arial"/>
                <w:sz w:val="16"/>
                <w:szCs w:val="16"/>
              </w:rPr>
              <w:t xml:space="preserve"> </w:t>
            </w:r>
            <w:r w:rsidRPr="000A5091">
              <w:rPr>
                <w:rFonts w:ascii="Georgia" w:hAnsi="Georgia" w:cs="Arial"/>
                <w:sz w:val="16"/>
                <w:szCs w:val="16"/>
              </w:rPr>
              <w:t>Leverage appropriate Platform, regional &amp; corporate resources, including HR Shared Services and COEs</w:t>
            </w:r>
            <w:r w:rsidR="00B36551" w:rsidRPr="000A5091">
              <w:rPr>
                <w:rFonts w:ascii="Georgia" w:hAnsi="Georgia" w:cs="Arial"/>
                <w:sz w:val="16"/>
                <w:szCs w:val="16"/>
              </w:rPr>
              <w:t xml:space="preserve">. Provide </w:t>
            </w:r>
            <w:r w:rsidR="00A64ED6" w:rsidRPr="000A5091">
              <w:rPr>
                <w:rFonts w:ascii="Georgia" w:hAnsi="Georgia" w:cs="Arial"/>
                <w:sz w:val="16"/>
                <w:szCs w:val="16"/>
              </w:rPr>
              <w:t>day-to-day</w:t>
            </w:r>
            <w:r w:rsidR="00B36551" w:rsidRPr="000A5091">
              <w:rPr>
                <w:rFonts w:ascii="Georgia" w:hAnsi="Georgia" w:cs="Arial"/>
                <w:sz w:val="16"/>
                <w:szCs w:val="16"/>
              </w:rPr>
              <w:t xml:space="preserve"> management and coaching for team of HR professionals.  Ensure continuous development of HR talent for Cargill. </w:t>
            </w:r>
            <w:proofErr w:type="gramStart"/>
            <w:r w:rsidR="00B36551" w:rsidRPr="000A5091">
              <w:rPr>
                <w:rFonts w:ascii="Georgia" w:hAnsi="Georgia" w:cs="Arial"/>
                <w:sz w:val="16"/>
                <w:szCs w:val="16"/>
              </w:rPr>
              <w:t>Also, having coaching relation with designated BU talents.</w:t>
            </w:r>
            <w:proofErr w:type="gramEnd"/>
          </w:p>
          <w:p w:rsidR="00DD5E66" w:rsidRPr="000A5091" w:rsidRDefault="00DD5E66" w:rsidP="00DD5E66">
            <w:pPr>
              <w:pStyle w:val="NormalWeb"/>
              <w:spacing w:before="0" w:beforeAutospacing="0" w:after="0" w:afterAutospacing="0"/>
              <w:jc w:val="both"/>
              <w:rPr>
                <w:rFonts w:ascii="Georgia" w:hAnsi="Georgia" w:cs="Arial"/>
                <w:sz w:val="16"/>
                <w:szCs w:val="16"/>
              </w:rPr>
            </w:pPr>
            <w:r w:rsidRPr="000A5091">
              <w:rPr>
                <w:rFonts w:ascii="Georgia" w:hAnsi="Georgia" w:cs="Arial"/>
                <w:sz w:val="16"/>
                <w:szCs w:val="16"/>
              </w:rPr>
              <w:t> </w:t>
            </w:r>
          </w:p>
          <w:p w:rsidR="00DD5E66" w:rsidRPr="000A5091" w:rsidRDefault="00DD5E66" w:rsidP="00DD5E66">
            <w:pPr>
              <w:pStyle w:val="NormalWeb"/>
              <w:spacing w:before="0" w:beforeAutospacing="0" w:after="0" w:afterAutospacing="0"/>
              <w:jc w:val="both"/>
              <w:rPr>
                <w:rFonts w:ascii="Georgia" w:hAnsi="Georgia" w:cs="Arial"/>
                <w:sz w:val="16"/>
                <w:szCs w:val="16"/>
              </w:rPr>
            </w:pPr>
            <w:r w:rsidRPr="000A5091">
              <w:rPr>
                <w:rFonts w:ascii="Georgia" w:hAnsi="Georgia" w:cs="Arial"/>
                <w:sz w:val="16"/>
                <w:szCs w:val="16"/>
                <w:u w:val="single"/>
              </w:rPr>
              <w:t>People Planning</w:t>
            </w:r>
            <w:r w:rsidR="00FC12CF" w:rsidRPr="000A5091">
              <w:rPr>
                <w:rFonts w:ascii="Georgia" w:hAnsi="Georgia" w:cs="Arial"/>
                <w:sz w:val="16"/>
                <w:szCs w:val="16"/>
                <w:u w:val="single"/>
              </w:rPr>
              <w:t xml:space="preserve">: </w:t>
            </w:r>
            <w:r w:rsidRPr="000A5091">
              <w:rPr>
                <w:rFonts w:ascii="Georgia" w:hAnsi="Georgia" w:cs="Arial"/>
                <w:sz w:val="16"/>
                <w:szCs w:val="16"/>
              </w:rPr>
              <w:t>Forecast people requirements to support the BU's strategic objectives to include succession planning, leadership development, diversity hiring and retention strategies, career planning, engagement, and long &amp; short term staffing plans.  Engage BU management and HR Shared Services to develop and deploy tools and resources to strengthen skill/talent development at all levels of the organization.</w:t>
            </w:r>
          </w:p>
          <w:p w:rsidR="00B36551" w:rsidRPr="000A5091" w:rsidRDefault="00B36551" w:rsidP="00DD5E66">
            <w:pPr>
              <w:pStyle w:val="NormalWeb"/>
              <w:spacing w:before="0" w:beforeAutospacing="0" w:after="0" w:afterAutospacing="0"/>
              <w:jc w:val="both"/>
              <w:rPr>
                <w:rFonts w:ascii="Georgia" w:hAnsi="Georgia" w:cs="Arial"/>
                <w:sz w:val="16"/>
                <w:szCs w:val="16"/>
              </w:rPr>
            </w:pPr>
          </w:p>
          <w:p w:rsidR="00B36551" w:rsidRPr="000A5091" w:rsidRDefault="00B36551" w:rsidP="00B36551">
            <w:pPr>
              <w:pStyle w:val="NormalWeb"/>
              <w:spacing w:before="0" w:beforeAutospacing="0" w:after="0" w:afterAutospacing="0"/>
              <w:jc w:val="both"/>
              <w:rPr>
                <w:rFonts w:ascii="Georgia" w:hAnsi="Georgia" w:cs="Arial"/>
                <w:sz w:val="16"/>
                <w:szCs w:val="16"/>
              </w:rPr>
            </w:pPr>
            <w:proofErr w:type="gramStart"/>
            <w:r w:rsidRPr="000A5091">
              <w:rPr>
                <w:rFonts w:ascii="Georgia" w:hAnsi="Georgia" w:cs="Arial"/>
                <w:sz w:val="16"/>
                <w:szCs w:val="16"/>
                <w:u w:val="single"/>
              </w:rPr>
              <w:t>Initiatives</w:t>
            </w:r>
            <w:r w:rsidRPr="000A5091">
              <w:rPr>
                <w:rFonts w:ascii="Georgia" w:hAnsi="Georgia" w:cs="Arial"/>
                <w:sz w:val="16"/>
                <w:szCs w:val="16"/>
              </w:rPr>
              <w:t xml:space="preserve">: ISO22000, ISO14001, OHSAS18001, </w:t>
            </w:r>
            <w:r w:rsidR="00FA6CE0" w:rsidRPr="000A5091">
              <w:rPr>
                <w:rFonts w:ascii="Georgia" w:hAnsi="Georgia" w:cs="Arial"/>
                <w:sz w:val="16"/>
                <w:szCs w:val="16"/>
              </w:rPr>
              <w:t>Addition, assigned as Subject Matter Expert Trainee on</w:t>
            </w:r>
            <w:r w:rsidR="00A2485E" w:rsidRPr="000A5091">
              <w:rPr>
                <w:rFonts w:ascii="Georgia" w:hAnsi="Georgia" w:cs="Arial"/>
                <w:sz w:val="16"/>
                <w:szCs w:val="16"/>
              </w:rPr>
              <w:t xml:space="preserve"> Customer Profitability project.</w:t>
            </w:r>
            <w:proofErr w:type="gramEnd"/>
            <w:r w:rsidR="00557703" w:rsidRPr="000A5091">
              <w:rPr>
                <w:rFonts w:ascii="Georgia" w:hAnsi="Georgia" w:cs="Arial"/>
                <w:sz w:val="16"/>
                <w:szCs w:val="16"/>
              </w:rPr>
              <w:t xml:space="preserve"> Also, Project leader of ISO9000:2008</w:t>
            </w:r>
            <w:r w:rsidR="0011323D" w:rsidRPr="000A5091">
              <w:rPr>
                <w:rFonts w:ascii="Georgia" w:hAnsi="Georgia" w:cs="Arial"/>
                <w:sz w:val="16"/>
                <w:szCs w:val="16"/>
              </w:rPr>
              <w:t xml:space="preserve"> which implementation has been postponed the next fiscal year</w:t>
            </w:r>
          </w:p>
          <w:p w:rsidR="00DD5E66" w:rsidRPr="000A5091" w:rsidRDefault="00DD5E66" w:rsidP="00DD5E66">
            <w:pPr>
              <w:pStyle w:val="NormalWeb"/>
              <w:spacing w:before="0" w:beforeAutospacing="0" w:after="0" w:afterAutospacing="0"/>
              <w:jc w:val="both"/>
              <w:rPr>
                <w:rFonts w:ascii="Georgia" w:hAnsi="Georgia" w:cs="Arial"/>
                <w:sz w:val="16"/>
                <w:szCs w:val="16"/>
              </w:rPr>
            </w:pPr>
          </w:p>
          <w:p w:rsidR="00594136" w:rsidRPr="000A5091" w:rsidRDefault="00DD5E66" w:rsidP="00A2485E">
            <w:pPr>
              <w:pStyle w:val="NormalWeb"/>
              <w:spacing w:before="0" w:beforeAutospacing="0" w:after="0" w:afterAutospacing="0"/>
              <w:jc w:val="both"/>
              <w:rPr>
                <w:rFonts w:ascii="Georgia" w:hAnsi="Georgia" w:cs="Arial"/>
                <w:sz w:val="16"/>
                <w:szCs w:val="16"/>
              </w:rPr>
            </w:pPr>
            <w:r w:rsidRPr="000A5091">
              <w:rPr>
                <w:rFonts w:ascii="Georgia" w:hAnsi="Georgia" w:cs="Arial"/>
                <w:sz w:val="16"/>
                <w:szCs w:val="16"/>
                <w:u w:val="single"/>
              </w:rPr>
              <w:t xml:space="preserve">Administrative &amp; </w:t>
            </w:r>
            <w:r w:rsidR="0011323D" w:rsidRPr="000A5091">
              <w:rPr>
                <w:rFonts w:ascii="Georgia" w:hAnsi="Georgia" w:cs="Arial"/>
                <w:sz w:val="16"/>
                <w:szCs w:val="16"/>
                <w:u w:val="single"/>
              </w:rPr>
              <w:t>Health</w:t>
            </w:r>
            <w:r w:rsidR="0011323D" w:rsidRPr="000A5091">
              <w:rPr>
                <w:rFonts w:ascii="Georgia" w:hAnsi="Georgia" w:cs="Arial"/>
                <w:sz w:val="16"/>
                <w:szCs w:val="16"/>
              </w:rPr>
              <w:t>:</w:t>
            </w:r>
            <w:r w:rsidRPr="000A5091">
              <w:rPr>
                <w:rFonts w:ascii="Georgia" w:hAnsi="Georgia" w:cs="Arial"/>
                <w:sz w:val="16"/>
                <w:szCs w:val="16"/>
              </w:rPr>
              <w:t xml:space="preserve"> Lead, manage and control administration budget </w:t>
            </w:r>
            <w:r w:rsidR="00B36551" w:rsidRPr="000A5091">
              <w:rPr>
                <w:rFonts w:ascii="Georgia" w:hAnsi="Georgia" w:cs="Arial"/>
                <w:sz w:val="16"/>
                <w:szCs w:val="16"/>
              </w:rPr>
              <w:t xml:space="preserve">(nearly 6 M USD) </w:t>
            </w:r>
            <w:r w:rsidRPr="000A5091">
              <w:rPr>
                <w:rFonts w:ascii="Georgia" w:hAnsi="Georgia" w:cs="Arial"/>
                <w:sz w:val="16"/>
                <w:szCs w:val="16"/>
              </w:rPr>
              <w:t xml:space="preserve">and activities including third parties. Responsible for </w:t>
            </w:r>
            <w:r w:rsidR="000F7D87" w:rsidRPr="000A5091">
              <w:rPr>
                <w:rFonts w:ascii="Georgia" w:hAnsi="Georgia" w:cs="Arial"/>
                <w:sz w:val="16"/>
                <w:szCs w:val="16"/>
              </w:rPr>
              <w:t>Occupational and P</w:t>
            </w:r>
            <w:r w:rsidR="00B36551" w:rsidRPr="000A5091">
              <w:rPr>
                <w:rFonts w:ascii="Georgia" w:hAnsi="Georgia" w:cs="Arial"/>
                <w:sz w:val="16"/>
                <w:szCs w:val="16"/>
              </w:rPr>
              <w:t xml:space="preserve">ersonal </w:t>
            </w:r>
            <w:r w:rsidRPr="000A5091">
              <w:rPr>
                <w:rFonts w:ascii="Georgia" w:hAnsi="Georgia" w:cs="Arial"/>
                <w:sz w:val="16"/>
                <w:szCs w:val="16"/>
              </w:rPr>
              <w:t>Health programs development and deployment</w:t>
            </w:r>
            <w:r w:rsidR="000F7D87" w:rsidRPr="000A5091">
              <w:rPr>
                <w:rFonts w:ascii="Georgia" w:hAnsi="Georgia" w:cs="Arial"/>
                <w:sz w:val="16"/>
                <w:szCs w:val="16"/>
              </w:rPr>
              <w:t>; lead to develop Health Follow-up software which is the only one in Global Cargill</w:t>
            </w:r>
          </w:p>
          <w:p w:rsidR="007C759F" w:rsidRPr="000A5091" w:rsidRDefault="007C759F" w:rsidP="00A2485E">
            <w:pPr>
              <w:pStyle w:val="NormalWeb"/>
              <w:spacing w:before="0" w:beforeAutospacing="0" w:after="0" w:afterAutospacing="0"/>
              <w:jc w:val="both"/>
              <w:rPr>
                <w:rFonts w:ascii="Georgia" w:hAnsi="Georgia" w:cs="Arial"/>
                <w:sz w:val="18"/>
              </w:rPr>
            </w:pP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b/>
                <w:i w:val="0"/>
                <w:iCs w:val="0"/>
                <w:sz w:val="18"/>
                <w:szCs w:val="24"/>
              </w:rPr>
              <w:lastRenderedPageBreak/>
              <w:t xml:space="preserve">• </w:t>
            </w:r>
            <w:r w:rsidR="008F60C5" w:rsidRPr="000A5091">
              <w:rPr>
                <w:rFonts w:ascii="Georgia" w:hAnsi="Georgia"/>
                <w:i w:val="0"/>
                <w:iCs w:val="0"/>
                <w:sz w:val="18"/>
                <w:szCs w:val="24"/>
              </w:rPr>
              <w:t>Period</w:t>
            </w:r>
            <w:r w:rsidRPr="000A5091">
              <w:rPr>
                <w:rFonts w:ascii="Georgia" w:hAnsi="Georgia"/>
                <w:i w:val="0"/>
                <w:iCs w:val="0"/>
                <w:color w:val="008000"/>
                <w:sz w:val="18"/>
                <w:szCs w:val="24"/>
              </w:rPr>
              <w:t xml:space="preserve">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i w:val="0"/>
                <w:iCs w:val="0"/>
                <w:sz w:val="18"/>
                <w:szCs w:val="24"/>
              </w:rPr>
            </w:pPr>
            <w:r w:rsidRPr="000A5091">
              <w:rPr>
                <w:rFonts w:ascii="Georgia" w:hAnsi="Georgia"/>
                <w:i w:val="0"/>
                <w:iCs w:val="0"/>
                <w:sz w:val="18"/>
                <w:szCs w:val="24"/>
              </w:rPr>
              <w:t>September 1997 – January 2004</w:t>
            </w:r>
          </w:p>
        </w:tc>
      </w:tr>
      <w:tr w:rsidR="00594136" w:rsidRPr="000A5091">
        <w:tc>
          <w:tcPr>
            <w:tcW w:w="2943" w:type="dxa"/>
            <w:tcBorders>
              <w:top w:val="nil"/>
              <w:left w:val="nil"/>
              <w:bottom w:val="nil"/>
              <w:right w:val="nil"/>
            </w:tcBorders>
          </w:tcPr>
          <w:p w:rsidR="00594136" w:rsidRPr="000A5091" w:rsidRDefault="00594136" w:rsidP="008F60C5">
            <w:pPr>
              <w:pStyle w:val="OiaeaeiYiio2"/>
              <w:widowControl/>
              <w:spacing w:before="20" w:after="20"/>
              <w:rPr>
                <w:rFonts w:ascii="Georgia" w:hAnsi="Georgia"/>
                <w:bCs/>
                <w:i w:val="0"/>
                <w:iCs w:val="0"/>
                <w:sz w:val="18"/>
                <w:szCs w:val="24"/>
              </w:rPr>
            </w:pPr>
            <w:r w:rsidRPr="000A5091">
              <w:rPr>
                <w:rFonts w:ascii="Georgia" w:hAnsi="Georgia"/>
                <w:bCs/>
                <w:i w:val="0"/>
                <w:iCs w:val="0"/>
                <w:sz w:val="18"/>
                <w:szCs w:val="24"/>
              </w:rPr>
              <w:t xml:space="preserve">• </w:t>
            </w:r>
            <w:r w:rsidR="008F60C5" w:rsidRPr="000A5091">
              <w:rPr>
                <w:rFonts w:ascii="Georgia" w:hAnsi="Georgia"/>
                <w:bCs/>
                <w:i w:val="0"/>
                <w:iCs w:val="0"/>
                <w:sz w:val="18"/>
                <w:szCs w:val="24"/>
              </w:rPr>
              <w:t>Organization</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bCs/>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b/>
                <w:i w:val="0"/>
                <w:iCs w:val="0"/>
                <w:sz w:val="22"/>
                <w:szCs w:val="24"/>
              </w:rPr>
            </w:pPr>
            <w:r w:rsidRPr="000A5091">
              <w:rPr>
                <w:rFonts w:ascii="Georgia" w:hAnsi="Georgia"/>
                <w:b/>
                <w:i w:val="0"/>
                <w:iCs w:val="0"/>
                <w:sz w:val="22"/>
                <w:szCs w:val="24"/>
              </w:rPr>
              <w:t xml:space="preserve">AKSA </w:t>
            </w:r>
            <w:proofErr w:type="spellStart"/>
            <w:r w:rsidRPr="000A5091">
              <w:rPr>
                <w:rFonts w:ascii="Georgia" w:hAnsi="Georgia"/>
                <w:b/>
                <w:i w:val="0"/>
                <w:iCs w:val="0"/>
                <w:sz w:val="22"/>
                <w:szCs w:val="24"/>
              </w:rPr>
              <w:t>Akrilik</w:t>
            </w:r>
            <w:proofErr w:type="spellEnd"/>
            <w:r w:rsidRPr="000A5091">
              <w:rPr>
                <w:rFonts w:ascii="Georgia" w:hAnsi="Georgia"/>
                <w:b/>
                <w:i w:val="0"/>
                <w:iCs w:val="0"/>
                <w:sz w:val="22"/>
                <w:szCs w:val="24"/>
              </w:rPr>
              <w:t xml:space="preserve"> </w:t>
            </w:r>
            <w:proofErr w:type="spellStart"/>
            <w:r w:rsidRPr="000A5091">
              <w:rPr>
                <w:rFonts w:ascii="Georgia" w:hAnsi="Georgia"/>
                <w:b/>
                <w:i w:val="0"/>
                <w:iCs w:val="0"/>
                <w:sz w:val="22"/>
                <w:szCs w:val="24"/>
              </w:rPr>
              <w:t>Kimya</w:t>
            </w:r>
            <w:proofErr w:type="spellEnd"/>
            <w:r w:rsidRPr="000A5091">
              <w:rPr>
                <w:rFonts w:ascii="Georgia" w:hAnsi="Georgia"/>
                <w:b/>
                <w:i w:val="0"/>
                <w:iCs w:val="0"/>
                <w:sz w:val="22"/>
                <w:szCs w:val="24"/>
              </w:rPr>
              <w:t xml:space="preserve"> </w:t>
            </w:r>
            <w:proofErr w:type="spellStart"/>
            <w:r w:rsidRPr="000A5091">
              <w:rPr>
                <w:rFonts w:ascii="Georgia" w:hAnsi="Georgia"/>
                <w:b/>
                <w:i w:val="0"/>
                <w:iCs w:val="0"/>
                <w:sz w:val="22"/>
                <w:szCs w:val="24"/>
              </w:rPr>
              <w:t>Sanayi</w:t>
            </w:r>
            <w:proofErr w:type="spellEnd"/>
            <w:r w:rsidRPr="000A5091">
              <w:rPr>
                <w:rFonts w:ascii="Georgia" w:hAnsi="Georgia"/>
                <w:b/>
                <w:i w:val="0"/>
                <w:iCs w:val="0"/>
                <w:sz w:val="22"/>
                <w:szCs w:val="24"/>
              </w:rPr>
              <w:t xml:space="preserve"> A.Ş. / Yalova </w:t>
            </w: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bCs/>
                <w:i w:val="0"/>
                <w:iCs w:val="0"/>
                <w:sz w:val="18"/>
                <w:szCs w:val="24"/>
              </w:rPr>
            </w:pPr>
            <w:r w:rsidRPr="000A5091">
              <w:rPr>
                <w:rFonts w:ascii="Georgia" w:hAnsi="Georgia"/>
                <w:bCs/>
                <w:i w:val="0"/>
                <w:iCs w:val="0"/>
                <w:sz w:val="18"/>
                <w:szCs w:val="24"/>
              </w:rPr>
              <w:t xml:space="preserve">• </w:t>
            </w:r>
            <w:r w:rsidR="008F60C5" w:rsidRPr="000A5091">
              <w:rPr>
                <w:rFonts w:ascii="Georgia" w:hAnsi="Georgia"/>
                <w:bCs/>
                <w:i w:val="0"/>
                <w:iCs w:val="0"/>
                <w:sz w:val="18"/>
                <w:szCs w:val="24"/>
              </w:rPr>
              <w:t>Industry</w:t>
            </w:r>
            <w:r w:rsidRPr="000A5091">
              <w:rPr>
                <w:rFonts w:ascii="Georgia" w:hAnsi="Georgia"/>
                <w:bCs/>
                <w:i w:val="0"/>
                <w:iCs w:val="0"/>
                <w:sz w:val="18"/>
                <w:szCs w:val="24"/>
              </w:rPr>
              <w:t xml:space="preserve">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bCs/>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bCs/>
                <w:i w:val="0"/>
                <w:iCs w:val="0"/>
                <w:sz w:val="18"/>
                <w:szCs w:val="24"/>
              </w:rPr>
            </w:pPr>
            <w:r w:rsidRPr="000A5091">
              <w:rPr>
                <w:rFonts w:ascii="Georgia" w:hAnsi="Georgia"/>
                <w:bCs/>
                <w:i w:val="0"/>
                <w:iCs w:val="0"/>
                <w:sz w:val="18"/>
                <w:szCs w:val="24"/>
              </w:rPr>
              <w:t xml:space="preserve">Chemical Industry </w:t>
            </w: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bCs/>
                <w:i w:val="0"/>
                <w:iCs w:val="0"/>
                <w:sz w:val="18"/>
                <w:szCs w:val="24"/>
              </w:rPr>
            </w:pPr>
            <w:r w:rsidRPr="000A5091">
              <w:rPr>
                <w:rFonts w:ascii="Georgia" w:hAnsi="Georgia"/>
                <w:bCs/>
                <w:i w:val="0"/>
                <w:iCs w:val="0"/>
                <w:sz w:val="18"/>
                <w:szCs w:val="24"/>
              </w:rPr>
              <w:t>• Position</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bCs/>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b/>
                <w:bCs/>
                <w:i w:val="0"/>
                <w:iCs w:val="0"/>
                <w:sz w:val="18"/>
                <w:szCs w:val="24"/>
              </w:rPr>
            </w:pPr>
            <w:r w:rsidRPr="000A5091">
              <w:rPr>
                <w:rFonts w:ascii="Georgia" w:hAnsi="Georgia"/>
                <w:b/>
                <w:bCs/>
                <w:i w:val="0"/>
                <w:iCs w:val="0"/>
                <w:sz w:val="18"/>
                <w:szCs w:val="24"/>
              </w:rPr>
              <w:t>HR Deputy Manager</w:t>
            </w: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b/>
                <w:i w:val="0"/>
                <w:iCs w:val="0"/>
                <w:sz w:val="18"/>
                <w:szCs w:val="24"/>
              </w:rPr>
              <w:t xml:space="preserve">• </w:t>
            </w:r>
            <w:r w:rsidRPr="000A5091">
              <w:rPr>
                <w:rFonts w:ascii="Georgia" w:hAnsi="Georgia"/>
                <w:i w:val="0"/>
                <w:iCs w:val="0"/>
                <w:sz w:val="18"/>
                <w:szCs w:val="24"/>
              </w:rPr>
              <w:t xml:space="preserve">Activities </w:t>
            </w:r>
            <w:r w:rsidR="00B51FD6" w:rsidRPr="000A5091">
              <w:rPr>
                <w:rFonts w:ascii="Georgia" w:hAnsi="Georgia"/>
                <w:i w:val="0"/>
                <w:iCs w:val="0"/>
                <w:sz w:val="18"/>
                <w:szCs w:val="24"/>
              </w:rPr>
              <w:t>&amp;</w:t>
            </w:r>
            <w:r w:rsidRPr="000A5091">
              <w:rPr>
                <w:rFonts w:ascii="Georgia" w:hAnsi="Georgia"/>
                <w:i w:val="0"/>
                <w:iCs w:val="0"/>
                <w:sz w:val="18"/>
                <w:szCs w:val="24"/>
              </w:rPr>
              <w:t xml:space="preserve"> Responsibilities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B51FD6">
            <w:pPr>
              <w:pStyle w:val="OiaeaeiYiio2"/>
              <w:widowControl/>
              <w:spacing w:before="20" w:after="20"/>
              <w:jc w:val="left"/>
              <w:rPr>
                <w:rFonts w:ascii="Georgia" w:hAnsi="Georgia"/>
                <w:i w:val="0"/>
                <w:iCs w:val="0"/>
                <w:sz w:val="18"/>
                <w:szCs w:val="24"/>
              </w:rPr>
            </w:pPr>
            <w:r w:rsidRPr="000A5091">
              <w:rPr>
                <w:rFonts w:ascii="Georgia" w:hAnsi="Georgia"/>
                <w:i w:val="0"/>
                <w:iCs w:val="0"/>
                <w:sz w:val="18"/>
                <w:szCs w:val="24"/>
              </w:rPr>
              <w:t>Responsible for defining, reviewing and improving HR Processes for the company, including:</w:t>
            </w:r>
          </w:p>
          <w:p w:rsidR="003F3E57" w:rsidRPr="000A5091" w:rsidRDefault="003F3E57">
            <w:pPr>
              <w:pStyle w:val="OiaeaeiYiio2"/>
              <w:widowControl/>
              <w:spacing w:before="20" w:after="20"/>
              <w:jc w:val="left"/>
              <w:rPr>
                <w:rFonts w:ascii="Georgia" w:hAnsi="Georgia"/>
                <w:i w:val="0"/>
                <w:iCs w:val="0"/>
                <w:sz w:val="18"/>
                <w:szCs w:val="24"/>
              </w:rPr>
            </w:pPr>
          </w:p>
          <w:p w:rsidR="00DF15C0" w:rsidRPr="000A5091" w:rsidRDefault="003F3E57" w:rsidP="003F3E57">
            <w:pPr>
              <w:pStyle w:val="OiaeaeiYiio2"/>
              <w:widowControl/>
              <w:spacing w:before="20" w:after="20"/>
              <w:ind w:left="-64"/>
              <w:jc w:val="both"/>
              <w:rPr>
                <w:rFonts w:ascii="Georgia" w:hAnsi="Georgia"/>
                <w:i w:val="0"/>
                <w:iCs w:val="0"/>
              </w:rPr>
            </w:pPr>
            <w:r w:rsidRPr="000A5091">
              <w:rPr>
                <w:rFonts w:ascii="Georgia" w:hAnsi="Georgia" w:cs="Arial"/>
                <w:i w:val="0"/>
                <w:u w:val="single"/>
              </w:rPr>
              <w:t xml:space="preserve">Strategic HR planning, </w:t>
            </w:r>
            <w:r w:rsidR="00A64ED6">
              <w:rPr>
                <w:rFonts w:ascii="Georgia" w:hAnsi="Georgia" w:cs="Arial"/>
                <w:i w:val="0"/>
                <w:u w:val="single"/>
              </w:rPr>
              <w:t>being partner</w:t>
            </w:r>
            <w:r w:rsidRPr="000A5091">
              <w:rPr>
                <w:rFonts w:ascii="Georgia" w:hAnsi="Georgia" w:cs="Arial"/>
                <w:i w:val="0"/>
                <w:u w:val="single"/>
              </w:rPr>
              <w:t xml:space="preserve"> and leadership</w:t>
            </w:r>
            <w:r w:rsidRPr="000A5091">
              <w:rPr>
                <w:rFonts w:ascii="Georgia" w:hAnsi="Georgia" w:cs="Arial"/>
              </w:rPr>
              <w:t>: </w:t>
            </w:r>
            <w:r w:rsidR="00594136" w:rsidRPr="000A5091">
              <w:rPr>
                <w:rFonts w:ascii="Georgia" w:hAnsi="Georgia"/>
                <w:i w:val="0"/>
                <w:iCs w:val="0"/>
              </w:rPr>
              <w:t>Prepar</w:t>
            </w:r>
            <w:r w:rsidR="00B51FD6" w:rsidRPr="000A5091">
              <w:rPr>
                <w:rFonts w:ascii="Georgia" w:hAnsi="Georgia"/>
                <w:i w:val="0"/>
                <w:iCs w:val="0"/>
              </w:rPr>
              <w:t>e</w:t>
            </w:r>
            <w:r w:rsidR="00594136" w:rsidRPr="000A5091">
              <w:rPr>
                <w:rFonts w:ascii="Georgia" w:hAnsi="Georgia"/>
                <w:i w:val="0"/>
                <w:iCs w:val="0"/>
              </w:rPr>
              <w:t xml:space="preserve"> HR policy and strategy, and yearly </w:t>
            </w:r>
            <w:r w:rsidR="00B51FD6" w:rsidRPr="000A5091">
              <w:rPr>
                <w:rFonts w:ascii="Georgia" w:hAnsi="Georgia"/>
                <w:i w:val="0"/>
                <w:iCs w:val="0"/>
              </w:rPr>
              <w:t xml:space="preserve">HR </w:t>
            </w:r>
            <w:r w:rsidR="00594136" w:rsidRPr="000A5091">
              <w:rPr>
                <w:rFonts w:ascii="Georgia" w:hAnsi="Georgia"/>
                <w:i w:val="0"/>
                <w:iCs w:val="0"/>
              </w:rPr>
              <w:t xml:space="preserve">plans based on Company vision, mission and strategy </w:t>
            </w:r>
            <w:r w:rsidR="00B51FD6" w:rsidRPr="000A5091">
              <w:rPr>
                <w:rFonts w:ascii="Georgia" w:hAnsi="Georgia"/>
                <w:i w:val="0"/>
                <w:iCs w:val="0"/>
              </w:rPr>
              <w:t>in close collaboration with organizational leadership.</w:t>
            </w:r>
            <w:r w:rsidR="000A5091">
              <w:rPr>
                <w:rFonts w:ascii="Georgia" w:hAnsi="Georgia"/>
                <w:i w:val="0"/>
                <w:iCs w:val="0"/>
              </w:rPr>
              <w:t xml:space="preserve"> </w:t>
            </w:r>
            <w:r w:rsidR="000A5091" w:rsidRPr="000A5091">
              <w:rPr>
                <w:rFonts w:ascii="Georgia" w:hAnsi="Georgia"/>
                <w:i w:val="0"/>
                <w:iCs w:val="0"/>
              </w:rPr>
              <w:t>Annually</w:t>
            </w:r>
            <w:r w:rsidR="00594136" w:rsidRPr="000A5091">
              <w:rPr>
                <w:rFonts w:ascii="Georgia" w:hAnsi="Georgia"/>
                <w:i w:val="0"/>
                <w:iCs w:val="0"/>
              </w:rPr>
              <w:t xml:space="preserve"> review the Organizational structure and </w:t>
            </w:r>
            <w:r w:rsidR="00B51FD6" w:rsidRPr="000A5091">
              <w:rPr>
                <w:rFonts w:ascii="Georgia" w:hAnsi="Georgia"/>
                <w:i w:val="0"/>
                <w:iCs w:val="0"/>
              </w:rPr>
              <w:t xml:space="preserve">propose innovative enhancements </w:t>
            </w:r>
            <w:r w:rsidR="00594136" w:rsidRPr="000A5091">
              <w:rPr>
                <w:rFonts w:ascii="Georgia" w:hAnsi="Georgia"/>
                <w:i w:val="0"/>
                <w:iCs w:val="0"/>
              </w:rPr>
              <w:t xml:space="preserve">to </w:t>
            </w:r>
            <w:r w:rsidR="00B51FD6" w:rsidRPr="000A5091">
              <w:rPr>
                <w:rFonts w:ascii="Georgia" w:hAnsi="Georgia"/>
                <w:i w:val="0"/>
                <w:iCs w:val="0"/>
              </w:rPr>
              <w:t xml:space="preserve">assist the organization in </w:t>
            </w:r>
            <w:r w:rsidR="00594136" w:rsidRPr="000A5091">
              <w:rPr>
                <w:rFonts w:ascii="Georgia" w:hAnsi="Georgia"/>
                <w:i w:val="0"/>
                <w:iCs w:val="0"/>
              </w:rPr>
              <w:t>achieving strateg</w:t>
            </w:r>
            <w:r w:rsidR="00B51FD6" w:rsidRPr="000A5091">
              <w:rPr>
                <w:rFonts w:ascii="Georgia" w:hAnsi="Georgia"/>
                <w:i w:val="0"/>
                <w:iCs w:val="0"/>
              </w:rPr>
              <w:t xml:space="preserve">ic objectives. Present such proposal to stakeholders and </w:t>
            </w:r>
            <w:r w:rsidR="003A39C9" w:rsidRPr="000A5091">
              <w:rPr>
                <w:rFonts w:ascii="Georgia" w:hAnsi="Georgia"/>
                <w:i w:val="0"/>
                <w:iCs w:val="0"/>
              </w:rPr>
              <w:t>General manager</w:t>
            </w:r>
            <w:r w:rsidR="00594136" w:rsidRPr="000A5091">
              <w:rPr>
                <w:rFonts w:ascii="Georgia" w:hAnsi="Georgia"/>
                <w:i w:val="0"/>
                <w:iCs w:val="0"/>
              </w:rPr>
              <w:t xml:space="preserve"> </w:t>
            </w:r>
            <w:r w:rsidRPr="000A5091">
              <w:rPr>
                <w:rFonts w:ascii="Georgia" w:hAnsi="Georgia"/>
                <w:i w:val="0"/>
                <w:iCs w:val="0"/>
              </w:rPr>
              <w:t xml:space="preserve"> </w:t>
            </w:r>
          </w:p>
          <w:p w:rsidR="00DF15C0" w:rsidRPr="000A5091" w:rsidRDefault="00DF15C0" w:rsidP="003F3E57">
            <w:pPr>
              <w:pStyle w:val="OiaeaeiYiio2"/>
              <w:widowControl/>
              <w:spacing w:before="20" w:after="20"/>
              <w:ind w:left="-64"/>
              <w:jc w:val="both"/>
              <w:rPr>
                <w:rFonts w:ascii="Georgia" w:hAnsi="Georgia"/>
                <w:i w:val="0"/>
                <w:iCs w:val="0"/>
              </w:rPr>
            </w:pPr>
          </w:p>
          <w:p w:rsidR="003F3E57" w:rsidRPr="000A5091" w:rsidRDefault="003F3E57" w:rsidP="003F3E57">
            <w:pPr>
              <w:pStyle w:val="OiaeaeiYiio2"/>
              <w:widowControl/>
              <w:spacing w:before="20" w:after="20"/>
              <w:ind w:left="-64"/>
              <w:jc w:val="both"/>
              <w:rPr>
                <w:rFonts w:ascii="Georgia" w:hAnsi="Georgia"/>
                <w:i w:val="0"/>
                <w:iCs w:val="0"/>
              </w:rPr>
            </w:pPr>
            <w:r w:rsidRPr="000A5091">
              <w:rPr>
                <w:rFonts w:ascii="Georgia" w:hAnsi="Georgia"/>
                <w:i w:val="0"/>
                <w:iCs w:val="0"/>
                <w:u w:val="single"/>
              </w:rPr>
              <w:t>H</w:t>
            </w:r>
            <w:r w:rsidR="00DF15C0" w:rsidRPr="000A5091">
              <w:rPr>
                <w:rFonts w:ascii="Georgia" w:hAnsi="Georgia"/>
                <w:i w:val="0"/>
                <w:iCs w:val="0"/>
                <w:u w:val="single"/>
              </w:rPr>
              <w:t>R</w:t>
            </w:r>
            <w:r w:rsidRPr="000A5091">
              <w:rPr>
                <w:rFonts w:ascii="Georgia" w:hAnsi="Georgia"/>
                <w:i w:val="0"/>
                <w:iCs w:val="0"/>
                <w:u w:val="single"/>
              </w:rPr>
              <w:t xml:space="preserve"> Services</w:t>
            </w:r>
            <w:r w:rsidRPr="000A5091">
              <w:rPr>
                <w:rFonts w:ascii="Georgia" w:hAnsi="Georgia"/>
                <w:i w:val="0"/>
                <w:iCs w:val="0"/>
              </w:rPr>
              <w:t xml:space="preserve">: Prepare the Job Analysis, Job Frames, Job Specifications and accordingly establishing </w:t>
            </w:r>
            <w:r w:rsidRPr="000A5091">
              <w:rPr>
                <w:rFonts w:ascii="Georgia" w:hAnsi="Georgia"/>
                <w:i w:val="0"/>
                <w:iCs w:val="0"/>
              </w:rPr>
              <w:lastRenderedPageBreak/>
              <w:t>competency model on individual, position and organizational basis</w:t>
            </w:r>
            <w:r w:rsidR="003A39C9" w:rsidRPr="000A5091">
              <w:rPr>
                <w:rFonts w:ascii="Georgia" w:hAnsi="Georgia"/>
                <w:i w:val="0"/>
                <w:iCs w:val="0"/>
              </w:rPr>
              <w:t xml:space="preserve">. </w:t>
            </w:r>
            <w:r w:rsidRPr="000A5091">
              <w:rPr>
                <w:rFonts w:ascii="Georgia" w:hAnsi="Georgia"/>
                <w:i w:val="0"/>
                <w:iCs w:val="0"/>
              </w:rPr>
              <w:t>Establish, communicate, apply and continuously improve Performance Management System</w:t>
            </w:r>
            <w:r w:rsidR="003A39C9" w:rsidRPr="000A5091">
              <w:rPr>
                <w:rFonts w:ascii="Georgia" w:hAnsi="Georgia"/>
                <w:i w:val="0"/>
                <w:iCs w:val="0"/>
              </w:rPr>
              <w:t>.</w:t>
            </w:r>
            <w:r w:rsidRPr="000A5091">
              <w:rPr>
                <w:rFonts w:ascii="Georgia" w:hAnsi="Georgia"/>
                <w:i w:val="0"/>
                <w:iCs w:val="0"/>
              </w:rPr>
              <w:t xml:space="preserve"> Develop and introduce a bonus system in line with Hay Salary System &amp; Watson Wyatt Global Grading Structure Lead Watson Wyatt Global Grading Project </w:t>
            </w:r>
            <w:r w:rsidR="003A39C9" w:rsidRPr="000A5091">
              <w:rPr>
                <w:rFonts w:ascii="Georgia" w:hAnsi="Georgia"/>
                <w:i w:val="0"/>
                <w:iCs w:val="0"/>
              </w:rPr>
              <w:t xml:space="preserve">in the company </w:t>
            </w:r>
            <w:r w:rsidRPr="000A5091">
              <w:rPr>
                <w:rFonts w:ascii="Georgia" w:hAnsi="Georgia"/>
                <w:i w:val="0"/>
                <w:iCs w:val="0"/>
              </w:rPr>
              <w:t>(</w:t>
            </w:r>
            <w:r w:rsidR="000A5091" w:rsidRPr="000A5091">
              <w:rPr>
                <w:rFonts w:ascii="Georgia" w:hAnsi="Georgia"/>
                <w:i w:val="0"/>
                <w:iCs w:val="0"/>
              </w:rPr>
              <w:t>approx.</w:t>
            </w:r>
            <w:r w:rsidRPr="000A5091">
              <w:rPr>
                <w:rFonts w:ascii="Georgia" w:hAnsi="Georgia"/>
                <w:i w:val="0"/>
                <w:iCs w:val="0"/>
              </w:rPr>
              <w:t xml:space="preserve"> </w:t>
            </w:r>
            <w:r w:rsidR="003A39C9" w:rsidRPr="000A5091">
              <w:rPr>
                <w:rFonts w:ascii="Georgia" w:hAnsi="Georgia"/>
                <w:i w:val="0"/>
                <w:iCs w:val="0"/>
              </w:rPr>
              <w:t>2</w:t>
            </w:r>
            <w:r w:rsidRPr="000A5091">
              <w:rPr>
                <w:rFonts w:ascii="Georgia" w:hAnsi="Georgia"/>
                <w:i w:val="0"/>
                <w:iCs w:val="0"/>
              </w:rPr>
              <w:t xml:space="preserve">50 </w:t>
            </w:r>
            <w:proofErr w:type="gramStart"/>
            <w:r w:rsidRPr="000A5091">
              <w:rPr>
                <w:rFonts w:ascii="Georgia" w:hAnsi="Georgia"/>
                <w:i w:val="0"/>
                <w:iCs w:val="0"/>
              </w:rPr>
              <w:t>position</w:t>
            </w:r>
            <w:proofErr w:type="gramEnd"/>
            <w:r w:rsidRPr="000A5091">
              <w:rPr>
                <w:rFonts w:ascii="Georgia" w:hAnsi="Georgia"/>
                <w:i w:val="0"/>
                <w:iCs w:val="0"/>
              </w:rPr>
              <w:t xml:space="preserve">) with a target </w:t>
            </w:r>
            <w:r w:rsidR="000A5091" w:rsidRPr="000A5091">
              <w:rPr>
                <w:rFonts w:ascii="Georgia" w:hAnsi="Georgia"/>
                <w:i w:val="0"/>
                <w:iCs w:val="0"/>
              </w:rPr>
              <w:t>of establishing</w:t>
            </w:r>
            <w:r w:rsidRPr="000A5091">
              <w:rPr>
                <w:rFonts w:ascii="Georgia" w:hAnsi="Georgia"/>
                <w:i w:val="0"/>
                <w:iCs w:val="0"/>
              </w:rPr>
              <w:t xml:space="preserve"> a new Total Compensation Structure for AKSA, and suggesting similar structures for other AKKOK companies</w:t>
            </w:r>
            <w:r w:rsidR="003A39C9" w:rsidRPr="000A5091">
              <w:rPr>
                <w:rFonts w:ascii="Georgia" w:hAnsi="Georgia"/>
                <w:i w:val="0"/>
                <w:iCs w:val="0"/>
              </w:rPr>
              <w:t>.</w:t>
            </w:r>
            <w:r w:rsidRPr="000A5091">
              <w:rPr>
                <w:rFonts w:ascii="Georgia" w:hAnsi="Georgia"/>
                <w:i w:val="0"/>
                <w:iCs w:val="0"/>
              </w:rPr>
              <w:t xml:space="preserve"> Participate in Oracle ERP system implementation project, Lead Oracle HR Module (conduct as is state analysis, design processes, ensure the applications meet business requirements, lead implementation and provide coaching to the rest of the organization) Conduct Employee </w:t>
            </w:r>
            <w:r w:rsidR="00671343" w:rsidRPr="000A5091">
              <w:rPr>
                <w:rFonts w:ascii="Georgia" w:hAnsi="Georgia"/>
                <w:i w:val="0"/>
                <w:iCs w:val="0"/>
              </w:rPr>
              <w:t xml:space="preserve">Satisfaction </w:t>
            </w:r>
            <w:r w:rsidRPr="000A5091">
              <w:rPr>
                <w:rFonts w:ascii="Georgia" w:hAnsi="Georgia"/>
                <w:i w:val="0"/>
                <w:iCs w:val="0"/>
              </w:rPr>
              <w:t xml:space="preserve">Survey, analyze, consolidate and </w:t>
            </w:r>
            <w:r w:rsidR="000A5091" w:rsidRPr="000A5091">
              <w:rPr>
                <w:rFonts w:ascii="Georgia" w:hAnsi="Georgia"/>
                <w:i w:val="0"/>
                <w:iCs w:val="0"/>
              </w:rPr>
              <w:t>prioritize feedback</w:t>
            </w:r>
            <w:r w:rsidRPr="000A5091">
              <w:rPr>
                <w:rFonts w:ascii="Georgia" w:hAnsi="Georgia"/>
                <w:i w:val="0"/>
                <w:iCs w:val="0"/>
              </w:rPr>
              <w:t xml:space="preserve"> and translate them to meaningful improvement actions. Actively </w:t>
            </w:r>
            <w:r w:rsidR="000A5091" w:rsidRPr="000A5091">
              <w:rPr>
                <w:rFonts w:ascii="Georgia" w:hAnsi="Georgia"/>
                <w:i w:val="0"/>
                <w:iCs w:val="0"/>
              </w:rPr>
              <w:t>involved</w:t>
            </w:r>
            <w:r w:rsidRPr="000A5091">
              <w:rPr>
                <w:rFonts w:ascii="Georgia" w:hAnsi="Georgia"/>
                <w:i w:val="0"/>
                <w:iCs w:val="0"/>
              </w:rPr>
              <w:t xml:space="preserve"> in “Community Relations” activities,</w:t>
            </w:r>
            <w:r w:rsidRPr="000A5091" w:rsidDel="0071512B">
              <w:rPr>
                <w:rFonts w:ascii="Georgia" w:hAnsi="Georgia"/>
                <w:i w:val="0"/>
                <w:iCs w:val="0"/>
              </w:rPr>
              <w:t xml:space="preserve"> </w:t>
            </w:r>
            <w:r w:rsidR="000A5091" w:rsidRPr="000A5091">
              <w:rPr>
                <w:rFonts w:ascii="Georgia" w:hAnsi="Georgia"/>
                <w:i w:val="0"/>
                <w:iCs w:val="0"/>
              </w:rPr>
              <w:t>add</w:t>
            </w:r>
            <w:r w:rsidRPr="000A5091">
              <w:rPr>
                <w:rFonts w:ascii="Georgia" w:hAnsi="Georgia"/>
                <w:i w:val="0"/>
                <w:iCs w:val="0"/>
              </w:rPr>
              <w:t xml:space="preserve"> value to corporate strategy development activities by providing accurate and timely HR insight</w:t>
            </w:r>
          </w:p>
          <w:p w:rsidR="003F3E57" w:rsidRPr="000A5091" w:rsidRDefault="003F3E57" w:rsidP="003F3E57">
            <w:pPr>
              <w:pStyle w:val="OiaeaeiYiio2"/>
              <w:widowControl/>
              <w:spacing w:before="20" w:after="20"/>
              <w:jc w:val="both"/>
              <w:rPr>
                <w:rFonts w:ascii="Georgia" w:hAnsi="Georgia"/>
                <w:i w:val="0"/>
                <w:iCs w:val="0"/>
              </w:rPr>
            </w:pPr>
          </w:p>
          <w:p w:rsidR="003F3E57" w:rsidRPr="000A5091" w:rsidRDefault="003F3E57" w:rsidP="003F3E57">
            <w:pPr>
              <w:pStyle w:val="OiaeaeiYiio2"/>
              <w:widowControl/>
              <w:spacing w:before="20" w:after="20"/>
              <w:ind w:left="-64"/>
              <w:jc w:val="both"/>
              <w:rPr>
                <w:rFonts w:ascii="Georgia" w:hAnsi="Georgia"/>
                <w:i w:val="0"/>
                <w:iCs w:val="0"/>
              </w:rPr>
            </w:pPr>
            <w:r w:rsidRPr="000A5091">
              <w:rPr>
                <w:rFonts w:ascii="Georgia" w:hAnsi="Georgia"/>
                <w:i w:val="0"/>
                <w:iCs w:val="0"/>
                <w:u w:val="single"/>
              </w:rPr>
              <w:t>People Planning</w:t>
            </w:r>
            <w:r w:rsidRPr="000A5091">
              <w:rPr>
                <w:rFonts w:ascii="Georgia" w:hAnsi="Georgia"/>
                <w:i w:val="0"/>
                <w:iCs w:val="0"/>
              </w:rPr>
              <w:t xml:space="preserve">: Assess </w:t>
            </w:r>
            <w:r w:rsidR="000A5091" w:rsidRPr="000A5091">
              <w:rPr>
                <w:rFonts w:ascii="Georgia" w:hAnsi="Georgia"/>
                <w:i w:val="0"/>
                <w:iCs w:val="0"/>
              </w:rPr>
              <w:t>the annual</w:t>
            </w:r>
            <w:r w:rsidRPr="000A5091">
              <w:rPr>
                <w:rFonts w:ascii="Georgia" w:hAnsi="Georgia"/>
                <w:i w:val="0"/>
                <w:iCs w:val="0"/>
              </w:rPr>
              <w:t xml:space="preserve"> workforce needs of the organization, identify gaps and execute the recruitment &amp; selection activities to close such. Forecast leadership and talent needs of the company to support </w:t>
            </w:r>
            <w:r w:rsidR="00A64ED6" w:rsidRPr="000A5091">
              <w:rPr>
                <w:rFonts w:ascii="Georgia" w:hAnsi="Georgia"/>
                <w:i w:val="0"/>
                <w:iCs w:val="0"/>
              </w:rPr>
              <w:t>long-term</w:t>
            </w:r>
            <w:r w:rsidRPr="000A5091">
              <w:rPr>
                <w:rFonts w:ascii="Georgia" w:hAnsi="Georgia"/>
                <w:i w:val="0"/>
                <w:iCs w:val="0"/>
              </w:rPr>
              <w:t xml:space="preserve"> business objectives to include succession planning, competency development, </w:t>
            </w:r>
            <w:r w:rsidR="000A5091" w:rsidRPr="000A5091">
              <w:rPr>
                <w:rFonts w:ascii="Georgia" w:hAnsi="Georgia"/>
                <w:i w:val="0"/>
                <w:iCs w:val="0"/>
              </w:rPr>
              <w:t>career</w:t>
            </w:r>
            <w:r w:rsidRPr="000A5091">
              <w:rPr>
                <w:rFonts w:ascii="Georgia" w:hAnsi="Georgia"/>
                <w:i w:val="0"/>
                <w:iCs w:val="0"/>
              </w:rPr>
              <w:t xml:space="preserve"> planning and retention and pension planning.</w:t>
            </w:r>
          </w:p>
          <w:p w:rsidR="003F3E57" w:rsidRPr="000A5091" w:rsidRDefault="003F3E57" w:rsidP="003F3E57">
            <w:pPr>
              <w:pStyle w:val="OiaeaeiYiio2"/>
              <w:widowControl/>
              <w:spacing w:before="20" w:after="20"/>
              <w:ind w:left="-64"/>
              <w:jc w:val="both"/>
              <w:rPr>
                <w:rFonts w:ascii="Georgia" w:hAnsi="Georgia"/>
                <w:i w:val="0"/>
                <w:iCs w:val="0"/>
              </w:rPr>
            </w:pPr>
          </w:p>
          <w:p w:rsidR="003F3E57" w:rsidRPr="000A5091" w:rsidRDefault="003F3E57" w:rsidP="003F3E57">
            <w:pPr>
              <w:pStyle w:val="OiaeaeiYiio2"/>
              <w:widowControl/>
              <w:spacing w:before="20" w:after="20"/>
              <w:ind w:left="-64"/>
              <w:jc w:val="both"/>
              <w:rPr>
                <w:rFonts w:ascii="Georgia" w:hAnsi="Georgia"/>
                <w:i w:val="0"/>
                <w:iCs w:val="0"/>
              </w:rPr>
            </w:pPr>
            <w:r w:rsidRPr="000A5091">
              <w:rPr>
                <w:rFonts w:ascii="Georgia" w:hAnsi="Georgia"/>
                <w:i w:val="0"/>
                <w:iCs w:val="0"/>
                <w:u w:val="single"/>
              </w:rPr>
              <w:t>Initiatives</w:t>
            </w:r>
            <w:r w:rsidRPr="000A5091">
              <w:rPr>
                <w:rFonts w:ascii="Georgia" w:hAnsi="Georgia"/>
                <w:i w:val="0"/>
                <w:iCs w:val="0"/>
              </w:rPr>
              <w:t>: Lead HR related activities through the EFQM Business Excellence Journey of the organization. Actively participate in applying and maintaining ISO System Certifications (ISO9000-2000, ISO14000)</w:t>
            </w:r>
          </w:p>
          <w:p w:rsidR="00594136" w:rsidRPr="000A5091" w:rsidRDefault="00594136" w:rsidP="003F3E57">
            <w:pPr>
              <w:pStyle w:val="OiaeaeiYiio2"/>
              <w:widowControl/>
              <w:spacing w:before="20" w:after="20"/>
              <w:jc w:val="both"/>
              <w:rPr>
                <w:rFonts w:ascii="Georgia" w:hAnsi="Georgia"/>
                <w:i w:val="0"/>
                <w:iCs w:val="0"/>
                <w:sz w:val="18"/>
                <w:szCs w:val="24"/>
              </w:rPr>
            </w:pPr>
          </w:p>
        </w:tc>
      </w:tr>
    </w:tbl>
    <w:p w:rsidR="00594136" w:rsidRPr="000A5091" w:rsidRDefault="00594136">
      <w:pPr>
        <w:pStyle w:val="Aaoeeu"/>
        <w:widowControl/>
        <w:rPr>
          <w:rFonts w:ascii="Georgia" w:hAnsi="Georgia"/>
          <w:sz w:val="18"/>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b/>
                <w:i w:val="0"/>
                <w:iCs w:val="0"/>
                <w:sz w:val="18"/>
                <w:szCs w:val="24"/>
              </w:rPr>
              <w:t xml:space="preserve">• </w:t>
            </w:r>
            <w:r w:rsidR="008F60C5" w:rsidRPr="000A5091">
              <w:rPr>
                <w:rFonts w:ascii="Georgia" w:hAnsi="Georgia"/>
                <w:i w:val="0"/>
                <w:iCs w:val="0"/>
                <w:sz w:val="18"/>
                <w:szCs w:val="24"/>
              </w:rPr>
              <w:t>Period</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i w:val="0"/>
                <w:iCs w:val="0"/>
                <w:sz w:val="18"/>
                <w:szCs w:val="24"/>
              </w:rPr>
            </w:pPr>
            <w:r w:rsidRPr="000A5091">
              <w:rPr>
                <w:rFonts w:ascii="Georgia" w:hAnsi="Georgia"/>
                <w:i w:val="0"/>
                <w:iCs w:val="0"/>
                <w:sz w:val="18"/>
                <w:szCs w:val="24"/>
              </w:rPr>
              <w:t>October  1995 – September 1997</w:t>
            </w: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bCs/>
                <w:i w:val="0"/>
                <w:iCs w:val="0"/>
                <w:sz w:val="18"/>
                <w:szCs w:val="24"/>
              </w:rPr>
            </w:pPr>
            <w:r w:rsidRPr="000A5091">
              <w:rPr>
                <w:rFonts w:ascii="Georgia" w:hAnsi="Georgia"/>
                <w:bCs/>
                <w:i w:val="0"/>
                <w:iCs w:val="0"/>
                <w:sz w:val="18"/>
                <w:szCs w:val="24"/>
              </w:rPr>
              <w:t xml:space="preserve">• </w:t>
            </w:r>
            <w:r w:rsidR="008F60C5" w:rsidRPr="000A5091">
              <w:rPr>
                <w:rFonts w:ascii="Georgia" w:hAnsi="Georgia"/>
                <w:bCs/>
                <w:i w:val="0"/>
                <w:iCs w:val="0"/>
                <w:sz w:val="18"/>
                <w:szCs w:val="24"/>
              </w:rPr>
              <w:t>Organization</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bCs/>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b/>
                <w:i w:val="0"/>
                <w:iCs w:val="0"/>
                <w:sz w:val="22"/>
                <w:szCs w:val="24"/>
              </w:rPr>
            </w:pPr>
            <w:r w:rsidRPr="000A5091">
              <w:rPr>
                <w:rFonts w:ascii="Georgia" w:hAnsi="Georgia"/>
                <w:b/>
                <w:i w:val="0"/>
                <w:iCs w:val="0"/>
                <w:sz w:val="22"/>
                <w:szCs w:val="24"/>
              </w:rPr>
              <w:t xml:space="preserve">SOFREGAZ / </w:t>
            </w:r>
            <w:proofErr w:type="spellStart"/>
            <w:r w:rsidRPr="000A5091">
              <w:rPr>
                <w:rFonts w:ascii="Georgia" w:hAnsi="Georgia"/>
                <w:b/>
                <w:i w:val="0"/>
                <w:iCs w:val="0"/>
                <w:sz w:val="22"/>
                <w:szCs w:val="24"/>
              </w:rPr>
              <w:t>İzmit</w:t>
            </w:r>
            <w:proofErr w:type="spellEnd"/>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bCs/>
                <w:i w:val="0"/>
                <w:iCs w:val="0"/>
                <w:sz w:val="18"/>
                <w:szCs w:val="24"/>
              </w:rPr>
            </w:pPr>
            <w:r w:rsidRPr="000A5091">
              <w:rPr>
                <w:rFonts w:ascii="Georgia" w:hAnsi="Georgia"/>
                <w:bCs/>
                <w:i w:val="0"/>
                <w:iCs w:val="0"/>
                <w:sz w:val="18"/>
                <w:szCs w:val="24"/>
              </w:rPr>
              <w:t xml:space="preserve">• </w:t>
            </w:r>
            <w:r w:rsidR="008F60C5" w:rsidRPr="000A5091">
              <w:rPr>
                <w:rFonts w:ascii="Georgia" w:hAnsi="Georgia"/>
                <w:bCs/>
                <w:i w:val="0"/>
                <w:iCs w:val="0"/>
                <w:sz w:val="18"/>
                <w:szCs w:val="24"/>
              </w:rPr>
              <w:t>Industry</w:t>
            </w:r>
            <w:r w:rsidRPr="000A5091">
              <w:rPr>
                <w:rFonts w:ascii="Georgia" w:hAnsi="Georgia"/>
                <w:bCs/>
                <w:i w:val="0"/>
                <w:iCs w:val="0"/>
                <w:sz w:val="18"/>
                <w:szCs w:val="24"/>
              </w:rPr>
              <w:t xml:space="preserve">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bCs/>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bCs/>
                <w:i w:val="0"/>
                <w:iCs w:val="0"/>
                <w:sz w:val="18"/>
                <w:szCs w:val="24"/>
              </w:rPr>
            </w:pPr>
            <w:r w:rsidRPr="000A5091">
              <w:rPr>
                <w:rFonts w:ascii="Georgia" w:hAnsi="Georgia"/>
                <w:bCs/>
                <w:i w:val="0"/>
                <w:iCs w:val="0"/>
                <w:sz w:val="18"/>
                <w:szCs w:val="24"/>
              </w:rPr>
              <w:t xml:space="preserve">Natural Gas Distribution  </w:t>
            </w:r>
          </w:p>
        </w:tc>
      </w:tr>
      <w:tr w:rsidR="00594136" w:rsidRPr="000A5091">
        <w:trPr>
          <w:trHeight w:val="340"/>
        </w:trPr>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bCs/>
                <w:i w:val="0"/>
                <w:iCs w:val="0"/>
                <w:sz w:val="18"/>
                <w:szCs w:val="24"/>
              </w:rPr>
            </w:pPr>
            <w:r w:rsidRPr="000A5091">
              <w:rPr>
                <w:rFonts w:ascii="Georgia" w:hAnsi="Georgia"/>
                <w:bCs/>
                <w:i w:val="0"/>
                <w:iCs w:val="0"/>
                <w:sz w:val="18"/>
                <w:szCs w:val="24"/>
              </w:rPr>
              <w:t>• Position</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bCs/>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bCs/>
                <w:i w:val="0"/>
                <w:iCs w:val="0"/>
                <w:sz w:val="18"/>
                <w:szCs w:val="24"/>
              </w:rPr>
            </w:pPr>
            <w:r w:rsidRPr="000A5091">
              <w:rPr>
                <w:rFonts w:ascii="Georgia" w:hAnsi="Georgia"/>
                <w:bCs/>
                <w:i w:val="0"/>
                <w:iCs w:val="0"/>
                <w:sz w:val="18"/>
                <w:szCs w:val="24"/>
              </w:rPr>
              <w:t>HR Supervisor</w:t>
            </w: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b/>
                <w:i w:val="0"/>
                <w:iCs w:val="0"/>
                <w:sz w:val="18"/>
                <w:szCs w:val="24"/>
              </w:rPr>
              <w:t xml:space="preserve">• </w:t>
            </w:r>
            <w:r w:rsidRPr="000A5091">
              <w:rPr>
                <w:rFonts w:ascii="Georgia" w:hAnsi="Georgia"/>
                <w:i w:val="0"/>
                <w:iCs w:val="0"/>
                <w:sz w:val="18"/>
                <w:szCs w:val="24"/>
              </w:rPr>
              <w:t xml:space="preserve">Activities &amp; Responsibilities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2937FD">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Set up the</w:t>
            </w:r>
            <w:r w:rsidR="00594136" w:rsidRPr="000A5091">
              <w:rPr>
                <w:rFonts w:ascii="Georgia" w:hAnsi="Georgia"/>
                <w:i w:val="0"/>
                <w:iCs w:val="0"/>
              </w:rPr>
              <w:t xml:space="preserve"> organizational structure and </w:t>
            </w:r>
            <w:r w:rsidRPr="000A5091">
              <w:rPr>
                <w:rFonts w:ascii="Georgia" w:hAnsi="Georgia"/>
                <w:i w:val="0"/>
                <w:iCs w:val="0"/>
              </w:rPr>
              <w:t xml:space="preserve">recruit </w:t>
            </w:r>
            <w:r w:rsidR="00594136" w:rsidRPr="000A5091">
              <w:rPr>
                <w:rFonts w:ascii="Georgia" w:hAnsi="Georgia"/>
                <w:i w:val="0"/>
                <w:iCs w:val="0"/>
              </w:rPr>
              <w:t>workforce</w:t>
            </w:r>
          </w:p>
          <w:p w:rsidR="00594136" w:rsidRPr="000A5091" w:rsidRDefault="002937FD">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Develop</w:t>
            </w:r>
            <w:r w:rsidR="00594136" w:rsidRPr="000A5091">
              <w:rPr>
                <w:rFonts w:ascii="Georgia" w:hAnsi="Georgia"/>
                <w:i w:val="0"/>
                <w:iCs w:val="0"/>
              </w:rPr>
              <w:t xml:space="preserve"> the </w:t>
            </w:r>
            <w:r w:rsidR="000A5091" w:rsidRPr="000A5091">
              <w:rPr>
                <w:rFonts w:ascii="Georgia" w:hAnsi="Georgia"/>
                <w:i w:val="0"/>
                <w:iCs w:val="0"/>
              </w:rPr>
              <w:t>budget, and</w:t>
            </w:r>
            <w:r w:rsidRPr="000A5091">
              <w:rPr>
                <w:rFonts w:ascii="Georgia" w:hAnsi="Georgia"/>
                <w:i w:val="0"/>
                <w:iCs w:val="0"/>
              </w:rPr>
              <w:t xml:space="preserve"> follow up compliance</w:t>
            </w:r>
          </w:p>
          <w:p w:rsidR="00594136" w:rsidRPr="000A5091" w:rsidRDefault="00594136" w:rsidP="0071512B">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Prepar</w:t>
            </w:r>
            <w:r w:rsidR="002937FD" w:rsidRPr="000A5091">
              <w:rPr>
                <w:rFonts w:ascii="Georgia" w:hAnsi="Georgia"/>
                <w:i w:val="0"/>
                <w:iCs w:val="0"/>
              </w:rPr>
              <w:t>e</w:t>
            </w:r>
            <w:r w:rsidRPr="000A5091">
              <w:rPr>
                <w:rFonts w:ascii="Georgia" w:hAnsi="Georgia"/>
                <w:i w:val="0"/>
                <w:iCs w:val="0"/>
              </w:rPr>
              <w:t xml:space="preserve"> periodical reports to headquarter in France </w:t>
            </w:r>
            <w:r w:rsidR="002937FD" w:rsidRPr="000A5091">
              <w:rPr>
                <w:rFonts w:ascii="Georgia" w:hAnsi="Georgia"/>
                <w:i w:val="0"/>
                <w:iCs w:val="0"/>
              </w:rPr>
              <w:t xml:space="preserve">Develop </w:t>
            </w:r>
            <w:r w:rsidRPr="000A5091">
              <w:rPr>
                <w:rFonts w:ascii="Georgia" w:hAnsi="Georgia"/>
                <w:i w:val="0"/>
                <w:iCs w:val="0"/>
              </w:rPr>
              <w:t>salary, bonus and benefits structure</w:t>
            </w:r>
            <w:r w:rsidR="002937FD" w:rsidRPr="000A5091">
              <w:rPr>
                <w:rFonts w:ascii="Georgia" w:hAnsi="Georgia"/>
                <w:i w:val="0"/>
                <w:iCs w:val="0"/>
              </w:rPr>
              <w:t xml:space="preserve"> for the newly set up organization</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Plan and coordinat</w:t>
            </w:r>
            <w:r w:rsidR="002937FD" w:rsidRPr="000A5091">
              <w:rPr>
                <w:rFonts w:ascii="Georgia" w:hAnsi="Georgia"/>
                <w:i w:val="0"/>
                <w:iCs w:val="0"/>
              </w:rPr>
              <w:t>e</w:t>
            </w:r>
            <w:r w:rsidRPr="000A5091">
              <w:rPr>
                <w:rFonts w:ascii="Georgia" w:hAnsi="Georgia"/>
                <w:i w:val="0"/>
                <w:iCs w:val="0"/>
              </w:rPr>
              <w:t xml:space="preserve"> the training activities </w:t>
            </w:r>
          </w:p>
          <w:p w:rsidR="00594136" w:rsidRPr="000A5091" w:rsidRDefault="002937FD">
            <w:pPr>
              <w:pStyle w:val="OiaeaeiYiio2"/>
              <w:widowControl/>
              <w:numPr>
                <w:ilvl w:val="0"/>
                <w:numId w:val="2"/>
              </w:numPr>
              <w:spacing w:before="20" w:after="20"/>
              <w:jc w:val="left"/>
              <w:rPr>
                <w:rFonts w:ascii="Georgia" w:hAnsi="Georgia"/>
                <w:i w:val="0"/>
                <w:iCs w:val="0"/>
                <w:sz w:val="18"/>
                <w:szCs w:val="24"/>
              </w:rPr>
            </w:pPr>
            <w:r w:rsidRPr="000A5091">
              <w:rPr>
                <w:rFonts w:ascii="Georgia" w:hAnsi="Georgia"/>
                <w:i w:val="0"/>
                <w:iCs w:val="0"/>
              </w:rPr>
              <w:t xml:space="preserve">Set up </w:t>
            </w:r>
            <w:r w:rsidR="00594136" w:rsidRPr="000A5091">
              <w:rPr>
                <w:rFonts w:ascii="Georgia" w:hAnsi="Georgia"/>
                <w:i w:val="0"/>
                <w:iCs w:val="0"/>
              </w:rPr>
              <w:t>DOGAS (İZGAZ) company</w:t>
            </w:r>
            <w:r w:rsidRPr="000A5091">
              <w:rPr>
                <w:rFonts w:ascii="Georgia" w:hAnsi="Georgia"/>
                <w:i w:val="0"/>
                <w:iCs w:val="0"/>
              </w:rPr>
              <w:t xml:space="preserve"> as a part of a </w:t>
            </w:r>
            <w:proofErr w:type="gramStart"/>
            <w:r w:rsidRPr="000A5091">
              <w:rPr>
                <w:rFonts w:ascii="Georgia" w:hAnsi="Georgia"/>
                <w:i w:val="0"/>
                <w:iCs w:val="0"/>
              </w:rPr>
              <w:t>greenfield</w:t>
            </w:r>
            <w:proofErr w:type="gramEnd"/>
            <w:r w:rsidRPr="000A5091">
              <w:rPr>
                <w:rFonts w:ascii="Georgia" w:hAnsi="Georgia"/>
                <w:i w:val="0"/>
                <w:iCs w:val="0"/>
              </w:rPr>
              <w:t xml:space="preserve"> project</w:t>
            </w:r>
            <w:r w:rsidRPr="000A5091">
              <w:rPr>
                <w:rFonts w:ascii="Georgia" w:hAnsi="Georgia"/>
                <w:i w:val="0"/>
                <w:iCs w:val="0"/>
                <w:sz w:val="18"/>
                <w:szCs w:val="24"/>
              </w:rPr>
              <w:t>.</w:t>
            </w:r>
          </w:p>
        </w:tc>
      </w:tr>
    </w:tbl>
    <w:p w:rsidR="00594136" w:rsidRPr="000A5091" w:rsidRDefault="00594136">
      <w:pPr>
        <w:pStyle w:val="Aaoeeu"/>
        <w:widowControl/>
        <w:rPr>
          <w:rFonts w:ascii="Georgia" w:hAnsi="Georgia"/>
          <w:sz w:val="18"/>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tblGrid>
      <w:tr w:rsidR="00594136" w:rsidRPr="000A5091">
        <w:tc>
          <w:tcPr>
            <w:tcW w:w="2943" w:type="dxa"/>
            <w:tcBorders>
              <w:top w:val="nil"/>
              <w:left w:val="nil"/>
              <w:bottom w:val="nil"/>
              <w:right w:val="nil"/>
            </w:tcBorders>
          </w:tcPr>
          <w:p w:rsidR="00594136" w:rsidRPr="000A5091" w:rsidRDefault="00594136">
            <w:pPr>
              <w:pStyle w:val="Aeeaoaeaa1"/>
              <w:widowControl/>
              <w:rPr>
                <w:rFonts w:ascii="Georgia" w:hAnsi="Georgia"/>
                <w:bCs w:val="0"/>
                <w:smallCaps/>
                <w:szCs w:val="24"/>
              </w:rPr>
            </w:pPr>
            <w:r w:rsidRPr="000A5091">
              <w:rPr>
                <w:rFonts w:ascii="Georgia" w:hAnsi="Georgia"/>
                <w:bCs w:val="0"/>
                <w:smallCaps/>
                <w:szCs w:val="24"/>
              </w:rPr>
              <w:t>EDUCATION</w:t>
            </w:r>
          </w:p>
        </w:tc>
      </w:tr>
    </w:tbl>
    <w:p w:rsidR="00594136" w:rsidRPr="000A5091" w:rsidRDefault="00594136">
      <w:pPr>
        <w:pStyle w:val="Aaoeeu"/>
        <w:widowControl/>
        <w:rPr>
          <w:rFonts w:ascii="Georgia" w:hAnsi="Georgia"/>
          <w:sz w:val="18"/>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xml:space="preserve">• </w:t>
            </w:r>
            <w:r w:rsidR="008F60C5" w:rsidRPr="000A5091">
              <w:rPr>
                <w:rFonts w:ascii="Georgia" w:hAnsi="Georgia"/>
                <w:i w:val="0"/>
                <w:iCs w:val="0"/>
                <w:sz w:val="18"/>
                <w:szCs w:val="24"/>
              </w:rPr>
              <w:t>Period</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rsidP="009A0F4D">
            <w:pPr>
              <w:pStyle w:val="OiaeaeiYiio2"/>
              <w:widowControl/>
              <w:spacing w:before="20" w:after="20"/>
              <w:jc w:val="left"/>
              <w:rPr>
                <w:rFonts w:ascii="Georgia" w:hAnsi="Georgia"/>
                <w:i w:val="0"/>
                <w:iCs w:val="0"/>
              </w:rPr>
            </w:pPr>
            <w:r w:rsidRPr="000A5091">
              <w:rPr>
                <w:rFonts w:ascii="Georgia" w:hAnsi="Georgia"/>
                <w:i w:val="0"/>
                <w:iCs w:val="0"/>
              </w:rPr>
              <w:t xml:space="preserve">1995 </w:t>
            </w:r>
            <w:r w:rsidR="007C759F" w:rsidRPr="000A5091">
              <w:rPr>
                <w:rFonts w:ascii="Georgia" w:hAnsi="Georgia"/>
                <w:i w:val="0"/>
                <w:iCs w:val="0"/>
              </w:rPr>
              <w:t>–</w:t>
            </w:r>
            <w:r w:rsidRPr="000A5091">
              <w:rPr>
                <w:rFonts w:ascii="Georgia" w:hAnsi="Georgia"/>
                <w:i w:val="0"/>
                <w:iCs w:val="0"/>
              </w:rPr>
              <w:t xml:space="preserve"> </w:t>
            </w:r>
            <w:r w:rsidR="00477166" w:rsidRPr="000A5091">
              <w:rPr>
                <w:rFonts w:ascii="Georgia" w:hAnsi="Georgia"/>
                <w:i w:val="0"/>
                <w:iCs w:val="0"/>
              </w:rPr>
              <w:t xml:space="preserve"> October 1997  // </w:t>
            </w:r>
            <w:r w:rsidR="007C759F" w:rsidRPr="000A5091">
              <w:rPr>
                <w:rFonts w:ascii="Georgia" w:hAnsi="Georgia"/>
                <w:i w:val="0"/>
                <w:iCs w:val="0"/>
              </w:rPr>
              <w:t>completed the program courses, started to s</w:t>
            </w:r>
            <w:r w:rsidR="00477166" w:rsidRPr="000A5091">
              <w:rPr>
                <w:rFonts w:ascii="Georgia" w:hAnsi="Georgia"/>
                <w:i w:val="0"/>
                <w:iCs w:val="0"/>
              </w:rPr>
              <w:t>tudy on master thesis which was</w:t>
            </w:r>
            <w:r w:rsidR="007C759F" w:rsidRPr="000A5091">
              <w:rPr>
                <w:rFonts w:ascii="Georgia" w:hAnsi="Georgia"/>
                <w:i w:val="0"/>
                <w:iCs w:val="0"/>
              </w:rPr>
              <w:t xml:space="preserve"> about </w:t>
            </w:r>
            <w:r w:rsidR="00477166" w:rsidRPr="000A5091">
              <w:rPr>
                <w:rFonts w:ascii="Georgia" w:hAnsi="Georgia"/>
                <w:i w:val="0"/>
                <w:iCs w:val="0"/>
              </w:rPr>
              <w:t>“Combining</w:t>
            </w:r>
            <w:r w:rsidR="003915F7" w:rsidRPr="000A5091">
              <w:rPr>
                <w:rFonts w:ascii="Georgia" w:hAnsi="Georgia"/>
                <w:i w:val="0"/>
                <w:iCs w:val="0"/>
              </w:rPr>
              <w:t xml:space="preserve"> </w:t>
            </w:r>
            <w:r w:rsidR="000C65F1" w:rsidRPr="000A5091">
              <w:rPr>
                <w:rFonts w:ascii="Georgia" w:hAnsi="Georgia"/>
                <w:i w:val="0"/>
                <w:iCs w:val="0"/>
              </w:rPr>
              <w:t>different</w:t>
            </w:r>
            <w:r w:rsidR="003915F7" w:rsidRPr="000A5091">
              <w:rPr>
                <w:rFonts w:ascii="Georgia" w:hAnsi="Georgia"/>
                <w:i w:val="0"/>
                <w:iCs w:val="0"/>
              </w:rPr>
              <w:t xml:space="preserve"> Social </w:t>
            </w:r>
            <w:r w:rsidR="000C65F1" w:rsidRPr="000A5091">
              <w:rPr>
                <w:rFonts w:ascii="Georgia" w:hAnsi="Georgia"/>
                <w:i w:val="0"/>
                <w:iCs w:val="0"/>
              </w:rPr>
              <w:t>S</w:t>
            </w:r>
            <w:r w:rsidR="001A0DF7" w:rsidRPr="000A5091">
              <w:rPr>
                <w:rFonts w:ascii="Georgia" w:hAnsi="Georgia"/>
                <w:i w:val="0"/>
                <w:iCs w:val="0"/>
              </w:rPr>
              <w:t>ecurity S</w:t>
            </w:r>
            <w:r w:rsidR="003915F7" w:rsidRPr="000A5091">
              <w:rPr>
                <w:rFonts w:ascii="Georgia" w:hAnsi="Georgia"/>
                <w:i w:val="0"/>
                <w:iCs w:val="0"/>
              </w:rPr>
              <w:t>ystems SSK,</w:t>
            </w:r>
            <w:r w:rsidR="000C65F1" w:rsidRPr="000A5091">
              <w:rPr>
                <w:rFonts w:ascii="Georgia" w:hAnsi="Georgia"/>
                <w:i w:val="0"/>
                <w:iCs w:val="0"/>
              </w:rPr>
              <w:t xml:space="preserve"> </w:t>
            </w:r>
            <w:proofErr w:type="spellStart"/>
            <w:r w:rsidR="000C65F1" w:rsidRPr="000A5091">
              <w:rPr>
                <w:rFonts w:ascii="Georgia" w:hAnsi="Georgia"/>
                <w:i w:val="0"/>
                <w:iCs w:val="0"/>
              </w:rPr>
              <w:t>Emekli</w:t>
            </w:r>
            <w:proofErr w:type="spellEnd"/>
            <w:r w:rsidR="000C65F1" w:rsidRPr="000A5091">
              <w:rPr>
                <w:rFonts w:ascii="Georgia" w:hAnsi="Georgia"/>
                <w:i w:val="0"/>
                <w:iCs w:val="0"/>
              </w:rPr>
              <w:t xml:space="preserve"> </w:t>
            </w:r>
            <w:proofErr w:type="spellStart"/>
            <w:r w:rsidR="000C65F1" w:rsidRPr="000A5091">
              <w:rPr>
                <w:rFonts w:ascii="Georgia" w:hAnsi="Georgia"/>
                <w:i w:val="0"/>
                <w:iCs w:val="0"/>
              </w:rPr>
              <w:t>Sandığı</w:t>
            </w:r>
            <w:proofErr w:type="spellEnd"/>
            <w:r w:rsidR="000C65F1" w:rsidRPr="000A5091">
              <w:rPr>
                <w:rFonts w:ascii="Georgia" w:hAnsi="Georgia"/>
                <w:i w:val="0"/>
                <w:iCs w:val="0"/>
              </w:rPr>
              <w:t xml:space="preserve"> &amp; </w:t>
            </w:r>
            <w:proofErr w:type="spellStart"/>
            <w:r w:rsidR="000C65F1" w:rsidRPr="000A5091">
              <w:rPr>
                <w:rFonts w:ascii="Georgia" w:hAnsi="Georgia"/>
                <w:i w:val="0"/>
                <w:iCs w:val="0"/>
              </w:rPr>
              <w:t>Bağ</w:t>
            </w:r>
            <w:proofErr w:type="spellEnd"/>
            <w:r w:rsidR="000C65F1" w:rsidRPr="000A5091">
              <w:rPr>
                <w:rFonts w:ascii="Georgia" w:hAnsi="Georgia"/>
                <w:i w:val="0"/>
                <w:iCs w:val="0"/>
              </w:rPr>
              <w:t>-Kur as One Inclusive Social Securit</w:t>
            </w:r>
            <w:r w:rsidR="001A0DF7" w:rsidRPr="000A5091">
              <w:rPr>
                <w:rFonts w:ascii="Georgia" w:hAnsi="Georgia"/>
                <w:i w:val="0"/>
                <w:iCs w:val="0"/>
              </w:rPr>
              <w:t>y</w:t>
            </w:r>
            <w:r w:rsidR="000C65F1" w:rsidRPr="000A5091">
              <w:rPr>
                <w:rFonts w:ascii="Georgia" w:hAnsi="Georgia"/>
                <w:i w:val="0"/>
                <w:iCs w:val="0"/>
              </w:rPr>
              <w:t xml:space="preserve"> System” </w:t>
            </w:r>
            <w:r w:rsidR="003915F7" w:rsidRPr="000A5091">
              <w:rPr>
                <w:rFonts w:ascii="Georgia" w:hAnsi="Georgia"/>
                <w:i w:val="0"/>
                <w:iCs w:val="0"/>
              </w:rPr>
              <w:t xml:space="preserve"> </w:t>
            </w: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University</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i w:val="0"/>
                <w:iCs w:val="0"/>
              </w:rPr>
            </w:pPr>
            <w:r w:rsidRPr="000A5091">
              <w:rPr>
                <w:rFonts w:ascii="Georgia" w:hAnsi="Georgia"/>
                <w:i w:val="0"/>
                <w:iCs w:val="0"/>
              </w:rPr>
              <w:t xml:space="preserve">Marmara University / </w:t>
            </w:r>
            <w:proofErr w:type="spellStart"/>
            <w:r w:rsidRPr="000A5091">
              <w:rPr>
                <w:rFonts w:ascii="Georgia" w:hAnsi="Georgia"/>
                <w:i w:val="0"/>
                <w:iCs w:val="0"/>
              </w:rPr>
              <w:t>Göztepe</w:t>
            </w:r>
            <w:proofErr w:type="spellEnd"/>
            <w:r w:rsidR="001A0DF7" w:rsidRPr="000A5091">
              <w:rPr>
                <w:rFonts w:ascii="Georgia" w:hAnsi="Georgia"/>
                <w:i w:val="0"/>
                <w:iCs w:val="0"/>
              </w:rPr>
              <w:t xml:space="preserve"> Campus</w:t>
            </w: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Department</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rsidP="0071512B">
            <w:pPr>
              <w:pStyle w:val="OiaeaeiYiio2"/>
              <w:widowControl/>
              <w:spacing w:before="20" w:after="20"/>
              <w:jc w:val="left"/>
              <w:rPr>
                <w:rFonts w:ascii="Georgia" w:hAnsi="Georgia"/>
                <w:i w:val="0"/>
                <w:iCs w:val="0"/>
              </w:rPr>
            </w:pPr>
            <w:r w:rsidRPr="000A5091">
              <w:rPr>
                <w:rFonts w:ascii="Georgia" w:hAnsi="Georgia"/>
                <w:i w:val="0"/>
                <w:iCs w:val="0"/>
              </w:rPr>
              <w:t xml:space="preserve">M.S. in Human Resources Management &amp; Development </w:t>
            </w:r>
          </w:p>
        </w:tc>
      </w:tr>
      <w:tr w:rsidR="00594136" w:rsidRPr="000A5091">
        <w:tc>
          <w:tcPr>
            <w:tcW w:w="2943" w:type="dxa"/>
            <w:tcBorders>
              <w:top w:val="nil"/>
              <w:left w:val="nil"/>
              <w:bottom w:val="nil"/>
              <w:right w:val="nil"/>
            </w:tcBorders>
          </w:tcPr>
          <w:p w:rsidR="00594136" w:rsidRPr="000A5091" w:rsidRDefault="00594136" w:rsidP="008F60C5">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xml:space="preserve">• </w:t>
            </w:r>
            <w:r w:rsidR="008F60C5" w:rsidRPr="000A5091">
              <w:rPr>
                <w:rFonts w:ascii="Georgia" w:hAnsi="Georgia"/>
                <w:i w:val="0"/>
                <w:iCs w:val="0"/>
                <w:sz w:val="18"/>
                <w:szCs w:val="24"/>
              </w:rPr>
              <w:t>Outstanding Courses</w:t>
            </w:r>
            <w:r w:rsidRPr="000A5091">
              <w:rPr>
                <w:rFonts w:ascii="Georgia" w:hAnsi="Georgia"/>
                <w:i w:val="0"/>
                <w:iCs w:val="0"/>
                <w:sz w:val="18"/>
                <w:szCs w:val="24"/>
              </w:rPr>
              <w:t xml:space="preserve">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i w:val="0"/>
                <w:iCs w:val="0"/>
              </w:rPr>
            </w:pPr>
            <w:r w:rsidRPr="000A5091">
              <w:rPr>
                <w:rFonts w:ascii="Georgia" w:hAnsi="Georgia"/>
                <w:i w:val="0"/>
                <w:iCs w:val="0"/>
              </w:rPr>
              <w:t xml:space="preserve">Market Research, Strategic Marketing </w:t>
            </w:r>
            <w:r w:rsidR="002937FD" w:rsidRPr="000A5091">
              <w:rPr>
                <w:rFonts w:ascii="Georgia" w:hAnsi="Georgia"/>
                <w:i w:val="0"/>
                <w:iCs w:val="0"/>
              </w:rPr>
              <w:t>C</w:t>
            </w:r>
            <w:r w:rsidRPr="000A5091">
              <w:rPr>
                <w:rFonts w:ascii="Georgia" w:hAnsi="Georgia"/>
                <w:i w:val="0"/>
                <w:iCs w:val="0"/>
              </w:rPr>
              <w:t>ommunication, Designing Education &amp; Training, Contemporary Issues, HR Development, Law, Labor Law, Interview Techniques</w:t>
            </w:r>
            <w:r w:rsidR="002937FD" w:rsidRPr="000A5091">
              <w:rPr>
                <w:rFonts w:ascii="Georgia" w:hAnsi="Georgia"/>
                <w:i w:val="0"/>
                <w:iCs w:val="0"/>
              </w:rPr>
              <w:t>.</w:t>
            </w:r>
          </w:p>
        </w:tc>
      </w:tr>
    </w:tbl>
    <w:p w:rsidR="00594136" w:rsidRPr="000A5091" w:rsidRDefault="00594136">
      <w:pPr>
        <w:pStyle w:val="Aaoeeu"/>
        <w:widowControl/>
        <w:rPr>
          <w:rFonts w:ascii="Georgia" w:hAnsi="Georgia"/>
          <w:sz w:val="18"/>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xml:space="preserve">• </w:t>
            </w:r>
            <w:r w:rsidR="008F60C5" w:rsidRPr="000A5091">
              <w:rPr>
                <w:rFonts w:ascii="Georgia" w:hAnsi="Georgia"/>
                <w:i w:val="0"/>
                <w:iCs w:val="0"/>
                <w:sz w:val="18"/>
                <w:szCs w:val="24"/>
              </w:rPr>
              <w:t>Period</w:t>
            </w:r>
            <w:r w:rsidRPr="000A5091">
              <w:rPr>
                <w:rFonts w:ascii="Georgia" w:hAnsi="Georgia"/>
                <w:i w:val="0"/>
                <w:iCs w:val="0"/>
                <w:sz w:val="18"/>
                <w:szCs w:val="24"/>
              </w:rPr>
              <w:t xml:space="preserve">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i w:val="0"/>
                <w:iCs w:val="0"/>
              </w:rPr>
            </w:pPr>
            <w:r w:rsidRPr="000A5091">
              <w:rPr>
                <w:rFonts w:ascii="Georgia" w:hAnsi="Georgia"/>
                <w:i w:val="0"/>
                <w:iCs w:val="0"/>
              </w:rPr>
              <w:t>1989 – 1994</w:t>
            </w:r>
          </w:p>
        </w:tc>
      </w:tr>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xml:space="preserve">• University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i w:val="0"/>
                <w:iCs w:val="0"/>
              </w:rPr>
            </w:pPr>
            <w:r w:rsidRPr="000A5091">
              <w:rPr>
                <w:rFonts w:ascii="Georgia" w:hAnsi="Georgia"/>
                <w:i w:val="0"/>
                <w:iCs w:val="0"/>
              </w:rPr>
              <w:t>Middle East Technical University</w:t>
            </w:r>
          </w:p>
        </w:tc>
      </w:tr>
      <w:tr w:rsidR="00594136" w:rsidRPr="000A5091">
        <w:tc>
          <w:tcPr>
            <w:tcW w:w="2943" w:type="dxa"/>
            <w:tcBorders>
              <w:top w:val="nil"/>
              <w:left w:val="nil"/>
              <w:bottom w:val="nil"/>
              <w:right w:val="nil"/>
            </w:tcBorders>
          </w:tcPr>
          <w:p w:rsidR="00594136" w:rsidRPr="000A5091" w:rsidRDefault="00594136" w:rsidP="001A0DF7">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Departme</w:t>
            </w:r>
            <w:r w:rsidR="001A0DF7" w:rsidRPr="000A5091">
              <w:rPr>
                <w:rFonts w:ascii="Georgia" w:hAnsi="Georgia"/>
                <w:i w:val="0"/>
                <w:iCs w:val="0"/>
                <w:sz w:val="18"/>
                <w:szCs w:val="24"/>
              </w:rPr>
              <w:t>n</w:t>
            </w:r>
            <w:r w:rsidRPr="000A5091">
              <w:rPr>
                <w:rFonts w:ascii="Georgia" w:hAnsi="Georgia"/>
                <w:i w:val="0"/>
                <w:iCs w:val="0"/>
                <w:sz w:val="18"/>
                <w:szCs w:val="24"/>
              </w:rPr>
              <w:t>t</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i w:val="0"/>
                <w:iCs w:val="0"/>
              </w:rPr>
            </w:pPr>
            <w:r w:rsidRPr="000A5091">
              <w:rPr>
                <w:rFonts w:ascii="Georgia" w:hAnsi="Georgia"/>
                <w:i w:val="0"/>
                <w:iCs w:val="0"/>
              </w:rPr>
              <w:t xml:space="preserve">B.S. Psychology/ Industrial Psychology </w:t>
            </w:r>
          </w:p>
        </w:tc>
      </w:tr>
      <w:tr w:rsidR="00594136" w:rsidRPr="000A5091">
        <w:tc>
          <w:tcPr>
            <w:tcW w:w="2943" w:type="dxa"/>
            <w:tcBorders>
              <w:top w:val="nil"/>
              <w:left w:val="nil"/>
              <w:bottom w:val="nil"/>
              <w:right w:val="nil"/>
            </w:tcBorders>
          </w:tcPr>
          <w:p w:rsidR="00594136" w:rsidRPr="000A5091" w:rsidRDefault="00594136" w:rsidP="008F60C5">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xml:space="preserve">• </w:t>
            </w:r>
            <w:r w:rsidR="008F60C5" w:rsidRPr="000A5091">
              <w:rPr>
                <w:rFonts w:ascii="Georgia" w:hAnsi="Georgia"/>
                <w:i w:val="0"/>
                <w:iCs w:val="0"/>
                <w:sz w:val="18"/>
                <w:szCs w:val="24"/>
              </w:rPr>
              <w:t>Outstanding Courses</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spacing w:before="20" w:after="20"/>
              <w:jc w:val="left"/>
              <w:rPr>
                <w:rFonts w:ascii="Georgia" w:hAnsi="Georgia"/>
                <w:i w:val="0"/>
                <w:iCs w:val="0"/>
              </w:rPr>
            </w:pPr>
            <w:r w:rsidRPr="000A5091">
              <w:rPr>
                <w:rFonts w:ascii="Georgia" w:hAnsi="Georgia"/>
                <w:i w:val="0"/>
                <w:iCs w:val="0"/>
              </w:rPr>
              <w:t>HR Management, Organizational C</w:t>
            </w:r>
            <w:r w:rsidR="00A64ED6">
              <w:rPr>
                <w:rFonts w:ascii="Georgia" w:hAnsi="Georgia"/>
                <w:i w:val="0"/>
                <w:iCs w:val="0"/>
              </w:rPr>
              <w:t xml:space="preserve">ulture, Organizational Design, </w:t>
            </w:r>
            <w:r w:rsidRPr="000A5091">
              <w:rPr>
                <w:rFonts w:ascii="Georgia" w:hAnsi="Georgia"/>
                <w:i w:val="0"/>
                <w:iCs w:val="0"/>
              </w:rPr>
              <w:t>Organizational Behavior, Economics, Industrial Psychology, Public Speech</w:t>
            </w:r>
            <w:r w:rsidR="002937FD" w:rsidRPr="000A5091">
              <w:rPr>
                <w:rFonts w:ascii="Georgia" w:hAnsi="Georgia"/>
                <w:i w:val="0"/>
                <w:iCs w:val="0"/>
              </w:rPr>
              <w:t>.</w:t>
            </w:r>
          </w:p>
        </w:tc>
      </w:tr>
    </w:tbl>
    <w:p w:rsidR="00594136" w:rsidRPr="000A5091" w:rsidRDefault="00594136">
      <w:pPr>
        <w:rPr>
          <w:rFonts w:ascii="Georgia" w:hAnsi="Georgia"/>
          <w:sz w:val="18"/>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tblGrid>
      <w:tr w:rsidR="00594136" w:rsidRPr="000A5091">
        <w:tc>
          <w:tcPr>
            <w:tcW w:w="2943" w:type="dxa"/>
            <w:tcBorders>
              <w:top w:val="nil"/>
              <w:left w:val="nil"/>
              <w:bottom w:val="nil"/>
              <w:right w:val="nil"/>
            </w:tcBorders>
          </w:tcPr>
          <w:p w:rsidR="00594136" w:rsidRPr="000A5091" w:rsidRDefault="008F60C5">
            <w:pPr>
              <w:pStyle w:val="Aeeaoaeaa1"/>
              <w:widowControl/>
              <w:rPr>
                <w:rFonts w:ascii="Georgia" w:hAnsi="Georgia"/>
                <w:bCs w:val="0"/>
                <w:smallCaps/>
                <w:sz w:val="18"/>
                <w:szCs w:val="24"/>
              </w:rPr>
            </w:pPr>
            <w:r w:rsidRPr="000A5091">
              <w:rPr>
                <w:rFonts w:ascii="Georgia" w:hAnsi="Georgia"/>
                <w:bCs w:val="0"/>
                <w:smallCaps/>
                <w:sz w:val="18"/>
                <w:szCs w:val="24"/>
              </w:rPr>
              <w:t>KNOWLEDGE &amp; CERTIFICATION</w:t>
            </w:r>
          </w:p>
        </w:tc>
      </w:tr>
    </w:tbl>
    <w:p w:rsidR="00594136" w:rsidRPr="000A5091" w:rsidRDefault="00594136">
      <w:pPr>
        <w:pStyle w:val="Aaoeeu"/>
        <w:widowControl/>
        <w:rPr>
          <w:rFonts w:ascii="Georgia" w:hAnsi="Georgia"/>
          <w:sz w:val="18"/>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594136" w:rsidRPr="000A5091">
        <w:tc>
          <w:tcPr>
            <w:tcW w:w="2943" w:type="dxa"/>
            <w:tcBorders>
              <w:top w:val="nil"/>
              <w:left w:val="nil"/>
              <w:bottom w:val="nil"/>
              <w:right w:val="nil"/>
            </w:tcBorders>
          </w:tcPr>
          <w:p w:rsidR="00594136" w:rsidRPr="000A5091" w:rsidRDefault="00594136">
            <w:pPr>
              <w:pStyle w:val="OiaeaeiYiio2"/>
              <w:widowControl/>
              <w:spacing w:before="20" w:after="20"/>
              <w:rPr>
                <w:rFonts w:ascii="Georgia" w:hAnsi="Georgia"/>
                <w:i w:val="0"/>
                <w:iCs w:val="0"/>
                <w:sz w:val="18"/>
                <w:szCs w:val="24"/>
              </w:rPr>
            </w:pPr>
            <w:r w:rsidRPr="000A5091">
              <w:rPr>
                <w:rFonts w:ascii="Georgia" w:hAnsi="Georgia"/>
                <w:i w:val="0"/>
                <w:iCs w:val="0"/>
                <w:sz w:val="18"/>
                <w:szCs w:val="24"/>
              </w:rPr>
              <w:t xml:space="preserve">• </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Watson Wyatt Global Grading System (Watson Wyatt)</w:t>
            </w:r>
          </w:p>
          <w:p w:rsidR="00B773D6" w:rsidRPr="000A5091" w:rsidRDefault="00B773D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Ethic &amp; Compliance Officer Certification (TEID)</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 xml:space="preserve">Hay Grading System &amp; Salary Management (Hay </w:t>
            </w:r>
            <w:proofErr w:type="spellStart"/>
            <w:r w:rsidRPr="000A5091">
              <w:rPr>
                <w:rFonts w:ascii="Georgia" w:hAnsi="Georgia"/>
                <w:i w:val="0"/>
                <w:iCs w:val="0"/>
              </w:rPr>
              <w:t>Danışmanlık</w:t>
            </w:r>
            <w:proofErr w:type="spellEnd"/>
            <w:r w:rsidRPr="000A5091">
              <w:rPr>
                <w:rFonts w:ascii="Georgia" w:hAnsi="Georgia"/>
                <w:i w:val="0"/>
                <w:iCs w:val="0"/>
              </w:rPr>
              <w:t>)</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Labor Law</w:t>
            </w:r>
            <w:r w:rsidR="00DF15C0" w:rsidRPr="000A5091">
              <w:rPr>
                <w:rFonts w:ascii="Georgia" w:hAnsi="Georgia"/>
                <w:i w:val="0"/>
                <w:iCs w:val="0"/>
              </w:rPr>
              <w:t xml:space="preserve"> </w:t>
            </w:r>
            <w:r w:rsidRPr="000A5091">
              <w:rPr>
                <w:rFonts w:ascii="Georgia" w:hAnsi="Georgia"/>
                <w:i w:val="0"/>
                <w:iCs w:val="0"/>
              </w:rPr>
              <w:t>(</w:t>
            </w:r>
            <w:proofErr w:type="spellStart"/>
            <w:r w:rsidRPr="000A5091">
              <w:rPr>
                <w:rFonts w:ascii="Georgia" w:hAnsi="Georgia"/>
                <w:i w:val="0"/>
                <w:iCs w:val="0"/>
              </w:rPr>
              <w:t>Münir</w:t>
            </w:r>
            <w:proofErr w:type="spellEnd"/>
            <w:r w:rsidRPr="000A5091">
              <w:rPr>
                <w:rFonts w:ascii="Georgia" w:hAnsi="Georgia"/>
                <w:i w:val="0"/>
                <w:iCs w:val="0"/>
              </w:rPr>
              <w:t xml:space="preserve"> </w:t>
            </w:r>
            <w:proofErr w:type="spellStart"/>
            <w:r w:rsidRPr="000A5091">
              <w:rPr>
                <w:rFonts w:ascii="Georgia" w:hAnsi="Georgia"/>
                <w:i w:val="0"/>
                <w:iCs w:val="0"/>
              </w:rPr>
              <w:t>Ekonomi</w:t>
            </w:r>
            <w:proofErr w:type="spellEnd"/>
            <w:r w:rsidRPr="000A5091">
              <w:rPr>
                <w:rFonts w:ascii="Georgia" w:hAnsi="Georgia"/>
                <w:i w:val="0"/>
                <w:iCs w:val="0"/>
              </w:rPr>
              <w:t>)</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Co-active Coaching (</w:t>
            </w:r>
            <w:proofErr w:type="spellStart"/>
            <w:r w:rsidRPr="000A5091">
              <w:rPr>
                <w:rFonts w:ascii="Georgia" w:hAnsi="Georgia"/>
                <w:i w:val="0"/>
                <w:iCs w:val="0"/>
              </w:rPr>
              <w:t>Navitas</w:t>
            </w:r>
            <w:proofErr w:type="spellEnd"/>
            <w:r w:rsidRPr="000A5091">
              <w:rPr>
                <w:rFonts w:ascii="Georgia" w:hAnsi="Georgia"/>
                <w:i w:val="0"/>
                <w:iCs w:val="0"/>
              </w:rPr>
              <w:t>)</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Negotiation Techniques (</w:t>
            </w:r>
            <w:proofErr w:type="spellStart"/>
            <w:r w:rsidRPr="000A5091">
              <w:rPr>
                <w:rFonts w:ascii="Georgia" w:hAnsi="Georgia"/>
                <w:i w:val="0"/>
                <w:iCs w:val="0"/>
              </w:rPr>
              <w:t>Ekser</w:t>
            </w:r>
            <w:proofErr w:type="spellEnd"/>
            <w:r w:rsidRPr="000A5091">
              <w:rPr>
                <w:rFonts w:ascii="Georgia" w:hAnsi="Georgia"/>
                <w:i w:val="0"/>
                <w:iCs w:val="0"/>
              </w:rPr>
              <w:t xml:space="preserve"> </w:t>
            </w:r>
            <w:proofErr w:type="spellStart"/>
            <w:r w:rsidRPr="000A5091">
              <w:rPr>
                <w:rFonts w:ascii="Georgia" w:hAnsi="Georgia"/>
                <w:i w:val="0"/>
                <w:iCs w:val="0"/>
              </w:rPr>
              <w:t>Danışmanlık</w:t>
            </w:r>
            <w:proofErr w:type="spellEnd"/>
            <w:r w:rsidRPr="000A5091">
              <w:rPr>
                <w:rFonts w:ascii="Georgia" w:hAnsi="Georgia"/>
                <w:i w:val="0"/>
                <w:iCs w:val="0"/>
              </w:rPr>
              <w:t>)</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Competency Based Interview Techniques (Andersen)</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 xml:space="preserve">NEO-PI </w:t>
            </w:r>
            <w:r w:rsidR="000A5091" w:rsidRPr="000A5091">
              <w:rPr>
                <w:rFonts w:ascii="Georgia" w:hAnsi="Georgia"/>
                <w:i w:val="0"/>
                <w:iCs w:val="0"/>
              </w:rPr>
              <w:t>Personality</w:t>
            </w:r>
            <w:r w:rsidRPr="000A5091">
              <w:rPr>
                <w:rFonts w:ascii="Georgia" w:hAnsi="Georgia"/>
                <w:i w:val="0"/>
                <w:iCs w:val="0"/>
              </w:rPr>
              <w:t xml:space="preserve"> Inventory (Berna </w:t>
            </w:r>
            <w:proofErr w:type="spellStart"/>
            <w:r w:rsidRPr="000A5091">
              <w:rPr>
                <w:rFonts w:ascii="Georgia" w:hAnsi="Georgia"/>
                <w:i w:val="0"/>
                <w:iCs w:val="0"/>
              </w:rPr>
              <w:t>Gülgöz</w:t>
            </w:r>
            <w:proofErr w:type="spellEnd"/>
            <w:r w:rsidRPr="000A5091">
              <w:rPr>
                <w:rFonts w:ascii="Georgia" w:hAnsi="Georgia"/>
                <w:i w:val="0"/>
                <w:iCs w:val="0"/>
              </w:rPr>
              <w:t xml:space="preserve"> – Sami </w:t>
            </w:r>
            <w:proofErr w:type="spellStart"/>
            <w:r w:rsidRPr="000A5091">
              <w:rPr>
                <w:rFonts w:ascii="Georgia" w:hAnsi="Georgia"/>
                <w:i w:val="0"/>
                <w:iCs w:val="0"/>
              </w:rPr>
              <w:t>Gülgöz</w:t>
            </w:r>
            <w:proofErr w:type="spellEnd"/>
            <w:r w:rsidRPr="000A5091">
              <w:rPr>
                <w:rFonts w:ascii="Georgia" w:hAnsi="Georgia"/>
                <w:i w:val="0"/>
                <w:iCs w:val="0"/>
              </w:rPr>
              <w:t>)</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Oracle HR Module Key User &amp; System Administrator (Oracle)</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EFQM Business Excellence / Cargill Business Excellence Model (</w:t>
            </w:r>
            <w:proofErr w:type="spellStart"/>
            <w:r w:rsidRPr="000A5091">
              <w:rPr>
                <w:rFonts w:ascii="Georgia" w:hAnsi="Georgia"/>
                <w:i w:val="0"/>
                <w:iCs w:val="0"/>
              </w:rPr>
              <w:t>Kalder&amp;Cargill</w:t>
            </w:r>
            <w:proofErr w:type="spellEnd"/>
            <w:r w:rsidRPr="000A5091">
              <w:rPr>
                <w:rFonts w:ascii="Georgia" w:hAnsi="Georgia"/>
                <w:i w:val="0"/>
                <w:iCs w:val="0"/>
              </w:rPr>
              <w:t>)</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ISO9000:2000 , ISO:14001:2004, ISO22000</w:t>
            </w:r>
            <w:r w:rsidR="00474AAE" w:rsidRPr="000A5091">
              <w:rPr>
                <w:rFonts w:ascii="Georgia" w:hAnsi="Georgia"/>
                <w:i w:val="0"/>
                <w:iCs w:val="0"/>
              </w:rPr>
              <w:t>, OHSAS18001</w:t>
            </w:r>
            <w:r w:rsidRPr="000A5091">
              <w:rPr>
                <w:rFonts w:ascii="Georgia" w:hAnsi="Georgia"/>
                <w:i w:val="0"/>
                <w:iCs w:val="0"/>
              </w:rPr>
              <w:t xml:space="preserve"> Internal Auditor</w:t>
            </w:r>
            <w:r w:rsidR="0066556E" w:rsidRPr="000A5091">
              <w:rPr>
                <w:rFonts w:ascii="Georgia" w:hAnsi="Georgia"/>
                <w:i w:val="0"/>
                <w:iCs w:val="0"/>
              </w:rPr>
              <w:t>, ISO22000 Lead Auditor</w:t>
            </w:r>
          </w:p>
          <w:p w:rsidR="0066556E" w:rsidRPr="000A5091" w:rsidRDefault="0066556E">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Business Excellence Examiner</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Project Management &amp; Project Portfoli</w:t>
            </w:r>
            <w:r w:rsidR="0066556E" w:rsidRPr="000A5091">
              <w:rPr>
                <w:rFonts w:ascii="Georgia" w:hAnsi="Georgia"/>
                <w:i w:val="0"/>
                <w:iCs w:val="0"/>
              </w:rPr>
              <w:t>o</w:t>
            </w:r>
            <w:r w:rsidRPr="000A5091">
              <w:rPr>
                <w:rFonts w:ascii="Georgia" w:hAnsi="Georgia"/>
                <w:i w:val="0"/>
                <w:iCs w:val="0"/>
              </w:rPr>
              <w:t xml:space="preserve"> Management (</w:t>
            </w:r>
            <w:proofErr w:type="spellStart"/>
            <w:r w:rsidRPr="000A5091">
              <w:rPr>
                <w:rFonts w:ascii="Georgia" w:hAnsi="Georgia"/>
                <w:i w:val="0"/>
                <w:iCs w:val="0"/>
              </w:rPr>
              <w:t>Makro</w:t>
            </w:r>
            <w:proofErr w:type="spellEnd"/>
            <w:r w:rsidRPr="000A5091">
              <w:rPr>
                <w:rFonts w:ascii="Georgia" w:hAnsi="Georgia"/>
                <w:i w:val="0"/>
                <w:iCs w:val="0"/>
              </w:rPr>
              <w:t xml:space="preserve"> </w:t>
            </w:r>
            <w:proofErr w:type="spellStart"/>
            <w:r w:rsidRPr="000A5091">
              <w:rPr>
                <w:rFonts w:ascii="Georgia" w:hAnsi="Georgia"/>
                <w:i w:val="0"/>
                <w:iCs w:val="0"/>
              </w:rPr>
              <w:t>Danışmanlık</w:t>
            </w:r>
            <w:proofErr w:type="spellEnd"/>
            <w:r w:rsidRPr="000A5091">
              <w:rPr>
                <w:rFonts w:ascii="Georgia" w:hAnsi="Georgia"/>
                <w:i w:val="0"/>
                <w:iCs w:val="0"/>
              </w:rPr>
              <w:t>)</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EQ &amp; Personal Quality</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 xml:space="preserve">Leadership </w:t>
            </w:r>
            <w:r w:rsidR="000A5091" w:rsidRPr="000A5091">
              <w:rPr>
                <w:rFonts w:ascii="Georgia" w:hAnsi="Georgia"/>
                <w:i w:val="0"/>
                <w:iCs w:val="0"/>
              </w:rPr>
              <w:t>Academy -</w:t>
            </w:r>
            <w:r w:rsidRPr="000A5091">
              <w:rPr>
                <w:rFonts w:ascii="Georgia" w:hAnsi="Georgia"/>
                <w:i w:val="0"/>
                <w:iCs w:val="0"/>
              </w:rPr>
              <w:t xml:space="preserve">Strategic Management, Finance for Non Finance Managers, </w:t>
            </w:r>
            <w:r w:rsidR="000A5091" w:rsidRPr="000A5091">
              <w:rPr>
                <w:rFonts w:ascii="Georgia" w:hAnsi="Georgia"/>
                <w:i w:val="0"/>
                <w:iCs w:val="0"/>
              </w:rPr>
              <w:t>Innovation, Capstone</w:t>
            </w:r>
            <w:r w:rsidRPr="000A5091">
              <w:rPr>
                <w:rFonts w:ascii="Georgia" w:hAnsi="Georgia"/>
                <w:i w:val="0"/>
                <w:iCs w:val="0"/>
              </w:rPr>
              <w:t xml:space="preserve"> Management Simulation, Law (Cargill &amp; </w:t>
            </w:r>
            <w:proofErr w:type="spellStart"/>
            <w:r w:rsidRPr="000A5091">
              <w:rPr>
                <w:rFonts w:ascii="Georgia" w:hAnsi="Georgia"/>
                <w:i w:val="0"/>
                <w:iCs w:val="0"/>
              </w:rPr>
              <w:t>Boğaziçi</w:t>
            </w:r>
            <w:proofErr w:type="spellEnd"/>
            <w:r w:rsidRPr="000A5091">
              <w:rPr>
                <w:rFonts w:ascii="Georgia" w:hAnsi="Georgia"/>
                <w:i w:val="0"/>
                <w:iCs w:val="0"/>
              </w:rPr>
              <w:t xml:space="preserve"> University &amp; MCT partnership)</w:t>
            </w:r>
          </w:p>
          <w:p w:rsidR="00594136" w:rsidRPr="000A5091" w:rsidRDefault="00594136">
            <w:pPr>
              <w:pStyle w:val="OiaeaeiYiio2"/>
              <w:widowControl/>
              <w:numPr>
                <w:ilvl w:val="0"/>
                <w:numId w:val="2"/>
              </w:numPr>
              <w:spacing w:before="20" w:after="20"/>
              <w:jc w:val="left"/>
              <w:rPr>
                <w:rFonts w:ascii="Georgia" w:hAnsi="Georgia"/>
                <w:i w:val="0"/>
                <w:iCs w:val="0"/>
              </w:rPr>
            </w:pPr>
            <w:r w:rsidRPr="000A5091">
              <w:rPr>
                <w:rFonts w:ascii="Georgia" w:hAnsi="Georgia"/>
                <w:i w:val="0"/>
                <w:iCs w:val="0"/>
              </w:rPr>
              <w:t>High Performance Management (Cargill Europe Global HPLM Program)</w:t>
            </w:r>
          </w:p>
          <w:p w:rsidR="00594136" w:rsidRPr="000A5091" w:rsidRDefault="00594136">
            <w:pPr>
              <w:pStyle w:val="OiaeaeiYiio2"/>
              <w:widowControl/>
              <w:numPr>
                <w:ilvl w:val="0"/>
                <w:numId w:val="2"/>
              </w:numPr>
              <w:spacing w:before="20" w:after="20"/>
              <w:jc w:val="left"/>
              <w:rPr>
                <w:rFonts w:ascii="Georgia" w:hAnsi="Georgia"/>
                <w:i w:val="0"/>
                <w:iCs w:val="0"/>
                <w:sz w:val="18"/>
                <w:szCs w:val="24"/>
              </w:rPr>
            </w:pPr>
            <w:r w:rsidRPr="000A5091">
              <w:rPr>
                <w:rFonts w:ascii="Georgia" w:hAnsi="Georgia"/>
                <w:i w:val="0"/>
                <w:iCs w:val="0"/>
              </w:rPr>
              <w:lastRenderedPageBreak/>
              <w:t>Cargill Leadership Model – Minneapolis, Cargill Organizational Effectiveness Team</w:t>
            </w:r>
          </w:p>
        </w:tc>
      </w:tr>
    </w:tbl>
    <w:p w:rsidR="00594136" w:rsidRPr="000A5091" w:rsidRDefault="00594136">
      <w:pPr>
        <w:rPr>
          <w:rFonts w:ascii="Georgia" w:hAnsi="Georgia"/>
          <w:sz w:val="18"/>
          <w:szCs w:val="24"/>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594136" w:rsidRPr="000A5091" w:rsidTr="00DF15C0">
        <w:tc>
          <w:tcPr>
            <w:tcW w:w="2943" w:type="dxa"/>
            <w:tcBorders>
              <w:top w:val="nil"/>
              <w:left w:val="nil"/>
              <w:bottom w:val="nil"/>
              <w:right w:val="nil"/>
            </w:tcBorders>
          </w:tcPr>
          <w:p w:rsidR="00594136" w:rsidRPr="000A5091" w:rsidRDefault="00594136">
            <w:pPr>
              <w:pStyle w:val="Aeeaoaeaa2"/>
              <w:widowControl/>
              <w:tabs>
                <w:tab w:val="left" w:pos="-1418"/>
              </w:tabs>
              <w:spacing w:before="20" w:after="20"/>
              <w:ind w:right="33"/>
              <w:rPr>
                <w:rFonts w:ascii="Georgia" w:hAnsi="Georgia"/>
                <w:i w:val="0"/>
                <w:iCs w:val="0"/>
                <w:sz w:val="18"/>
                <w:szCs w:val="24"/>
              </w:rPr>
            </w:pPr>
            <w:r w:rsidRPr="000A5091">
              <w:rPr>
                <w:rFonts w:ascii="Georgia" w:hAnsi="Georgia"/>
                <w:bCs/>
                <w:i w:val="0"/>
                <w:smallCaps/>
                <w:sz w:val="18"/>
                <w:szCs w:val="24"/>
              </w:rPr>
              <w:t>Language</w:t>
            </w:r>
            <w:r w:rsidR="008F60C5" w:rsidRPr="000A5091">
              <w:rPr>
                <w:rFonts w:ascii="Georgia" w:hAnsi="Georgia"/>
                <w:bCs/>
                <w:i w:val="0"/>
                <w:smallCaps/>
                <w:sz w:val="18"/>
                <w:szCs w:val="24"/>
              </w:rPr>
              <w:t xml:space="preserve"> SKILLS</w:t>
            </w:r>
          </w:p>
        </w:tc>
        <w:tc>
          <w:tcPr>
            <w:tcW w:w="284" w:type="dxa"/>
            <w:tcBorders>
              <w:top w:val="nil"/>
              <w:left w:val="nil"/>
              <w:bottom w:val="nil"/>
              <w:right w:val="nil"/>
            </w:tcBorders>
          </w:tcPr>
          <w:p w:rsidR="00594136" w:rsidRPr="000A5091" w:rsidRDefault="00594136">
            <w:pPr>
              <w:pStyle w:val="Aaoeeu"/>
              <w:widowControl/>
              <w:spacing w:before="20" w:after="20"/>
              <w:rPr>
                <w:rFonts w:ascii="Georgia" w:hAnsi="Georgia"/>
                <w:sz w:val="18"/>
                <w:szCs w:val="24"/>
              </w:rPr>
            </w:pPr>
          </w:p>
        </w:tc>
        <w:tc>
          <w:tcPr>
            <w:tcW w:w="7229" w:type="dxa"/>
            <w:tcBorders>
              <w:top w:val="nil"/>
              <w:left w:val="nil"/>
              <w:bottom w:val="nil"/>
              <w:right w:val="nil"/>
            </w:tcBorders>
          </w:tcPr>
          <w:p w:rsidR="00594136" w:rsidRPr="000A5091" w:rsidRDefault="008F60C5">
            <w:pPr>
              <w:pStyle w:val="Eaoaeaa"/>
              <w:widowControl/>
              <w:spacing w:before="20" w:after="20"/>
              <w:rPr>
                <w:rFonts w:ascii="Georgia" w:hAnsi="Georgia"/>
                <w:bCs/>
                <w:sz w:val="16"/>
                <w:szCs w:val="24"/>
              </w:rPr>
            </w:pPr>
            <w:proofErr w:type="gramStart"/>
            <w:r w:rsidRPr="000A5091">
              <w:rPr>
                <w:rFonts w:ascii="Georgia" w:hAnsi="Georgia"/>
                <w:bCs/>
                <w:sz w:val="16"/>
                <w:szCs w:val="24"/>
              </w:rPr>
              <w:t xml:space="preserve">Proficient in writing/reading and speaking </w:t>
            </w:r>
            <w:r w:rsidR="00594136" w:rsidRPr="000A5091">
              <w:rPr>
                <w:rFonts w:ascii="Georgia" w:hAnsi="Georgia"/>
                <w:bCs/>
                <w:sz w:val="16"/>
                <w:szCs w:val="24"/>
              </w:rPr>
              <w:t>English</w:t>
            </w:r>
            <w:r w:rsidRPr="000A5091">
              <w:rPr>
                <w:rFonts w:ascii="Georgia" w:hAnsi="Georgia"/>
                <w:bCs/>
                <w:sz w:val="16"/>
                <w:szCs w:val="24"/>
              </w:rPr>
              <w:t>.</w:t>
            </w:r>
            <w:proofErr w:type="gramEnd"/>
            <w:r w:rsidRPr="000A5091">
              <w:rPr>
                <w:rFonts w:ascii="Georgia" w:hAnsi="Georgia"/>
                <w:bCs/>
                <w:sz w:val="16"/>
                <w:szCs w:val="24"/>
              </w:rPr>
              <w:t xml:space="preserve"> </w:t>
            </w:r>
            <w:proofErr w:type="gramStart"/>
            <w:r w:rsidRPr="000A5091">
              <w:rPr>
                <w:rFonts w:ascii="Georgia" w:hAnsi="Georgia"/>
                <w:bCs/>
                <w:sz w:val="16"/>
                <w:szCs w:val="24"/>
              </w:rPr>
              <w:t>Ability to understand legal jargon.</w:t>
            </w:r>
            <w:proofErr w:type="gramEnd"/>
            <w:r w:rsidR="00594136" w:rsidRPr="000A5091">
              <w:rPr>
                <w:rFonts w:ascii="Georgia" w:hAnsi="Georgia"/>
                <w:bCs/>
                <w:sz w:val="16"/>
                <w:szCs w:val="24"/>
              </w:rPr>
              <w:t xml:space="preserve"> </w:t>
            </w:r>
          </w:p>
        </w:tc>
      </w:tr>
    </w:tbl>
    <w:p w:rsidR="00594136" w:rsidRPr="000A5091" w:rsidRDefault="00594136">
      <w:pPr>
        <w:pStyle w:val="Aaoeeu"/>
        <w:widowControl/>
        <w:rPr>
          <w:rFonts w:ascii="Georgia" w:hAnsi="Georgia"/>
          <w:sz w:val="18"/>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594136" w:rsidRPr="000A5091">
        <w:trPr>
          <w:trHeight w:val="271"/>
        </w:trPr>
        <w:tc>
          <w:tcPr>
            <w:tcW w:w="2943" w:type="dxa"/>
            <w:tcBorders>
              <w:top w:val="nil"/>
              <w:left w:val="nil"/>
              <w:bottom w:val="nil"/>
              <w:right w:val="nil"/>
            </w:tcBorders>
          </w:tcPr>
          <w:p w:rsidR="00594136" w:rsidRPr="000A5091" w:rsidRDefault="00594136">
            <w:pPr>
              <w:pStyle w:val="Aaoeeu"/>
              <w:widowControl/>
              <w:spacing w:before="20" w:after="20"/>
              <w:ind w:right="33"/>
              <w:jc w:val="right"/>
              <w:rPr>
                <w:rFonts w:ascii="Georgia" w:hAnsi="Georgia"/>
                <w:b/>
                <w:bCs/>
                <w:smallCaps/>
                <w:color w:val="008000"/>
                <w:sz w:val="18"/>
                <w:szCs w:val="24"/>
              </w:rPr>
            </w:pPr>
            <w:r w:rsidRPr="000A5091">
              <w:rPr>
                <w:rFonts w:ascii="Georgia" w:hAnsi="Georgia"/>
                <w:smallCaps/>
                <w:sz w:val="18"/>
                <w:szCs w:val="24"/>
              </w:rPr>
              <w:t>Computer lıteracy</w:t>
            </w:r>
          </w:p>
        </w:tc>
        <w:tc>
          <w:tcPr>
            <w:tcW w:w="284" w:type="dxa"/>
            <w:tcBorders>
              <w:top w:val="nil"/>
              <w:left w:val="nil"/>
              <w:bottom w:val="nil"/>
              <w:right w:val="nil"/>
            </w:tcBorders>
          </w:tcPr>
          <w:p w:rsidR="00594136" w:rsidRPr="000A5091" w:rsidRDefault="00594136">
            <w:pPr>
              <w:pStyle w:val="Aaoeeu"/>
              <w:widowControl/>
              <w:spacing w:before="20" w:after="20"/>
              <w:jc w:val="right"/>
              <w:rPr>
                <w:rFonts w:ascii="Georgia" w:hAnsi="Georgia"/>
                <w:sz w:val="18"/>
                <w:szCs w:val="24"/>
              </w:rPr>
            </w:pPr>
          </w:p>
        </w:tc>
        <w:tc>
          <w:tcPr>
            <w:tcW w:w="7229" w:type="dxa"/>
            <w:tcBorders>
              <w:top w:val="nil"/>
              <w:left w:val="nil"/>
              <w:bottom w:val="nil"/>
              <w:right w:val="nil"/>
            </w:tcBorders>
          </w:tcPr>
          <w:p w:rsidR="00594136" w:rsidRPr="000A5091" w:rsidRDefault="00594136">
            <w:pPr>
              <w:pStyle w:val="Eaoaeaa"/>
              <w:widowControl/>
              <w:spacing w:before="20" w:after="20"/>
              <w:rPr>
                <w:rFonts w:ascii="Georgia" w:hAnsi="Georgia"/>
                <w:sz w:val="16"/>
              </w:rPr>
            </w:pPr>
            <w:r w:rsidRPr="000A5091">
              <w:rPr>
                <w:rFonts w:ascii="Georgia" w:hAnsi="Georgia"/>
                <w:sz w:val="16"/>
              </w:rPr>
              <w:t xml:space="preserve">Oracle HR module, MS Word, MS Excel, MS Power Point, SPSS, Visio, Lotus Notes, MS Outlook, </w:t>
            </w:r>
          </w:p>
        </w:tc>
      </w:tr>
    </w:tbl>
    <w:p w:rsidR="00594136" w:rsidRPr="000A5091" w:rsidRDefault="00594136">
      <w:pPr>
        <w:pStyle w:val="Aaoeeu"/>
        <w:widowControl/>
        <w:rPr>
          <w:rFonts w:ascii="Georgia" w:hAnsi="Georgia"/>
          <w:sz w:val="18"/>
          <w:szCs w:val="24"/>
        </w:rPr>
      </w:pPr>
    </w:p>
    <w:sectPr w:rsidR="00594136" w:rsidRPr="000A5091" w:rsidSect="000D644C">
      <w:headerReference w:type="default" r:id="rId10"/>
      <w:footerReference w:type="default" r:id="rId11"/>
      <w:endnotePr>
        <w:numFmt w:val="decimal"/>
      </w:endnotePr>
      <w:pgSz w:w="11907" w:h="16840" w:code="9"/>
      <w:pgMar w:top="709" w:right="1797" w:bottom="993" w:left="851" w:header="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5A4" w:rsidRDefault="001A55A4">
      <w:r>
        <w:separator/>
      </w:r>
    </w:p>
  </w:endnote>
  <w:endnote w:type="continuationSeparator" w:id="0">
    <w:p w:rsidR="001A55A4" w:rsidRDefault="001A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9C9" w:rsidRDefault="003A39C9">
    <w:pPr>
      <w:pStyle w:val="Footer"/>
      <w:framePr w:wrap="auto" w:vAnchor="text" w:hAnchor="margin" w:y="1"/>
      <w:rPr>
        <w:rStyle w:val="PageNumber"/>
      </w:rPr>
    </w:pPr>
  </w:p>
  <w:tbl>
    <w:tblPr>
      <w:tblW w:w="10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10"/>
    </w:tblGrid>
    <w:tr w:rsidR="003A39C9">
      <w:trPr>
        <w:trHeight w:val="280"/>
      </w:trPr>
      <w:tc>
        <w:tcPr>
          <w:tcW w:w="2943" w:type="dxa"/>
          <w:tcBorders>
            <w:top w:val="nil"/>
            <w:left w:val="nil"/>
            <w:bottom w:val="nil"/>
            <w:right w:val="nil"/>
          </w:tcBorders>
        </w:tcPr>
        <w:p w:rsidR="003A39C9" w:rsidRDefault="003A39C9">
          <w:pPr>
            <w:pStyle w:val="Aaoeeu"/>
            <w:widowControl/>
            <w:tabs>
              <w:tab w:val="left" w:pos="3261"/>
            </w:tabs>
            <w:jc w:val="right"/>
            <w:rPr>
              <w:rFonts w:ascii="Arial Narrow" w:hAnsi="Arial Narrow"/>
              <w:sz w:val="16"/>
              <w:szCs w:val="16"/>
            </w:rPr>
          </w:pPr>
          <w:r>
            <w:rPr>
              <w:rFonts w:ascii="Arial Narrow" w:hAnsi="Arial Narrow"/>
              <w:i/>
              <w:iCs/>
              <w:sz w:val="16"/>
              <w:szCs w:val="16"/>
            </w:rPr>
            <w:t xml:space="preserve">[ [Page </w:t>
          </w:r>
          <w:r w:rsidR="007F2E31">
            <w:rPr>
              <w:rFonts w:ascii="Arial Narrow" w:hAnsi="Arial Narrow"/>
              <w:i/>
              <w:iCs/>
              <w:sz w:val="16"/>
              <w:szCs w:val="16"/>
            </w:rPr>
            <w:fldChar w:fldCharType="begin"/>
          </w:r>
          <w:r>
            <w:rPr>
              <w:rFonts w:ascii="Arial Narrow" w:hAnsi="Arial Narrow"/>
              <w:i/>
              <w:iCs/>
              <w:sz w:val="16"/>
              <w:szCs w:val="16"/>
            </w:rPr>
            <w:instrText xml:space="preserve">PAGE </w:instrText>
          </w:r>
          <w:r w:rsidR="007F2E31">
            <w:rPr>
              <w:rFonts w:ascii="Arial Narrow" w:hAnsi="Arial Narrow"/>
              <w:i/>
              <w:iCs/>
              <w:sz w:val="16"/>
              <w:szCs w:val="16"/>
            </w:rPr>
            <w:fldChar w:fldCharType="separate"/>
          </w:r>
          <w:r w:rsidR="004F22A1">
            <w:rPr>
              <w:rFonts w:ascii="Arial Narrow" w:hAnsi="Arial Narrow"/>
              <w:i/>
              <w:iCs/>
              <w:noProof/>
              <w:sz w:val="16"/>
              <w:szCs w:val="16"/>
            </w:rPr>
            <w:t>4</w:t>
          </w:r>
          <w:r w:rsidR="007F2E31">
            <w:rPr>
              <w:rFonts w:ascii="Arial Narrow" w:hAnsi="Arial Narrow"/>
              <w:i/>
              <w:iCs/>
              <w:sz w:val="16"/>
              <w:szCs w:val="16"/>
            </w:rPr>
            <w:fldChar w:fldCharType="end"/>
          </w:r>
          <w:r>
            <w:rPr>
              <w:rFonts w:ascii="Arial Narrow" w:hAnsi="Arial Narrow"/>
              <w:i/>
              <w:iCs/>
              <w:sz w:val="16"/>
              <w:szCs w:val="16"/>
            </w:rPr>
            <w:t xml:space="preserve"> – (Selda ÖZACAR - CV ) </w:t>
          </w:r>
        </w:p>
      </w:tc>
      <w:tc>
        <w:tcPr>
          <w:tcW w:w="284" w:type="dxa"/>
          <w:tcBorders>
            <w:top w:val="nil"/>
            <w:left w:val="nil"/>
            <w:bottom w:val="nil"/>
            <w:right w:val="nil"/>
          </w:tcBorders>
        </w:tcPr>
        <w:p w:rsidR="003A39C9" w:rsidRDefault="003A39C9">
          <w:pPr>
            <w:pStyle w:val="Aaoeeu"/>
            <w:widowControl/>
            <w:tabs>
              <w:tab w:val="left" w:pos="3261"/>
            </w:tabs>
            <w:rPr>
              <w:rFonts w:ascii="Arial Narrow" w:hAnsi="Arial Narrow"/>
              <w:sz w:val="16"/>
              <w:szCs w:val="16"/>
            </w:rPr>
          </w:pPr>
        </w:p>
      </w:tc>
      <w:tc>
        <w:tcPr>
          <w:tcW w:w="7210" w:type="dxa"/>
          <w:tcBorders>
            <w:top w:val="nil"/>
            <w:left w:val="nil"/>
            <w:bottom w:val="nil"/>
            <w:right w:val="nil"/>
          </w:tcBorders>
        </w:tcPr>
        <w:p w:rsidR="003A39C9" w:rsidRDefault="004F22A1" w:rsidP="000F386D">
          <w:pPr>
            <w:pStyle w:val="OiaeaeiYiio2"/>
            <w:widowControl/>
            <w:jc w:val="left"/>
            <w:rPr>
              <w:rFonts w:ascii="Arial Narrow" w:hAnsi="Arial Narrow"/>
              <w:i w:val="0"/>
              <w:iCs w:val="0"/>
              <w:lang w:val="tr-TR"/>
            </w:rPr>
          </w:pPr>
          <w:r>
            <w:rPr>
              <w:rStyle w:val="Hyperlink"/>
              <w:sz w:val="16"/>
              <w:lang w:val="tr-TR"/>
            </w:rPr>
            <w:t>Selda</w:t>
          </w:r>
          <w:r w:rsidR="000F386D">
            <w:rPr>
              <w:rStyle w:val="Hyperlink"/>
              <w:sz w:val="16"/>
              <w:lang w:val="tr-TR"/>
            </w:rPr>
            <w:t>ozacar</w:t>
          </w:r>
          <w:r>
            <w:rPr>
              <w:rStyle w:val="Hyperlink"/>
              <w:sz w:val="16"/>
              <w:lang w:val="tr-TR"/>
            </w:rPr>
            <w:t>il@gmail</w:t>
          </w:r>
          <w:r w:rsidR="003A39C9">
            <w:rPr>
              <w:rStyle w:val="Hyperlink"/>
              <w:sz w:val="16"/>
              <w:lang w:val="tr-TR"/>
            </w:rPr>
            <w:t>.com</w:t>
          </w:r>
        </w:p>
      </w:tc>
    </w:tr>
  </w:tbl>
  <w:p w:rsidR="003A39C9" w:rsidRDefault="003A39C9">
    <w:pPr>
      <w:pStyle w:val="Aaoeeu"/>
      <w:widowControl/>
      <w:tabs>
        <w:tab w:val="left" w:pos="3261"/>
      </w:tabs>
      <w:rPr>
        <w:rFonts w:ascii="Arial Narrow" w:hAnsi="Arial Narrow"/>
        <w:sz w:val="18"/>
        <w:szCs w:val="18"/>
        <w:lang w:val="tr-TR"/>
      </w:rPr>
    </w:pPr>
    <w:r>
      <w:rPr>
        <w:rFonts w:ascii="Arial Narrow" w:hAnsi="Arial Narrow"/>
        <w:sz w:val="18"/>
        <w:szCs w:val="18"/>
        <w:lang w:val="tr-T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5A4" w:rsidRDefault="001A55A4">
      <w:r>
        <w:separator/>
      </w:r>
    </w:p>
  </w:footnote>
  <w:footnote w:type="continuationSeparator" w:id="0">
    <w:p w:rsidR="001A55A4" w:rsidRDefault="001A5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9C9" w:rsidRDefault="003A39C9">
    <w:pPr>
      <w:pStyle w:val="Header"/>
      <w:rPr>
        <w:rFonts w:ascii="Arial Narrow" w:hAnsi="Arial Narrow"/>
        <w:b/>
        <w:bCs/>
        <w:sz w:val="24"/>
        <w:lang w:val="tr-TR"/>
      </w:rPr>
    </w:pPr>
  </w:p>
  <w:p w:rsidR="003A39C9" w:rsidRDefault="00ED1831">
    <w:pPr>
      <w:pStyle w:val="Header"/>
      <w:rPr>
        <w:rFonts w:ascii="Arial Narrow" w:hAnsi="Arial Narrow"/>
        <w:b/>
        <w:bCs/>
        <w:color w:val="808080"/>
        <w:sz w:val="26"/>
        <w:lang w:val="tr-TR"/>
      </w:rPr>
    </w:pPr>
    <w:r>
      <w:rPr>
        <w:rFonts w:ascii="Arial Narrow" w:hAnsi="Arial Narrow"/>
        <w:b/>
        <w:bCs/>
        <w:noProof/>
        <w:color w:val="808080"/>
        <w:lang w:val="tr-TR" w:eastAsia="zh-CN"/>
      </w:rPr>
      <mc:AlternateContent>
        <mc:Choice Requires="wps">
          <w:drawing>
            <wp:anchor distT="0" distB="0" distL="114300" distR="114300" simplePos="0" relativeHeight="251657728" behindDoc="0" locked="0" layoutInCell="1" allowOverlap="1">
              <wp:simplePos x="0" y="0"/>
              <wp:positionH relativeFrom="page">
                <wp:posOffset>2424430</wp:posOffset>
              </wp:positionH>
              <wp:positionV relativeFrom="page">
                <wp:posOffset>719455</wp:posOffset>
              </wp:positionV>
              <wp:extent cx="0" cy="9559290"/>
              <wp:effectExtent l="5080" t="5080"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9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F73C79" id="Line 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0.9pt,56.65pt" to="190.9pt,8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zEQIAACg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">
              <w10:wrap anchorx="page" anchory="page"/>
            </v:line>
          </w:pict>
        </mc:Fallback>
      </mc:AlternateContent>
    </w:r>
  </w:p>
  <w:p w:rsidR="003A39C9" w:rsidRDefault="003A39C9">
    <w:pPr>
      <w:pStyle w:val="Header"/>
      <w:rPr>
        <w:rFonts w:ascii="Arial Narrow" w:hAnsi="Arial Narrow"/>
        <w:b/>
        <w:bCs/>
        <w:color w:val="808080"/>
        <w:sz w:val="26"/>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D97"/>
    <w:multiLevelType w:val="hybridMultilevel"/>
    <w:tmpl w:val="D960EB1C"/>
    <w:lvl w:ilvl="0" w:tplc="EBBAF79C">
      <w:start w:val="14"/>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83F08DE"/>
    <w:multiLevelType w:val="hybridMultilevel"/>
    <w:tmpl w:val="A97C6462"/>
    <w:lvl w:ilvl="0" w:tplc="5318242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84041BE"/>
    <w:multiLevelType w:val="hybridMultilevel"/>
    <w:tmpl w:val="CEB0AB52"/>
    <w:lvl w:ilvl="0" w:tplc="EBBC4314">
      <w:start w:val="5"/>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2D09F7"/>
    <w:multiLevelType w:val="hybridMultilevel"/>
    <w:tmpl w:val="2BAA964A"/>
    <w:lvl w:ilvl="0" w:tplc="65A28F00">
      <w:start w:val="5"/>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5C171A"/>
    <w:multiLevelType w:val="hybridMultilevel"/>
    <w:tmpl w:val="468600D4"/>
    <w:lvl w:ilvl="0" w:tplc="87AE8720">
      <w:start w:val="14"/>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E7970C7"/>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6">
    <w:nsid w:val="70276654"/>
    <w:multiLevelType w:val="hybridMultilevel"/>
    <w:tmpl w:val="76BA54DC"/>
    <w:lvl w:ilvl="0" w:tplc="041F0001">
      <w:start w:val="9"/>
      <w:numFmt w:val="bullet"/>
      <w:lvlText w:val=""/>
      <w:lvlJc w:val="left"/>
      <w:pPr>
        <w:tabs>
          <w:tab w:val="num" w:pos="720"/>
        </w:tabs>
        <w:ind w:left="720" w:hanging="360"/>
      </w:pPr>
      <w:rPr>
        <w:rFonts w:ascii="Symbol" w:eastAsia="Times New Roman" w:hAnsi="Symbol"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73846255"/>
    <w:multiLevelType w:val="hybridMultilevel"/>
    <w:tmpl w:val="2E7EFD08"/>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AE"/>
    <w:rsid w:val="00001D36"/>
    <w:rsid w:val="0005426E"/>
    <w:rsid w:val="000A5091"/>
    <w:rsid w:val="000C65F1"/>
    <w:rsid w:val="000D185C"/>
    <w:rsid w:val="000D644C"/>
    <w:rsid w:val="000F1997"/>
    <w:rsid w:val="000F386D"/>
    <w:rsid w:val="000F7D87"/>
    <w:rsid w:val="0011323D"/>
    <w:rsid w:val="0018152A"/>
    <w:rsid w:val="001A0DF7"/>
    <w:rsid w:val="001A55A4"/>
    <w:rsid w:val="001D5CFB"/>
    <w:rsid w:val="001F479F"/>
    <w:rsid w:val="00201E2C"/>
    <w:rsid w:val="0027164E"/>
    <w:rsid w:val="00276908"/>
    <w:rsid w:val="002931D2"/>
    <w:rsid w:val="002937FD"/>
    <w:rsid w:val="00293D8F"/>
    <w:rsid w:val="002B52FB"/>
    <w:rsid w:val="002C529A"/>
    <w:rsid w:val="00342AB6"/>
    <w:rsid w:val="003513D2"/>
    <w:rsid w:val="0035316E"/>
    <w:rsid w:val="003915F7"/>
    <w:rsid w:val="003A2A3F"/>
    <w:rsid w:val="003A39C9"/>
    <w:rsid w:val="003E76B7"/>
    <w:rsid w:val="003F3E57"/>
    <w:rsid w:val="004149D6"/>
    <w:rsid w:val="004175F3"/>
    <w:rsid w:val="004277A6"/>
    <w:rsid w:val="00464C08"/>
    <w:rsid w:val="00474AAE"/>
    <w:rsid w:val="00477166"/>
    <w:rsid w:val="004A1510"/>
    <w:rsid w:val="004A739A"/>
    <w:rsid w:val="004F22A1"/>
    <w:rsid w:val="00506547"/>
    <w:rsid w:val="00545758"/>
    <w:rsid w:val="00547220"/>
    <w:rsid w:val="005566E1"/>
    <w:rsid w:val="00557703"/>
    <w:rsid w:val="00586277"/>
    <w:rsid w:val="0059211F"/>
    <w:rsid w:val="00594136"/>
    <w:rsid w:val="005D6CDD"/>
    <w:rsid w:val="005D7AE2"/>
    <w:rsid w:val="005F2AD3"/>
    <w:rsid w:val="005F62A6"/>
    <w:rsid w:val="0063461D"/>
    <w:rsid w:val="00657CE5"/>
    <w:rsid w:val="0066556E"/>
    <w:rsid w:val="00671343"/>
    <w:rsid w:val="00677EF9"/>
    <w:rsid w:val="006818E6"/>
    <w:rsid w:val="006D797B"/>
    <w:rsid w:val="006E0819"/>
    <w:rsid w:val="006E6348"/>
    <w:rsid w:val="006F2FEF"/>
    <w:rsid w:val="007061F4"/>
    <w:rsid w:val="0071512B"/>
    <w:rsid w:val="007154B7"/>
    <w:rsid w:val="00731598"/>
    <w:rsid w:val="007458A7"/>
    <w:rsid w:val="00750CE3"/>
    <w:rsid w:val="007A2630"/>
    <w:rsid w:val="007A63C8"/>
    <w:rsid w:val="007B2042"/>
    <w:rsid w:val="007C759F"/>
    <w:rsid w:val="007D2450"/>
    <w:rsid w:val="007F2E31"/>
    <w:rsid w:val="00800F12"/>
    <w:rsid w:val="008039BF"/>
    <w:rsid w:val="00850A77"/>
    <w:rsid w:val="008905E1"/>
    <w:rsid w:val="008D5710"/>
    <w:rsid w:val="008F60C5"/>
    <w:rsid w:val="00902AF1"/>
    <w:rsid w:val="00931097"/>
    <w:rsid w:val="00945913"/>
    <w:rsid w:val="00995D55"/>
    <w:rsid w:val="009A0F4D"/>
    <w:rsid w:val="009C236E"/>
    <w:rsid w:val="009C73FA"/>
    <w:rsid w:val="009D474B"/>
    <w:rsid w:val="009D56BE"/>
    <w:rsid w:val="009D7644"/>
    <w:rsid w:val="00A10D44"/>
    <w:rsid w:val="00A2485E"/>
    <w:rsid w:val="00A3366C"/>
    <w:rsid w:val="00A56AF2"/>
    <w:rsid w:val="00A64ED6"/>
    <w:rsid w:val="00A718D1"/>
    <w:rsid w:val="00A7202B"/>
    <w:rsid w:val="00A9258F"/>
    <w:rsid w:val="00AA2F86"/>
    <w:rsid w:val="00AB7342"/>
    <w:rsid w:val="00B14AB9"/>
    <w:rsid w:val="00B36551"/>
    <w:rsid w:val="00B51FD6"/>
    <w:rsid w:val="00B55B8C"/>
    <w:rsid w:val="00B73C6E"/>
    <w:rsid w:val="00B773D6"/>
    <w:rsid w:val="00BC1923"/>
    <w:rsid w:val="00BD0278"/>
    <w:rsid w:val="00C037F6"/>
    <w:rsid w:val="00C46C4C"/>
    <w:rsid w:val="00D138C6"/>
    <w:rsid w:val="00D41E70"/>
    <w:rsid w:val="00D44645"/>
    <w:rsid w:val="00D645C1"/>
    <w:rsid w:val="00DB1413"/>
    <w:rsid w:val="00DD5E66"/>
    <w:rsid w:val="00DD64A4"/>
    <w:rsid w:val="00DF15C0"/>
    <w:rsid w:val="00E00D1A"/>
    <w:rsid w:val="00E46D87"/>
    <w:rsid w:val="00E70184"/>
    <w:rsid w:val="00ED1831"/>
    <w:rsid w:val="00EE00FD"/>
    <w:rsid w:val="00EF5F8A"/>
    <w:rsid w:val="00F06082"/>
    <w:rsid w:val="00F131F8"/>
    <w:rsid w:val="00F41497"/>
    <w:rsid w:val="00F92395"/>
    <w:rsid w:val="00FA6CE0"/>
    <w:rsid w:val="00FC01D8"/>
    <w:rsid w:val="00FC12CF"/>
    <w:rsid w:val="00FC1CDB"/>
    <w:rsid w:val="00FC289B"/>
    <w:rsid w:val="00FF013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4C"/>
    <w:pPr>
      <w:widowControl w:val="0"/>
      <w:autoSpaceDE w:val="0"/>
      <w:autoSpaceDN w:val="0"/>
    </w:pPr>
    <w:rPr>
      <w:lang w:val="en-US" w:eastAsia="de-DE"/>
    </w:rPr>
  </w:style>
  <w:style w:type="paragraph" w:styleId="Heading1">
    <w:name w:val="heading 1"/>
    <w:basedOn w:val="Normal"/>
    <w:next w:val="Normal"/>
    <w:qFormat/>
    <w:rsid w:val="000D644C"/>
    <w:pPr>
      <w:keepNext/>
      <w:outlineLvl w:val="0"/>
    </w:pPr>
    <w:rPr>
      <w:rFonts w:ascii="Georgia" w:hAnsi="Georgia" w:cs="Arial"/>
      <w:b/>
      <w:sz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oeeu">
    <w:name w:val="Aaoeeu"/>
    <w:rsid w:val="000D644C"/>
    <w:pPr>
      <w:widowControl w:val="0"/>
      <w:autoSpaceDE w:val="0"/>
      <w:autoSpaceDN w:val="0"/>
    </w:pPr>
    <w:rPr>
      <w:lang w:val="en-US" w:eastAsia="de-DE"/>
    </w:rPr>
  </w:style>
  <w:style w:type="paragraph" w:customStyle="1" w:styleId="Aeeaoaeaa1">
    <w:name w:val="A?eeaoae?aa 1"/>
    <w:basedOn w:val="Aaoeeu"/>
    <w:next w:val="Aaoeeu"/>
    <w:rsid w:val="000D644C"/>
    <w:pPr>
      <w:keepNext/>
      <w:jc w:val="right"/>
    </w:pPr>
    <w:rPr>
      <w:b/>
      <w:bCs/>
    </w:rPr>
  </w:style>
  <w:style w:type="paragraph" w:customStyle="1" w:styleId="Aeeaoaeaa2">
    <w:name w:val="A?eeaoae?aa 2"/>
    <w:basedOn w:val="Aaoeeu"/>
    <w:next w:val="Aaoeeu"/>
    <w:rsid w:val="000D644C"/>
    <w:pPr>
      <w:keepNext/>
      <w:jc w:val="right"/>
    </w:pPr>
    <w:rPr>
      <w:i/>
      <w:iCs/>
    </w:rPr>
  </w:style>
  <w:style w:type="character" w:customStyle="1" w:styleId="niaeeaaiYicanaiiaoioaenU">
    <w:name w:val="?nia?eeaaiYic anaiiaoioaenU"/>
    <w:rsid w:val="000D644C"/>
    <w:rPr>
      <w:sz w:val="20"/>
      <w:szCs w:val="20"/>
    </w:rPr>
  </w:style>
  <w:style w:type="paragraph" w:customStyle="1" w:styleId="Eaoaeaa">
    <w:name w:val="Eaoae?aa"/>
    <w:basedOn w:val="Aaoeeu"/>
    <w:rsid w:val="000D644C"/>
    <w:pPr>
      <w:tabs>
        <w:tab w:val="center" w:pos="4153"/>
        <w:tab w:val="right" w:pos="8306"/>
      </w:tabs>
    </w:pPr>
  </w:style>
  <w:style w:type="paragraph" w:customStyle="1" w:styleId="OioYeeai">
    <w:name w:val="O?ioYeeai"/>
    <w:basedOn w:val="Aaoeeu"/>
    <w:rsid w:val="000D644C"/>
    <w:pPr>
      <w:tabs>
        <w:tab w:val="center" w:pos="4153"/>
        <w:tab w:val="right" w:pos="8306"/>
      </w:tabs>
    </w:pPr>
  </w:style>
  <w:style w:type="character" w:customStyle="1" w:styleId="Aneeiuooaeaao">
    <w:name w:val="Aneeiuo oae?aao"/>
    <w:basedOn w:val="niaeeaaiYicanaiiaoioaenU"/>
    <w:rsid w:val="000D644C"/>
    <w:rPr>
      <w:sz w:val="20"/>
      <w:szCs w:val="20"/>
    </w:rPr>
  </w:style>
  <w:style w:type="paragraph" w:customStyle="1" w:styleId="OiaeaeiYiio">
    <w:name w:val="O?ia eaeiYiio"/>
    <w:basedOn w:val="Aaoeeu"/>
    <w:rsid w:val="000D644C"/>
    <w:pPr>
      <w:jc w:val="right"/>
    </w:pPr>
  </w:style>
  <w:style w:type="paragraph" w:customStyle="1" w:styleId="OiaeaeiYiio2">
    <w:name w:val="O?ia eaeiYiio 2"/>
    <w:basedOn w:val="Aaoeeu"/>
    <w:rsid w:val="000D644C"/>
    <w:pPr>
      <w:jc w:val="right"/>
    </w:pPr>
    <w:rPr>
      <w:i/>
      <w:iCs/>
      <w:sz w:val="16"/>
      <w:szCs w:val="16"/>
    </w:rPr>
  </w:style>
  <w:style w:type="paragraph" w:customStyle="1" w:styleId="OiaeaeiYiio3">
    <w:name w:val="O?ia eaeiYiio 3"/>
    <w:basedOn w:val="Aaoeeu"/>
    <w:rsid w:val="000D644C"/>
    <w:pPr>
      <w:jc w:val="right"/>
    </w:pPr>
    <w:rPr>
      <w:b/>
      <w:bCs/>
    </w:rPr>
  </w:style>
  <w:style w:type="paragraph" w:styleId="Header">
    <w:name w:val="header"/>
    <w:basedOn w:val="Normal"/>
    <w:semiHidden/>
    <w:rsid w:val="000D644C"/>
    <w:pPr>
      <w:tabs>
        <w:tab w:val="center" w:pos="4153"/>
        <w:tab w:val="right" w:pos="8306"/>
      </w:tabs>
    </w:pPr>
  </w:style>
  <w:style w:type="paragraph" w:styleId="Footer">
    <w:name w:val="footer"/>
    <w:basedOn w:val="Normal"/>
    <w:semiHidden/>
    <w:rsid w:val="000D644C"/>
    <w:pPr>
      <w:tabs>
        <w:tab w:val="center" w:pos="4153"/>
        <w:tab w:val="right" w:pos="8306"/>
      </w:tabs>
    </w:pPr>
  </w:style>
  <w:style w:type="character" w:styleId="Hyperlink">
    <w:name w:val="Hyperlink"/>
    <w:basedOn w:val="DefaultParagraphFont"/>
    <w:semiHidden/>
    <w:rsid w:val="000D644C"/>
    <w:rPr>
      <w:color w:val="0000FF"/>
      <w:sz w:val="20"/>
      <w:szCs w:val="20"/>
      <w:u w:val="single"/>
    </w:rPr>
  </w:style>
  <w:style w:type="character" w:styleId="FollowedHyperlink">
    <w:name w:val="FollowedHyperlink"/>
    <w:basedOn w:val="DefaultParagraphFont"/>
    <w:semiHidden/>
    <w:rsid w:val="000D644C"/>
    <w:rPr>
      <w:color w:val="800080"/>
      <w:sz w:val="20"/>
      <w:szCs w:val="20"/>
      <w:u w:val="single"/>
    </w:rPr>
  </w:style>
  <w:style w:type="paragraph" w:customStyle="1" w:styleId="a">
    <w:name w:val="Êåöáëßäá"/>
    <w:basedOn w:val="Normal"/>
    <w:rsid w:val="000D644C"/>
    <w:pPr>
      <w:tabs>
        <w:tab w:val="center" w:pos="4153"/>
        <w:tab w:val="right" w:pos="8306"/>
      </w:tabs>
    </w:pPr>
    <w:rPr>
      <w:lang w:val="el-GR"/>
    </w:rPr>
  </w:style>
  <w:style w:type="paragraph" w:customStyle="1" w:styleId="a0">
    <w:name w:val="ÕðïóÝëéäï"/>
    <w:basedOn w:val="Normal"/>
    <w:rsid w:val="000D644C"/>
    <w:pPr>
      <w:tabs>
        <w:tab w:val="center" w:pos="4153"/>
        <w:tab w:val="right" w:pos="8306"/>
      </w:tabs>
    </w:pPr>
    <w:rPr>
      <w:lang w:val="el-GR"/>
    </w:rPr>
  </w:style>
  <w:style w:type="character" w:customStyle="1" w:styleId="a1">
    <w:name w:val="Áñéèìüò óåëßäáò"/>
    <w:basedOn w:val="DefaultParagraphFont"/>
    <w:rsid w:val="000D644C"/>
    <w:rPr>
      <w:sz w:val="20"/>
      <w:szCs w:val="20"/>
    </w:rPr>
  </w:style>
  <w:style w:type="paragraph" w:customStyle="1" w:styleId="a2">
    <w:name w:val="Âáóéêü"/>
    <w:rsid w:val="000D644C"/>
    <w:pPr>
      <w:widowControl w:val="0"/>
      <w:autoSpaceDE w:val="0"/>
      <w:autoSpaceDN w:val="0"/>
    </w:pPr>
    <w:rPr>
      <w:lang w:val="el-GR" w:eastAsia="de-DE"/>
    </w:rPr>
  </w:style>
  <w:style w:type="paragraph" w:styleId="BodyTextIndent">
    <w:name w:val="Body Text Indent"/>
    <w:basedOn w:val="Normal"/>
    <w:semiHidden/>
    <w:rsid w:val="000D644C"/>
    <w:pPr>
      <w:ind w:left="34"/>
    </w:pPr>
    <w:rPr>
      <w:rFonts w:ascii="Arial" w:hAnsi="Arial" w:cs="Arial"/>
      <w:sz w:val="16"/>
      <w:szCs w:val="16"/>
    </w:rPr>
  </w:style>
  <w:style w:type="character" w:styleId="PageNumber">
    <w:name w:val="page number"/>
    <w:basedOn w:val="DefaultParagraphFont"/>
    <w:semiHidden/>
    <w:rsid w:val="000D644C"/>
  </w:style>
  <w:style w:type="paragraph" w:styleId="BalloonText">
    <w:name w:val="Balloon Text"/>
    <w:basedOn w:val="Normal"/>
    <w:link w:val="BalloonTextChar"/>
    <w:uiPriority w:val="99"/>
    <w:semiHidden/>
    <w:unhideWhenUsed/>
    <w:rsid w:val="007A2630"/>
    <w:rPr>
      <w:rFonts w:ascii="Tahoma" w:hAnsi="Tahoma" w:cs="Tahoma"/>
      <w:sz w:val="16"/>
      <w:szCs w:val="16"/>
    </w:rPr>
  </w:style>
  <w:style w:type="character" w:customStyle="1" w:styleId="BalloonTextChar">
    <w:name w:val="Balloon Text Char"/>
    <w:basedOn w:val="DefaultParagraphFont"/>
    <w:link w:val="BalloonText"/>
    <w:uiPriority w:val="99"/>
    <w:semiHidden/>
    <w:rsid w:val="007A2630"/>
    <w:rPr>
      <w:rFonts w:ascii="Tahoma" w:hAnsi="Tahoma" w:cs="Tahoma"/>
      <w:sz w:val="16"/>
      <w:szCs w:val="16"/>
      <w:lang w:val="en-US" w:eastAsia="de-DE"/>
    </w:rPr>
  </w:style>
  <w:style w:type="paragraph" w:styleId="Revision">
    <w:name w:val="Revision"/>
    <w:hidden/>
    <w:uiPriority w:val="99"/>
    <w:semiHidden/>
    <w:rsid w:val="007A2630"/>
    <w:rPr>
      <w:lang w:val="en-US" w:eastAsia="de-DE"/>
    </w:rPr>
  </w:style>
  <w:style w:type="paragraph" w:styleId="NormalWeb">
    <w:name w:val="Normal (Web)"/>
    <w:basedOn w:val="Normal"/>
    <w:uiPriority w:val="99"/>
    <w:unhideWhenUsed/>
    <w:rsid w:val="00DD5E66"/>
    <w:pPr>
      <w:widowControl/>
      <w:autoSpaceDE/>
      <w:autoSpaceDN/>
      <w:spacing w:before="100" w:beforeAutospacing="1" w:after="100" w:afterAutospacing="1"/>
    </w:pPr>
    <w:rPr>
      <w:sz w:val="24"/>
      <w:szCs w:val="24"/>
      <w:lang w:eastAsia="en-US"/>
    </w:rPr>
  </w:style>
  <w:style w:type="paragraph" w:styleId="ListParagraph">
    <w:name w:val="List Paragraph"/>
    <w:basedOn w:val="Normal"/>
    <w:uiPriority w:val="34"/>
    <w:qFormat/>
    <w:rsid w:val="00A718D1"/>
    <w:pPr>
      <w:ind w:left="720"/>
      <w:contextualSpacing/>
    </w:pPr>
  </w:style>
  <w:style w:type="paragraph" w:customStyle="1" w:styleId="Default">
    <w:name w:val="Default"/>
    <w:rsid w:val="00945913"/>
    <w:pPr>
      <w:autoSpaceDE w:val="0"/>
      <w:autoSpaceDN w:val="0"/>
      <w:adjustRightInd w:val="0"/>
    </w:pPr>
    <w:rPr>
      <w:rFonts w:ascii="Arial" w:eastAsiaTheme="minorHAnsi" w:hAnsi="Arial" w:cs="Arial"/>
      <w:color w:val="000000"/>
      <w:sz w:val="24"/>
      <w:szCs w:val="24"/>
      <w:lang w:val="tr-T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4C"/>
    <w:pPr>
      <w:widowControl w:val="0"/>
      <w:autoSpaceDE w:val="0"/>
      <w:autoSpaceDN w:val="0"/>
    </w:pPr>
    <w:rPr>
      <w:lang w:val="en-US" w:eastAsia="de-DE"/>
    </w:rPr>
  </w:style>
  <w:style w:type="paragraph" w:styleId="Heading1">
    <w:name w:val="heading 1"/>
    <w:basedOn w:val="Normal"/>
    <w:next w:val="Normal"/>
    <w:qFormat/>
    <w:rsid w:val="000D644C"/>
    <w:pPr>
      <w:keepNext/>
      <w:outlineLvl w:val="0"/>
    </w:pPr>
    <w:rPr>
      <w:rFonts w:ascii="Georgia" w:hAnsi="Georgia" w:cs="Arial"/>
      <w:b/>
      <w:sz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oeeu">
    <w:name w:val="Aaoeeu"/>
    <w:rsid w:val="000D644C"/>
    <w:pPr>
      <w:widowControl w:val="0"/>
      <w:autoSpaceDE w:val="0"/>
      <w:autoSpaceDN w:val="0"/>
    </w:pPr>
    <w:rPr>
      <w:lang w:val="en-US" w:eastAsia="de-DE"/>
    </w:rPr>
  </w:style>
  <w:style w:type="paragraph" w:customStyle="1" w:styleId="Aeeaoaeaa1">
    <w:name w:val="A?eeaoae?aa 1"/>
    <w:basedOn w:val="Aaoeeu"/>
    <w:next w:val="Aaoeeu"/>
    <w:rsid w:val="000D644C"/>
    <w:pPr>
      <w:keepNext/>
      <w:jc w:val="right"/>
    </w:pPr>
    <w:rPr>
      <w:b/>
      <w:bCs/>
    </w:rPr>
  </w:style>
  <w:style w:type="paragraph" w:customStyle="1" w:styleId="Aeeaoaeaa2">
    <w:name w:val="A?eeaoae?aa 2"/>
    <w:basedOn w:val="Aaoeeu"/>
    <w:next w:val="Aaoeeu"/>
    <w:rsid w:val="000D644C"/>
    <w:pPr>
      <w:keepNext/>
      <w:jc w:val="right"/>
    </w:pPr>
    <w:rPr>
      <w:i/>
      <w:iCs/>
    </w:rPr>
  </w:style>
  <w:style w:type="character" w:customStyle="1" w:styleId="niaeeaaiYicanaiiaoioaenU">
    <w:name w:val="?nia?eeaaiYic anaiiaoioaenU"/>
    <w:rsid w:val="000D644C"/>
    <w:rPr>
      <w:sz w:val="20"/>
      <w:szCs w:val="20"/>
    </w:rPr>
  </w:style>
  <w:style w:type="paragraph" w:customStyle="1" w:styleId="Eaoaeaa">
    <w:name w:val="Eaoae?aa"/>
    <w:basedOn w:val="Aaoeeu"/>
    <w:rsid w:val="000D644C"/>
    <w:pPr>
      <w:tabs>
        <w:tab w:val="center" w:pos="4153"/>
        <w:tab w:val="right" w:pos="8306"/>
      </w:tabs>
    </w:pPr>
  </w:style>
  <w:style w:type="paragraph" w:customStyle="1" w:styleId="OioYeeai">
    <w:name w:val="O?ioYeeai"/>
    <w:basedOn w:val="Aaoeeu"/>
    <w:rsid w:val="000D644C"/>
    <w:pPr>
      <w:tabs>
        <w:tab w:val="center" w:pos="4153"/>
        <w:tab w:val="right" w:pos="8306"/>
      </w:tabs>
    </w:pPr>
  </w:style>
  <w:style w:type="character" w:customStyle="1" w:styleId="Aneeiuooaeaao">
    <w:name w:val="Aneeiuo oae?aao"/>
    <w:basedOn w:val="niaeeaaiYicanaiiaoioaenU"/>
    <w:rsid w:val="000D644C"/>
    <w:rPr>
      <w:sz w:val="20"/>
      <w:szCs w:val="20"/>
    </w:rPr>
  </w:style>
  <w:style w:type="paragraph" w:customStyle="1" w:styleId="OiaeaeiYiio">
    <w:name w:val="O?ia eaeiYiio"/>
    <w:basedOn w:val="Aaoeeu"/>
    <w:rsid w:val="000D644C"/>
    <w:pPr>
      <w:jc w:val="right"/>
    </w:pPr>
  </w:style>
  <w:style w:type="paragraph" w:customStyle="1" w:styleId="OiaeaeiYiio2">
    <w:name w:val="O?ia eaeiYiio 2"/>
    <w:basedOn w:val="Aaoeeu"/>
    <w:rsid w:val="000D644C"/>
    <w:pPr>
      <w:jc w:val="right"/>
    </w:pPr>
    <w:rPr>
      <w:i/>
      <w:iCs/>
      <w:sz w:val="16"/>
      <w:szCs w:val="16"/>
    </w:rPr>
  </w:style>
  <w:style w:type="paragraph" w:customStyle="1" w:styleId="OiaeaeiYiio3">
    <w:name w:val="O?ia eaeiYiio 3"/>
    <w:basedOn w:val="Aaoeeu"/>
    <w:rsid w:val="000D644C"/>
    <w:pPr>
      <w:jc w:val="right"/>
    </w:pPr>
    <w:rPr>
      <w:b/>
      <w:bCs/>
    </w:rPr>
  </w:style>
  <w:style w:type="paragraph" w:styleId="Header">
    <w:name w:val="header"/>
    <w:basedOn w:val="Normal"/>
    <w:semiHidden/>
    <w:rsid w:val="000D644C"/>
    <w:pPr>
      <w:tabs>
        <w:tab w:val="center" w:pos="4153"/>
        <w:tab w:val="right" w:pos="8306"/>
      </w:tabs>
    </w:pPr>
  </w:style>
  <w:style w:type="paragraph" w:styleId="Footer">
    <w:name w:val="footer"/>
    <w:basedOn w:val="Normal"/>
    <w:semiHidden/>
    <w:rsid w:val="000D644C"/>
    <w:pPr>
      <w:tabs>
        <w:tab w:val="center" w:pos="4153"/>
        <w:tab w:val="right" w:pos="8306"/>
      </w:tabs>
    </w:pPr>
  </w:style>
  <w:style w:type="character" w:styleId="Hyperlink">
    <w:name w:val="Hyperlink"/>
    <w:basedOn w:val="DefaultParagraphFont"/>
    <w:semiHidden/>
    <w:rsid w:val="000D644C"/>
    <w:rPr>
      <w:color w:val="0000FF"/>
      <w:sz w:val="20"/>
      <w:szCs w:val="20"/>
      <w:u w:val="single"/>
    </w:rPr>
  </w:style>
  <w:style w:type="character" w:styleId="FollowedHyperlink">
    <w:name w:val="FollowedHyperlink"/>
    <w:basedOn w:val="DefaultParagraphFont"/>
    <w:semiHidden/>
    <w:rsid w:val="000D644C"/>
    <w:rPr>
      <w:color w:val="800080"/>
      <w:sz w:val="20"/>
      <w:szCs w:val="20"/>
      <w:u w:val="single"/>
    </w:rPr>
  </w:style>
  <w:style w:type="paragraph" w:customStyle="1" w:styleId="a">
    <w:name w:val="Êåöáëßäá"/>
    <w:basedOn w:val="Normal"/>
    <w:rsid w:val="000D644C"/>
    <w:pPr>
      <w:tabs>
        <w:tab w:val="center" w:pos="4153"/>
        <w:tab w:val="right" w:pos="8306"/>
      </w:tabs>
    </w:pPr>
    <w:rPr>
      <w:lang w:val="el-GR"/>
    </w:rPr>
  </w:style>
  <w:style w:type="paragraph" w:customStyle="1" w:styleId="a0">
    <w:name w:val="ÕðïóÝëéäï"/>
    <w:basedOn w:val="Normal"/>
    <w:rsid w:val="000D644C"/>
    <w:pPr>
      <w:tabs>
        <w:tab w:val="center" w:pos="4153"/>
        <w:tab w:val="right" w:pos="8306"/>
      </w:tabs>
    </w:pPr>
    <w:rPr>
      <w:lang w:val="el-GR"/>
    </w:rPr>
  </w:style>
  <w:style w:type="character" w:customStyle="1" w:styleId="a1">
    <w:name w:val="Áñéèìüò óåëßäáò"/>
    <w:basedOn w:val="DefaultParagraphFont"/>
    <w:rsid w:val="000D644C"/>
    <w:rPr>
      <w:sz w:val="20"/>
      <w:szCs w:val="20"/>
    </w:rPr>
  </w:style>
  <w:style w:type="paragraph" w:customStyle="1" w:styleId="a2">
    <w:name w:val="Âáóéêü"/>
    <w:rsid w:val="000D644C"/>
    <w:pPr>
      <w:widowControl w:val="0"/>
      <w:autoSpaceDE w:val="0"/>
      <w:autoSpaceDN w:val="0"/>
    </w:pPr>
    <w:rPr>
      <w:lang w:val="el-GR" w:eastAsia="de-DE"/>
    </w:rPr>
  </w:style>
  <w:style w:type="paragraph" w:styleId="BodyTextIndent">
    <w:name w:val="Body Text Indent"/>
    <w:basedOn w:val="Normal"/>
    <w:semiHidden/>
    <w:rsid w:val="000D644C"/>
    <w:pPr>
      <w:ind w:left="34"/>
    </w:pPr>
    <w:rPr>
      <w:rFonts w:ascii="Arial" w:hAnsi="Arial" w:cs="Arial"/>
      <w:sz w:val="16"/>
      <w:szCs w:val="16"/>
    </w:rPr>
  </w:style>
  <w:style w:type="character" w:styleId="PageNumber">
    <w:name w:val="page number"/>
    <w:basedOn w:val="DefaultParagraphFont"/>
    <w:semiHidden/>
    <w:rsid w:val="000D644C"/>
  </w:style>
  <w:style w:type="paragraph" w:styleId="BalloonText">
    <w:name w:val="Balloon Text"/>
    <w:basedOn w:val="Normal"/>
    <w:link w:val="BalloonTextChar"/>
    <w:uiPriority w:val="99"/>
    <w:semiHidden/>
    <w:unhideWhenUsed/>
    <w:rsid w:val="007A2630"/>
    <w:rPr>
      <w:rFonts w:ascii="Tahoma" w:hAnsi="Tahoma" w:cs="Tahoma"/>
      <w:sz w:val="16"/>
      <w:szCs w:val="16"/>
    </w:rPr>
  </w:style>
  <w:style w:type="character" w:customStyle="1" w:styleId="BalloonTextChar">
    <w:name w:val="Balloon Text Char"/>
    <w:basedOn w:val="DefaultParagraphFont"/>
    <w:link w:val="BalloonText"/>
    <w:uiPriority w:val="99"/>
    <w:semiHidden/>
    <w:rsid w:val="007A2630"/>
    <w:rPr>
      <w:rFonts w:ascii="Tahoma" w:hAnsi="Tahoma" w:cs="Tahoma"/>
      <w:sz w:val="16"/>
      <w:szCs w:val="16"/>
      <w:lang w:val="en-US" w:eastAsia="de-DE"/>
    </w:rPr>
  </w:style>
  <w:style w:type="paragraph" w:styleId="Revision">
    <w:name w:val="Revision"/>
    <w:hidden/>
    <w:uiPriority w:val="99"/>
    <w:semiHidden/>
    <w:rsid w:val="007A2630"/>
    <w:rPr>
      <w:lang w:val="en-US" w:eastAsia="de-DE"/>
    </w:rPr>
  </w:style>
  <w:style w:type="paragraph" w:styleId="NormalWeb">
    <w:name w:val="Normal (Web)"/>
    <w:basedOn w:val="Normal"/>
    <w:uiPriority w:val="99"/>
    <w:unhideWhenUsed/>
    <w:rsid w:val="00DD5E66"/>
    <w:pPr>
      <w:widowControl/>
      <w:autoSpaceDE/>
      <w:autoSpaceDN/>
      <w:spacing w:before="100" w:beforeAutospacing="1" w:after="100" w:afterAutospacing="1"/>
    </w:pPr>
    <w:rPr>
      <w:sz w:val="24"/>
      <w:szCs w:val="24"/>
      <w:lang w:eastAsia="en-US"/>
    </w:rPr>
  </w:style>
  <w:style w:type="paragraph" w:styleId="ListParagraph">
    <w:name w:val="List Paragraph"/>
    <w:basedOn w:val="Normal"/>
    <w:uiPriority w:val="34"/>
    <w:qFormat/>
    <w:rsid w:val="00A718D1"/>
    <w:pPr>
      <w:ind w:left="720"/>
      <w:contextualSpacing/>
    </w:pPr>
  </w:style>
  <w:style w:type="paragraph" w:customStyle="1" w:styleId="Default">
    <w:name w:val="Default"/>
    <w:rsid w:val="00945913"/>
    <w:pPr>
      <w:autoSpaceDE w:val="0"/>
      <w:autoSpaceDN w:val="0"/>
      <w:adjustRightInd w:val="0"/>
    </w:pPr>
    <w:rPr>
      <w:rFonts w:ascii="Arial" w:eastAsiaTheme="minorHAnsi" w:hAnsi="Arial" w:cs="Arial"/>
      <w:color w:val="000000"/>
      <w:sz w:val="24"/>
      <w:szCs w:val="24"/>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24807">
      <w:bodyDiv w:val="1"/>
      <w:marLeft w:val="0"/>
      <w:marRight w:val="0"/>
      <w:marTop w:val="0"/>
      <w:marBottom w:val="0"/>
      <w:divBdr>
        <w:top w:val="none" w:sz="0" w:space="0" w:color="auto"/>
        <w:left w:val="none" w:sz="0" w:space="0" w:color="auto"/>
        <w:bottom w:val="none" w:sz="0" w:space="0" w:color="auto"/>
        <w:right w:val="none" w:sz="0" w:space="0" w:color="auto"/>
      </w:divBdr>
      <w:divsChild>
        <w:div w:id="1317565930">
          <w:marLeft w:val="0"/>
          <w:marRight w:val="0"/>
          <w:marTop w:val="0"/>
          <w:marBottom w:val="0"/>
          <w:divBdr>
            <w:top w:val="none" w:sz="0" w:space="0" w:color="auto"/>
            <w:left w:val="none" w:sz="0" w:space="0" w:color="auto"/>
            <w:bottom w:val="none" w:sz="0" w:space="0" w:color="auto"/>
            <w:right w:val="none" w:sz="0" w:space="0" w:color="auto"/>
          </w:divBdr>
          <w:divsChild>
            <w:div w:id="1852718663">
              <w:marLeft w:val="0"/>
              <w:marRight w:val="0"/>
              <w:marTop w:val="0"/>
              <w:marBottom w:val="0"/>
              <w:divBdr>
                <w:top w:val="none" w:sz="0" w:space="0" w:color="auto"/>
                <w:left w:val="none" w:sz="0" w:space="0" w:color="auto"/>
                <w:bottom w:val="none" w:sz="0" w:space="0" w:color="auto"/>
                <w:right w:val="none" w:sz="0" w:space="0" w:color="auto"/>
              </w:divBdr>
              <w:divsChild>
                <w:div w:id="868761177">
                  <w:marLeft w:val="0"/>
                  <w:marRight w:val="0"/>
                  <w:marTop w:val="0"/>
                  <w:marBottom w:val="0"/>
                  <w:divBdr>
                    <w:top w:val="none" w:sz="0" w:space="0" w:color="auto"/>
                    <w:left w:val="none" w:sz="0" w:space="0" w:color="auto"/>
                    <w:bottom w:val="none" w:sz="0" w:space="0" w:color="auto"/>
                    <w:right w:val="none" w:sz="0" w:space="0" w:color="auto"/>
                  </w:divBdr>
                  <w:divsChild>
                    <w:div w:id="1266575275">
                      <w:marLeft w:val="0"/>
                      <w:marRight w:val="0"/>
                      <w:marTop w:val="0"/>
                      <w:marBottom w:val="0"/>
                      <w:divBdr>
                        <w:top w:val="none" w:sz="0" w:space="0" w:color="auto"/>
                        <w:left w:val="none" w:sz="0" w:space="0" w:color="auto"/>
                        <w:bottom w:val="none" w:sz="0" w:space="0" w:color="auto"/>
                        <w:right w:val="none" w:sz="0" w:space="0" w:color="auto"/>
                      </w:divBdr>
                      <w:divsChild>
                        <w:div w:id="1648322085">
                          <w:marLeft w:val="0"/>
                          <w:marRight w:val="0"/>
                          <w:marTop w:val="0"/>
                          <w:marBottom w:val="0"/>
                          <w:divBdr>
                            <w:top w:val="none" w:sz="0" w:space="0" w:color="auto"/>
                            <w:left w:val="none" w:sz="0" w:space="0" w:color="auto"/>
                            <w:bottom w:val="none" w:sz="0" w:space="0" w:color="auto"/>
                            <w:right w:val="none" w:sz="0" w:space="0" w:color="auto"/>
                          </w:divBdr>
                          <w:divsChild>
                            <w:div w:id="1409962085">
                              <w:marLeft w:val="0"/>
                              <w:marRight w:val="0"/>
                              <w:marTop w:val="0"/>
                              <w:marBottom w:val="0"/>
                              <w:divBdr>
                                <w:top w:val="none" w:sz="0" w:space="0" w:color="auto"/>
                                <w:left w:val="none" w:sz="0" w:space="0" w:color="auto"/>
                                <w:bottom w:val="none" w:sz="0" w:space="0" w:color="auto"/>
                                <w:right w:val="none" w:sz="0" w:space="0" w:color="auto"/>
                              </w:divBdr>
                              <w:divsChild>
                                <w:div w:id="1778135569">
                                  <w:marLeft w:val="0"/>
                                  <w:marRight w:val="0"/>
                                  <w:marTop w:val="0"/>
                                  <w:marBottom w:val="0"/>
                                  <w:divBdr>
                                    <w:top w:val="none" w:sz="0" w:space="0" w:color="auto"/>
                                    <w:left w:val="none" w:sz="0" w:space="0" w:color="auto"/>
                                    <w:bottom w:val="none" w:sz="0" w:space="0" w:color="auto"/>
                                    <w:right w:val="none" w:sz="0" w:space="0" w:color="auto"/>
                                  </w:divBdr>
                                  <w:divsChild>
                                    <w:div w:id="1524124563">
                                      <w:marLeft w:val="0"/>
                                      <w:marRight w:val="0"/>
                                      <w:marTop w:val="0"/>
                                      <w:marBottom w:val="0"/>
                                      <w:divBdr>
                                        <w:top w:val="none" w:sz="0" w:space="0" w:color="auto"/>
                                        <w:left w:val="none" w:sz="0" w:space="0" w:color="auto"/>
                                        <w:bottom w:val="none" w:sz="0" w:space="0" w:color="auto"/>
                                        <w:right w:val="none" w:sz="0" w:space="0" w:color="auto"/>
                                      </w:divBdr>
                                      <w:divsChild>
                                        <w:div w:id="350187974">
                                          <w:marLeft w:val="0"/>
                                          <w:marRight w:val="0"/>
                                          <w:marTop w:val="0"/>
                                          <w:marBottom w:val="0"/>
                                          <w:divBdr>
                                            <w:top w:val="none" w:sz="0" w:space="0" w:color="auto"/>
                                            <w:left w:val="none" w:sz="0" w:space="0" w:color="auto"/>
                                            <w:bottom w:val="none" w:sz="0" w:space="0" w:color="auto"/>
                                            <w:right w:val="none" w:sz="0" w:space="0" w:color="auto"/>
                                          </w:divBdr>
                                          <w:divsChild>
                                            <w:div w:id="398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eldaozacari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1B40F-442F-49A2-9804-EFB55824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NOTE</vt:lpstr>
    </vt:vector>
  </TitlesOfParts>
  <Company>SOLIDARIO</Company>
  <LinksUpToDate>false</LinksUpToDate>
  <CharactersWithSpaces>15840</CharactersWithSpaces>
  <SharedDoc>false</SharedDoc>
  <HLinks>
    <vt:vector size="12" baseType="variant">
      <vt:variant>
        <vt:i4>2883678</vt:i4>
      </vt:variant>
      <vt:variant>
        <vt:i4>3</vt:i4>
      </vt:variant>
      <vt:variant>
        <vt:i4>0</vt:i4>
      </vt:variant>
      <vt:variant>
        <vt:i4>5</vt:i4>
      </vt:variant>
      <vt:variant>
        <vt:lpwstr>mailto:yucelo@alen.com.tr</vt:lpwstr>
      </vt:variant>
      <vt:variant>
        <vt:lpwstr/>
      </vt:variant>
      <vt:variant>
        <vt:i4>1572872</vt:i4>
      </vt:variant>
      <vt:variant>
        <vt:i4>0</vt:i4>
      </vt:variant>
      <vt:variant>
        <vt:i4>0</vt:i4>
      </vt:variant>
      <vt:variant>
        <vt:i4>5</vt:i4>
      </vt:variant>
      <vt:variant>
        <vt:lpwstr>mailto:selda_ozacar@cargill.com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NOTE</dc:title>
  <dc:creator>Christopher ADAM</dc:creator>
  <cp:lastModifiedBy>Selda ÖZACAR</cp:lastModifiedBy>
  <cp:revision>16</cp:revision>
  <cp:lastPrinted>2005-04-01T15:56:00Z</cp:lastPrinted>
  <dcterms:created xsi:type="dcterms:W3CDTF">2016-08-22T10:16:00Z</dcterms:created>
  <dcterms:modified xsi:type="dcterms:W3CDTF">2018-05-28T11:39:00Z</dcterms:modified>
</cp:coreProperties>
</file>