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994" w:rsidRDefault="001F03C2">
      <w:r>
        <w:rPr>
          <w:rStyle w:val="Gl"/>
          <w:rFonts w:ascii="Arial" w:hAnsi="Arial" w:cs="Arial"/>
          <w:color w:val="6F6F6F"/>
        </w:rPr>
        <w:t>Samsun Büyükşehir Belediyesi</w:t>
      </w:r>
      <w:r>
        <w:rPr>
          <w:rFonts w:ascii="Arial" w:hAnsi="Arial" w:cs="Arial"/>
          <w:color w:val="6F6F6F"/>
        </w:rPr>
        <w:t>, Samsun il sınırlarının belediye işlerini yürüten devlet kuruluşudur. Tarihi Kentler Birliği, Türkiye Belediyeler Birliği ve Türk Dünyası Belediyeler Birliği üyesi olan belediyenin başkanı Zihni Şahin'dir.</w:t>
      </w:r>
      <w:r>
        <w:rPr>
          <w:rFonts w:ascii="Arial" w:hAnsi="Arial" w:cs="Arial"/>
          <w:color w:val="6F6F6F"/>
        </w:rPr>
        <w:br/>
      </w:r>
      <w:r>
        <w:rPr>
          <w:rFonts w:ascii="Arial" w:hAnsi="Arial" w:cs="Arial"/>
          <w:color w:val="6F6F6F"/>
        </w:rPr>
        <w:br/>
        <w:t>Tarihçe Samsun Belediyesinin kuruluşu Kanun-ı Esasî ile birlikte </w:t>
      </w:r>
      <w:r>
        <w:rPr>
          <w:rStyle w:val="Gl"/>
          <w:rFonts w:ascii="Arial" w:hAnsi="Arial" w:cs="Arial"/>
          <w:color w:val="6F6F6F"/>
        </w:rPr>
        <w:t>Osmanlı İmparatorluğunun</w:t>
      </w:r>
      <w:r>
        <w:rPr>
          <w:rFonts w:ascii="Arial" w:hAnsi="Arial" w:cs="Arial"/>
          <w:color w:val="6F6F6F"/>
        </w:rPr>
        <w:t> batılılaşma hareketlerinin bir sonucu olarak alınan modern belediye sistemini uygulama kararı ile olmuştur. Bu dönemde Canik Sancağının bir şehri olan Samsun, İstanbul'dan atanan belediye başkanları ile yönetilmekteydi. Taşra belediyeleri arasında yer alan Samsun Şehremaneti, 1893 yılına kadar bu şekilde idare edilmekte iken belediye başkanı 1893 yılında ilk defa halkın seçimi ile işbaşına gelmiştir.</w:t>
      </w:r>
      <w:bookmarkStart w:id="0" w:name="_GoBack"/>
      <w:bookmarkEnd w:id="0"/>
    </w:p>
    <w:sectPr w:rsidR="00A34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E9"/>
    <w:rsid w:val="001F03C2"/>
    <w:rsid w:val="002835DE"/>
    <w:rsid w:val="00342C0A"/>
    <w:rsid w:val="007820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E2865-8D51-4640-ABE1-F224218E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1F03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622</Characters>
  <Application>Microsoft Office Word</Application>
  <DocSecurity>0</DocSecurity>
  <Lines>5</Lines>
  <Paragraphs>1</Paragraphs>
  <ScaleCrop>false</ScaleCrop>
  <Company>Silentall Unattended Installer</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2019-01-08T14:42:00Z</dcterms:created>
  <dcterms:modified xsi:type="dcterms:W3CDTF">2019-01-08T14:42:00Z</dcterms:modified>
</cp:coreProperties>
</file>