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4" w:rsidRDefault="00EC213B">
      <w:pPr>
        <w:rPr>
          <w:rFonts w:ascii="Arial" w:hAnsi="Arial" w:cs="Arial"/>
          <w:color w:val="555555"/>
          <w:shd w:val="clear" w:color="auto" w:fill="FFFFFF"/>
        </w:rPr>
      </w:pPr>
      <w:r>
        <w:rPr>
          <w:rFonts w:ascii="Arial" w:hAnsi="Arial" w:cs="Arial"/>
          <w:color w:val="555555"/>
          <w:shd w:val="clear" w:color="auto" w:fill="FFFFFF"/>
        </w:rPr>
        <w:t xml:space="preserve">Bakırın insanlık tarihinde kullanılması çok eski çağlarda başlamıştır. İnsanlar, bakırı günlük yaşamlarında süs eşyası, silah ve el sanatlarında kullanmış olup uygarlık ilerledikçe bakıra olan ihtiyaç daha da artmıştır. Günümüzde tüketimi 13 milyon tonun üzerine çıkan bakır en çok kullanılan ikinci metal durumuna </w:t>
      </w:r>
      <w:proofErr w:type="spellStart"/>
      <w:proofErr w:type="gramStart"/>
      <w:r>
        <w:rPr>
          <w:rFonts w:ascii="Arial" w:hAnsi="Arial" w:cs="Arial"/>
          <w:color w:val="555555"/>
          <w:shd w:val="clear" w:color="auto" w:fill="FFFFFF"/>
        </w:rPr>
        <w:t>gelmiştir.Bakıra</w:t>
      </w:r>
      <w:proofErr w:type="spellEnd"/>
      <w:proofErr w:type="gramEnd"/>
      <w:r>
        <w:rPr>
          <w:rFonts w:ascii="Arial" w:hAnsi="Arial" w:cs="Arial"/>
          <w:color w:val="555555"/>
          <w:shd w:val="clear" w:color="auto" w:fill="FFFFFF"/>
        </w:rPr>
        <w:t xml:space="preserve"> olan devamlı talep artışı endüstrileşmedeki gelişmelerle orantılıdır. Bakırın endüstrileşme ve </w:t>
      </w:r>
      <w:proofErr w:type="spellStart"/>
      <w:r>
        <w:rPr>
          <w:rFonts w:ascii="Arial" w:hAnsi="Arial" w:cs="Arial"/>
          <w:color w:val="555555"/>
          <w:shd w:val="clear" w:color="auto" w:fill="FFFFFF"/>
        </w:rPr>
        <w:t>makinalaşmadaki</w:t>
      </w:r>
      <w:proofErr w:type="spellEnd"/>
      <w:r>
        <w:rPr>
          <w:rFonts w:ascii="Arial" w:hAnsi="Arial" w:cs="Arial"/>
          <w:color w:val="555555"/>
          <w:shd w:val="clear" w:color="auto" w:fill="FFFFFF"/>
        </w:rPr>
        <w:t xml:space="preserve"> yeri artık tartışmasız kabul edilmiş olup, geçen on yılda Tayland'ın ihtiyacı dört kat, Güney Kore'nin üç kat artmış, Çin'deki talep patlama noktasına gelmiştir. Gelecekte de Güney Amerika ve Doğu Avrupa ülkelerinin bakıra olan taleplerinde önemli artışlar olacağı tahmin edilmektedir. Gelişmiş ülkelerde kişi başına yıllık bakır tüketimi 10 kg'dır. Bu rakam az gelişmiş ülkelerde 1-2 kg arasında değişmektedir.</w:t>
      </w:r>
    </w:p>
    <w:p w:rsidR="00EC213B" w:rsidRDefault="00EC213B">
      <w:pPr>
        <w:rPr>
          <w:rFonts w:ascii="Arial" w:hAnsi="Arial" w:cs="Arial"/>
          <w:color w:val="555555"/>
          <w:shd w:val="clear" w:color="auto" w:fill="FFFFFF"/>
        </w:rPr>
      </w:pPr>
    </w:p>
    <w:p w:rsidR="00EC213B" w:rsidRDefault="00EC213B">
      <w:r>
        <w:rPr>
          <w:rFonts w:ascii="Arial" w:hAnsi="Arial" w:cs="Arial"/>
          <w:color w:val="555555"/>
          <w:shd w:val="clear" w:color="auto" w:fill="FFFFFF"/>
        </w:rPr>
        <w:t xml:space="preserve">Sonuçta, ekonomik gelişmelere bağlı olarak hayat standardının sürekli yükseldiği günümüz dünyasında bakıra olan talebin devamlı olarak artacağı, bazı kullanım alanlarında ikame malzemesi bulunsa bile bakırın güncelliğini daima muhafaza edeceği gerçeği anlaşılmış </w:t>
      </w:r>
      <w:proofErr w:type="spellStart"/>
      <w:proofErr w:type="gramStart"/>
      <w:r>
        <w:rPr>
          <w:rFonts w:ascii="Arial" w:hAnsi="Arial" w:cs="Arial"/>
          <w:color w:val="555555"/>
          <w:shd w:val="clear" w:color="auto" w:fill="FFFFFF"/>
        </w:rPr>
        <w:t>bulunmaktadır.Bakır</w:t>
      </w:r>
      <w:proofErr w:type="spellEnd"/>
      <w:proofErr w:type="gramEnd"/>
      <w:r>
        <w:rPr>
          <w:rFonts w:ascii="Arial" w:hAnsi="Arial" w:cs="Arial"/>
          <w:color w:val="555555"/>
          <w:shd w:val="clear" w:color="auto" w:fill="FFFFFF"/>
        </w:rPr>
        <w:t xml:space="preserve"> insanların eski çağlardan beri çeşitli amaçlarla kullandığı ve günümüzde de sanayinin temel girdileri arasında yer alan önemli metallerden biridir. Endüstride bakırın önemli rol oynamasının ve çeşitli alanlarda kullanılabilmesinin nedeni, çok çeşitli özelliklere sahip olmasıdır. Bakırın en önemli özellikleri arasında yüksek elektrik ve ısı iletkenliği, aşınmaya karşı direnci maddeden çekilebilme ve dövülebilme özelliği </w:t>
      </w:r>
      <w:proofErr w:type="spellStart"/>
      <w:r>
        <w:rPr>
          <w:rFonts w:ascii="Arial" w:hAnsi="Arial" w:cs="Arial"/>
          <w:color w:val="555555"/>
          <w:shd w:val="clear" w:color="auto" w:fill="FFFFFF"/>
        </w:rPr>
        <w:t>antikorozif</w:t>
      </w:r>
      <w:proofErr w:type="spellEnd"/>
      <w:r>
        <w:rPr>
          <w:rFonts w:ascii="Arial" w:hAnsi="Arial" w:cs="Arial"/>
          <w:color w:val="555555"/>
          <w:shd w:val="clear" w:color="auto" w:fill="FFFFFF"/>
        </w:rPr>
        <w:t xml:space="preserve"> özellikleri sayılabilir. Ayrıca alaşımları çok çeşitli olup endüstride değişik amaçlı kullanılmaktadır.</w:t>
      </w:r>
      <w:bookmarkStart w:id="0" w:name="_GoBack"/>
      <w:bookmarkEnd w:id="0"/>
    </w:p>
    <w:sectPr w:rsidR="00EC2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2F"/>
    <w:rsid w:val="002835DE"/>
    <w:rsid w:val="00342C0A"/>
    <w:rsid w:val="007A582F"/>
    <w:rsid w:val="00EC21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7227"/>
  <w15:chartTrackingRefBased/>
  <w15:docId w15:val="{A1729EAA-7E9F-4982-B953-8512C08E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1428</Characters>
  <Application>Microsoft Office Word</Application>
  <DocSecurity>0</DocSecurity>
  <Lines>11</Lines>
  <Paragraphs>3</Paragraphs>
  <ScaleCrop>false</ScaleCrop>
  <Company>Silentall Unattended Installer</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2019-01-08T16:47:00Z</dcterms:created>
  <dcterms:modified xsi:type="dcterms:W3CDTF">2019-01-08T16:48:00Z</dcterms:modified>
</cp:coreProperties>
</file>