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B6B" w:rsidRDefault="00302B6B" w:rsidP="00302B6B">
      <w:pPr>
        <w:pStyle w:val="NormalWeb"/>
        <w:shd w:val="clear" w:color="auto" w:fill="FFFFFF"/>
        <w:spacing w:before="0" w:beforeAutospacing="0" w:after="0" w:afterAutospacing="0"/>
        <w:rPr>
          <w:rFonts w:ascii="Helvetica" w:hAnsi="Helvetica" w:cs="Helvetica"/>
          <w:color w:val="595959"/>
          <w:sz w:val="21"/>
          <w:szCs w:val="21"/>
        </w:rPr>
      </w:pPr>
      <w:r>
        <w:rPr>
          <w:rFonts w:ascii="Helvetica" w:hAnsi="Helvetica" w:cs="Helvetica"/>
          <w:color w:val="595959"/>
          <w:sz w:val="21"/>
          <w:szCs w:val="21"/>
        </w:rPr>
        <w:t xml:space="preserve">Bu yazının amacı, </w:t>
      </w:r>
      <w:proofErr w:type="gramStart"/>
      <w:r>
        <w:rPr>
          <w:rFonts w:ascii="Helvetica" w:hAnsi="Helvetica" w:cs="Helvetica"/>
          <w:color w:val="595959"/>
          <w:sz w:val="21"/>
          <w:szCs w:val="21"/>
        </w:rPr>
        <w:t>literatürde</w:t>
      </w:r>
      <w:proofErr w:type="gramEnd"/>
      <w:r>
        <w:rPr>
          <w:rFonts w:ascii="Helvetica" w:hAnsi="Helvetica" w:cs="Helvetica"/>
          <w:color w:val="595959"/>
          <w:sz w:val="21"/>
          <w:szCs w:val="21"/>
        </w:rPr>
        <w:t xml:space="preserve"> naif </w:t>
      </w:r>
      <w:proofErr w:type="spellStart"/>
      <w:r>
        <w:rPr>
          <w:rFonts w:ascii="Helvetica" w:hAnsi="Helvetica" w:cs="Helvetica"/>
          <w:color w:val="595959"/>
          <w:sz w:val="21"/>
          <w:szCs w:val="21"/>
        </w:rPr>
        <w:t>Bayes</w:t>
      </w:r>
      <w:proofErr w:type="spellEnd"/>
      <w:r>
        <w:rPr>
          <w:rFonts w:ascii="Helvetica" w:hAnsi="Helvetica" w:cs="Helvetica"/>
          <w:color w:val="595959"/>
          <w:sz w:val="21"/>
          <w:szCs w:val="21"/>
        </w:rPr>
        <w:t xml:space="preserve"> (</w:t>
      </w:r>
      <w:proofErr w:type="spellStart"/>
      <w:r>
        <w:rPr>
          <w:rFonts w:ascii="Helvetica" w:hAnsi="Helvetica" w:cs="Helvetica"/>
          <w:color w:val="595959"/>
          <w:sz w:val="21"/>
          <w:szCs w:val="21"/>
        </w:rPr>
        <w:t>Naive</w:t>
      </w:r>
      <w:proofErr w:type="spellEnd"/>
      <w:r>
        <w:rPr>
          <w:rFonts w:ascii="Helvetica" w:hAnsi="Helvetica" w:cs="Helvetica"/>
          <w:color w:val="595959"/>
          <w:sz w:val="21"/>
          <w:szCs w:val="21"/>
        </w:rPr>
        <w:t xml:space="preserve"> </w:t>
      </w:r>
      <w:proofErr w:type="spellStart"/>
      <w:r>
        <w:rPr>
          <w:rFonts w:ascii="Helvetica" w:hAnsi="Helvetica" w:cs="Helvetica"/>
          <w:color w:val="595959"/>
          <w:sz w:val="21"/>
          <w:szCs w:val="21"/>
        </w:rPr>
        <w:t>Bayes</w:t>
      </w:r>
      <w:proofErr w:type="spellEnd"/>
      <w:r>
        <w:rPr>
          <w:rFonts w:ascii="Helvetica" w:hAnsi="Helvetica" w:cs="Helvetica"/>
          <w:color w:val="595959"/>
          <w:sz w:val="21"/>
          <w:szCs w:val="21"/>
        </w:rPr>
        <w:t>) olarak bilinen algoritmanın, </w:t>
      </w:r>
      <w:r w:rsidRPr="00302B6B">
        <w:rPr>
          <w:rFonts w:ascii="Helvetica" w:hAnsi="Helvetica" w:cs="Helvetica"/>
          <w:color w:val="595959"/>
          <w:sz w:val="21"/>
          <w:szCs w:val="21"/>
        </w:rPr>
        <w:t>sınıflandırma (</w:t>
      </w:r>
      <w:proofErr w:type="spellStart"/>
      <w:r w:rsidRPr="00302B6B">
        <w:rPr>
          <w:rFonts w:ascii="Helvetica" w:hAnsi="Helvetica" w:cs="Helvetica"/>
          <w:color w:val="595959"/>
          <w:sz w:val="21"/>
          <w:szCs w:val="21"/>
        </w:rPr>
        <w:t>classification</w:t>
      </w:r>
      <w:proofErr w:type="spellEnd"/>
      <w:r w:rsidRPr="00302B6B">
        <w:rPr>
          <w:rFonts w:ascii="Helvetica" w:hAnsi="Helvetica" w:cs="Helvetica"/>
          <w:color w:val="595959"/>
          <w:sz w:val="21"/>
          <w:szCs w:val="21"/>
        </w:rPr>
        <w:t>) </w:t>
      </w:r>
      <w:r>
        <w:rPr>
          <w:rFonts w:ascii="Helvetica" w:hAnsi="Helvetica" w:cs="Helvetica"/>
          <w:color w:val="595959"/>
          <w:sz w:val="21"/>
          <w:szCs w:val="21"/>
        </w:rPr>
        <w:t>için kullanılma şeklini açıklamaktır. Herhangi bir sınıflandırma probleminde olduğu gibi, amacımız birden fazla özelliği taşıyan bir yöney (vektör) kullanarak verilen bilgilerden bir eğitim oluşturmak ve bu eğitim neticesinde gelen yeni verileri doğru bir şekilde sınıflandırmaktır.</w:t>
      </w:r>
    </w:p>
    <w:p w:rsidR="00302B6B" w:rsidRDefault="00302B6B" w:rsidP="00302B6B">
      <w:pPr>
        <w:pStyle w:val="NormalWeb"/>
        <w:shd w:val="clear" w:color="auto" w:fill="FFFFFF"/>
        <w:spacing w:before="0" w:beforeAutospacing="0" w:after="0" w:afterAutospacing="0"/>
        <w:rPr>
          <w:rFonts w:ascii="Helvetica" w:hAnsi="Helvetica" w:cs="Helvetica"/>
          <w:color w:val="595959"/>
          <w:sz w:val="21"/>
          <w:szCs w:val="21"/>
        </w:rPr>
      </w:pPr>
      <w:r>
        <w:rPr>
          <w:rFonts w:ascii="Helvetica" w:hAnsi="Helvetica" w:cs="Helvetica"/>
          <w:color w:val="595959"/>
          <w:sz w:val="21"/>
          <w:szCs w:val="21"/>
        </w:rPr>
        <w:t>Sınıflandırma işlemi sırasında, nasıl bir yol izlendiğini bir örnek üzerinden açıklamaya çalışalım.</w:t>
      </w:r>
    </w:p>
    <w:p w:rsidR="00302B6B" w:rsidRDefault="00302B6B" w:rsidP="00302B6B">
      <w:pPr>
        <w:pStyle w:val="NormalWeb"/>
        <w:shd w:val="clear" w:color="auto" w:fill="FFFFFF"/>
        <w:spacing w:before="0" w:beforeAutospacing="0" w:after="0" w:afterAutospacing="0"/>
        <w:rPr>
          <w:rFonts w:ascii="Helvetica" w:hAnsi="Helvetica" w:cs="Helvetica"/>
          <w:color w:val="595959"/>
          <w:sz w:val="21"/>
          <w:szCs w:val="21"/>
        </w:rPr>
      </w:pPr>
      <w:r>
        <w:rPr>
          <w:rFonts w:ascii="Helvetica" w:hAnsi="Helvetica" w:cs="Helvetica"/>
          <w:color w:val="595959"/>
          <w:sz w:val="21"/>
          <w:szCs w:val="21"/>
        </w:rPr>
        <w:t>Örneğimiz, aşağıda verilen tablodaki verilerden bir sınıflandırıcı eğitimi olsun (</w:t>
      </w:r>
      <w:proofErr w:type="spellStart"/>
      <w:r>
        <w:rPr>
          <w:rFonts w:ascii="Helvetica" w:hAnsi="Helvetica" w:cs="Helvetica"/>
          <w:color w:val="595959"/>
          <w:sz w:val="21"/>
          <w:szCs w:val="21"/>
        </w:rPr>
        <w:t>train</w:t>
      </w:r>
      <w:proofErr w:type="spellEnd"/>
      <w:r>
        <w:rPr>
          <w:rFonts w:ascii="Helvetica" w:hAnsi="Helvetica" w:cs="Helvetica"/>
          <w:color w:val="595959"/>
          <w:sz w:val="21"/>
          <w:szCs w:val="21"/>
        </w:rPr>
        <w:t>).</w:t>
      </w:r>
    </w:p>
    <w:p w:rsidR="00A34994" w:rsidRDefault="00302B6B">
      <w:bookmarkStart w:id="0" w:name="_GoBack"/>
      <w:bookmarkEnd w:id="0"/>
    </w:p>
    <w:p w:rsidR="00302B6B" w:rsidRDefault="00302B6B" w:rsidP="00302B6B">
      <w:pPr>
        <w:pStyle w:val="NormalWeb"/>
        <w:shd w:val="clear" w:color="auto" w:fill="FFFFFF"/>
        <w:spacing w:before="0" w:beforeAutospacing="0" w:after="0" w:afterAutospacing="0"/>
        <w:rPr>
          <w:rFonts w:ascii="Helvetica" w:hAnsi="Helvetica" w:cs="Helvetica"/>
          <w:color w:val="595959"/>
          <w:sz w:val="21"/>
          <w:szCs w:val="21"/>
        </w:rPr>
      </w:pPr>
      <w:r>
        <w:rPr>
          <w:rFonts w:ascii="Helvetica" w:hAnsi="Helvetica" w:cs="Helvetica"/>
          <w:color w:val="595959"/>
          <w:sz w:val="21"/>
          <w:szCs w:val="21"/>
        </w:rPr>
        <w:t xml:space="preserve">Yukarıdaki ilk iki satır ortalama ve ikinci iki satır ise </w:t>
      </w:r>
      <w:proofErr w:type="spellStart"/>
      <w:r>
        <w:rPr>
          <w:rFonts w:ascii="Helvetica" w:hAnsi="Helvetica" w:cs="Helvetica"/>
          <w:color w:val="595959"/>
          <w:sz w:val="21"/>
          <w:szCs w:val="21"/>
        </w:rPr>
        <w:t>varyans</w:t>
      </w:r>
      <w:proofErr w:type="spellEnd"/>
      <w:r>
        <w:rPr>
          <w:rFonts w:ascii="Helvetica" w:hAnsi="Helvetica" w:cs="Helvetica"/>
          <w:color w:val="595959"/>
          <w:sz w:val="21"/>
          <w:szCs w:val="21"/>
        </w:rPr>
        <w:t xml:space="preserve"> değerleridir. Bu değerleri basitçe Excel ile hesapladık.</w:t>
      </w:r>
    </w:p>
    <w:p w:rsidR="00302B6B" w:rsidRDefault="00302B6B" w:rsidP="00302B6B">
      <w:pPr>
        <w:pStyle w:val="NormalWeb"/>
        <w:shd w:val="clear" w:color="auto" w:fill="FFFFFF"/>
        <w:spacing w:before="0" w:beforeAutospacing="0" w:after="0" w:afterAutospacing="0"/>
        <w:rPr>
          <w:rFonts w:ascii="Helvetica" w:hAnsi="Helvetica" w:cs="Helvetica"/>
          <w:color w:val="595959"/>
          <w:sz w:val="21"/>
          <w:szCs w:val="21"/>
        </w:rPr>
      </w:pPr>
      <w:r>
        <w:rPr>
          <w:rFonts w:ascii="Helvetica" w:hAnsi="Helvetica" w:cs="Helvetica"/>
          <w:color w:val="595959"/>
          <w:sz w:val="21"/>
          <w:szCs w:val="21"/>
        </w:rPr>
        <w:t>Şimdi beklenen değeri hesaplayacağız. Yani gelen test verimizin Muhasebe kısmında birisine ait olması veya Yazılım kısmından birisine ait olması için beklenen durum hesabı yapacağız.</w:t>
      </w:r>
    </w:p>
    <w:p w:rsidR="00302B6B" w:rsidRDefault="00302B6B" w:rsidP="00302B6B">
      <w:pPr>
        <w:pStyle w:val="NormalWeb"/>
        <w:shd w:val="clear" w:color="auto" w:fill="FFFFFF"/>
        <w:spacing w:before="0" w:beforeAutospacing="0" w:after="0" w:afterAutospacing="0"/>
        <w:rPr>
          <w:rFonts w:ascii="Helvetica" w:hAnsi="Helvetica" w:cs="Helvetica"/>
          <w:color w:val="595959"/>
          <w:sz w:val="21"/>
          <w:szCs w:val="21"/>
        </w:rPr>
      </w:pPr>
      <w:r>
        <w:rPr>
          <w:rFonts w:ascii="Helvetica" w:hAnsi="Helvetica" w:cs="Helvetica"/>
          <w:color w:val="595959"/>
          <w:sz w:val="21"/>
          <w:szCs w:val="21"/>
        </w:rPr>
        <w:t xml:space="preserve">Hesaplamaya geçmeden önce yazının konusu olan </w:t>
      </w:r>
      <w:proofErr w:type="spellStart"/>
      <w:r>
        <w:rPr>
          <w:rFonts w:ascii="Helvetica" w:hAnsi="Helvetica" w:cs="Helvetica"/>
          <w:color w:val="595959"/>
          <w:sz w:val="21"/>
          <w:szCs w:val="21"/>
        </w:rPr>
        <w:t>naive</w:t>
      </w:r>
      <w:proofErr w:type="spellEnd"/>
      <w:r>
        <w:rPr>
          <w:rFonts w:ascii="Helvetica" w:hAnsi="Helvetica" w:cs="Helvetica"/>
          <w:color w:val="595959"/>
          <w:sz w:val="21"/>
          <w:szCs w:val="21"/>
        </w:rPr>
        <w:t xml:space="preserve"> </w:t>
      </w:r>
      <w:proofErr w:type="spellStart"/>
      <w:r>
        <w:rPr>
          <w:rFonts w:ascii="Helvetica" w:hAnsi="Helvetica" w:cs="Helvetica"/>
          <w:color w:val="595959"/>
          <w:sz w:val="21"/>
          <w:szCs w:val="21"/>
        </w:rPr>
        <w:t>bayes</w:t>
      </w:r>
      <w:proofErr w:type="spellEnd"/>
      <w:r>
        <w:rPr>
          <w:rFonts w:ascii="Helvetica" w:hAnsi="Helvetica" w:cs="Helvetica"/>
          <w:color w:val="595959"/>
          <w:sz w:val="21"/>
          <w:szCs w:val="21"/>
        </w:rPr>
        <w:t xml:space="preserve"> kavramını hızlıca açıklayalım. Aslında </w:t>
      </w:r>
      <w:proofErr w:type="spellStart"/>
      <w:r>
        <w:rPr>
          <w:rFonts w:ascii="Helvetica" w:hAnsi="Helvetica" w:cs="Helvetica"/>
          <w:color w:val="595959"/>
          <w:sz w:val="21"/>
          <w:szCs w:val="21"/>
        </w:rPr>
        <w:t>naive</w:t>
      </w:r>
      <w:proofErr w:type="spellEnd"/>
      <w:r>
        <w:rPr>
          <w:rFonts w:ascii="Helvetica" w:hAnsi="Helvetica" w:cs="Helvetica"/>
          <w:color w:val="595959"/>
          <w:sz w:val="21"/>
          <w:szCs w:val="21"/>
        </w:rPr>
        <w:t xml:space="preserve"> </w:t>
      </w:r>
      <w:proofErr w:type="spellStart"/>
      <w:r>
        <w:rPr>
          <w:rFonts w:ascii="Helvetica" w:hAnsi="Helvetica" w:cs="Helvetica"/>
          <w:color w:val="595959"/>
          <w:sz w:val="21"/>
          <w:szCs w:val="21"/>
        </w:rPr>
        <w:t>bayes</w:t>
      </w:r>
      <w:proofErr w:type="spellEnd"/>
      <w:r>
        <w:rPr>
          <w:rFonts w:ascii="Helvetica" w:hAnsi="Helvetica" w:cs="Helvetica"/>
          <w:color w:val="595959"/>
          <w:sz w:val="21"/>
          <w:szCs w:val="21"/>
        </w:rPr>
        <w:t xml:space="preserve"> sınıflandırıcısı </w:t>
      </w:r>
      <w:proofErr w:type="spellStart"/>
      <w:r>
        <w:rPr>
          <w:rFonts w:ascii="Helvetica" w:hAnsi="Helvetica" w:cs="Helvetica"/>
          <w:color w:val="595959"/>
          <w:sz w:val="21"/>
          <w:szCs w:val="21"/>
        </w:rPr>
        <w:t>basiçte</w:t>
      </w:r>
      <w:proofErr w:type="spellEnd"/>
      <w:r>
        <w:rPr>
          <w:rFonts w:ascii="Helvetica" w:hAnsi="Helvetica" w:cs="Helvetica"/>
          <w:color w:val="595959"/>
          <w:sz w:val="21"/>
          <w:szCs w:val="21"/>
        </w:rPr>
        <w:t xml:space="preserve"> bütün koşullu olasılıkların çarpımıdır.</w:t>
      </w:r>
    </w:p>
    <w:p w:rsidR="00302B6B" w:rsidRDefault="00302B6B" w:rsidP="00302B6B">
      <w:pPr>
        <w:pStyle w:val="NormalWeb"/>
        <w:shd w:val="clear" w:color="auto" w:fill="FFFFFF"/>
        <w:spacing w:before="0" w:beforeAutospacing="0" w:after="0" w:afterAutospacing="0"/>
        <w:rPr>
          <w:rFonts w:ascii="Helvetica" w:hAnsi="Helvetica" w:cs="Helvetica"/>
          <w:color w:val="595959"/>
          <w:sz w:val="21"/>
          <w:szCs w:val="21"/>
        </w:rPr>
      </w:pPr>
      <w:r>
        <w:rPr>
          <w:rFonts w:ascii="Helvetica" w:hAnsi="Helvetica" w:cs="Helvetica"/>
          <w:color w:val="595959"/>
          <w:sz w:val="21"/>
          <w:szCs w:val="21"/>
        </w:rPr>
        <w:t>Aşağıdaki şekilde gösterilebilir:</w:t>
      </w:r>
    </w:p>
    <w:p w:rsidR="00302B6B" w:rsidRDefault="00302B6B"/>
    <w:sectPr w:rsidR="00302B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A14"/>
    <w:rsid w:val="00094A14"/>
    <w:rsid w:val="002835DE"/>
    <w:rsid w:val="00302B6B"/>
    <w:rsid w:val="00342C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E111"/>
  <w15:chartTrackingRefBased/>
  <w15:docId w15:val="{20DD7654-7CC5-456E-A650-893C12B8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02B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302B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4102">
      <w:bodyDiv w:val="1"/>
      <w:marLeft w:val="0"/>
      <w:marRight w:val="0"/>
      <w:marTop w:val="0"/>
      <w:marBottom w:val="0"/>
      <w:divBdr>
        <w:top w:val="none" w:sz="0" w:space="0" w:color="auto"/>
        <w:left w:val="none" w:sz="0" w:space="0" w:color="auto"/>
        <w:bottom w:val="none" w:sz="0" w:space="0" w:color="auto"/>
        <w:right w:val="none" w:sz="0" w:space="0" w:color="auto"/>
      </w:divBdr>
    </w:div>
    <w:div w:id="48820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940</Characters>
  <Application>Microsoft Office Word</Application>
  <DocSecurity>0</DocSecurity>
  <Lines>7</Lines>
  <Paragraphs>2</Paragraphs>
  <ScaleCrop>false</ScaleCrop>
  <Company>Silentall Unattended Installer</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2019-01-08T14:21:00Z</dcterms:created>
  <dcterms:modified xsi:type="dcterms:W3CDTF">2019-01-08T14:22:00Z</dcterms:modified>
</cp:coreProperties>
</file>