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Çift Anadal ve Yandal Otomasyonu — Proje Taslağı</w:t>
      </w:r>
    </w:p>
    <w:p>
      <w:pPr/>
      <w:r>
        <w:t xml:space="preserve">Oct 11, 2026</w:t>
      </w:r>
      <w:r>
        <w:t xml:space="preserve"> · </w:t>
      </w:r>
      <w:r>
        <w:t xml:space="preserve">@Nafi</w:t>
      </w:r>
    </w:p>
    <w:p>
      <w:pPr>
        <w:pStyle w:val="Heading2"/>
      </w:pPr>
      <w:r>
        <w:t xml:space="preserve">1. Proje Özeti ve Kapsam</w:t>
      </w:r>
    </w:p>
    <w:p>
      <w:pPr/>
      <w:r>
        <w:t xml:space="preserve">Bu sistem, Bilgisayar Mühendisliği Bölümü'ne gelen Çift Anadal (ÇAP) ve Yandal (YDP) öğrencilerinin bugün form ve kâğıt üzerinden elle yürütülen takibini tek bir web uygulamasına taşır. Sistemin merkezinde ders takibi vardır: öğrencinin alacağı her dersin hangi dönemde alındığı, notu ve durumu onaylı kayıtlar üzerinden izlenir.</w:t>
      </w:r>
    </w:p>
    <w:p>
      <w:pPr/>
      <w:r>
        <w:rPr>
          <w:b/>
        </w:rPr>
        <w:t xml:space="preserve">Kapsam içi</w:t>
      </w:r>
    </w:p>
    <w:p>
      <w:pPr>
        <w:pStyle w:val="ListParagraph"/>
        <w:numPr>
          <w:ilvl w:val="0"/>
          <w:numId w:val="2"/>
        </w:numPr>
      </w:pPr>
      <w:r>
        <w:t xml:space="preserve">Koordinatörün, Dekanlıkça kabul edilen öğrenciyi sisteme eklemesi ve hesabını açması</w:t>
      </w:r>
    </w:p>
    <w:p>
      <w:pPr>
        <w:pStyle w:val="ListParagraph"/>
        <w:numPr>
          <w:ilvl w:val="0"/>
          <w:numId w:val="2"/>
        </w:numPr>
      </w:pPr>
      <w:r>
        <w:t xml:space="preserve">Ders planı, dönemlik ders kayıtları, notlar ve her dersin ayrı ayrı görülen denemeleri</w:t>
      </w:r>
    </w:p>
    <w:p>
      <w:pPr>
        <w:pStyle w:val="ListParagraph"/>
        <w:numPr>
          <w:ilvl w:val="0"/>
          <w:numId w:val="2"/>
        </w:numPr>
      </w:pPr>
      <w:r>
        <w:t xml:space="preserve">Belge arşivi, ek belge talepleri ve sistem içi mesajlaşma</w:t>
      </w:r>
    </w:p>
    <w:p>
      <w:pPr>
        <w:pStyle w:val="ListParagraph"/>
        <w:numPr>
          <w:ilvl w:val="0"/>
          <w:numId w:val="2"/>
        </w:numPr>
      </w:pPr>
      <w:r>
        <w:t xml:space="preserve">Onay mekanizması: öğrenci girer, koordinatör onaylar veya gerekçesiyle reddeder</w:t>
      </w:r>
    </w:p>
    <w:p>
      <w:pPr>
        <w:pStyle w:val="ListParagraph"/>
        <w:numPr>
          <w:ilvl w:val="0"/>
          <w:numId w:val="2"/>
        </w:numPr>
      </w:pPr>
      <w:r>
        <w:t xml:space="preserve">Yönerge kurallarına göre uyarılar; mezuniyet, sertifika ve kayıt silme kararlarının kaydı</w:t>
      </w:r>
    </w:p>
    <w:p>
      <w:pPr>
        <w:pStyle w:val="ListParagraph"/>
        <w:numPr>
          <w:ilvl w:val="0"/>
          <w:numId w:val="2"/>
        </w:numPr>
      </w:pPr>
      <w:r>
        <w:t xml:space="preserve">Değiştirilemez işlem kaydı ve bölüm başkanı için salt okunur izleme</w:t>
      </w:r>
    </w:p>
    <w:p>
      <w:pPr/>
      <w:r>
        <w:rPr>
          <w:b/>
        </w:rPr>
        <w:t xml:space="preserve">Kapsam dışı</w:t>
      </w:r>
    </w:p>
    <w:p>
      <w:pPr>
        <w:pStyle w:val="ListParagraph"/>
        <w:numPr>
          <w:ilvl w:val="0"/>
          <w:numId w:val="3"/>
        </w:numPr>
      </w:pPr>
      <w:r>
        <w:t xml:space="preserve">Başvuru değerlendirme ve öğrenci seçimi: Dekanlık yapar ve bölüme bildirir.</w:t>
      </w:r>
    </w:p>
    <w:p>
      <w:pPr>
        <w:pStyle w:val="ListParagraph"/>
        <w:numPr>
          <w:ilvl w:val="0"/>
          <w:numId w:val="3"/>
        </w:numPr>
      </w:pPr>
      <w:r>
        <w:t xml:space="preserve">Öğrencinin ana dalındaki dersler ve süreçler.</w:t>
      </w:r>
    </w:p>
    <w:p>
      <w:pPr>
        <w:pStyle w:val="ListParagraph"/>
        <w:numPr>
          <w:ilvl w:val="0"/>
          <w:numId w:val="3"/>
        </w:numPr>
      </w:pPr>
      <w:r>
        <w:t xml:space="preserve">OBİS bağlantısı: şimdi yapılmaz; veri yapısı ileride eklenebilecek şekilde tasarlanır (Bölüm 5).</w:t>
      </w:r>
    </w:p>
    <w:p>
      <w:pPr/>
      <w:r>
        <w:t xml:space="preserve">ÇAP ve YDP öğrencileri aynı sistemde yönetilir. İki program arasındaki farklar (eşikler, ders ve kredi sayıları, sonuç belgesi) kural ayarlarından gelir.</w:t>
      </w:r>
    </w:p>
    <w:p>
      <w:pPr/>
      <w:r>
        <w:drawing>
          <wp:inline distT="0" distB="0" distL="0" distR="0">
            <wp:extent cx="5486400" cy="6523264"/>
            <wp:docPr id="1" name="image1" descr="temel akış · 3 kulvar, 11 adım, dönem döngüsü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emel akış · 3 kulvar, 11 adım, dönem döngüsü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temel akış · 3 kulvar, 11 adım, dönem döngüsü</w:t>
      </w:r>
    </w:p>
    <w:p>
      <w:pPr/>
      <w:r>
        <w:t xml:space="preserve">Öğrenci her kaydı girer, koordinatör onaylar. Dönem döngüsü öğrenci tüm dersleri tamamlayana kadar sürer; son kararı koordinatör verir.</w:t>
      </w:r>
    </w:p>
    <w:p>
      <w:pPr>
        <w:pStyle w:val="Heading2"/>
      </w:pPr>
      <w:r>
        <w:t xml:space="preserve">2. Kullanılacak Teknolojiler</w:t>
      </w:r>
    </w:p>
    <w:p>
      <w:pPr/>
      <w:r>
        <w:t xml:space="preserve">Uygulama; React ön yüz, Node.js/Express REST API ve PostgreSQL veritabanından oluşan üç katmanlı bir web uygulamasıdır. Tüm yazma işlemleri tek bir servis katmanından geçer; ileride OBİS'ten gelecek veriler de aynı katmanı kullanır.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Katman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Teknoloji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Gerekçe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Ön yüz</w:t>
            </w:r>
          </w:p>
        </w:tc>
        <w:tc>
          <w:tcPr>
            <w:tcW w:w="3120" w:type="dxa"/>
          </w:tcPr>
          <w:p>
            <w:pPr/>
            <w:r>
              <w:t xml:space="preserve">React + Vite, React Router</w:t>
            </w:r>
          </w:p>
        </w:tc>
        <w:tc>
          <w:tcPr>
            <w:tcW w:w="3120" w:type="dxa"/>
          </w:tcPr>
          <w:p>
            <w:pPr/>
            <w:r>
              <w:t xml:space="preserve">Role göre sayfalar, hızlı geliştirme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Arayüz</w:t>
            </w:r>
          </w:p>
        </w:tc>
        <w:tc>
          <w:tcPr>
            <w:tcW w:w="3120" w:type="dxa"/>
          </w:tcPr>
          <w:p>
            <w:pPr/>
            <w:r>
              <w:t xml:space="preserve">MUI (Material UI), Türkçe arayüz</w:t>
            </w:r>
          </w:p>
        </w:tc>
        <w:tc>
          <w:tcPr>
            <w:tcW w:w="3120" w:type="dxa"/>
          </w:tcPr>
          <w:p>
            <w:pPr/>
            <w:r>
              <w:t xml:space="preserve">Hazır tablo, form ve dosya yükleme bileşenleri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Arka yüz</w:t>
            </w:r>
          </w:p>
        </w:tc>
        <w:tc>
          <w:tcPr>
            <w:tcW w:w="3120" w:type="dxa"/>
          </w:tcPr>
          <w:p>
            <w:pPr/>
            <w:r>
              <w:t xml:space="preserve">Node.js (LTS) + Express</w:t>
            </w:r>
          </w:p>
        </w:tc>
        <w:tc>
          <w:tcPr>
            <w:tcW w:w="3120" w:type="dxa"/>
          </w:tcPr>
          <w:p>
            <w:pPr/>
            <w:r>
              <w:t xml:space="preserve">REST API, onay mantığı ve kural motoru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Veritabanı</w:t>
            </w:r>
          </w:p>
        </w:tc>
        <w:tc>
          <w:tcPr>
            <w:tcW w:w="3120" w:type="dxa"/>
          </w:tcPr>
          <w:p>
            <w:pPr/>
            <w:r>
              <w:t xml:space="preserve">PostgreSQL + Prisma ORM</w:t>
            </w:r>
          </w:p>
        </w:tc>
        <w:tc>
          <w:tcPr>
            <w:tcW w:w="3120" w:type="dxa"/>
          </w:tcPr>
          <w:p>
            <w:pPr/>
            <w:r>
              <w:t xml:space="preserve">İlişkisel veri, şema göçleri, parametreli sorgular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Kimlik doğrulama</w:t>
            </w:r>
          </w:p>
        </w:tc>
        <w:tc>
          <w:tcPr>
            <w:tcW w:w="3120" w:type="dxa"/>
          </w:tcPr>
          <w:p>
            <w:pPr/>
            <w:r>
              <w:t xml:space="preserve">Argon2 ile şifre özeti, httpOnly çerezde JWT</w:t>
            </w:r>
          </w:p>
        </w:tc>
        <w:tc>
          <w:tcPr>
            <w:tcW w:w="3120" w:type="dxa"/>
          </w:tcPr>
          <w:p>
            <w:pPr/>
            <w:r>
              <w:t xml:space="preserve">Güvenli oturum; hesapları yalnız koordinatör açar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Girdi doğrulama</w:t>
            </w:r>
          </w:p>
        </w:tc>
        <w:tc>
          <w:tcPr>
            <w:tcW w:w="3120" w:type="dxa"/>
          </w:tcPr>
          <w:p>
            <w:pPr/>
            <w:r>
              <w:t xml:space="preserve">Zod şemaları</w:t>
            </w:r>
          </w:p>
        </w:tc>
        <w:tc>
          <w:tcPr>
            <w:tcW w:w="3120" w:type="dxa"/>
          </w:tcPr>
          <w:p>
            <w:pPr/>
            <w:r>
              <w:t xml:space="preserve">Her girdi sunucuda doğrulanır; içe aktarmada da aynı kurallar çalışır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Dosya işlemleri</w:t>
            </w:r>
          </w:p>
        </w:tc>
        <w:tc>
          <w:tcPr>
            <w:tcW w:w="3120" w:type="dxa"/>
          </w:tcPr>
          <w:p>
            <w:pPr/>
            <w:r>
              <w:t xml:space="preserve">Multer, dosya imzası (magic number) kontrolü, ClamAV</w:t>
            </w:r>
          </w:p>
        </w:tc>
        <w:tc>
          <w:tcPr>
            <w:tcW w:w="3120" w:type="dxa"/>
          </w:tcPr>
          <w:p>
            <w:pPr/>
            <w:r>
              <w:t xml:space="preserve">Tür ve boyut sınırı, bozuk ve zararlı dosyaya karşı koruma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Güvenlik</w:t>
            </w:r>
          </w:p>
        </w:tc>
        <w:tc>
          <w:tcPr>
            <w:tcW w:w="3120" w:type="dxa"/>
          </w:tcPr>
          <w:p>
            <w:pPr/>
            <w:r>
              <w:t xml:space="preserve">helmet, express-rate-limit, CSRF koruması</w:t>
            </w:r>
          </w:p>
        </w:tc>
        <w:tc>
          <w:tcPr>
            <w:tcW w:w="3120" w:type="dxa"/>
          </w:tcPr>
          <w:p>
            <w:pPr/>
            <w:r>
              <w:t xml:space="preserve">Güvenlik başlıkları, kaba kuvvet ve CSRF saldırılarına karşı koruma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Bildirim</w:t>
            </w:r>
          </w:p>
        </w:tc>
        <w:tc>
          <w:tcPr>
            <w:tcW w:w="3120" w:type="dxa"/>
          </w:tcPr>
          <w:p>
            <w:pPr/>
            <w:r>
              <w:t xml:space="preserve">Uygulama içi bildirim + Nodemailer (okul e-postası)</w:t>
            </w:r>
          </w:p>
        </w:tc>
        <w:tc>
          <w:tcPr>
            <w:tcW w:w="3120" w:type="dxa"/>
          </w:tcPr>
          <w:p>
            <w:pPr/>
            <w:r>
              <w:t xml:space="preserve">Yeni mesaj, onay sonucu ve uyarı bildirimi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</w:t>
            </w:r>
          </w:p>
        </w:tc>
        <w:tc>
          <w:tcPr>
            <w:tcW w:w="3120" w:type="dxa"/>
          </w:tcPr>
          <w:p>
            <w:pPr/>
            <w:r>
              <w:t xml:space="preserve">Vitest, Supertest, OWASP ZAP</w:t>
            </w:r>
          </w:p>
        </w:tc>
        <w:tc>
          <w:tcPr>
            <w:tcW w:w="3120" w:type="dxa"/>
          </w:tcPr>
          <w:p>
            <w:pPr/>
            <w:r>
              <w:t xml:space="preserve">Kural motoru ve API testleri, sızma testi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Çalıştırma</w:t>
            </w:r>
          </w:p>
        </w:tc>
        <w:tc>
          <w:tcPr>
            <w:tcW w:w="3120" w:type="dxa"/>
          </w:tcPr>
          <w:p>
            <w:pPr/>
            <w:r>
              <w:t xml:space="preserve">Docker Compose</w:t>
            </w:r>
          </w:p>
        </w:tc>
        <w:tc>
          <w:tcPr>
            <w:tcW w:w="3120" w:type="dxa"/>
          </w:tcPr>
          <w:p>
            <w:pPr/>
            <w:r>
              <w:t xml:space="preserve">Uygulama ve veritabanı yerel test ortamında tek komutla çalışır</w:t>
            </w:r>
          </w:p>
        </w:tc>
      </w:tr>
    </w:tbl>
    <w:p>
      <w:pPr>
        <w:pStyle w:val="Heading2"/>
      </w:pPr>
      <w:r>
        <w:t xml:space="preserve">3. Kullanıcı Rolleri ve Yetkileri</w:t>
      </w:r>
    </w:p>
    <w:p>
      <w:pPr/>
      <w:r>
        <w:t xml:space="preserve">Sistemde üç rol vardır ve başka rol yoktur. Hesapları koordinatör açar; öğrenciler kendi kendine kayıt olamaz.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Kim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Temel yetki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Koordinatör</w:t>
            </w:r>
          </w:p>
        </w:tc>
        <w:tc>
          <w:tcPr>
            <w:tcW w:w="3120" w:type="dxa"/>
          </w:tcPr>
          <w:p>
            <w:pPr/>
            <w:r>
              <w:t xml:space="preserve">Sistemin genel yöneticisi (ÇAP/YDP koordinatörü)</w:t>
            </w:r>
          </w:p>
        </w:tc>
        <w:tc>
          <w:tcPr>
            <w:tcW w:w="3120" w:type="dxa"/>
          </w:tcPr>
          <w:p>
            <w:pPr/>
            <w:r>
              <w:t xml:space="preserve">Öğrenci ve hesap, ders kataloğu, onaylar, kural ayarları ve kararlar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Öğrenci</w:t>
            </w:r>
          </w:p>
        </w:tc>
        <w:tc>
          <w:tcPr>
            <w:tcW w:w="3120" w:type="dxa"/>
          </w:tcPr>
          <w:p>
            <w:pPr/>
            <w:r>
              <w:t xml:space="preserve">Bölüme kayıtlı ÇAP veya YDP öğrencisi</w:t>
            </w:r>
          </w:p>
        </w:tc>
        <w:tc>
          <w:tcPr>
            <w:tcW w:w="3120" w:type="dxa"/>
          </w:tcPr>
          <w:p>
            <w:pPr/>
            <w:r>
              <w:t xml:space="preserve">Yalnız kendi kartı: ders, not ve belge girer, koordinatörle yazışır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Bölüm başkanı</w:t>
            </w:r>
          </w:p>
        </w:tc>
        <w:tc>
          <w:tcPr>
            <w:tcW w:w="3120" w:type="dxa"/>
          </w:tcPr>
          <w:p>
            <w:pPr/>
            <w:r>
              <w:t xml:space="preserve">Bilgisayar Mühendisliği Bölüm Başkanı</w:t>
            </w:r>
          </w:p>
        </w:tc>
        <w:tc>
          <w:tcPr>
            <w:tcW w:w="3120" w:type="dxa"/>
          </w:tcPr>
          <w:p>
            <w:pPr/>
            <w:r>
              <w:t xml:space="preserve">Yalnız izler: kayıtları ve işlem geçmişini görür, hiçbir şeyi değiştiremez</w:t>
            </w:r>
          </w:p>
        </w:tc>
      </w:tr>
    </w:tbl>
    <w:p>
      <w:pPr/>
      <w:r>
        <w:rPr>
          <w:b/>
        </w:rPr>
        <w:t xml:space="preserve">Giriş yöntemi:</w:t>
      </w:r>
      <w:r>
        <w:t xml:space="preserve"> Koordinatör hesabı açınca okul e-postasına tek kullanımlık ve süreli bir şifre belirleme bağlantısı gider. Sonraki girişler okul e-postası ve şifreyle yapılır; art arda hatalı denemelerde hesap geçici olarak kilitlenir.</w:t>
      </w:r>
    </w:p>
    <w:p>
      <w:pPr/>
      <w:r>
        <w:rPr>
          <w:b/>
        </w:rPr>
        <w:t xml:space="preserve">Yetki matrisi</w:t>
      </w:r>
      <w:r>
        <w:t xml:space="preserve"> (✓ = yapabilir, G = yalnız görür, – = erişemez)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İşlem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Koordinatör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Öğrenci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Bölüm başkanı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Öğrenci ekleme, hesap açma ve kapatma</w:t>
            </w:r>
          </w:p>
        </w:tc>
        <w:tc>
          <w:tcPr>
            <w:tcW w:w="2340" w:type="dxa"/>
          </w:tcPr>
          <w:p>
            <w:pPr/>
            <w:r>
              <w:t xml:space="preserve">✓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Öğrenci kartını görme</w:t>
            </w:r>
          </w:p>
        </w:tc>
        <w:tc>
          <w:tcPr>
            <w:tcW w:w="2340" w:type="dxa"/>
          </w:tcPr>
          <w:p>
            <w:pPr/>
            <w:r>
              <w:t xml:space="preserve">Tüm öğrenciler</w:t>
            </w:r>
          </w:p>
        </w:tc>
        <w:tc>
          <w:tcPr>
            <w:tcW w:w="2340" w:type="dxa"/>
          </w:tcPr>
          <w:p>
            <w:pPr/>
            <w:r>
              <w:t xml:space="preserve">Yalnız kendi kartı</w:t>
            </w:r>
          </w:p>
        </w:tc>
        <w:tc>
          <w:tcPr>
            <w:tcW w:w="2340" w:type="dxa"/>
          </w:tcPr>
          <w:p>
            <w:pPr/>
            <w:r>
              <w:t xml:space="preserve">Tüm öğrenciler (G)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Ders planına ders ekleme veya çıkarma</w:t>
            </w:r>
          </w:p>
        </w:tc>
        <w:tc>
          <w:tcPr>
            <w:tcW w:w="2340" w:type="dxa"/>
          </w:tcPr>
          <w:p>
            <w:pPr/>
            <w:r>
              <w:t xml:space="preserve">✓ (gerekçeli)</w:t>
            </w:r>
          </w:p>
        </w:tc>
        <w:tc>
          <w:tcPr>
            <w:tcW w:w="2340" w:type="dxa"/>
          </w:tcPr>
          <w:p>
            <w:pPr/>
            <w:r>
              <w:t xml:space="preserve">Kendi planına ekler, onaya gider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Katalog dışı ders talebi</w:t>
            </w:r>
          </w:p>
        </w:tc>
        <w:tc>
          <w:tcPr>
            <w:tcW w:w="2340" w:type="dxa"/>
          </w:tcPr>
          <w:p>
            <w:pPr/>
            <w:r>
              <w:t xml:space="preserve">Yanıtlar</w:t>
            </w:r>
          </w:p>
        </w:tc>
        <w:tc>
          <w:tcPr>
            <w:tcW w:w="2340" w:type="dxa"/>
          </w:tcPr>
          <w:p>
            <w:pPr/>
            <w:r>
              <w:t xml:space="preserve">Gönderir</w:t>
            </w:r>
          </w:p>
        </w:tc>
        <w:tc>
          <w:tcPr>
            <w:tcW w:w="2340" w:type="dxa"/>
          </w:tcPr>
          <w:p>
            <w:pPr/>
            <w:r>
              <w:t xml:space="preserve">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Dönemlik ders ve not girişi</w:t>
            </w:r>
          </w:p>
        </w:tc>
        <w:tc>
          <w:tcPr>
            <w:tcW w:w="2340" w:type="dxa"/>
          </w:tcPr>
          <w:p>
            <w:pPr/>
            <w:r>
              <w:t xml:space="preserve">✓ (düzeltme kayda geçer)</w:t>
            </w:r>
          </w:p>
        </w:tc>
        <w:tc>
          <w:tcPr>
            <w:tcW w:w="2340" w:type="dxa"/>
          </w:tcPr>
          <w:p>
            <w:pPr/>
            <w:r>
              <w:t xml:space="preserve">Kendi kaydı, onaya gider</w:t>
            </w:r>
          </w:p>
        </w:tc>
        <w:tc>
          <w:tcPr>
            <w:tcW w:w="2340" w:type="dxa"/>
          </w:tcPr>
          <w:p>
            <w:pPr/>
            <w:r>
              <w:t xml:space="preserve">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Belge yükleme</w:t>
            </w:r>
          </w:p>
        </w:tc>
        <w:tc>
          <w:tcPr>
            <w:tcW w:w="2340" w:type="dxa"/>
          </w:tcPr>
          <w:p>
            <w:pPr/>
            <w:r>
              <w:t xml:space="preserve">Her öğrenciye, her türde</w:t>
            </w:r>
          </w:p>
        </w:tc>
        <w:tc>
          <w:tcPr>
            <w:tcW w:w="2340" w:type="dxa"/>
          </w:tcPr>
          <w:p>
            <w:pPr/>
            <w:r>
              <w:t xml:space="preserve">Yalnız kendi kartına</w:t>
            </w:r>
          </w:p>
        </w:tc>
        <w:tc>
          <w:tcPr>
            <w:tcW w:w="2340" w:type="dxa"/>
          </w:tcPr>
          <w:p>
            <w:pPr/>
            <w:r>
              <w:t xml:space="preserve">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Kayıt ve belge onayı veya reddi</w:t>
            </w:r>
          </w:p>
        </w:tc>
        <w:tc>
          <w:tcPr>
            <w:tcW w:w="2340" w:type="dxa"/>
          </w:tcPr>
          <w:p>
            <w:pPr/>
            <w:r>
              <w:t xml:space="preserve">✓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Ek belge veya bilgi isteme</w:t>
            </w:r>
          </w:p>
        </w:tc>
        <w:tc>
          <w:tcPr>
            <w:tcW w:w="2340" w:type="dxa"/>
          </w:tcPr>
          <w:p>
            <w:pPr/>
            <w:r>
              <w:t xml:space="preserve">✓</w:t>
            </w:r>
          </w:p>
        </w:tc>
        <w:tc>
          <w:tcPr>
            <w:tcW w:w="2340" w:type="dxa"/>
          </w:tcPr>
          <w:p>
            <w:pPr/>
            <w:r>
              <w:t xml:space="preserve">Yanıtlar</w:t>
            </w:r>
          </w:p>
        </w:tc>
        <w:tc>
          <w:tcPr>
            <w:tcW w:w="2340" w:type="dxa"/>
          </w:tcPr>
          <w:p>
            <w:pPr/>
            <w:r>
              <w:t xml:space="preserve">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Mesajlaşma</w:t>
            </w:r>
          </w:p>
        </w:tc>
        <w:tc>
          <w:tcPr>
            <w:tcW w:w="2340" w:type="dxa"/>
          </w:tcPr>
          <w:p>
            <w:pPr/>
            <w:r>
              <w:t xml:space="preserve">Tüm öğrencilerle</w:t>
            </w:r>
          </w:p>
        </w:tc>
        <w:tc>
          <w:tcPr>
            <w:tcW w:w="2340" w:type="dxa"/>
          </w:tcPr>
          <w:p>
            <w:pPr/>
            <w:r>
              <w:t xml:space="preserve">Yalnız kendi yazışmaları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Öğrenci kartına özel not</w:t>
            </w:r>
          </w:p>
        </w:tc>
        <w:tc>
          <w:tcPr>
            <w:tcW w:w="2340" w:type="dxa"/>
          </w:tcPr>
          <w:p>
            <w:pPr/>
            <w:r>
              <w:t xml:space="preserve">✓</w:t>
            </w:r>
          </w:p>
        </w:tc>
        <w:tc>
          <w:tcPr>
            <w:tcW w:w="2340" w:type="dxa"/>
          </w:tcPr>
          <w:p>
            <w:pPr/>
            <w:r>
              <w:t xml:space="preserve">Göremez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Anadal GANO girişi (kaynağıyla)</w:t>
            </w:r>
          </w:p>
        </w:tc>
        <w:tc>
          <w:tcPr>
            <w:tcW w:w="2340" w:type="dxa"/>
          </w:tcPr>
          <w:p>
            <w:pPr/>
            <w:r>
              <w:t xml:space="preserve">✓</w:t>
            </w:r>
          </w:p>
        </w:tc>
        <w:tc>
          <w:tcPr>
            <w:tcW w:w="2340" w:type="dxa"/>
          </w:tcPr>
          <w:p>
            <w:pPr/>
            <w:r>
              <w:t xml:space="preserve">G</w:t>
            </w:r>
          </w:p>
        </w:tc>
        <w:tc>
          <w:tcPr>
            <w:tcW w:w="2340" w:type="dxa"/>
          </w:tcPr>
          <w:p>
            <w:pPr/>
            <w:r>
              <w:t xml:space="preserve">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Ders kataloğu düzenleme</w:t>
            </w:r>
          </w:p>
        </w:tc>
        <w:tc>
          <w:tcPr>
            <w:tcW w:w="2340" w:type="dxa"/>
          </w:tcPr>
          <w:p>
            <w:pPr/>
            <w:r>
              <w:t xml:space="preserve">✓</w:t>
            </w:r>
          </w:p>
        </w:tc>
        <w:tc>
          <w:tcPr>
            <w:tcW w:w="2340" w:type="dxa"/>
          </w:tcPr>
          <w:p>
            <w:pPr/>
            <w:r>
              <w:t xml:space="preserve">Arama yapar</w:t>
            </w:r>
          </w:p>
        </w:tc>
        <w:tc>
          <w:tcPr>
            <w:tcW w:w="2340" w:type="dxa"/>
          </w:tcPr>
          <w:p>
            <w:pPr/>
            <w:r>
              <w:t xml:space="preserve">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Kural ve sistem ayarları</w:t>
            </w:r>
          </w:p>
        </w:tc>
        <w:tc>
          <w:tcPr>
            <w:tcW w:w="2340" w:type="dxa"/>
          </w:tcPr>
          <w:p>
            <w:pPr/>
            <w:r>
              <w:t xml:space="preserve">✓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Mezuniyet, sertifika, kayıt silme kararı</w:t>
            </w:r>
          </w:p>
        </w:tc>
        <w:tc>
          <w:tcPr>
            <w:tcW w:w="2340" w:type="dxa"/>
          </w:tcPr>
          <w:p>
            <w:pPr/>
            <w:r>
              <w:t xml:space="preserve">✓</w:t>
            </w:r>
          </w:p>
        </w:tc>
        <w:tc>
          <w:tcPr>
            <w:tcW w:w="2340" w:type="dxa"/>
          </w:tcPr>
          <w:p>
            <w:pPr/>
            <w:r>
              <w:t xml:space="preserve">Sonucu görür</w:t>
            </w:r>
          </w:p>
        </w:tc>
        <w:tc>
          <w:tcPr>
            <w:tcW w:w="2340" w:type="dxa"/>
          </w:tcPr>
          <w:p>
            <w:pPr/>
            <w:r>
              <w:t xml:space="preserve">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İşlem kaydı ve raporlar</w:t>
            </w:r>
          </w:p>
        </w:tc>
        <w:tc>
          <w:tcPr>
            <w:tcW w:w="2340" w:type="dxa"/>
          </w:tcPr>
          <w:p>
            <w:pPr/>
            <w:r>
              <w:t xml:space="preserve">✓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Kayıt veya belge silme</w:t>
            </w:r>
          </w:p>
        </w:tc>
        <w:tc>
          <w:tcPr>
            <w:tcW w:w="2340" w:type="dxa"/>
          </w:tcPr>
          <w:p>
            <w:pPr/>
            <w:r>
              <w:t xml:space="preserve">Silinmez, iptal işaretlenir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</w:tr>
    </w:tbl>
    <w:p>
      <w:pPr/>
      <w:r>
        <w:t xml:space="preserve">Yetkiler yalnız arayüzde değil, her API isteğinde sunucuda kontrol edilir. Öğrenci, adres çubuğundaki numarayı değiştirerek başka bir öğrencinin kaydına erişemez.</w:t>
      </w:r>
    </w:p>
    <w:p>
      <w:pPr>
        <w:pStyle w:val="Heading2"/>
      </w:pPr>
      <w:r>
        <w:t xml:space="preserve">4. Temel Ekranlar ve Modüller</w:t>
      </w:r>
    </w:p>
    <w:p>
      <w:pPr/>
      <w:r>
        <w:t xml:space="preserve">Sistem 12 modülden oluşur; merkezde öğrenci kartı ve ders takibi vardır. Her rol giriş yaptığında yalnız kendi ekranlarını görür.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Modül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Temel ekranlar ve işlevler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Roller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Giriş ve hesap</w:t>
            </w:r>
          </w:p>
        </w:tc>
        <w:tc>
          <w:tcPr>
            <w:tcW w:w="2340" w:type="dxa"/>
          </w:tcPr>
          <w:p>
            <w:pPr/>
            <w:r>
              <w:t xml:space="preserve">Giriş, şifre belirleme bağlantısı, şifre sıfırlama, oturum kapatma</w:t>
            </w:r>
          </w:p>
        </w:tc>
        <w:tc>
          <w:tcPr>
            <w:tcW w:w="2340" w:type="dxa"/>
          </w:tcPr>
          <w:p>
            <w:pPr/>
            <w:r>
              <w:t xml:space="preserve">Tümü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Ana panel</w:t>
            </w:r>
          </w:p>
        </w:tc>
        <w:tc>
          <w:tcPr>
            <w:tcW w:w="2340" w:type="dxa"/>
          </w:tcPr>
          <w:p>
            <w:pPr/>
            <w:r>
              <w:t xml:space="preserve">Koordinatör: onay bekleyenler, yeni mesajlar, açık uyarılar. Öğrenci: tamamlanan ve kalan AKTS, bekleyen işlemler, belge talepleri. Bölüm başkanı: genel durum özeti</w:t>
            </w:r>
          </w:p>
        </w:tc>
        <w:tc>
          <w:tcPr>
            <w:tcW w:w="2340" w:type="dxa"/>
          </w:tcPr>
          <w:p>
            <w:pPr/>
            <w:r>
              <w:t xml:space="preserve">Tümü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Öğrenci yönetimi</w:t>
            </w:r>
          </w:p>
        </w:tc>
        <w:tc>
          <w:tcPr>
            <w:tcW w:w="2340" w:type="dxa"/>
          </w:tcPr>
          <w:p>
            <w:pPr/>
            <w:r>
              <w:t xml:space="preserve">Öğrenci listesi ve arama; öğrenci ekleme (öğrenci no, ad soyad, okul e-postası, ÇAP/YDP, kabul dönemi); mevcut öğrenciler için geçmiş dönem aktarımı</w:t>
            </w:r>
          </w:p>
        </w:tc>
        <w:tc>
          <w:tcPr>
            <w:tcW w:w="2340" w:type="dxa"/>
          </w:tcPr>
          <w:p>
            <w:pPr/>
            <w:r>
              <w:t xml:space="preserve">Koordinatör, bölüm başkanı (G)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Öğrenci kartı</w:t>
            </w:r>
          </w:p>
        </w:tc>
        <w:tc>
          <w:tcPr>
            <w:tcW w:w="2340" w:type="dxa"/>
          </w:tcPr>
          <w:p>
            <w:pPr/>
            <w:r>
              <w:t xml:space="preserve">Kimlik ve program bilgisi, anadal GANO geçmişi (kaynağıyla), ders planı, belgeler, mesajlar, özel notlar, uyarılar, kararlar, işlem geçmişi</w:t>
            </w:r>
          </w:p>
        </w:tc>
        <w:tc>
          <w:tcPr>
            <w:tcW w:w="2340" w:type="dxa"/>
          </w:tcPr>
          <w:p>
            <w:pPr/>
            <w:r>
              <w:t xml:space="preserve">Tümü (öğrenci yalnız kendi kartını, özel notlar hariç)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Ders kataloğu ve protokoller</w:t>
            </w:r>
          </w:p>
        </w:tc>
        <w:tc>
          <w:tcPr>
            <w:tcW w:w="2340" w:type="dxa"/>
          </w:tcPr>
          <w:p>
            <w:pPr/>
            <w:r>
              <w:t xml:space="preserve">Ders ekleme, güncelleme, pasife alma; kod veya adla arama; anadal bölümüne göre protokol ders listeleri</w:t>
            </w:r>
          </w:p>
        </w:tc>
        <w:tc>
          <w:tcPr>
            <w:tcW w:w="2340" w:type="dxa"/>
          </w:tcPr>
          <w:p>
            <w:pPr/>
            <w:r>
              <w:t xml:space="preserve">Koordinatör (diğerleri arar ve görür)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Ders planı ve takibi</w:t>
            </w:r>
          </w:p>
        </w:tc>
        <w:tc>
          <w:tcPr>
            <w:tcW w:w="2340" w:type="dxa"/>
          </w:tcPr>
          <w:p>
            <w:pPr/>
            <w:r>
              <w:t xml:space="preserve">Alınacak dersler; her ders için alındığı ve geçildiği dönem, not ve durum; her deneme ayrı satır; tamamlanan ve kalan AKTS özeti; katalog dışı ders talebi</w:t>
            </w:r>
          </w:p>
        </w:tc>
        <w:tc>
          <w:tcPr>
            <w:tcW w:w="2340" w:type="dxa"/>
          </w:tcPr>
          <w:p>
            <w:pPr/>
            <w:r>
              <w:t xml:space="preserve">Tümü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Dönem işlemleri</w:t>
            </w:r>
          </w:p>
        </w:tc>
        <w:tc>
          <w:tcPr>
            <w:tcW w:w="2340" w:type="dxa"/>
          </w:tcPr>
          <w:p>
            <w:pPr/>
            <w:r>
              <w:t xml:space="preserve">Dönem başında o dönem alınan derslerin girişi; dönem sonunda not girişi, ÇAP/YDP transkripti (zorunlu) ve anadal transkripti (isteğe bağlı) yükleme</w:t>
            </w:r>
          </w:p>
        </w:tc>
        <w:tc>
          <w:tcPr>
            <w:tcW w:w="2340" w:type="dxa"/>
          </w:tcPr>
          <w:p>
            <w:pPr/>
            <w:r>
              <w:t xml:space="preserve">Öğrenci, koordinatör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Onay merkezi</w:t>
            </w:r>
          </w:p>
        </w:tc>
        <w:tc>
          <w:tcPr>
            <w:tcW w:w="2340" w:type="dxa"/>
          </w:tcPr>
          <w:p>
            <w:pPr/>
            <w:r>
              <w:t xml:space="preserve">Bekleyen ders, not ve belgeler; transkriptle karşılaştırarak tek tek veya toplu onay; gerekçeli ret, düzeltme ve iptal</w:t>
            </w:r>
          </w:p>
        </w:tc>
        <w:tc>
          <w:tcPr>
            <w:tcW w:w="2340" w:type="dxa"/>
          </w:tcPr>
          <w:p>
            <w:pPr/>
            <w:r>
              <w:t xml:space="preserve">Koordinatör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Belge arşivi ve talepler</w:t>
            </w:r>
          </w:p>
        </w:tc>
        <w:tc>
          <w:tcPr>
            <w:tcW w:w="2340" w:type="dxa"/>
          </w:tcPr>
          <w:p>
            <w:pPr/>
            <w:r>
              <w:t xml:space="preserve">Tür ve durumuyla belge listesi, sürüm geçmişi, belge yükleme; ek belge talebi ve takibi</w:t>
            </w:r>
          </w:p>
        </w:tc>
        <w:tc>
          <w:tcPr>
            <w:tcW w:w="2340" w:type="dxa"/>
          </w:tcPr>
          <w:p>
            <w:pPr/>
            <w:r>
              <w:t xml:space="preserve">Tümü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Mesajlaşma ve bildirimler</w:t>
            </w:r>
          </w:p>
        </w:tc>
        <w:tc>
          <w:tcPr>
            <w:tcW w:w="2340" w:type="dxa"/>
          </w:tcPr>
          <w:p>
            <w:pPr/>
            <w:r>
              <w:t xml:space="preserve">Öğrenci–koordinatör yazışması, dosya eki, okunmamış mesaj göstergesi, e-posta bildirimi</w:t>
            </w:r>
          </w:p>
        </w:tc>
        <w:tc>
          <w:tcPr>
            <w:tcW w:w="2340" w:type="dxa"/>
          </w:tcPr>
          <w:p>
            <w:pPr/>
            <w:r>
              <w:t xml:space="preserve">Öğrenci, koordinatör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Kurallar ve uyarılar</w:t>
            </w:r>
          </w:p>
        </w:tc>
        <w:tc>
          <w:tcPr>
            <w:tcW w:w="2340" w:type="dxa"/>
          </w:tcPr>
          <w:p>
            <w:pPr/>
            <w:r>
              <w:t xml:space="preserve">Sürümlü kural parametreleri, uyarı listesi, uyarıdan karara geçiş (mezuniyet, sertifika, kayıt silme)</w:t>
            </w:r>
          </w:p>
        </w:tc>
        <w:tc>
          <w:tcPr>
            <w:tcW w:w="2340" w:type="dxa"/>
          </w:tcPr>
          <w:p>
            <w:pPr/>
            <w:r>
              <w:t xml:space="preserve">Koordinatör, bölüm başkanı (G)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İşlem kaydı ve raporlar</w:t>
            </w:r>
          </w:p>
        </w:tc>
        <w:tc>
          <w:tcPr>
            <w:tcW w:w="2340" w:type="dxa"/>
          </w:tcPr>
          <w:p>
            <w:pPr/>
            <w:r>
              <w:t xml:space="preserve">Kim, ne zaman, neyi, eski ve yeni değeriyle; filtreleme; öğrenci ve durum raporları</w:t>
            </w:r>
          </w:p>
        </w:tc>
        <w:tc>
          <w:tcPr>
            <w:tcW w:w="2340" w:type="dxa"/>
          </w:tcPr>
          <w:p>
            <w:pPr/>
            <w:r>
              <w:t xml:space="preserve">Koordinatör, bölüm başkanı</w:t>
            </w:r>
          </w:p>
        </w:tc>
      </w:tr>
    </w:tbl>
    <w:p>
      <w:pPr/>
      <w:r>
        <w:rPr>
          <w:b/>
        </w:rPr>
        <w:t xml:space="preserve">Onay mantığı.</w:t>
      </w:r>
      <w:r>
        <w:t xml:space="preserve"> Öğrencinin girdiği ders, not ve belgeler "onay bekliyor" durumunda başlar ve onaylanana kadar kural hesaplarına girmez. Onaylanan kayıt kilitlenir; hata varsa yalnız koordinatör düzeltir ve düzeltme işlem kaydına yazılır.</w:t>
      </w:r>
    </w:p>
    <w:p>
      <w:pPr/>
      <w:r>
        <w:drawing>
          <wp:inline distT="0" distB="0" distL="0" distR="0">
            <wp:extent cx="5486400" cy="2881992"/>
            <wp:docPr id="2" name="image2" descr="kayıt onay durumları · 4 duru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kayıt onay durumları · 4 durum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kayıt onay durumları · 4 durum</w:t>
      </w:r>
    </w:p>
    <w:p>
      <w:pPr/>
      <w:r>
        <w:t xml:space="preserve">Reddedilen ve iptal edilen kayıtlar o durumuyla arşivde kalır. Mevcut öğrencilerin geçmiş verisi onay kuyruğuna girmeden onaylı sayılır.</w:t>
      </w:r>
    </w:p>
    <w:p>
      <w:pPr>
        <w:pStyle w:val="Heading2"/>
      </w:pPr>
      <w:r>
        <w:t xml:space="preserve">5. Sistemde Tutulacak Veriler ve Belgeler</w:t>
      </w:r>
    </w:p>
    <w:p>
      <w:pPr/>
      <w:r>
        <w:t xml:space="preserve">Veriler PostgreSQL'de, dosyalar web kökü dışındaki bir depolama klasöründe tutulur. Hiçbir kayıt fiziksel olarak silinmez; yanlış veya geçersiz kayıtlar "iptal" olarak işaretlenir.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Tablo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Başlıca alanlar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Kullanıcı</w:t>
            </w:r>
          </w:p>
        </w:tc>
        <w:tc>
          <w:tcPr>
            <w:tcW w:w="4680" w:type="dxa"/>
          </w:tcPr>
          <w:p>
            <w:pPr/>
            <w:r>
              <w:t xml:space="preserve">rol, okul e-postası, şifre özeti, hesap durumu, son giriş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Öğrenci</w:t>
            </w:r>
          </w:p>
        </w:tc>
        <w:tc>
          <w:tcPr>
            <w:tcW w:w="4680" w:type="dxa"/>
          </w:tcPr>
          <w:p>
            <w:pPr/>
            <w:r>
              <w:t xml:space="preserve">öğrenci no (benzersiz anahtar), ad soyad, okul e-postası, program türü (ÇAP/YDP), anadal bölümü, kabul dönemi, ÇAP öğrenci no, durum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Akademik dönem</w:t>
            </w:r>
          </w:p>
        </w:tc>
        <w:tc>
          <w:tcPr>
            <w:tcW w:w="4680" w:type="dxa"/>
          </w:tcPr>
          <w:p>
            <w:pPr/>
            <w:r>
              <w:t xml:space="preserve">yıl ve dönem (ör. 2025-2026 Güz), başlangıç ve bitiş tarihi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Ders kataloğu</w:t>
            </w:r>
          </w:p>
        </w:tc>
        <w:tc>
          <w:tcPr>
            <w:tcW w:w="4680" w:type="dxa"/>
          </w:tcPr>
          <w:p>
            <w:pPr/>
            <w:r>
              <w:t xml:space="preserve">ders kodu, ad, AKTS, ulusal kredi, yarıyıl, zorunlu/seçmeli, aktif/pasif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Protokol şablonu</w:t>
            </w:r>
          </w:p>
        </w:tc>
        <w:tc>
          <w:tcPr>
            <w:tcW w:w="4680" w:type="dxa"/>
          </w:tcPr>
          <w:p>
            <w:pPr/>
            <w:r>
              <w:t xml:space="preserve">anadal bölümü, ders satırları (ders veya seçmeli yuvası, AKTS), özel şart dipnotları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Ders planı</w:t>
            </w:r>
          </w:p>
        </w:tc>
        <w:tc>
          <w:tcPr>
            <w:tcW w:w="4680" w:type="dxa"/>
          </w:tcPr>
          <w:p>
            <w:pPr/>
            <w:r>
              <w:t xml:space="preserve">öğrenci, ders, ekleme veya çıkarma tarihi ve gerekçesi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Ders denemesi</w:t>
            </w:r>
          </w:p>
        </w:tc>
        <w:tc>
          <w:tcPr>
            <w:tcW w:w="4680" w:type="dxa"/>
          </w:tcPr>
          <w:p>
            <w:pPr/>
            <w:r>
              <w:t xml:space="preserve">öğrenci, ders, alındığı dönem, not, durum, geçildiği dönem, onay durumu, veri kaynağı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Anadal GANO kaydı</w:t>
            </w:r>
          </w:p>
        </w:tc>
        <w:tc>
          <w:tcPr>
            <w:tcW w:w="4680" w:type="dxa"/>
          </w:tcPr>
          <w:p>
            <w:pPr/>
            <w:r>
              <w:t xml:space="preserve">öğrenci, dönem, değer, kaynak (transkript, öğrenci işleri), giren koordinatör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Belge</w:t>
            </w:r>
          </w:p>
        </w:tc>
        <w:tc>
          <w:tcPr>
            <w:tcW w:w="4680" w:type="dxa"/>
          </w:tcPr>
          <w:p>
            <w:pPr/>
            <w:r>
              <w:t xml:space="preserve">öğrenci, tür, dosya, sürüm no, önceki sürüm, durum, yükleyen, tarih, dosya özeti (SHA-256)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Belge talebi</w:t>
            </w:r>
          </w:p>
        </w:tc>
        <w:tc>
          <w:tcPr>
            <w:tcW w:w="4680" w:type="dxa"/>
          </w:tcPr>
          <w:p>
            <w:pPr/>
            <w:r>
              <w:t xml:space="preserve">öğrenci, istenen belge veya bilgi, durum, yanıt, tarihler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Mesaj</w:t>
            </w:r>
          </w:p>
        </w:tc>
        <w:tc>
          <w:tcPr>
            <w:tcW w:w="4680" w:type="dxa"/>
          </w:tcPr>
          <w:p>
            <w:pPr/>
            <w:r>
              <w:t xml:space="preserve">yazışma, gönderen, metin, ek, okunma zamanı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Koordinatör notu</w:t>
            </w:r>
          </w:p>
        </w:tc>
        <w:tc>
          <w:tcPr>
            <w:tcW w:w="4680" w:type="dxa"/>
          </w:tcPr>
          <w:p>
            <w:pPr/>
            <w:r>
              <w:t xml:space="preserve">öğrenci, not, tarih (öğrenci göremez)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Kural sürümü</w:t>
            </w:r>
          </w:p>
        </w:tc>
        <w:tc>
          <w:tcPr>
            <w:tcW w:w="4680" w:type="dxa"/>
          </w:tcPr>
          <w:p>
            <w:pPr/>
            <w:r>
              <w:t xml:space="preserve">parametre, değer, geçerlilik başlangıcı, dayanak madde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Uyarı</w:t>
            </w:r>
          </w:p>
        </w:tc>
        <w:tc>
          <w:tcPr>
            <w:tcW w:w="4680" w:type="dxa"/>
          </w:tcPr>
          <w:p>
            <w:pPr/>
            <w:r>
              <w:t xml:space="preserve">öğrenci, kural, kullanılan kural sürümü, sonuç, tarih, durum (açık, kapatıldı)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Karar</w:t>
            </w:r>
          </w:p>
        </w:tc>
        <w:tc>
          <w:tcPr>
            <w:tcW w:w="4680" w:type="dxa"/>
          </w:tcPr>
          <w:p>
            <w:pPr/>
            <w:r>
              <w:t xml:space="preserve">öğrenci, tür (mezuniyet, sertifika, kayıt silme), gerekçe, tarih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Katalog dışı ders talebi</w:t>
            </w:r>
          </w:p>
        </w:tc>
        <w:tc>
          <w:tcPr>
            <w:tcW w:w="4680" w:type="dxa"/>
          </w:tcPr>
          <w:p>
            <w:pPr/>
            <w:r>
              <w:t xml:space="preserve">öğrenci, ders bilgisi, durum, yanıt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İşlem kaydı</w:t>
            </w:r>
          </w:p>
        </w:tc>
        <w:tc>
          <w:tcPr>
            <w:tcW w:w="4680" w:type="dxa"/>
          </w:tcPr>
          <w:p>
            <w:pPr/>
            <w:r>
              <w:t xml:space="preserve">kim, ne zaman, hangi kayıt, işlem, eski ve yeni değer (yalnız eklenir)</w:t>
            </w:r>
          </w:p>
        </w:tc>
      </w:tr>
    </w:tbl>
    <w:p>
      <w:pPr/>
      <w:r>
        <w:rPr>
          <w:b/>
        </w:rPr>
        <w:t xml:space="preserve">Belge türleri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Belge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Kim yükler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Ne zaman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Zorunlu mu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İmzalı Kabul ve Ders Protokolü</w:t>
            </w:r>
          </w:p>
        </w:tc>
        <w:tc>
          <w:tcPr>
            <w:tcW w:w="2340" w:type="dxa"/>
          </w:tcPr>
          <w:p>
            <w:pPr/>
            <w:r>
              <w:t xml:space="preserve">Öğrenci</w:t>
            </w:r>
          </w:p>
        </w:tc>
        <w:tc>
          <w:tcPr>
            <w:tcW w:w="2340" w:type="dxa"/>
          </w:tcPr>
          <w:p>
            <w:pPr/>
            <w:r>
              <w:t xml:space="preserve">Sisteme eklendikten sonra</w:t>
            </w:r>
          </w:p>
        </w:tc>
        <w:tc>
          <w:tcPr>
            <w:tcW w:w="2340" w:type="dxa"/>
          </w:tcPr>
          <w:p>
            <w:pPr/>
            <w:r>
              <w:t xml:space="preserve">Evet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İmzalı Ders Kayıt Formu (FORM01 veya Yandal formu)</w:t>
            </w:r>
          </w:p>
        </w:tc>
        <w:tc>
          <w:tcPr>
            <w:tcW w:w="2340" w:type="dxa"/>
          </w:tcPr>
          <w:p>
            <w:pPr/>
            <w:r>
              <w:t xml:space="preserve">Öğrenci</w:t>
            </w:r>
          </w:p>
        </w:tc>
        <w:tc>
          <w:tcPr>
            <w:tcW w:w="2340" w:type="dxa"/>
          </w:tcPr>
          <w:p>
            <w:pPr/>
            <w:r>
              <w:t xml:space="preserve">Kesin kayıtta</w:t>
            </w:r>
          </w:p>
        </w:tc>
        <w:tc>
          <w:tcPr>
            <w:tcW w:w="2340" w:type="dxa"/>
          </w:tcPr>
          <w:p>
            <w:pPr/>
            <w:r>
              <w:t xml:space="preserve">Evet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ÇAP/YDP transkripti (not belgesi)</w:t>
            </w:r>
          </w:p>
        </w:tc>
        <w:tc>
          <w:tcPr>
            <w:tcW w:w="2340" w:type="dxa"/>
          </w:tcPr>
          <w:p>
            <w:pPr/>
            <w:r>
              <w:t xml:space="preserve">Öğrenci</w:t>
            </w:r>
          </w:p>
        </w:tc>
        <w:tc>
          <w:tcPr>
            <w:tcW w:w="2340" w:type="dxa"/>
          </w:tcPr>
          <w:p>
            <w:pPr/>
            <w:r>
              <w:t xml:space="preserve">Her dönem sonunda</w:t>
            </w:r>
          </w:p>
        </w:tc>
        <w:tc>
          <w:tcPr>
            <w:tcW w:w="2340" w:type="dxa"/>
          </w:tcPr>
          <w:p>
            <w:pPr/>
            <w:r>
              <w:t xml:space="preserve">Evet; yüklenmeden notlar onaya gönderilemez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Anadal transkripti</w:t>
            </w:r>
          </w:p>
        </w:tc>
        <w:tc>
          <w:tcPr>
            <w:tcW w:w="2340" w:type="dxa"/>
          </w:tcPr>
          <w:p>
            <w:pPr/>
            <w:r>
              <w:t xml:space="preserve">Öğrenci</w:t>
            </w:r>
          </w:p>
        </w:tc>
        <w:tc>
          <w:tcPr>
            <w:tcW w:w="2340" w:type="dxa"/>
          </w:tcPr>
          <w:p>
            <w:pPr/>
            <w:r>
              <w:t xml:space="preserve">Dönem sonunda</w:t>
            </w:r>
          </w:p>
        </w:tc>
        <w:tc>
          <w:tcPr>
            <w:tcW w:w="2340" w:type="dxa"/>
          </w:tcPr>
          <w:p>
            <w:pPr/>
            <w:r>
              <w:t xml:space="preserve">İsteğe bağlı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Özel Şartlı Derslerin Muafiyeti Formu</w:t>
            </w:r>
          </w:p>
        </w:tc>
        <w:tc>
          <w:tcPr>
            <w:tcW w:w="2340" w:type="dxa"/>
          </w:tcPr>
          <w:p>
            <w:pPr/>
            <w:r>
              <w:t xml:space="preserve">Öğrenci</w:t>
            </w:r>
          </w:p>
        </w:tc>
        <w:tc>
          <w:tcPr>
            <w:tcW w:w="2340" w:type="dxa"/>
          </w:tcPr>
          <w:p>
            <w:pPr/>
            <w:r>
              <w:t xml:space="preserve">Mezuniyetten önce</w:t>
            </w:r>
          </w:p>
        </w:tc>
        <w:tc>
          <w:tcPr>
            <w:tcW w:w="2340" w:type="dxa"/>
          </w:tcPr>
          <w:p>
            <w:pPr/>
            <w:r>
              <w:t xml:space="preserve">Muafiyet istenirse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Yönetim kurulu yazısı ve diğer resmi yazılar</w:t>
            </w:r>
          </w:p>
        </w:tc>
        <w:tc>
          <w:tcPr>
            <w:tcW w:w="2340" w:type="dxa"/>
          </w:tcPr>
          <w:p>
            <w:pPr/>
            <w:r>
              <w:t xml:space="preserve">Koordinatör</w:t>
            </w:r>
          </w:p>
        </w:tc>
        <w:tc>
          <w:tcPr>
            <w:tcW w:w="2340" w:type="dxa"/>
          </w:tcPr>
          <w:p>
            <w:pPr/>
            <w:r>
              <w:t xml:space="preserve">Gerektiğinde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Ek istenen belge</w:t>
            </w:r>
          </w:p>
        </w:tc>
        <w:tc>
          <w:tcPr>
            <w:tcW w:w="2340" w:type="dxa"/>
          </w:tcPr>
          <w:p>
            <w:pPr/>
            <w:r>
              <w:t xml:space="preserve">Öğrenci</w:t>
            </w:r>
          </w:p>
        </w:tc>
        <w:tc>
          <w:tcPr>
            <w:tcW w:w="2340" w:type="dxa"/>
          </w:tcPr>
          <w:p>
            <w:pPr/>
            <w:r>
              <w:t xml:space="preserve">Talep üzerine</w:t>
            </w:r>
          </w:p>
        </w:tc>
        <w:tc>
          <w:tcPr>
            <w:tcW w:w="2340" w:type="dxa"/>
          </w:tcPr>
          <w:p>
            <w:pPr/>
            <w:r>
              <w:t xml:space="preserve">Talebe bağlı</w:t>
            </w:r>
          </w:p>
        </w:tc>
      </w:tr>
    </w:tbl>
    <w:p>
      <w:pPr/>
      <w:r>
        <w:rPr>
          <w:b/>
        </w:rPr>
        <w:t xml:space="preserve">Durum değerleri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Alan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Değerler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Kayıt onayı (ders, not, belge)</w:t>
            </w:r>
          </w:p>
        </w:tc>
        <w:tc>
          <w:tcPr>
            <w:tcW w:w="4680" w:type="dxa"/>
          </w:tcPr>
          <w:p>
            <w:pPr/>
            <w:r>
              <w:t xml:space="preserve">onay bekliyor, onaylandı (kilitli), reddedildi, iptal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Ders durumu</w:t>
            </w:r>
          </w:p>
        </w:tc>
        <w:tc>
          <w:tcPr>
            <w:tcW w:w="4680" w:type="dxa"/>
          </w:tcPr>
          <w:p>
            <w:pPr/>
            <w:r>
              <w:t xml:space="preserve">planlandı, alındı, geçti, kaldı, muaf, çıkarıldı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Belge talebi</w:t>
            </w:r>
          </w:p>
        </w:tc>
        <w:tc>
          <w:tcPr>
            <w:tcW w:w="4680" w:type="dxa"/>
          </w:tcPr>
          <w:p>
            <w:pPr/>
            <w:r>
              <w:t xml:space="preserve">bekliyor, yüklendi, onaylandı, reddedildi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Öğrenci</w:t>
            </w:r>
          </w:p>
        </w:tc>
        <w:tc>
          <w:tcPr>
            <w:tcW w:w="4680" w:type="dxa"/>
          </w:tcPr>
          <w:p>
            <w:pPr/>
            <w:r>
              <w:t xml:space="preserve">aktif, dondurulmuş, mezun, sertifika aldı, ayrıldı, kaydı silindi</w:t>
            </w:r>
          </w:p>
        </w:tc>
      </w:tr>
    </w:tbl>
    <w:p>
      <w:pPr/>
      <w:r>
        <w:rPr>
          <w:b/>
        </w:rPr>
        <w:t xml:space="preserve">OBİS'e hazırlık ve geçmiş veri</w:t>
      </w:r>
    </w:p>
    <w:p>
      <w:pPr>
        <w:pStyle w:val="ListParagraph"/>
        <w:numPr>
          <w:ilvl w:val="0"/>
          <w:numId w:val="4"/>
        </w:numPr>
      </w:pPr>
      <w:r>
        <w:t xml:space="preserve">Öğrenci numarası tüm tablolarda benzersiz anahtardır.</w:t>
      </w:r>
    </w:p>
    <w:p>
      <w:pPr>
        <w:pStyle w:val="ListParagraph"/>
        <w:numPr>
          <w:ilvl w:val="0"/>
          <w:numId w:val="4"/>
        </w:numPr>
      </w:pPr>
      <w:r>
        <w:t xml:space="preserve">Öğrenci, ders ve not verisi tek bir veri giriş servisinden geçer. Elle giriş, CSV ile toplu aktarım ve ileride OBİS aynı doğrulamayı kullanır; her kayıtta veri kaynağı tutulur.</w:t>
      </w:r>
    </w:p>
    <w:p>
      <w:pPr>
        <w:pStyle w:val="ListParagraph"/>
        <w:numPr>
          <w:ilvl w:val="0"/>
          <w:numId w:val="4"/>
        </w:numPr>
      </w:pPr>
      <w:r>
        <w:t xml:space="preserve">Mevcut öğrencilerin önceki dönem ders ve notlarını koordinatör "geçmiş aktarım" kaynağıyla girer. Bu kayıtlar onay kuyruğuna düşmeden onaylı sayılır ve işlem kaydına yazılır.</w:t>
      </w:r>
    </w:p>
    <w:p>
      <w:pPr>
        <w:pStyle w:val="Heading2"/>
      </w:pPr>
      <w:r>
        <w:t xml:space="preserve">6. Otomatik Kontrol Edilecek Yönetmelik Kuralları</w:t>
      </w:r>
    </w:p>
    <w:p>
      <w:pPr/>
      <w:r>
        <w:t xml:space="preserve">Sistem öğrencinin durumunu aşağıdaki 18 kurala göre kontrol eder; koordinatörü ve ilgili öğrenciyi uyarır. Uyarı karar değildir, kararı koordinatör verir.</w:t>
      </w:r>
    </w:p>
    <w:p>
      <w:pPr/>
      <w:r>
        <w:rPr>
          <w:b/>
        </w:rPr>
        <w:t xml:space="preserve">İlkeler</w:t>
      </w:r>
    </w:p>
    <w:p>
      <w:pPr>
        <w:pStyle w:val="ListParagraph"/>
        <w:numPr>
          <w:ilvl w:val="0"/>
          <w:numId w:val="5"/>
        </w:numPr>
      </w:pPr>
      <w:r>
        <w:t xml:space="preserve">Yalnız onaylı kayıtlar hesaba girer.</w:t>
      </w:r>
    </w:p>
    <w:p>
      <w:pPr>
        <w:pStyle w:val="ListParagraph"/>
        <w:numPr>
          <w:ilvl w:val="0"/>
          <w:numId w:val="5"/>
        </w:numPr>
      </w:pPr>
      <w:r>
        <w:t xml:space="preserve">Sayısal değerler (GANO eşikleri, dönem sınırları, ders ve AKTS sayıları, süreler) koda gömülmez; koordinatör ayarlardan girer.</w:t>
      </w:r>
    </w:p>
    <w:p>
      <w:pPr>
        <w:pStyle w:val="ListParagraph"/>
        <w:numPr>
          <w:ilvl w:val="0"/>
          <w:numId w:val="5"/>
        </w:numPr>
      </w:pPr>
      <w:r>
        <w:t xml:space="preserve">Yönerge değişince yeni değer yeni bir sürüm olarak eklenir, eski sürüm silinmez. Her uyarı hesaplandığı kural sürümüyle saklanır; geçmiş kontroller yeni değerle yeniden yazılmaz.</w:t>
      </w:r>
    </w:p>
    <w:p>
      <w:pPr>
        <w:pStyle w:val="ListParagraph"/>
        <w:numPr>
          <w:ilvl w:val="0"/>
          <w:numId w:val="5"/>
        </w:numPr>
      </w:pPr>
      <w:r>
        <w:t xml:space="preserve">Eşiklerde kullanılan anadal GANO'yu yalnız koordinatör girer ve kaynağını yazar. ÇAP/YDP ortalaması onaylı notlardan hesaplanır; harf notu katsayıları da ayardadır.</w:t>
      </w:r>
    </w:p>
    <w:p>
      <w:pPr/>
      <w:r>
        <w:rPr>
          <w:b/>
        </w:rPr>
        <w:t xml:space="preserve">Çift Anadal (madde numaraları: Çift Ana Dal Yönergesi, 2026)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Kod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Kural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Ayardaki değer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Dayanak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Kontrol anı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Ç1</w:t>
            </w:r>
          </w:p>
        </w:tc>
        <w:tc>
          <w:tcPr>
            <w:tcW w:w="1872" w:type="dxa"/>
          </w:tcPr>
          <w:p>
            <w:pPr/>
            <w:r>
              <w:t xml:space="preserve">Ders planı, anadal bölümünün protokolüyle karşılaştırılır; eksik dersler gösterilir</w:t>
            </w:r>
          </w:p>
        </w:tc>
        <w:tc>
          <w:tcPr>
            <w:tcW w:w="1872" w:type="dxa"/>
          </w:tcPr>
          <w:p>
            <w:pPr/>
            <w:r>
              <w:t xml:space="preserve">Protokol listesi</w:t>
            </w:r>
          </w:p>
        </w:tc>
        <w:tc>
          <w:tcPr>
            <w:tcW w:w="1872" w:type="dxa"/>
          </w:tcPr>
          <w:p>
            <w:pPr/>
            <w:r>
              <w:t xml:space="preserve">Md. 7/2; protokol</w:t>
            </w:r>
          </w:p>
        </w:tc>
        <w:tc>
          <w:tcPr>
            <w:tcW w:w="1872" w:type="dxa"/>
          </w:tcPr>
          <w:p>
            <w:pPr/>
            <w:r>
              <w:t xml:space="preserve">Plan onayında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Ç2</w:t>
            </w:r>
          </w:p>
        </w:tc>
        <w:tc>
          <w:tcPr>
            <w:tcW w:w="1872" w:type="dxa"/>
          </w:tcPr>
          <w:p>
            <w:pPr/>
            <w:r>
              <w:t xml:space="preserve">Anadal GANO 2,72'nin altına ilk düşüşte uyarı; ikinci düşüşte kayıt silme uyarısı</w:t>
            </w:r>
          </w:p>
        </w:tc>
        <w:tc>
          <w:tcPr>
            <w:tcW w:w="1872" w:type="dxa"/>
          </w:tcPr>
          <w:p>
            <w:pPr/>
            <w:r>
              <w:t xml:space="preserve">2,72 / 2,50</w:t>
            </w:r>
          </w:p>
        </w:tc>
        <w:tc>
          <w:tcPr>
            <w:tcW w:w="1872" w:type="dxa"/>
          </w:tcPr>
          <w:p>
            <w:pPr/>
            <w:r>
              <w:t xml:space="preserve">Md. 9/1-e</w:t>
            </w:r>
          </w:p>
        </w:tc>
        <w:tc>
          <w:tcPr>
            <w:tcW w:w="1872" w:type="dxa"/>
          </w:tcPr>
          <w:p>
            <w:pPr/>
            <w:r>
              <w:t xml:space="preserve">GANO girişinde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Ç3</w:t>
            </w:r>
          </w:p>
        </w:tc>
        <w:tc>
          <w:tcPr>
            <w:tcW w:w="1872" w:type="dxa"/>
          </w:tcPr>
          <w:p>
            <w:pPr/>
            <w:r>
              <w:t xml:space="preserve">Mazeretsiz iki dönem üst üste ders almayan öğrenci için kayıt silme uyarısı</w:t>
            </w:r>
          </w:p>
        </w:tc>
        <w:tc>
          <w:tcPr>
            <w:tcW w:w="1872" w:type="dxa"/>
          </w:tcPr>
          <w:p>
            <w:pPr/>
            <w:r>
              <w:t xml:space="preserve">2 dönem</w:t>
            </w:r>
          </w:p>
        </w:tc>
        <w:tc>
          <w:tcPr>
            <w:tcW w:w="1872" w:type="dxa"/>
          </w:tcPr>
          <w:p>
            <w:pPr/>
            <w:r>
              <w:t xml:space="preserve">Md. 9/1-d</w:t>
            </w:r>
          </w:p>
        </w:tc>
        <w:tc>
          <w:tcPr>
            <w:tcW w:w="1872" w:type="dxa"/>
          </w:tcPr>
          <w:p>
            <w:pPr/>
            <w:r>
              <w:t xml:space="preserve">Dönem sonu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Ç4</w:t>
            </w:r>
          </w:p>
        </w:tc>
        <w:tc>
          <w:tcPr>
            <w:tcW w:w="1872" w:type="dxa"/>
          </w:tcPr>
          <w:p>
            <w:pPr/>
            <w:r>
              <w:t xml:space="preserve">Kaydı dondurulan öğrencide ders alma ve süre kontrolleri durdurulur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Md. 9/1-ç</w:t>
            </w:r>
          </w:p>
        </w:tc>
        <w:tc>
          <w:tcPr>
            <w:tcW w:w="1872" w:type="dxa"/>
          </w:tcPr>
          <w:p>
            <w:pPr/>
            <w:r>
              <w:t xml:space="preserve">Durum değişince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Ç5</w:t>
            </w:r>
          </w:p>
        </w:tc>
        <w:tc>
          <w:tcPr>
            <w:tcW w:w="1872" w:type="dxa"/>
          </w:tcPr>
          <w:p>
            <w:pPr/>
            <w:r>
              <w:t xml:space="preserve">Azami süre kabul döneminden itibaren işler; son iki dönemde uyarı, aşılınca ilişik kesme uyarısı</w:t>
            </w:r>
          </w:p>
        </w:tc>
        <w:tc>
          <w:tcPr>
            <w:tcW w:w="1872" w:type="dxa"/>
          </w:tcPr>
          <w:p>
            <w:pPr/>
            <w:r>
              <w:t xml:space="preserve">7 yıl (4 yıllık program)</w:t>
            </w:r>
          </w:p>
        </w:tc>
        <w:tc>
          <w:tcPr>
            <w:tcW w:w="1872" w:type="dxa"/>
          </w:tcPr>
          <w:p>
            <w:pPr/>
            <w:r>
              <w:t xml:space="preserve">Md. 8/1-d, 9/1-g</w:t>
            </w:r>
          </w:p>
        </w:tc>
        <w:tc>
          <w:tcPr>
            <w:tcW w:w="1872" w:type="dxa"/>
          </w:tcPr>
          <w:p>
            <w:pPr/>
            <w:r>
              <w:t xml:space="preserve">Dönem sonu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Ç6</w:t>
            </w:r>
          </w:p>
        </w:tc>
        <w:tc>
          <w:tcPr>
            <w:tcW w:w="1872" w:type="dxa"/>
          </w:tcPr>
          <w:p>
            <w:pPr/>
            <w:r>
              <w:t xml:space="preserve">Mezuniyete uygunluk: plan derslerinin tamamı geçti veya muaf, anadal mezuniyeti var, anadal GANO en az 2,72</w:t>
            </w:r>
          </w:p>
        </w:tc>
        <w:tc>
          <w:tcPr>
            <w:tcW w:w="1872" w:type="dxa"/>
          </w:tcPr>
          <w:p>
            <w:pPr/>
            <w:r>
              <w:t xml:space="preserve">2,72</w:t>
            </w:r>
          </w:p>
        </w:tc>
        <w:tc>
          <w:tcPr>
            <w:tcW w:w="1872" w:type="dxa"/>
          </w:tcPr>
          <w:p>
            <w:pPr/>
            <w:r>
              <w:t xml:space="preserve">Md. 8/1-c, ç</w:t>
            </w:r>
          </w:p>
        </w:tc>
        <w:tc>
          <w:tcPr>
            <w:tcW w:w="1872" w:type="dxa"/>
          </w:tcPr>
          <w:p>
            <w:pPr/>
            <w:r>
              <w:t xml:space="preserve">Her onayda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Ç7</w:t>
            </w:r>
          </w:p>
        </w:tc>
        <w:tc>
          <w:tcPr>
            <w:tcW w:w="1872" w:type="dxa"/>
          </w:tcPr>
          <w:p>
            <w:pPr/>
            <w:r>
              <w:t xml:space="preserve">Ayrılan veya kaydı silinen öğrencinin dersleri yandal şartını karşılıyorsa sertifika uyarısı</w:t>
            </w:r>
          </w:p>
        </w:tc>
        <w:tc>
          <w:tcPr>
            <w:tcW w:w="1872" w:type="dxa"/>
          </w:tcPr>
          <w:p>
            <w:pPr/>
            <w:r>
              <w:t xml:space="preserve">YDP değerleri</w:t>
            </w:r>
          </w:p>
        </w:tc>
        <w:tc>
          <w:tcPr>
            <w:tcW w:w="1872" w:type="dxa"/>
          </w:tcPr>
          <w:p>
            <w:pPr/>
            <w:r>
              <w:t xml:space="preserve">Md. 8/1-g</w:t>
            </w:r>
          </w:p>
        </w:tc>
        <w:tc>
          <w:tcPr>
            <w:tcW w:w="1872" w:type="dxa"/>
          </w:tcPr>
          <w:p>
            <w:pPr/>
            <w:r>
              <w:t xml:space="preserve">Durum değişince</w:t>
            </w:r>
          </w:p>
        </w:tc>
      </w:tr>
    </w:tbl>
    <w:p>
      <w:pPr/>
      <w:r>
        <w:rPr>
          <w:b/>
        </w:rPr>
        <w:t xml:space="preserve">Yandal (madde numaraları: Yan Dal Yönergesi, 2023)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Kod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Kural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Ayardaki değer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Dayanak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Kontrol anı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Y1</w:t>
            </w:r>
          </w:p>
        </w:tc>
        <w:tc>
          <w:tcPr>
            <w:tcW w:w="1872" w:type="dxa"/>
          </w:tcPr>
          <w:p>
            <w:pPr/>
            <w:r>
              <w:t xml:space="preserve">Ders planı en az 30 AKTS ve en az 6 dersten oluşmalı</w:t>
            </w:r>
          </w:p>
        </w:tc>
        <w:tc>
          <w:tcPr>
            <w:tcW w:w="1872" w:type="dxa"/>
          </w:tcPr>
          <w:p>
            <w:pPr/>
            <w:r>
              <w:t xml:space="preserve">30 AKTS, 6 ders</w:t>
            </w:r>
          </w:p>
        </w:tc>
        <w:tc>
          <w:tcPr>
            <w:tcW w:w="1872" w:type="dxa"/>
          </w:tcPr>
          <w:p>
            <w:pPr/>
            <w:r>
              <w:t xml:space="preserve">Md. 5/1-g</w:t>
            </w:r>
          </w:p>
        </w:tc>
        <w:tc>
          <w:tcPr>
            <w:tcW w:w="1872" w:type="dxa"/>
          </w:tcPr>
          <w:p>
            <w:pPr/>
            <w:r>
              <w:t xml:space="preserve">Plan onayında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Y2</w:t>
            </w:r>
          </w:p>
        </w:tc>
        <w:tc>
          <w:tcPr>
            <w:tcW w:w="1872" w:type="dxa"/>
          </w:tcPr>
          <w:p>
            <w:pPr/>
            <w:r>
              <w:t xml:space="preserve">Dönem sonunda anadal GANO 2,30'un altındaysa kayıt silme uyarısı</w:t>
            </w:r>
          </w:p>
        </w:tc>
        <w:tc>
          <w:tcPr>
            <w:tcW w:w="1872" w:type="dxa"/>
          </w:tcPr>
          <w:p>
            <w:pPr/>
            <w:r>
              <w:t xml:space="preserve">2,30</w:t>
            </w:r>
          </w:p>
        </w:tc>
        <w:tc>
          <w:tcPr>
            <w:tcW w:w="1872" w:type="dxa"/>
          </w:tcPr>
          <w:p>
            <w:pPr/>
            <w:r>
              <w:t xml:space="preserve">Md. 7/5</w:t>
            </w:r>
          </w:p>
        </w:tc>
        <w:tc>
          <w:tcPr>
            <w:tcW w:w="1872" w:type="dxa"/>
          </w:tcPr>
          <w:p>
            <w:pPr/>
            <w:r>
              <w:t xml:space="preserve">GANO girişinde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Y3</w:t>
            </w:r>
          </w:p>
        </w:tc>
        <w:tc>
          <w:tcPr>
            <w:tcW w:w="1872" w:type="dxa"/>
          </w:tcPr>
          <w:p>
            <w:pPr/>
            <w:r>
              <w:t xml:space="preserve">Yandal ortalaması üst üste iki dönem 2,00'ın altındaysa kayıt silme uyarısı</w:t>
            </w:r>
          </w:p>
        </w:tc>
        <w:tc>
          <w:tcPr>
            <w:tcW w:w="1872" w:type="dxa"/>
          </w:tcPr>
          <w:p>
            <w:pPr/>
            <w:r>
              <w:t xml:space="preserve">2,00 / 2 dönem</w:t>
            </w:r>
          </w:p>
        </w:tc>
        <w:tc>
          <w:tcPr>
            <w:tcW w:w="1872" w:type="dxa"/>
          </w:tcPr>
          <w:p>
            <w:pPr/>
            <w:r>
              <w:t xml:space="preserve">Md. 7/6</w:t>
            </w:r>
          </w:p>
        </w:tc>
        <w:tc>
          <w:tcPr>
            <w:tcW w:w="1872" w:type="dxa"/>
          </w:tcPr>
          <w:p>
            <w:pPr/>
            <w:r>
              <w:t xml:space="preserve">Dönem sonu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Y4</w:t>
            </w:r>
          </w:p>
        </w:tc>
        <w:tc>
          <w:tcPr>
            <w:tcW w:w="1872" w:type="dxa"/>
          </w:tcPr>
          <w:p>
            <w:pPr/>
            <w:r>
              <w:t xml:space="preserve">İzinsiz iki dönem üst üste ders almayan öğrenci için kayıt silme uyarısı</w:t>
            </w:r>
          </w:p>
        </w:tc>
        <w:tc>
          <w:tcPr>
            <w:tcW w:w="1872" w:type="dxa"/>
          </w:tcPr>
          <w:p>
            <w:pPr/>
            <w:r>
              <w:t xml:space="preserve">2 dönem</w:t>
            </w:r>
          </w:p>
        </w:tc>
        <w:tc>
          <w:tcPr>
            <w:tcW w:w="1872" w:type="dxa"/>
          </w:tcPr>
          <w:p>
            <w:pPr/>
            <w:r>
              <w:t xml:space="preserve">Md. 7/4</w:t>
            </w:r>
          </w:p>
        </w:tc>
        <w:tc>
          <w:tcPr>
            <w:tcW w:w="1872" w:type="dxa"/>
          </w:tcPr>
          <w:p>
            <w:pPr/>
            <w:r>
              <w:t xml:space="preserve">Dönem sonu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Y5</w:t>
            </w:r>
          </w:p>
        </w:tc>
        <w:tc>
          <w:tcPr>
            <w:tcW w:w="1872" w:type="dxa"/>
          </w:tcPr>
          <w:p>
            <w:pPr/>
            <w:r>
              <w:t xml:space="preserve">Sertifikaya uygunluk: anadal mezuniyeti var ve yandal ortalaması en az 2,00</w:t>
            </w:r>
          </w:p>
        </w:tc>
        <w:tc>
          <w:tcPr>
            <w:tcW w:w="1872" w:type="dxa"/>
          </w:tcPr>
          <w:p>
            <w:pPr/>
            <w:r>
              <w:t xml:space="preserve">2,00</w:t>
            </w:r>
          </w:p>
        </w:tc>
        <w:tc>
          <w:tcPr>
            <w:tcW w:w="1872" w:type="dxa"/>
          </w:tcPr>
          <w:p>
            <w:pPr/>
            <w:r>
              <w:t xml:space="preserve">Md. 7/8</w:t>
            </w:r>
          </w:p>
        </w:tc>
        <w:tc>
          <w:tcPr>
            <w:tcW w:w="1872" w:type="dxa"/>
          </w:tcPr>
          <w:p>
            <w:pPr/>
            <w:r>
              <w:t xml:space="preserve">Her onayda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Y6</w:t>
            </w:r>
          </w:p>
        </w:tc>
        <w:tc>
          <w:tcPr>
            <w:tcW w:w="1872" w:type="dxa"/>
          </w:tcPr>
          <w:p>
            <w:pPr/>
            <w:r>
              <w:t xml:space="preserve">Anadal mezuniyetinden sonra en çok iki yarıyıl ek süre verilir</w:t>
            </w:r>
          </w:p>
        </w:tc>
        <w:tc>
          <w:tcPr>
            <w:tcW w:w="1872" w:type="dxa"/>
          </w:tcPr>
          <w:p>
            <w:pPr/>
            <w:r>
              <w:t xml:space="preserve">2 yarıyıl</w:t>
            </w:r>
          </w:p>
        </w:tc>
        <w:tc>
          <w:tcPr>
            <w:tcW w:w="1872" w:type="dxa"/>
          </w:tcPr>
          <w:p>
            <w:pPr/>
            <w:r>
              <w:t xml:space="preserve">Md. 7/9</w:t>
            </w:r>
          </w:p>
        </w:tc>
        <w:tc>
          <w:tcPr>
            <w:tcW w:w="1872" w:type="dxa"/>
          </w:tcPr>
          <w:p>
            <w:pPr/>
            <w:r>
              <w:t xml:space="preserve">Dönem sonu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Y7</w:t>
            </w:r>
          </w:p>
        </w:tc>
        <w:tc>
          <w:tcPr>
            <w:tcW w:w="1872" w:type="dxa"/>
          </w:tcPr>
          <w:p>
            <w:pPr/>
            <w:r>
              <w:t xml:space="preserve">Kaydı silinmiş öğrenci aynı yandala yeniden eklenemez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Md. 7/11</w:t>
            </w:r>
          </w:p>
        </w:tc>
        <w:tc>
          <w:tcPr>
            <w:tcW w:w="1872" w:type="dxa"/>
          </w:tcPr>
          <w:p>
            <w:pPr/>
            <w:r>
              <w:t xml:space="preserve">Öğrenci eklenirken</w:t>
            </w:r>
          </w:p>
        </w:tc>
      </w:tr>
    </w:tbl>
    <w:p>
      <w:pPr/>
      <w:r>
        <w:rPr>
          <w:b/>
        </w:rPr>
        <w:t xml:space="preserve">Ortak sistem kuralları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Kod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Kural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Dayanak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Kontrol anı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S1</w:t>
            </w:r>
          </w:p>
        </w:tc>
        <w:tc>
          <w:tcPr>
            <w:tcW w:w="2340" w:type="dxa"/>
          </w:tcPr>
          <w:p>
            <w:pPr/>
            <w:r>
              <w:t xml:space="preserve">Bir öğrenci ya ÇAP ya YDP öğrencisi olarak kayıtlıdır</w:t>
            </w:r>
          </w:p>
        </w:tc>
        <w:tc>
          <w:tcPr>
            <w:tcW w:w="2340" w:type="dxa"/>
          </w:tcPr>
          <w:p>
            <w:pPr/>
            <w:r>
              <w:t xml:space="preserve">ÇAP Yön. Md. 5/1-ğ</w:t>
            </w:r>
          </w:p>
        </w:tc>
        <w:tc>
          <w:tcPr>
            <w:tcW w:w="2340" w:type="dxa"/>
          </w:tcPr>
          <w:p>
            <w:pPr/>
            <w:r>
              <w:t xml:space="preserve">Öğrenci eklenirken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S2</w:t>
            </w:r>
          </w:p>
        </w:tc>
        <w:tc>
          <w:tcPr>
            <w:tcW w:w="2340" w:type="dxa"/>
          </w:tcPr>
          <w:p>
            <w:pPr/>
            <w:r>
              <w:t xml:space="preserve">Dönem sonu notları, ÇAP/YDP transkripti yüklenmeden onaya gönderilemez</w:t>
            </w:r>
          </w:p>
        </w:tc>
        <w:tc>
          <w:tcPr>
            <w:tcW w:w="2340" w:type="dxa"/>
          </w:tcPr>
          <w:p>
            <w:pPr/>
            <w:r>
              <w:t xml:space="preserve">Koordinatör çerçevesi</w:t>
            </w:r>
          </w:p>
        </w:tc>
        <w:tc>
          <w:tcPr>
            <w:tcW w:w="2340" w:type="dxa"/>
          </w:tcPr>
          <w:p>
            <w:pPr/>
            <w:r>
              <w:t xml:space="preserve">Not gönderiminde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S3</w:t>
            </w:r>
          </w:p>
        </w:tc>
        <w:tc>
          <w:tcPr>
            <w:tcW w:w="2340" w:type="dxa"/>
          </w:tcPr>
          <w:p>
            <w:pPr/>
            <w:r>
              <w:t xml:space="preserve">Katalogda olmayan ders girilemez; öğrenci talep gönderir</w:t>
            </w:r>
          </w:p>
        </w:tc>
        <w:tc>
          <w:tcPr>
            <w:tcW w:w="2340" w:type="dxa"/>
          </w:tcPr>
          <w:p>
            <w:pPr/>
            <w:r>
              <w:t xml:space="preserve">Koordinatör çerçevesi</w:t>
            </w:r>
          </w:p>
        </w:tc>
        <w:tc>
          <w:tcPr>
            <w:tcW w:w="2340" w:type="dxa"/>
          </w:tcPr>
          <w:p>
            <w:pPr/>
            <w:r>
              <w:t xml:space="preserve">Ders girişinde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S4</w:t>
            </w:r>
          </w:p>
        </w:tc>
        <w:tc>
          <w:tcPr>
            <w:tcW w:w="2340" w:type="dxa"/>
          </w:tcPr>
          <w:p>
            <w:pPr/>
            <w:r>
              <w:t xml:space="preserve">Kalınan ders yeniden alınabilir; her deneme ayrı tutulur, ortalamaya giren deneme ayardan belirlenir</w:t>
            </w:r>
          </w:p>
        </w:tc>
        <w:tc>
          <w:tcPr>
            <w:tcW w:w="2340" w:type="dxa"/>
          </w:tcPr>
          <w:p>
            <w:pPr/>
            <w:r>
              <w:t xml:space="preserve">Sınav Yönetmeliği</w:t>
            </w:r>
          </w:p>
        </w:tc>
        <w:tc>
          <w:tcPr>
            <w:tcW w:w="2340" w:type="dxa"/>
          </w:tcPr>
          <w:p>
            <w:pPr/>
            <w:r>
              <w:t xml:space="preserve">Not onayında</w:t>
            </w:r>
          </w:p>
        </w:tc>
      </w:tr>
    </w:tbl>
    <w:p>
      <w:pPr>
        <w:pStyle w:val="Heading2"/>
      </w:pPr>
      <w:r>
        <w:t xml:space="preserve">7. Güvenlik Önlemleri ve Sızma Testleri</w:t>
      </w:r>
    </w:p>
    <w:p>
      <w:pPr/>
      <w:r>
        <w:t xml:space="preserve">Sistemde yalnız sentetik veri kullanılır. Testler yalnız kendi geliştirdiğimiz uygulamada, kendi bilgisayarımızdaki yerel test ortamında yapılır.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Önlem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Öğrencinin başka bir öğrencinin kaydına erişmesi (IDOR)</w:t>
            </w:r>
          </w:p>
        </w:tc>
        <w:tc>
          <w:tcPr>
            <w:tcW w:w="4680" w:type="dxa"/>
          </w:tcPr>
          <w:p>
            <w:pPr/>
            <w:r>
              <w:t xml:space="preserve">Her istekte rol ve kayıt sahipliği kontrolü; tahmin edilemeyen kayıt kimlikleri (UUID)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Bölüm başkanının veri değiştirmesi</w:t>
            </w:r>
          </w:p>
        </w:tc>
        <w:tc>
          <w:tcPr>
            <w:tcW w:w="4680" w:type="dxa"/>
          </w:tcPr>
          <w:p>
            <w:pPr/>
            <w:r>
              <w:t xml:space="preserve">Salt okunur rol sunucuda zorlanır; yazma uçları yalnız koordinatöre açık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Kaba kuvvetle şifre deneme</w:t>
            </w:r>
          </w:p>
        </w:tc>
        <w:tc>
          <w:tcPr>
            <w:tcW w:w="4680" w:type="dxa"/>
          </w:tcPr>
          <w:p>
            <w:pPr/>
            <w:r>
              <w:t xml:space="preserve">Argon2 ile şifre özeti, giriş deneme sınırı, geçici hesap kilidi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Oturum çalma</w:t>
            </w:r>
          </w:p>
        </w:tc>
        <w:tc>
          <w:tcPr>
            <w:tcW w:w="4680" w:type="dxa"/>
          </w:tcPr>
          <w:p>
            <w:pPr/>
            <w:r>
              <w:t xml:space="preserve">httpOnly, Secure ve SameSite çerezde kısa süreli oturum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SQL enjeksiyonu</w:t>
            </w:r>
          </w:p>
        </w:tc>
        <w:tc>
          <w:tcPr>
            <w:tcW w:w="4680" w:type="dxa"/>
          </w:tcPr>
          <w:p>
            <w:pPr/>
            <w:r>
              <w:t xml:space="preserve">Prisma ile parametreli sorgular; ham SQL kullanılmaz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XSS</w:t>
            </w:r>
          </w:p>
        </w:tc>
        <w:tc>
          <w:tcPr>
            <w:tcW w:w="4680" w:type="dxa"/>
          </w:tcPr>
          <w:p>
            <w:pPr/>
            <w:r>
              <w:t xml:space="preserve">React'in otomatik kaçışlaması, mesajlarda HTML'e izin verilmez, CSP başlığı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CSRF</w:t>
            </w:r>
          </w:p>
        </w:tc>
        <w:tc>
          <w:tcPr>
            <w:tcW w:w="4680" w:type="dxa"/>
          </w:tcPr>
          <w:p>
            <w:pPr/>
            <w:r>
              <w:t xml:space="preserve">SameSite çerez ve CSRF jetonu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Zararlı veya bozuk dosya</w:t>
            </w:r>
          </w:p>
        </w:tc>
        <w:tc>
          <w:tcPr>
            <w:tcW w:w="4680" w:type="dxa"/>
          </w:tcPr>
          <w:p>
            <w:pPr/>
            <w:r>
              <w:t xml:space="preserve">Yalnız PDF, JPG ve PNG; 10 MB sınırı; dosya imzası kontrolü; ClamAV taraması; rastgele dosya adı; web kökü dışında saklama; yalnız yetkili indirme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Kayıtların sonradan değiştirilmesi</w:t>
            </w:r>
          </w:p>
        </w:tc>
        <w:tc>
          <w:tcPr>
            <w:tcW w:w="4680" w:type="dxa"/>
          </w:tcPr>
          <w:p>
            <w:pPr/>
            <w:r>
              <w:t xml:space="preserve">Fiziksel silme yok; işlem kaydı yalnız eklenir, veritabanı yetkisiyle güncelleme ve silme kapalıdır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Bağımlılık açıkları</w:t>
            </w:r>
          </w:p>
        </w:tc>
        <w:tc>
          <w:tcPr>
            <w:tcW w:w="4680" w:type="dxa"/>
          </w:tcPr>
          <w:p>
            <w:pPr/>
            <w:r>
              <w:t xml:space="preserve">npm audit ile düzenli tarama</w:t>
            </w:r>
          </w:p>
        </w:tc>
      </w:tr>
    </w:tbl>
    <w:p>
      <w:pPr/>
      <w:r>
        <w:rPr>
          <w:b/>
        </w:rPr>
        <w:t xml:space="preserve">Planlanan testler</w:t>
      </w:r>
    </w:p>
    <w:p>
      <w:pPr>
        <w:pStyle w:val="ListParagraph"/>
        <w:numPr>
          <w:ilvl w:val="0"/>
          <w:numId w:val="6"/>
        </w:numPr>
      </w:pPr>
      <w:r>
        <w:t xml:space="preserve">OWASP ZAP ile yerel ortamda otomatik tarama</w:t>
      </w:r>
    </w:p>
    <w:p>
      <w:pPr>
        <w:pStyle w:val="ListParagraph"/>
        <w:numPr>
          <w:ilvl w:val="0"/>
          <w:numId w:val="6"/>
        </w:numPr>
      </w:pPr>
      <w:r>
        <w:t xml:space="preserve">Yetki testleri: A öğrencisinin hesabıyla B öğrencisinin kayıt ve belge adreslerine erişim denemesi; bölüm başkanı hesabıyla değişiklik isteği gönderme</w:t>
      </w:r>
    </w:p>
    <w:p>
      <w:pPr>
        <w:pStyle w:val="ListParagraph"/>
        <w:numPr>
          <w:ilvl w:val="0"/>
          <w:numId w:val="6"/>
        </w:numPr>
      </w:pPr>
      <w:r>
        <w:t xml:space="preserve">Girdi testleri: form alanlarında ve mesajlarda SQL enjeksiyonu ve XSS denemeleri</w:t>
      </w:r>
    </w:p>
    <w:p>
      <w:pPr>
        <w:pStyle w:val="ListParagraph"/>
        <w:numPr>
          <w:ilvl w:val="0"/>
          <w:numId w:val="6"/>
        </w:numPr>
      </w:pPr>
      <w:r>
        <w:t xml:space="preserve">Dosya testleri: uzantısı değiştirilmiş çalıştırılabilir dosya, boyut sınırı aşımı, bozuk PDF, EICAR test dosyası</w:t>
      </w:r>
    </w:p>
    <w:p>
      <w:pPr>
        <w:pStyle w:val="ListParagraph"/>
        <w:numPr>
          <w:ilvl w:val="0"/>
          <w:numId w:val="6"/>
        </w:numPr>
      </w:pPr>
      <w:r>
        <w:t xml:space="preserve">Oturum testleri: art arda hatalı giriş, süresi dolmuş veya kullanılmış şifre bağlantısı</w:t>
      </w:r>
    </w:p>
    <w:p>
      <w:pPr/>
      <w:r>
        <w:t xml:space="preserve">Test sonuçları ve alınan önlemler, tasarım açıklamasına kısaca eklenir.</w:t>
      </w:r>
    </w:p>
    <w:p>
      <w:pPr>
        <w:pStyle w:val="Heading2"/>
      </w:pPr>
      <w:r>
        <w:t xml:space="preserve">8. Yönergeyle İlgili Notlar</w:t>
      </w:r>
    </w:p>
    <w:p>
      <w:pPr/>
      <w:r>
        <w:t xml:space="preserve">Yönergeleri okurken aşağıdaki noktalar belirsiz kaldı. Sistemde bunlar varsayılan değerlerle ve ayardan değiştirilebilir şekilde ele alınır; koordinatörün görüşüne sunulur.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Md. 9/1-e ifadesi:</w:t>
      </w:r>
      <w:r>
        <w:t xml:space="preserve"> Yönerge "bir defaya mahsus 2,50'nin altına düşebilir" der; YÖK Yönetmeliği ise "65'e kadar düşebilir" der (65 = 2,50). İlk düşüşte 2,50'nin altına inen öğrenci için ne yapılacağı belirsizdir. Varsayılan: Yönetmelik yorumu, yani 2,50'nin altı kayıt silme uyarısıdır.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Rehberdeki madde numaraları:</w:t>
      </w:r>
      <w:r>
        <w:t xml:space="preserve"> Rehber (Şubat 2025) eski yönergeye atıf yapar. Md. 4 ve Md. 8'deki hükümler 2026 yönergesinde Md. 5 ve Md. 9'dadır; sistemde güncel numaralar kullanılır.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Muafiyet formu:</w:t>
      </w:r>
      <w:r>
        <w:t xml:space="preserve"> Özel Şartlı Derslerin Muafiyeti Formu rehberde geçer ama form setinde yoktur. Sistemde belge türü olarak tanımlanır; muafiyeti koordinatör bu belgeyle işaretler.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Öğrenci numarası:</w:t>
      </w:r>
      <w:r>
        <w:t xml:space="preserve"> FORM01 ayrı bir "Çift Anadal Öğrenci No" ister. Sistemde benzersiz anahtar anadal öğrenci numarasıdır; ÇAP numarası ek alan olarak tutulur.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Not hesabı:</w:t>
      </w:r>
      <w:r>
        <w:t xml:space="preserve"> Harf notu katsayıları ve tekrar edilen derste hangi notun geçerli olduğu Sınav Yönetmeliği'ne bağlıdır ve elimizdeki belgelerde yoktur. Bu değerler ayarlardan girilir.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Çift Anadal ve Yandal Otomasyonu — Proje Taslağı</dc:title>
  <dc:description>Claude Docs node/300bfa01-ee4c@40 docx-w6</dc:description>
  <cp:revision>40</cp:revision>
</cp:coreProperties>
</file>