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13B5F" w14:textId="3A0456D5" w:rsidR="00410AD6" w:rsidRPr="00F5437A" w:rsidRDefault="00CA5431" w:rsidP="00CA5431">
      <w:pPr>
        <w:pStyle w:val="ListeParagraf"/>
        <w:numPr>
          <w:ilvl w:val="0"/>
          <w:numId w:val="1"/>
        </w:numPr>
        <w:rPr>
          <w:b/>
          <w:bCs/>
        </w:rPr>
      </w:pPr>
      <w:r w:rsidRPr="00F5437A">
        <w:rPr>
          <w:b/>
          <w:bCs/>
        </w:rPr>
        <w:t xml:space="preserve">Java </w:t>
      </w:r>
      <w:proofErr w:type="spellStart"/>
      <w:r w:rsidRPr="00F5437A">
        <w:rPr>
          <w:b/>
          <w:bCs/>
        </w:rPr>
        <w:t>Code</w:t>
      </w:r>
      <w:proofErr w:type="spellEnd"/>
      <w:r w:rsidRPr="00F5437A">
        <w:rPr>
          <w:b/>
          <w:bCs/>
        </w:rPr>
        <w:t>:</w:t>
      </w:r>
    </w:p>
    <w:p w14:paraId="522B07CC" w14:textId="77777777" w:rsidR="00CA5431" w:rsidRPr="00CA5431" w:rsidRDefault="00CA5431" w:rsidP="00CA5431">
      <w:pPr>
        <w:pStyle w:val="ListeParagraf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</w:pP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java.util.Arrays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isim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telefon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Kisi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isim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telefon)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this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isim</w:t>
      </w:r>
      <w:proofErr w:type="spellEnd"/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= isim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this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telefon</w:t>
      </w:r>
      <w:proofErr w:type="spellEnd"/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= telefon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TelefonRehberi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final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 xml:space="preserve">MAX_KISI_SAYISI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r w:rsidRPr="00CA5431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20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[]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TelefonRehberi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 xml:space="preserve">rehber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MAX_KISI_SAYISI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]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ekle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isim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telefon)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kayitSayisi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() &gt;= 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MAX_KISI_SAYISI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"Rehber dolu, yeni kayıt eklenemiyor."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isim.charAt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] !=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&amp;&amp;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isim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.equals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(isim))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"Bu isim zaten rehberde var."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] 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(isim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telefon)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"Yeni kayıt eklendi: "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+ isim +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", "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+ telefon)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ara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isim)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isim.charAt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] ==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|| !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isim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.equals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(isim))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"Kişi bulunamadı: "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+ isim)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(isim +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 xml:space="preserve">" kişisinin telefon numarası: "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+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].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telefon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sil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isim)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isim.charAt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897BB"/>
          <w:kern w:val="0"/>
          <w:sz w:val="21"/>
          <w:szCs w:val="21"/>
          <w:lang w:eastAsia="tr-TR"/>
          <w14:ligatures w14:val="none"/>
        </w:rPr>
        <w:t>0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] ==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|| !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isim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.equals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(isim))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(isim +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 kişisi bulunamadığı için silinemedi!"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lastRenderedPageBreak/>
        <w:t xml:space="preserve">    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hashIndex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] 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System.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out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.println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(isim +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 rehberden silindi."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hash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% </w:t>
      </w:r>
      <w:r w:rsidRPr="00CA5431">
        <w:rPr>
          <w:rFonts w:ascii="Courier New" w:eastAsia="Times New Roman" w:hAnsi="Courier New" w:cs="Courier New"/>
          <w:i/>
          <w:iCs/>
          <w:color w:val="9876AA"/>
          <w:kern w:val="0"/>
          <w:sz w:val="21"/>
          <w:szCs w:val="21"/>
          <w:lang w:eastAsia="tr-TR"/>
          <w14:ligatures w14:val="none"/>
        </w:rPr>
        <w:t>MAX_KISI_SAYISI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private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kayitSayisi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Arrays.</w:t>
      </w:r>
      <w:r w:rsidRPr="00CA5431">
        <w:rPr>
          <w:rFonts w:ascii="Courier New" w:eastAsia="Times New Roman" w:hAnsi="Courier New" w:cs="Courier New"/>
          <w:i/>
          <w:iCs/>
          <w:color w:val="A9B7C6"/>
          <w:kern w:val="0"/>
          <w:sz w:val="21"/>
          <w:szCs w:val="21"/>
          <w:lang w:eastAsia="tr-TR"/>
          <w14:ligatures w14:val="none"/>
        </w:rPr>
        <w:t>stream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9876AA"/>
          <w:kern w:val="0"/>
          <w:sz w:val="21"/>
          <w:szCs w:val="21"/>
          <w:lang w:eastAsia="tr-TR"/>
          <w14:ligatures w14:val="none"/>
        </w:rPr>
        <w:t>rehber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filter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kayit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-&gt;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kayit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!=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).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public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r w:rsidRPr="00CA5431">
        <w:rPr>
          <w:rFonts w:ascii="Courier New" w:eastAsia="Times New Roman" w:hAnsi="Courier New" w:cs="Courier New"/>
          <w:color w:val="FFC66D"/>
          <w:kern w:val="0"/>
          <w:sz w:val="21"/>
          <w:szCs w:val="21"/>
          <w:lang w:eastAsia="tr-TR"/>
          <w14:ligatures w14:val="none"/>
        </w:rPr>
        <w:t>main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[]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args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 {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TelefonRehberi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 xml:space="preserve"> rehber = </w:t>
      </w:r>
      <w:proofErr w:type="spellStart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TelefonRehberi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rehber.ekle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"Ayşe"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"5554443322"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rehber.ekle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"Ahmet"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"5551234567"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rehber.ekle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"Mehmet"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 xml:space="preserve">, 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"5559876543"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rehber.ara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"Ahmet"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rehber.ara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"Ali"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rehber.sil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"Mehmet"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rehber.ara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"Mehmet"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    </w:t>
      </w:r>
      <w:proofErr w:type="spellStart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rehber.sil</w:t>
      </w:r>
      <w:proofErr w:type="spellEnd"/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(</w:t>
      </w:r>
      <w:r w:rsidRPr="00CA5431">
        <w:rPr>
          <w:rFonts w:ascii="Courier New" w:eastAsia="Times New Roman" w:hAnsi="Courier New" w:cs="Courier New"/>
          <w:color w:val="6A8759"/>
          <w:kern w:val="0"/>
          <w:sz w:val="21"/>
          <w:szCs w:val="21"/>
          <w:lang w:eastAsia="tr-TR"/>
          <w14:ligatures w14:val="none"/>
        </w:rPr>
        <w:t>"Enes"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)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t>;</w:t>
      </w:r>
      <w:r w:rsidRPr="00CA5431">
        <w:rPr>
          <w:rFonts w:ascii="Courier New" w:eastAsia="Times New Roman" w:hAnsi="Courier New" w:cs="Courier New"/>
          <w:color w:val="CC7832"/>
          <w:kern w:val="0"/>
          <w:sz w:val="21"/>
          <w:szCs w:val="21"/>
          <w:lang w:eastAsia="tr-TR"/>
          <w14:ligatures w14:val="none"/>
        </w:rPr>
        <w:br/>
        <w:t xml:space="preserve">    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t>}</w:t>
      </w:r>
      <w:r w:rsidRPr="00CA5431">
        <w:rPr>
          <w:rFonts w:ascii="Courier New" w:eastAsia="Times New Roman" w:hAnsi="Courier New" w:cs="Courier New"/>
          <w:color w:val="A9B7C6"/>
          <w:kern w:val="0"/>
          <w:sz w:val="21"/>
          <w:szCs w:val="21"/>
          <w:lang w:eastAsia="tr-TR"/>
          <w14:ligatures w14:val="none"/>
        </w:rPr>
        <w:br/>
        <w:t>}</w:t>
      </w:r>
    </w:p>
    <w:p w14:paraId="0B25E564" w14:textId="77777777" w:rsidR="00CA5431" w:rsidRDefault="00CA5431" w:rsidP="00CA5431"/>
    <w:p w14:paraId="36905E6C" w14:textId="2236918D" w:rsidR="00CA5431" w:rsidRPr="00F5437A" w:rsidRDefault="00CA5431" w:rsidP="00CA5431">
      <w:pPr>
        <w:ind w:left="360"/>
        <w:rPr>
          <w:b/>
          <w:bCs/>
        </w:rPr>
      </w:pPr>
      <w:r w:rsidRPr="00F5437A">
        <w:rPr>
          <w:b/>
          <w:bCs/>
        </w:rPr>
        <w:t>2.</w:t>
      </w:r>
      <w:r w:rsidRPr="00F5437A">
        <w:rPr>
          <w:b/>
          <w:bCs/>
        </w:rPr>
        <w:t>Çakışma çözümlemesi için seçtiğiniz yöntemi belirtiniz ve neden bu yöntemi tercih ettiğinizi açıklayınız.</w:t>
      </w:r>
    </w:p>
    <w:p w14:paraId="45927296" w14:textId="2068D208" w:rsidR="00CA5431" w:rsidRDefault="00CA5431" w:rsidP="00CA5431">
      <w:r w:rsidRPr="00CA5431">
        <w:t xml:space="preserve">Bu uygulamada basit bir </w:t>
      </w:r>
      <w:proofErr w:type="spellStart"/>
      <w:r w:rsidRPr="00CA5431">
        <w:t>hashing</w:t>
      </w:r>
      <w:proofErr w:type="spellEnd"/>
      <w:r w:rsidRPr="00CA5431">
        <w:t xml:space="preserve"> yöntemi kullanılmıştır. İsimlerin ilk karakterinin ASCII değeri alınarak, bu değer rehberin bir indisine dönüştürülmüştür. Bu, çakışma (</w:t>
      </w:r>
      <w:proofErr w:type="spellStart"/>
      <w:r w:rsidRPr="00CA5431">
        <w:t>collision</w:t>
      </w:r>
      <w:proofErr w:type="spellEnd"/>
      <w:r w:rsidRPr="00CA5431">
        <w:t xml:space="preserve">) olasılığını azaltmak için basit ama etkili bir yöntemdir. Verilen durumda, isimlerin benzersiz olduğu ve rehberin maksimum 20 kişiyi barındırabileceği belirtilmiştir. Dolayısıyla, basit bir </w:t>
      </w:r>
      <w:proofErr w:type="spellStart"/>
      <w:r w:rsidRPr="00CA5431">
        <w:t>hashing</w:t>
      </w:r>
      <w:proofErr w:type="spellEnd"/>
      <w:r w:rsidRPr="00CA5431">
        <w:t xml:space="preserve"> yöntemi yeterlidir ve performans açısından uygun bir seçenektir.</w:t>
      </w:r>
    </w:p>
    <w:p w14:paraId="63C88A9D" w14:textId="77777777" w:rsidR="00CA5431" w:rsidRPr="00F5437A" w:rsidRDefault="00CA5431" w:rsidP="00CA5431">
      <w:pPr>
        <w:pStyle w:val="ListeParagraf"/>
        <w:numPr>
          <w:ilvl w:val="0"/>
          <w:numId w:val="1"/>
        </w:numPr>
        <w:rPr>
          <w:b/>
          <w:bCs/>
        </w:rPr>
      </w:pPr>
      <w:r w:rsidRPr="00F5437A">
        <w:rPr>
          <w:b/>
          <w:bCs/>
        </w:rPr>
        <w:t>Her bir fonksiyon için algoritmanın çalışma süresini analiz ediniz.</w:t>
      </w:r>
    </w:p>
    <w:p w14:paraId="768DAE1E" w14:textId="42710192" w:rsidR="002E4F6B" w:rsidRDefault="002E4F6B" w:rsidP="002E4F6B">
      <w:pPr>
        <w:pStyle w:val="ListeParagraf"/>
        <w:numPr>
          <w:ilvl w:val="0"/>
          <w:numId w:val="4"/>
        </w:numPr>
      </w:pPr>
      <w:r>
        <w:t>Ekleme (</w:t>
      </w:r>
      <w:proofErr w:type="spellStart"/>
      <w:r>
        <w:t>Insert</w:t>
      </w:r>
      <w:proofErr w:type="spellEnd"/>
      <w:r>
        <w:t xml:space="preserve">): Ekleme işlemi, verilen ismin ASCII değerine göre </w:t>
      </w:r>
      <w:proofErr w:type="spellStart"/>
      <w:r>
        <w:t>hash</w:t>
      </w:r>
      <w:proofErr w:type="spellEnd"/>
      <w:r>
        <w:t xml:space="preserve"> hesaplaması yapar ve bu hesaplanan indekse yeni kişiyi ekler. Bu işlem sabit zamanda (</w:t>
      </w:r>
      <w:proofErr w:type="gramStart"/>
      <w:r>
        <w:t>O(</w:t>
      </w:r>
      <w:proofErr w:type="gramEnd"/>
      <w:r>
        <w:t>1)) gerçekleşir.</w:t>
      </w:r>
    </w:p>
    <w:p w14:paraId="345DB9BF" w14:textId="2B7D82F8" w:rsidR="002E4F6B" w:rsidRDefault="002E4F6B" w:rsidP="002E4F6B">
      <w:pPr>
        <w:pStyle w:val="ListeParagraf"/>
        <w:numPr>
          <w:ilvl w:val="0"/>
          <w:numId w:val="4"/>
        </w:numPr>
      </w:pPr>
      <w:r>
        <w:t>Arama (</w:t>
      </w:r>
      <w:proofErr w:type="spellStart"/>
      <w:r>
        <w:t>Search</w:t>
      </w:r>
      <w:proofErr w:type="spellEnd"/>
      <w:r>
        <w:t xml:space="preserve">): Arama işlemi, verilen ismin ASCII değerine göre </w:t>
      </w:r>
      <w:proofErr w:type="spellStart"/>
      <w:r>
        <w:t>hash</w:t>
      </w:r>
      <w:proofErr w:type="spellEnd"/>
      <w:r>
        <w:t xml:space="preserve"> hesaplaması yapar ve bu hesaplanan indeksteki kişiyi arar. Bu işlem de sabit zamanda (</w:t>
      </w:r>
      <w:proofErr w:type="gramStart"/>
      <w:r>
        <w:t>O(</w:t>
      </w:r>
      <w:proofErr w:type="gramEnd"/>
      <w:r>
        <w:t>1)) gerçekleşir.</w:t>
      </w:r>
    </w:p>
    <w:p w14:paraId="5079BE19" w14:textId="4CBE2C16" w:rsidR="00CA5431" w:rsidRDefault="002E4F6B" w:rsidP="002E4F6B">
      <w:pPr>
        <w:pStyle w:val="ListeParagraf"/>
        <w:numPr>
          <w:ilvl w:val="0"/>
          <w:numId w:val="4"/>
        </w:numPr>
      </w:pPr>
      <w:r>
        <w:t>Silme (</w:t>
      </w:r>
      <w:proofErr w:type="spellStart"/>
      <w:r>
        <w:t>Delete</w:t>
      </w:r>
      <w:proofErr w:type="spellEnd"/>
      <w:r>
        <w:t xml:space="preserve">): Silme işlemi, verilen ismin ASCII değerine göre </w:t>
      </w:r>
      <w:proofErr w:type="spellStart"/>
      <w:r>
        <w:t>hash</w:t>
      </w:r>
      <w:proofErr w:type="spellEnd"/>
      <w:r>
        <w:t xml:space="preserve"> hesaplaması yapar, bu hesaplanan indeksteki kişiyi </w:t>
      </w:r>
      <w:proofErr w:type="spellStart"/>
      <w:r>
        <w:t>null</w:t>
      </w:r>
      <w:proofErr w:type="spellEnd"/>
      <w:r>
        <w:t xml:space="preserve"> olarak işaretler. Bu işlem de sabit zamanda (</w:t>
      </w:r>
      <w:proofErr w:type="gramStart"/>
      <w:r>
        <w:t>O(</w:t>
      </w:r>
      <w:proofErr w:type="gramEnd"/>
      <w:r>
        <w:t>1)) gerçekleşir.</w:t>
      </w:r>
    </w:p>
    <w:sectPr w:rsidR="00CA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155B1"/>
    <w:multiLevelType w:val="hybridMultilevel"/>
    <w:tmpl w:val="A2C84B24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4CF1"/>
    <w:multiLevelType w:val="hybridMultilevel"/>
    <w:tmpl w:val="2E10A0A8"/>
    <w:lvl w:ilvl="0" w:tplc="A8E4AD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20CF"/>
    <w:multiLevelType w:val="hybridMultilevel"/>
    <w:tmpl w:val="5664C0C4"/>
    <w:lvl w:ilvl="0" w:tplc="041F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D7C1C"/>
    <w:multiLevelType w:val="hybridMultilevel"/>
    <w:tmpl w:val="E0E2E7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3805">
    <w:abstractNumId w:val="2"/>
  </w:num>
  <w:num w:numId="2" w16cid:durableId="286203166">
    <w:abstractNumId w:val="0"/>
  </w:num>
  <w:num w:numId="3" w16cid:durableId="1495220591">
    <w:abstractNumId w:val="3"/>
  </w:num>
  <w:num w:numId="4" w16cid:durableId="119657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72"/>
    <w:rsid w:val="002E4F6B"/>
    <w:rsid w:val="003F2672"/>
    <w:rsid w:val="00410AD6"/>
    <w:rsid w:val="00A05E04"/>
    <w:rsid w:val="00CA5431"/>
    <w:rsid w:val="00F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C0D"/>
  <w15:chartTrackingRefBased/>
  <w15:docId w15:val="{DD700F3E-4228-4EA6-82D7-AC88470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267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267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26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26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26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26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26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26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26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267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2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hepsilisans</dc:creator>
  <cp:keywords/>
  <dc:description/>
  <cp:lastModifiedBy>hepsilisans</cp:lastModifiedBy>
  <cp:revision>4</cp:revision>
  <dcterms:created xsi:type="dcterms:W3CDTF">2024-03-25T19:45:00Z</dcterms:created>
  <dcterms:modified xsi:type="dcterms:W3CDTF">2024-03-25T19:47:00Z</dcterms:modified>
</cp:coreProperties>
</file>