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81" w:rsidRPr="004C0EC2" w:rsidRDefault="00A47119">
      <w:pPr>
        <w:rPr>
          <w:b/>
        </w:rPr>
      </w:pPr>
      <w:r>
        <w:rPr>
          <w:b/>
        </w:rPr>
        <w:t>A PROPOS</w:t>
      </w:r>
    </w:p>
    <w:p w:rsidR="00E51E3D" w:rsidRPr="004C0EC2" w:rsidRDefault="00582731" w:rsidP="00425296">
      <w:proofErr w:type="spellStart"/>
      <w:r>
        <w:t>Spécialiste</w:t>
      </w:r>
      <w:proofErr w:type="spellEnd"/>
      <w:r>
        <w:t xml:space="preserve"> en</w:t>
      </w:r>
      <w:r w:rsidR="00A47119">
        <w:t xml:space="preserve"> </w:t>
      </w:r>
      <w:proofErr w:type="spellStart"/>
      <w:r w:rsidR="00A47119">
        <w:t>production</w:t>
      </w:r>
      <w:proofErr w:type="spellEnd"/>
      <w:r w:rsidR="00A47119">
        <w:t xml:space="preserve"> </w:t>
      </w:r>
      <w:proofErr w:type="spellStart"/>
      <w:r w:rsidR="00A47119">
        <w:t>des</w:t>
      </w:r>
      <w:proofErr w:type="spellEnd"/>
      <w:r w:rsidR="00A47119">
        <w:t xml:space="preserve"> </w:t>
      </w:r>
      <w:proofErr w:type="spellStart"/>
      <w:r w:rsidR="00A47119">
        <w:t>éléments</w:t>
      </w:r>
      <w:proofErr w:type="spellEnd"/>
      <w:r w:rsidR="00A47119">
        <w:t xml:space="preserve"> de </w:t>
      </w:r>
      <w:proofErr w:type="spellStart"/>
      <w:r w:rsidR="00A47119">
        <w:t>dénomination</w:t>
      </w:r>
      <w:proofErr w:type="spellEnd"/>
      <w:r w:rsidR="00A47119">
        <w:t xml:space="preserve"> </w:t>
      </w:r>
      <w:proofErr w:type="spellStart"/>
      <w:r w:rsidR="00A47119">
        <w:t>sociale</w:t>
      </w:r>
      <w:proofErr w:type="spellEnd"/>
      <w:r w:rsidR="00A47119">
        <w:t xml:space="preserve"> Anatolia </w:t>
      </w:r>
      <w:proofErr w:type="spellStart"/>
      <w:r w:rsidR="00A47119">
        <w:t>Sign</w:t>
      </w:r>
      <w:proofErr w:type="spellEnd"/>
      <w:r w:rsidR="00A47119">
        <w:t xml:space="preserve"> </w:t>
      </w:r>
      <w:proofErr w:type="spellStart"/>
      <w:r w:rsidR="00A47119">
        <w:t>est</w:t>
      </w:r>
      <w:proofErr w:type="spellEnd"/>
      <w:r w:rsidR="00A47119">
        <w:t xml:space="preserve"> </w:t>
      </w:r>
      <w:proofErr w:type="spellStart"/>
      <w:r w:rsidR="00A47119">
        <w:t>formé</w:t>
      </w:r>
      <w:proofErr w:type="spellEnd"/>
      <w:r w:rsidR="00A47119">
        <w:t xml:space="preserve"> </w:t>
      </w:r>
      <w:proofErr w:type="spellStart"/>
      <w:r w:rsidR="00A47119">
        <w:t>d’une</w:t>
      </w:r>
      <w:proofErr w:type="spellEnd"/>
      <w:r w:rsidR="00A47119">
        <w:t xml:space="preserve"> </w:t>
      </w:r>
      <w:proofErr w:type="spellStart"/>
      <w:r w:rsidR="00A47119">
        <w:t>équipe</w:t>
      </w:r>
      <w:proofErr w:type="spellEnd"/>
      <w:r w:rsidR="00A47119">
        <w:t xml:space="preserve"> </w:t>
      </w:r>
      <w:proofErr w:type="spellStart"/>
      <w:r w:rsidR="00A47119">
        <w:t>ave</w:t>
      </w:r>
      <w:r>
        <w:t>c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dans </w:t>
      </w:r>
      <w:proofErr w:type="spellStart"/>
      <w:r>
        <w:t>leurs</w:t>
      </w:r>
      <w:proofErr w:type="spellEnd"/>
      <w:r w:rsidR="00A47119">
        <w:t xml:space="preserve"> </w:t>
      </w:r>
      <w:proofErr w:type="spellStart"/>
      <w:r w:rsidR="00A47119">
        <w:t>domaines</w:t>
      </w:r>
      <w:proofErr w:type="spellEnd"/>
      <w:r w:rsidR="00A47119">
        <w:t xml:space="preserve"> de </w:t>
      </w:r>
      <w:proofErr w:type="spellStart"/>
      <w:r w:rsidR="00A47119">
        <w:t>plus</w:t>
      </w:r>
      <w:proofErr w:type="spellEnd"/>
      <w:r w:rsidR="00A47119">
        <w:t xml:space="preserve"> de 30 </w:t>
      </w:r>
      <w:proofErr w:type="spellStart"/>
      <w:r w:rsidR="00A47119">
        <w:t>ans</w:t>
      </w:r>
      <w:proofErr w:type="spellEnd"/>
      <w:r w:rsidR="00F23BFC" w:rsidRPr="004C0EC2">
        <w:t xml:space="preserve">. </w:t>
      </w:r>
    </w:p>
    <w:p w:rsidR="00E51E3D" w:rsidRPr="004C0EC2" w:rsidRDefault="00E51E3D" w:rsidP="00425296">
      <w:r w:rsidRPr="004C0EC2">
        <w:t xml:space="preserve">Anatolia </w:t>
      </w:r>
      <w:proofErr w:type="spellStart"/>
      <w:r w:rsidRPr="004C0EC2">
        <w:t>Sign</w:t>
      </w:r>
      <w:proofErr w:type="spellEnd"/>
      <w:r w:rsidRPr="004C0EC2">
        <w:t xml:space="preserve"> </w:t>
      </w:r>
      <w:proofErr w:type="spellStart"/>
      <w:r w:rsidR="009C1258">
        <w:t>offre</w:t>
      </w:r>
      <w:proofErr w:type="spellEnd"/>
      <w:r w:rsidR="009C1258">
        <w:t xml:space="preserve"> </w:t>
      </w:r>
      <w:proofErr w:type="spellStart"/>
      <w:r w:rsidR="009C1258">
        <w:t>des</w:t>
      </w:r>
      <w:proofErr w:type="spellEnd"/>
      <w:r w:rsidR="009C1258">
        <w:t xml:space="preserve"> </w:t>
      </w:r>
      <w:proofErr w:type="spellStart"/>
      <w:r w:rsidR="009C1258">
        <w:t>services</w:t>
      </w:r>
      <w:proofErr w:type="spellEnd"/>
      <w:r w:rsidR="009C1258">
        <w:t xml:space="preserve"> </w:t>
      </w:r>
      <w:proofErr w:type="spellStart"/>
      <w:r w:rsidR="009C1258">
        <w:t>clé</w:t>
      </w:r>
      <w:proofErr w:type="spellEnd"/>
      <w:r w:rsidR="009C1258">
        <w:t xml:space="preserve"> en main de </w:t>
      </w:r>
      <w:proofErr w:type="spellStart"/>
      <w:r w:rsidR="009C1258">
        <w:t>l’applicatio</w:t>
      </w:r>
      <w:r w:rsidR="00582731">
        <w:t>n</w:t>
      </w:r>
      <w:proofErr w:type="spellEnd"/>
      <w:r w:rsidR="00582731">
        <w:t xml:space="preserve"> </w:t>
      </w:r>
      <w:proofErr w:type="spellStart"/>
      <w:r w:rsidR="00582731">
        <w:t>des</w:t>
      </w:r>
      <w:proofErr w:type="spellEnd"/>
      <w:r w:rsidR="009C1258">
        <w:t xml:space="preserve"> </w:t>
      </w:r>
      <w:proofErr w:type="spellStart"/>
      <w:r w:rsidR="009C1258">
        <w:t>dénomination</w:t>
      </w:r>
      <w:r w:rsidR="00582731">
        <w:t>s</w:t>
      </w:r>
      <w:proofErr w:type="spellEnd"/>
      <w:r w:rsidR="009C1258">
        <w:t xml:space="preserve"> </w:t>
      </w:r>
      <w:proofErr w:type="spellStart"/>
      <w:r w:rsidR="009C1258">
        <w:t>sociale</w:t>
      </w:r>
      <w:proofErr w:type="spellEnd"/>
      <w:r w:rsidR="009C1258">
        <w:t xml:space="preserve"> </w:t>
      </w:r>
      <w:proofErr w:type="spellStart"/>
      <w:r w:rsidR="009C1258">
        <w:t>incluant</w:t>
      </w:r>
      <w:proofErr w:type="spellEnd"/>
      <w:r w:rsidR="009C1258">
        <w:t xml:space="preserve"> la </w:t>
      </w:r>
      <w:proofErr w:type="spellStart"/>
      <w:r w:rsidR="009C1258">
        <w:t>construction</w:t>
      </w:r>
      <w:proofErr w:type="spellEnd"/>
      <w:r w:rsidR="009C1258">
        <w:t xml:space="preserve"> en </w:t>
      </w:r>
      <w:proofErr w:type="spellStart"/>
      <w:r w:rsidR="009C1258">
        <w:t>charpente</w:t>
      </w:r>
      <w:proofErr w:type="spellEnd"/>
      <w:r w:rsidR="009C1258">
        <w:t xml:space="preserve">, </w:t>
      </w:r>
      <w:proofErr w:type="spellStart"/>
      <w:r w:rsidR="009C1258">
        <w:t>solutions</w:t>
      </w:r>
      <w:proofErr w:type="spellEnd"/>
      <w:r w:rsidR="009C1258">
        <w:t xml:space="preserve"> LED, </w:t>
      </w:r>
      <w:proofErr w:type="spellStart"/>
      <w:r w:rsidR="009C1258">
        <w:t>Fourniture</w:t>
      </w:r>
      <w:proofErr w:type="spellEnd"/>
      <w:r w:rsidR="009C1258">
        <w:t xml:space="preserve"> et </w:t>
      </w:r>
      <w:proofErr w:type="spellStart"/>
      <w:r w:rsidR="009C1258">
        <w:t>mobiliers</w:t>
      </w:r>
      <w:proofErr w:type="spellEnd"/>
      <w:r w:rsidR="009C1258">
        <w:t xml:space="preserve"> </w:t>
      </w:r>
      <w:proofErr w:type="spellStart"/>
      <w:r w:rsidR="009C1258">
        <w:t>du</w:t>
      </w:r>
      <w:proofErr w:type="spellEnd"/>
      <w:r w:rsidR="009C1258">
        <w:t xml:space="preserve"> </w:t>
      </w:r>
      <w:proofErr w:type="spellStart"/>
      <w:r w:rsidR="009C1258">
        <w:t>batiment</w:t>
      </w:r>
      <w:proofErr w:type="spellEnd"/>
      <w:r w:rsidR="009C1258">
        <w:t xml:space="preserve"> Shop et </w:t>
      </w:r>
      <w:proofErr w:type="spellStart"/>
      <w:r w:rsidR="009C1258">
        <w:t>les</w:t>
      </w:r>
      <w:proofErr w:type="spellEnd"/>
      <w:r w:rsidR="009C1258">
        <w:t xml:space="preserve"> </w:t>
      </w:r>
      <w:proofErr w:type="spellStart"/>
      <w:r w:rsidR="009C1258">
        <w:t>étageres</w:t>
      </w:r>
      <w:proofErr w:type="spellEnd"/>
      <w:r w:rsidR="009C1258">
        <w:t xml:space="preserve"> </w:t>
      </w:r>
      <w:proofErr w:type="spellStart"/>
      <w:r w:rsidR="009C1258">
        <w:t>du</w:t>
      </w:r>
      <w:proofErr w:type="spellEnd"/>
      <w:r w:rsidR="009C1258">
        <w:t xml:space="preserve"> </w:t>
      </w:r>
      <w:proofErr w:type="spellStart"/>
      <w:r w:rsidR="009C1258">
        <w:t>batiments</w:t>
      </w:r>
      <w:proofErr w:type="spellEnd"/>
      <w:r w:rsidR="009C1258">
        <w:t xml:space="preserve"> </w:t>
      </w:r>
      <w:proofErr w:type="spellStart"/>
      <w:r w:rsidR="009C1258">
        <w:t>shops</w:t>
      </w:r>
      <w:proofErr w:type="spellEnd"/>
      <w:r w:rsidR="009C1258">
        <w:t xml:space="preserve">. </w:t>
      </w:r>
      <w:proofErr w:type="spellStart"/>
      <w:r w:rsidR="009C1258">
        <w:t>Les</w:t>
      </w:r>
      <w:proofErr w:type="spellEnd"/>
      <w:r w:rsidR="009C1258">
        <w:t xml:space="preserve"> </w:t>
      </w:r>
      <w:proofErr w:type="spellStart"/>
      <w:r w:rsidR="009C1258">
        <w:t>produits</w:t>
      </w:r>
      <w:proofErr w:type="spellEnd"/>
      <w:r w:rsidR="009C1258">
        <w:t xml:space="preserve"> de Anatolia </w:t>
      </w:r>
      <w:proofErr w:type="spellStart"/>
      <w:r w:rsidR="009C1258">
        <w:t>Sign</w:t>
      </w:r>
      <w:proofErr w:type="spellEnd"/>
      <w:r w:rsidR="009C1258">
        <w:t xml:space="preserve"> </w:t>
      </w:r>
      <w:proofErr w:type="spellStart"/>
      <w:r w:rsidR="009C1258">
        <w:t>sont</w:t>
      </w:r>
      <w:proofErr w:type="spellEnd"/>
      <w:r w:rsidR="009C1258">
        <w:t xml:space="preserve"> </w:t>
      </w:r>
      <w:proofErr w:type="spellStart"/>
      <w:r w:rsidR="009C1258">
        <w:t>destinés</w:t>
      </w:r>
      <w:proofErr w:type="spellEnd"/>
      <w:r w:rsidR="009C1258">
        <w:t xml:space="preserve"> </w:t>
      </w:r>
      <w:proofErr w:type="spellStart"/>
      <w:r w:rsidR="009C1258">
        <w:t>aux</w:t>
      </w:r>
      <w:proofErr w:type="spellEnd"/>
      <w:r w:rsidR="009C1258">
        <w:t xml:space="preserve"> </w:t>
      </w:r>
      <w:proofErr w:type="spellStart"/>
      <w:r w:rsidR="009C1258">
        <w:t>secteurs</w:t>
      </w:r>
      <w:proofErr w:type="spellEnd"/>
      <w:r w:rsidR="009C1258">
        <w:t xml:space="preserve"> d</w:t>
      </w:r>
      <w:r w:rsidR="00582731">
        <w:t xml:space="preserve">e </w:t>
      </w:r>
      <w:proofErr w:type="spellStart"/>
      <w:r w:rsidR="00582731">
        <w:t>Stations</w:t>
      </w:r>
      <w:proofErr w:type="spellEnd"/>
      <w:r w:rsidR="00582731">
        <w:t xml:space="preserve"> de service, Automotive, </w:t>
      </w:r>
      <w:proofErr w:type="spellStart"/>
      <w:r w:rsidR="00582731">
        <w:t>Industries</w:t>
      </w:r>
      <w:proofErr w:type="spellEnd"/>
      <w:r w:rsidR="00582731">
        <w:t xml:space="preserve">, </w:t>
      </w:r>
      <w:proofErr w:type="spellStart"/>
      <w:r w:rsidR="00582731">
        <w:t>B</w:t>
      </w:r>
      <w:r w:rsidR="009C1258">
        <w:t>anques</w:t>
      </w:r>
      <w:proofErr w:type="spellEnd"/>
      <w:r w:rsidR="009C1258">
        <w:t xml:space="preserve"> et </w:t>
      </w:r>
      <w:proofErr w:type="spellStart"/>
      <w:r w:rsidR="009C1258">
        <w:t>Fast</w:t>
      </w:r>
      <w:proofErr w:type="spellEnd"/>
      <w:r w:rsidR="009C1258">
        <w:t xml:space="preserve"> </w:t>
      </w:r>
      <w:proofErr w:type="spellStart"/>
      <w:r w:rsidR="009C1258">
        <w:t>Food</w:t>
      </w:r>
      <w:proofErr w:type="spellEnd"/>
      <w:r w:rsidR="009C1258">
        <w:t>.</w:t>
      </w:r>
    </w:p>
    <w:p w:rsidR="00425296" w:rsidRDefault="00425296" w:rsidP="00425296"/>
    <w:p w:rsidR="00425296" w:rsidRDefault="00862A79" w:rsidP="00425296">
      <w:pPr>
        <w:rPr>
          <w:b/>
        </w:rPr>
      </w:pPr>
      <w:r>
        <w:rPr>
          <w:b/>
        </w:rPr>
        <w:t>SERVICES</w:t>
      </w:r>
    </w:p>
    <w:p w:rsidR="00425296" w:rsidRPr="009B3021" w:rsidRDefault="00D27B6D" w:rsidP="00425296">
      <w:proofErr w:type="spellStart"/>
      <w:r>
        <w:rPr>
          <w:b/>
        </w:rPr>
        <w:t>Conception</w:t>
      </w:r>
      <w:proofErr w:type="spellEnd"/>
      <w:r w:rsidR="00CC5C78" w:rsidRPr="008D45D4">
        <w:rPr>
          <w:b/>
        </w:rPr>
        <w:t>:</w:t>
      </w:r>
      <w:r w:rsidR="002E48A0">
        <w:t xml:space="preserve">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expérimenté</w:t>
      </w:r>
      <w:proofErr w:type="spellEnd"/>
      <w:r>
        <w:t xml:space="preserve"> de </w:t>
      </w:r>
      <w:proofErr w:type="spellStart"/>
      <w:r>
        <w:t>Dessin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dessins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élements</w:t>
      </w:r>
      <w:proofErr w:type="spellEnd"/>
      <w:r>
        <w:t xml:space="preserve"> de </w:t>
      </w:r>
      <w:proofErr w:type="spellStart"/>
      <w:r>
        <w:t>dénomination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en format </w:t>
      </w:r>
      <w:proofErr w:type="spellStart"/>
      <w:r>
        <w:t>visuel</w:t>
      </w:r>
      <w:proofErr w:type="spellEnd"/>
      <w:r>
        <w:t xml:space="preserve">, </w:t>
      </w:r>
      <w:proofErr w:type="spellStart"/>
      <w:r>
        <w:t>vectorel</w:t>
      </w:r>
      <w:proofErr w:type="spellEnd"/>
      <w:r>
        <w:t xml:space="preserve"> et format de </w:t>
      </w:r>
      <w:proofErr w:type="spellStart"/>
      <w:r>
        <w:t>production</w:t>
      </w:r>
      <w:proofErr w:type="spellEnd"/>
      <w:r w:rsidR="008D45D4">
        <w:t xml:space="preserve">. </w:t>
      </w:r>
    </w:p>
    <w:p w:rsidR="00425296" w:rsidRPr="009B3021" w:rsidRDefault="006706E3" w:rsidP="00425296">
      <w:proofErr w:type="spellStart"/>
      <w:r w:rsidRPr="006706E3">
        <w:rPr>
          <w:b/>
        </w:rPr>
        <w:t>Coordination</w:t>
      </w:r>
      <w:proofErr w:type="spellEnd"/>
      <w:r w:rsidRPr="006706E3">
        <w:rPr>
          <w:b/>
        </w:rPr>
        <w:t xml:space="preserve"> de </w:t>
      </w:r>
      <w:proofErr w:type="spellStart"/>
      <w:r w:rsidRPr="006706E3">
        <w:rPr>
          <w:b/>
        </w:rPr>
        <w:t>Projets</w:t>
      </w:r>
      <w:proofErr w:type="spellEnd"/>
      <w:r w:rsidR="00CC5C78">
        <w:t>:</w:t>
      </w:r>
      <w:r w:rsidR="008D45D4">
        <w:t xml:space="preserve">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Département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la </w:t>
      </w:r>
      <w:proofErr w:type="spellStart"/>
      <w:r>
        <w:t>coordination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l’étape</w:t>
      </w:r>
      <w:proofErr w:type="spellEnd"/>
      <w:r>
        <w:t xml:space="preserve"> de </w:t>
      </w:r>
      <w:proofErr w:type="spellStart"/>
      <w:r>
        <w:t>conception</w:t>
      </w:r>
      <w:proofErr w:type="spellEnd"/>
      <w:r>
        <w:t xml:space="preserve"> </w:t>
      </w:r>
      <w:proofErr w:type="spellStart"/>
      <w:r>
        <w:t>jusqu’a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en main </w:t>
      </w:r>
      <w:proofErr w:type="spellStart"/>
      <w:r>
        <w:t>des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>.</w:t>
      </w:r>
    </w:p>
    <w:p w:rsidR="00425296" w:rsidRPr="009B3021" w:rsidRDefault="00425296" w:rsidP="00425296">
      <w:proofErr w:type="spellStart"/>
      <w:r w:rsidRPr="00C21708">
        <w:rPr>
          <w:b/>
        </w:rPr>
        <w:t>Survey</w:t>
      </w:r>
      <w:proofErr w:type="spellEnd"/>
      <w:r w:rsidRPr="00C21708">
        <w:rPr>
          <w:b/>
        </w:rPr>
        <w:t xml:space="preserve"> </w:t>
      </w:r>
      <w:r w:rsidR="006706E3">
        <w:rPr>
          <w:b/>
        </w:rPr>
        <w:t>(</w:t>
      </w:r>
      <w:proofErr w:type="spellStart"/>
      <w:r w:rsidR="006706E3">
        <w:rPr>
          <w:b/>
        </w:rPr>
        <w:t>Prise</w:t>
      </w:r>
      <w:proofErr w:type="spellEnd"/>
      <w:r w:rsidR="006706E3">
        <w:rPr>
          <w:b/>
        </w:rPr>
        <w:t xml:space="preserve"> de </w:t>
      </w:r>
      <w:proofErr w:type="spellStart"/>
      <w:r w:rsidR="006706E3">
        <w:rPr>
          <w:b/>
        </w:rPr>
        <w:t>Mesure</w:t>
      </w:r>
      <w:proofErr w:type="spellEnd"/>
      <w:r w:rsidR="00E220CE" w:rsidRPr="00C21708">
        <w:rPr>
          <w:b/>
        </w:rPr>
        <w:t>)</w:t>
      </w:r>
      <w:r w:rsidR="00CC5C78" w:rsidRPr="00C21708">
        <w:rPr>
          <w:b/>
        </w:rPr>
        <w:t>:</w:t>
      </w:r>
      <w:r w:rsidR="006706E3">
        <w:rPr>
          <w:b/>
        </w:rPr>
        <w:t xml:space="preserve"> </w:t>
      </w:r>
      <w:proofErr w:type="spellStart"/>
      <w:r w:rsidR="006706E3" w:rsidRPr="006706E3">
        <w:t>L’équpe</w:t>
      </w:r>
      <w:proofErr w:type="spellEnd"/>
      <w:r w:rsidR="006706E3" w:rsidRPr="006706E3">
        <w:t xml:space="preserve"> de </w:t>
      </w:r>
      <w:proofErr w:type="spellStart"/>
      <w:r w:rsidR="006706E3" w:rsidRPr="006706E3">
        <w:t>mesure</w:t>
      </w:r>
      <w:proofErr w:type="spellEnd"/>
      <w:r w:rsidR="006706E3" w:rsidRPr="006706E3">
        <w:t xml:space="preserve"> </w:t>
      </w:r>
      <w:proofErr w:type="spellStart"/>
      <w:r w:rsidR="006706E3" w:rsidRPr="006706E3">
        <w:t>prend</w:t>
      </w:r>
      <w:proofErr w:type="spellEnd"/>
      <w:r w:rsidR="006706E3" w:rsidRPr="006706E3">
        <w:t xml:space="preserve"> </w:t>
      </w:r>
      <w:proofErr w:type="spellStart"/>
      <w:r w:rsidR="006706E3" w:rsidRPr="006706E3">
        <w:t>les</w:t>
      </w:r>
      <w:proofErr w:type="spellEnd"/>
      <w:r w:rsidR="006706E3" w:rsidRPr="006706E3">
        <w:t xml:space="preserve"> </w:t>
      </w:r>
      <w:proofErr w:type="spellStart"/>
      <w:r w:rsidR="006706E3" w:rsidRPr="006706E3">
        <w:t>mesures</w:t>
      </w:r>
      <w:proofErr w:type="spellEnd"/>
      <w:r w:rsidR="006706E3" w:rsidRPr="006706E3">
        <w:t xml:space="preserve"> et </w:t>
      </w:r>
      <w:proofErr w:type="spellStart"/>
      <w:r w:rsidR="006706E3" w:rsidRPr="006706E3">
        <w:t>détails</w:t>
      </w:r>
      <w:proofErr w:type="spellEnd"/>
      <w:r w:rsidR="006706E3" w:rsidRPr="006706E3">
        <w:t xml:space="preserve"> </w:t>
      </w:r>
      <w:proofErr w:type="spellStart"/>
      <w:r w:rsidR="006706E3" w:rsidRPr="006706E3">
        <w:t>existants</w:t>
      </w:r>
      <w:proofErr w:type="spellEnd"/>
      <w:r w:rsidR="006706E3" w:rsidRPr="006706E3">
        <w:t xml:space="preserve"> sur le </w:t>
      </w:r>
      <w:proofErr w:type="spellStart"/>
      <w:r w:rsidR="006706E3" w:rsidRPr="006706E3">
        <w:t>champ</w:t>
      </w:r>
      <w:proofErr w:type="spellEnd"/>
      <w:r w:rsidR="006706E3" w:rsidRPr="006706E3">
        <w:t xml:space="preserve"> </w:t>
      </w:r>
      <w:proofErr w:type="gramStart"/>
      <w:r w:rsidR="006706E3" w:rsidRPr="006706E3">
        <w:t>afin</w:t>
      </w:r>
      <w:proofErr w:type="gramEnd"/>
      <w:r w:rsidR="006706E3" w:rsidRPr="006706E3">
        <w:t xml:space="preserve"> de </w:t>
      </w:r>
      <w:proofErr w:type="spellStart"/>
      <w:r w:rsidR="006706E3" w:rsidRPr="006706E3">
        <w:t>permettre</w:t>
      </w:r>
      <w:proofErr w:type="spellEnd"/>
      <w:r w:rsidR="006706E3" w:rsidRPr="006706E3">
        <w:t xml:space="preserve"> le </w:t>
      </w:r>
      <w:proofErr w:type="spellStart"/>
      <w:r w:rsidR="006706E3" w:rsidRPr="006706E3">
        <w:t>Département</w:t>
      </w:r>
      <w:proofErr w:type="spellEnd"/>
      <w:r w:rsidR="006706E3" w:rsidRPr="006706E3">
        <w:t xml:space="preserve"> </w:t>
      </w:r>
      <w:proofErr w:type="spellStart"/>
      <w:r w:rsidR="006706E3" w:rsidRPr="006706E3">
        <w:t>d’Ingénierie</w:t>
      </w:r>
      <w:proofErr w:type="spellEnd"/>
      <w:r w:rsidR="006706E3" w:rsidRPr="006706E3">
        <w:t xml:space="preserve"> </w:t>
      </w:r>
      <w:proofErr w:type="spellStart"/>
      <w:r w:rsidR="006706E3" w:rsidRPr="006706E3">
        <w:t>définir</w:t>
      </w:r>
      <w:proofErr w:type="spellEnd"/>
      <w:r w:rsidR="006706E3" w:rsidRPr="006706E3">
        <w:t xml:space="preserve"> </w:t>
      </w:r>
      <w:proofErr w:type="spellStart"/>
      <w:r w:rsidR="006706E3" w:rsidRPr="006706E3">
        <w:t>les</w:t>
      </w:r>
      <w:proofErr w:type="spellEnd"/>
      <w:r w:rsidR="006706E3" w:rsidRPr="006706E3">
        <w:t xml:space="preserve"> </w:t>
      </w:r>
      <w:proofErr w:type="spellStart"/>
      <w:r w:rsidR="006706E3" w:rsidRPr="006706E3">
        <w:t>détails</w:t>
      </w:r>
      <w:proofErr w:type="spellEnd"/>
      <w:r w:rsidR="006706E3" w:rsidRPr="006706E3">
        <w:t xml:space="preserve"> </w:t>
      </w:r>
      <w:proofErr w:type="spellStart"/>
      <w:r w:rsidR="006706E3" w:rsidRPr="006706E3">
        <w:t>technique</w:t>
      </w:r>
      <w:proofErr w:type="spellEnd"/>
      <w:r w:rsidR="006706E3" w:rsidRPr="006706E3">
        <w:t xml:space="preserve"> de </w:t>
      </w:r>
      <w:proofErr w:type="spellStart"/>
      <w:r w:rsidR="006706E3" w:rsidRPr="006706E3">
        <w:t>productions</w:t>
      </w:r>
      <w:proofErr w:type="spellEnd"/>
      <w:r w:rsidRPr="009B3021">
        <w:t xml:space="preserve"> </w:t>
      </w:r>
    </w:p>
    <w:p w:rsidR="00425296" w:rsidRPr="009B3021" w:rsidRDefault="006706E3" w:rsidP="00425296">
      <w:proofErr w:type="spellStart"/>
      <w:r>
        <w:rPr>
          <w:b/>
        </w:rPr>
        <w:t>Ingénierie</w:t>
      </w:r>
      <w:proofErr w:type="spellEnd"/>
      <w:r>
        <w:rPr>
          <w:b/>
        </w:rPr>
        <w:t>:</w:t>
      </w:r>
      <w:r w:rsidR="003B2E6B">
        <w:t xml:space="preserve"> </w:t>
      </w:r>
      <w:proofErr w:type="spellStart"/>
      <w:r>
        <w:t>Avec</w:t>
      </w:r>
      <w:proofErr w:type="spellEnd"/>
      <w:r>
        <w:t xml:space="preserve"> </w:t>
      </w:r>
      <w:r w:rsidR="00CD1E06">
        <w:t xml:space="preserve">son </w:t>
      </w:r>
      <w:proofErr w:type="spellStart"/>
      <w:r w:rsidR="00CD1E06">
        <w:t>expérience</w:t>
      </w:r>
      <w:proofErr w:type="spellEnd"/>
      <w:r w:rsidR="00CD1E06">
        <w:t xml:space="preserve"> de </w:t>
      </w:r>
      <w:proofErr w:type="spellStart"/>
      <w:r w:rsidR="00CD1E06">
        <w:t>plus</w:t>
      </w:r>
      <w:proofErr w:type="spellEnd"/>
      <w:r w:rsidR="00CD1E06">
        <w:t xml:space="preserve"> de 30 </w:t>
      </w:r>
      <w:proofErr w:type="spellStart"/>
      <w:r w:rsidR="00CD1E06">
        <w:t>ans</w:t>
      </w:r>
      <w:proofErr w:type="spellEnd"/>
      <w:r>
        <w:t xml:space="preserve">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d’Ingénierie</w:t>
      </w:r>
      <w:proofErr w:type="spellEnd"/>
      <w:r>
        <w:t xml:space="preserve"> et de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preparent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détails</w:t>
      </w:r>
      <w:proofErr w:type="spellEnd"/>
      <w:r>
        <w:t xml:space="preserve"> de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a </w:t>
      </w:r>
      <w:proofErr w:type="spellStart"/>
      <w:r>
        <w:t>maintenir</w:t>
      </w:r>
      <w:proofErr w:type="spellEnd"/>
      <w:r>
        <w:t xml:space="preserve">,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longue</w:t>
      </w:r>
      <w:proofErr w:type="spellEnd"/>
      <w:r>
        <w:t xml:space="preserve"> </w:t>
      </w:r>
      <w:proofErr w:type="spellStart"/>
      <w:r>
        <w:t>durée</w:t>
      </w:r>
      <w:proofErr w:type="spellEnd"/>
      <w:r>
        <w:t xml:space="preserve"> de </w:t>
      </w:r>
      <w:proofErr w:type="spellStart"/>
      <w:r>
        <w:t>vie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économiques</w:t>
      </w:r>
      <w:proofErr w:type="spellEnd"/>
      <w:r>
        <w:t xml:space="preserve">. Le </w:t>
      </w:r>
      <w:proofErr w:type="spellStart"/>
      <w:r>
        <w:t>Département</w:t>
      </w:r>
      <w:proofErr w:type="spellEnd"/>
      <w:r>
        <w:t xml:space="preserve"> süit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progrés</w:t>
      </w:r>
      <w:proofErr w:type="spellEnd"/>
      <w:r>
        <w:t xml:space="preserve"> </w:t>
      </w:r>
      <w:proofErr w:type="spellStart"/>
      <w:r>
        <w:t>technique</w:t>
      </w:r>
      <w:r w:rsidR="00CD1E06">
        <w:t>s</w:t>
      </w:r>
      <w:proofErr w:type="spellEnd"/>
      <w:r>
        <w:t xml:space="preserve"> et </w:t>
      </w:r>
      <w:proofErr w:type="spellStart"/>
      <w:r>
        <w:t>technologiques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actualiser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</w:t>
      </w:r>
      <w:r w:rsidR="004A4AF9">
        <w:t>ethodes</w:t>
      </w:r>
      <w:proofErr w:type="spellEnd"/>
      <w:r w:rsidR="0060654D">
        <w:t xml:space="preserve"> </w:t>
      </w:r>
      <w:proofErr w:type="spellStart"/>
      <w:r w:rsidR="0060654D">
        <w:t>d’une</w:t>
      </w:r>
      <w:proofErr w:type="spellEnd"/>
      <w:r w:rsidR="0060654D">
        <w:t xml:space="preserve"> </w:t>
      </w:r>
      <w:proofErr w:type="spellStart"/>
      <w:r w:rsidR="0060654D">
        <w:t>maniere</w:t>
      </w:r>
      <w:proofErr w:type="spellEnd"/>
      <w:r w:rsidR="004A4AF9">
        <w:t xml:space="preserve"> </w:t>
      </w:r>
      <w:proofErr w:type="spellStart"/>
      <w:r w:rsidR="004A4AF9">
        <w:t>continuelle</w:t>
      </w:r>
      <w:proofErr w:type="spellEnd"/>
      <w:r w:rsidR="004A4AF9">
        <w:t>.</w:t>
      </w:r>
      <w:r w:rsidR="00425296" w:rsidRPr="009B3021">
        <w:t xml:space="preserve"> </w:t>
      </w:r>
      <w:r w:rsidR="00425296" w:rsidRPr="009B3021">
        <w:rPr>
          <w:rFonts w:ascii="Calibri" w:hAnsi="Calibri" w:cs="Calibri"/>
        </w:rPr>
        <w:t></w:t>
      </w:r>
      <w:r w:rsidR="00425296" w:rsidRPr="009B3021">
        <w:t xml:space="preserve"> </w:t>
      </w:r>
    </w:p>
    <w:p w:rsidR="00425296" w:rsidRPr="003B2E6B" w:rsidRDefault="0060654D" w:rsidP="00425296">
      <w:pPr>
        <w:rPr>
          <w:b/>
        </w:rPr>
      </w:pPr>
      <w:proofErr w:type="spellStart"/>
      <w:r>
        <w:rPr>
          <w:b/>
        </w:rPr>
        <w:t>Production</w:t>
      </w:r>
      <w:proofErr w:type="spellEnd"/>
      <w:r w:rsidR="00CC5C78" w:rsidRPr="003B2E6B">
        <w:rPr>
          <w:b/>
        </w:rPr>
        <w:t>:</w:t>
      </w:r>
      <w:r>
        <w:rPr>
          <w:b/>
        </w:rPr>
        <w:t xml:space="preserve"> </w:t>
      </w:r>
      <w:r w:rsidRPr="0060654D">
        <w:t xml:space="preserve">En </w:t>
      </w:r>
      <w:proofErr w:type="spellStart"/>
      <w:r w:rsidRPr="0060654D">
        <w:t>coordination</w:t>
      </w:r>
      <w:proofErr w:type="spellEnd"/>
      <w:r w:rsidRPr="0060654D">
        <w:t xml:space="preserve"> </w:t>
      </w:r>
      <w:proofErr w:type="spellStart"/>
      <w:r w:rsidRPr="0060654D">
        <w:t>avec</w:t>
      </w:r>
      <w:proofErr w:type="spellEnd"/>
      <w:r w:rsidRPr="0060654D">
        <w:t xml:space="preserve"> </w:t>
      </w:r>
      <w:proofErr w:type="spellStart"/>
      <w:r w:rsidRPr="0060654D">
        <w:t>l’équipe</w:t>
      </w:r>
      <w:proofErr w:type="spellEnd"/>
      <w:r w:rsidRPr="0060654D">
        <w:t xml:space="preserve"> de </w:t>
      </w:r>
      <w:proofErr w:type="spellStart"/>
      <w:r w:rsidRPr="0060654D">
        <w:t>Controle</w:t>
      </w:r>
      <w:proofErr w:type="spellEnd"/>
      <w:r w:rsidRPr="0060654D">
        <w:t xml:space="preserve"> de </w:t>
      </w:r>
      <w:proofErr w:type="spellStart"/>
      <w:r w:rsidRPr="0060654D">
        <w:t>Qualité</w:t>
      </w:r>
      <w:proofErr w:type="spellEnd"/>
      <w:r w:rsidRPr="0060654D">
        <w:t xml:space="preserve"> il </w:t>
      </w:r>
      <w:proofErr w:type="spellStart"/>
      <w:r w:rsidRPr="0060654D">
        <w:t>est</w:t>
      </w:r>
      <w:proofErr w:type="spellEnd"/>
      <w:r w:rsidRPr="0060654D">
        <w:t xml:space="preserve"> </w:t>
      </w:r>
      <w:proofErr w:type="spellStart"/>
      <w:r w:rsidRPr="0060654D">
        <w:t>responsable</w:t>
      </w:r>
      <w:proofErr w:type="spellEnd"/>
      <w:r w:rsidRPr="0060654D">
        <w:t xml:space="preserve"> de la </w:t>
      </w:r>
      <w:proofErr w:type="spellStart"/>
      <w:r w:rsidRPr="0060654D">
        <w:t>production</w:t>
      </w:r>
      <w:proofErr w:type="spellEnd"/>
      <w:r w:rsidRPr="0060654D">
        <w:t xml:space="preserve"> </w:t>
      </w:r>
      <w:proofErr w:type="spellStart"/>
      <w:r w:rsidRPr="0060654D">
        <w:t>sans</w:t>
      </w:r>
      <w:proofErr w:type="spellEnd"/>
      <w:r w:rsidRPr="0060654D">
        <w:t xml:space="preserve"> </w:t>
      </w:r>
      <w:proofErr w:type="spellStart"/>
      <w:r w:rsidRPr="0060654D">
        <w:t>erreur</w:t>
      </w:r>
      <w:proofErr w:type="spellEnd"/>
      <w:r w:rsidRPr="0060654D">
        <w:t xml:space="preserve"> et dans </w:t>
      </w:r>
      <w:proofErr w:type="spellStart"/>
      <w:r w:rsidRPr="0060654D">
        <w:t>les</w:t>
      </w:r>
      <w:proofErr w:type="spellEnd"/>
      <w:r w:rsidRPr="0060654D">
        <w:t xml:space="preserve"> </w:t>
      </w:r>
      <w:proofErr w:type="spellStart"/>
      <w:r w:rsidRPr="0060654D">
        <w:t>délais</w:t>
      </w:r>
      <w:proofErr w:type="spellEnd"/>
      <w:r w:rsidRPr="0060654D">
        <w:t xml:space="preserve"> </w:t>
      </w:r>
      <w:proofErr w:type="spellStart"/>
      <w:r w:rsidRPr="0060654D">
        <w:t>promis</w:t>
      </w:r>
      <w:proofErr w:type="spellEnd"/>
      <w:r w:rsidRPr="0060654D">
        <w:t>.</w:t>
      </w:r>
      <w:r w:rsidR="00F7733A">
        <w:t xml:space="preserve"> </w:t>
      </w:r>
      <w:r w:rsidR="003B2E6B">
        <w:rPr>
          <w:b/>
        </w:rPr>
        <w:t xml:space="preserve"> </w:t>
      </w:r>
    </w:p>
    <w:p w:rsidR="00425296" w:rsidRPr="00F7733A" w:rsidRDefault="00E220CE" w:rsidP="00425296">
      <w:pPr>
        <w:rPr>
          <w:b/>
        </w:rPr>
      </w:pPr>
      <w:proofErr w:type="spellStart"/>
      <w:r w:rsidRPr="00F7733A">
        <w:rPr>
          <w:b/>
        </w:rPr>
        <w:t>Monta</w:t>
      </w:r>
      <w:r w:rsidR="0060654D">
        <w:rPr>
          <w:b/>
        </w:rPr>
        <w:t>ge</w:t>
      </w:r>
      <w:proofErr w:type="spellEnd"/>
      <w:r w:rsidR="00CC5C78" w:rsidRPr="00F7733A">
        <w:rPr>
          <w:b/>
        </w:rPr>
        <w:t>:</w:t>
      </w:r>
      <w:r w:rsidR="00F7733A">
        <w:rPr>
          <w:b/>
        </w:rPr>
        <w:t xml:space="preserve"> </w:t>
      </w:r>
      <w:proofErr w:type="spellStart"/>
      <w:r w:rsidR="00425F3A" w:rsidRPr="00425F3A">
        <w:t>Grace</w:t>
      </w:r>
      <w:proofErr w:type="spellEnd"/>
      <w:r w:rsidR="00425F3A" w:rsidRPr="00425F3A">
        <w:t xml:space="preserve"> a </w:t>
      </w:r>
      <w:proofErr w:type="spellStart"/>
      <w:r w:rsidR="00425F3A" w:rsidRPr="00425F3A">
        <w:t>nos</w:t>
      </w:r>
      <w:proofErr w:type="spellEnd"/>
      <w:r w:rsidR="00425F3A" w:rsidRPr="00425F3A">
        <w:t xml:space="preserve"> </w:t>
      </w:r>
      <w:proofErr w:type="spellStart"/>
      <w:r w:rsidR="00425F3A" w:rsidRPr="00425F3A">
        <w:t>superviseurs</w:t>
      </w:r>
      <w:proofErr w:type="spellEnd"/>
      <w:r w:rsidR="00425F3A" w:rsidRPr="00425F3A">
        <w:t xml:space="preserve"> de </w:t>
      </w:r>
      <w:proofErr w:type="spellStart"/>
      <w:r w:rsidR="00425F3A" w:rsidRPr="00425F3A">
        <w:t>montage</w:t>
      </w:r>
      <w:proofErr w:type="spellEnd"/>
      <w:r w:rsidR="00425F3A" w:rsidRPr="00425F3A">
        <w:t xml:space="preserve"> </w:t>
      </w:r>
      <w:proofErr w:type="spellStart"/>
      <w:r w:rsidR="00425F3A" w:rsidRPr="00425F3A">
        <w:t>expérimentés</w:t>
      </w:r>
      <w:proofErr w:type="spellEnd"/>
      <w:r w:rsidR="00425F3A" w:rsidRPr="00425F3A">
        <w:t xml:space="preserve"> </w:t>
      </w:r>
      <w:proofErr w:type="spellStart"/>
      <w:r w:rsidR="00425F3A" w:rsidRPr="00425F3A">
        <w:t>les</w:t>
      </w:r>
      <w:proofErr w:type="spellEnd"/>
      <w:r w:rsidR="00425F3A" w:rsidRPr="00425F3A">
        <w:t xml:space="preserve"> </w:t>
      </w:r>
      <w:proofErr w:type="spellStart"/>
      <w:r w:rsidR="00425F3A" w:rsidRPr="00425F3A">
        <w:t>produits</w:t>
      </w:r>
      <w:proofErr w:type="spellEnd"/>
      <w:r w:rsidR="00425F3A" w:rsidRPr="00425F3A">
        <w:t xml:space="preserve"> </w:t>
      </w:r>
      <w:proofErr w:type="spellStart"/>
      <w:r w:rsidR="00425F3A" w:rsidRPr="00425F3A">
        <w:t>livrés</w:t>
      </w:r>
      <w:proofErr w:type="spellEnd"/>
      <w:r w:rsidR="00425F3A" w:rsidRPr="00425F3A">
        <w:t xml:space="preserve"> </w:t>
      </w:r>
      <w:proofErr w:type="spellStart"/>
      <w:r w:rsidR="00425F3A" w:rsidRPr="00425F3A">
        <w:t>aux</w:t>
      </w:r>
      <w:proofErr w:type="spellEnd"/>
      <w:r w:rsidR="00425F3A" w:rsidRPr="00425F3A">
        <w:t xml:space="preserve"> </w:t>
      </w:r>
      <w:proofErr w:type="spellStart"/>
      <w:r w:rsidR="00425F3A" w:rsidRPr="00425F3A">
        <w:t>sites</w:t>
      </w:r>
      <w:proofErr w:type="spellEnd"/>
      <w:r w:rsidR="00425F3A" w:rsidRPr="00425F3A">
        <w:t xml:space="preserve"> </w:t>
      </w:r>
      <w:proofErr w:type="spellStart"/>
      <w:r w:rsidR="00425F3A" w:rsidRPr="00425F3A">
        <w:t>sont</w:t>
      </w:r>
      <w:proofErr w:type="spellEnd"/>
      <w:r w:rsidR="00425F3A" w:rsidRPr="00425F3A">
        <w:t xml:space="preserve"> </w:t>
      </w:r>
      <w:proofErr w:type="spellStart"/>
      <w:r w:rsidR="00425F3A" w:rsidRPr="00425F3A">
        <w:t>installé</w:t>
      </w:r>
      <w:r w:rsidR="00CD1E06">
        <w:t>s</w:t>
      </w:r>
      <w:proofErr w:type="spellEnd"/>
      <w:r w:rsidR="00425F3A" w:rsidRPr="00425F3A">
        <w:t xml:space="preserve"> </w:t>
      </w:r>
      <w:proofErr w:type="spellStart"/>
      <w:r w:rsidR="00425F3A" w:rsidRPr="00425F3A">
        <w:t>sans</w:t>
      </w:r>
      <w:proofErr w:type="spellEnd"/>
      <w:r w:rsidR="00425F3A" w:rsidRPr="00425F3A">
        <w:t xml:space="preserve"> </w:t>
      </w:r>
      <w:proofErr w:type="spellStart"/>
      <w:r w:rsidR="00425F3A" w:rsidRPr="00425F3A">
        <w:t>aucune</w:t>
      </w:r>
      <w:proofErr w:type="spellEnd"/>
      <w:r w:rsidR="00425F3A" w:rsidRPr="00425F3A">
        <w:t xml:space="preserve"> </w:t>
      </w:r>
      <w:proofErr w:type="spellStart"/>
      <w:r w:rsidR="00425F3A" w:rsidRPr="00425F3A">
        <w:t>erreur</w:t>
      </w:r>
      <w:proofErr w:type="spellEnd"/>
      <w:r w:rsidR="00425F3A" w:rsidRPr="00425F3A">
        <w:t xml:space="preserve">. </w:t>
      </w:r>
      <w:proofErr w:type="spellStart"/>
      <w:r w:rsidR="00425F3A" w:rsidRPr="00425F3A">
        <w:t>Cela</w:t>
      </w:r>
      <w:proofErr w:type="spellEnd"/>
      <w:r w:rsidR="00425F3A" w:rsidRPr="00425F3A">
        <w:t xml:space="preserve"> </w:t>
      </w:r>
      <w:proofErr w:type="spellStart"/>
      <w:r w:rsidR="00425F3A" w:rsidRPr="00425F3A">
        <w:t>prolonge</w:t>
      </w:r>
      <w:proofErr w:type="spellEnd"/>
      <w:r w:rsidR="00425F3A" w:rsidRPr="00425F3A">
        <w:t xml:space="preserve"> la </w:t>
      </w:r>
      <w:proofErr w:type="spellStart"/>
      <w:r w:rsidR="00425F3A" w:rsidRPr="00425F3A">
        <w:t>durée</w:t>
      </w:r>
      <w:proofErr w:type="spellEnd"/>
      <w:r w:rsidR="00425F3A" w:rsidRPr="00425F3A">
        <w:t xml:space="preserve"> de </w:t>
      </w:r>
      <w:proofErr w:type="spellStart"/>
      <w:r w:rsidR="00425F3A" w:rsidRPr="00425F3A">
        <w:t>vie</w:t>
      </w:r>
      <w:proofErr w:type="spellEnd"/>
      <w:r w:rsidR="00425F3A" w:rsidRPr="00425F3A">
        <w:t xml:space="preserve"> </w:t>
      </w:r>
      <w:proofErr w:type="spellStart"/>
      <w:r w:rsidR="00425F3A" w:rsidRPr="00425F3A">
        <w:t>des</w:t>
      </w:r>
      <w:proofErr w:type="spellEnd"/>
      <w:r w:rsidR="00425F3A" w:rsidRPr="00425F3A">
        <w:t xml:space="preserve"> </w:t>
      </w:r>
      <w:proofErr w:type="spellStart"/>
      <w:r w:rsidR="00425F3A" w:rsidRPr="00425F3A">
        <w:t>produits</w:t>
      </w:r>
      <w:proofErr w:type="spellEnd"/>
      <w:r w:rsidR="00425F3A" w:rsidRPr="00425F3A">
        <w:t xml:space="preserve"> </w:t>
      </w:r>
      <w:proofErr w:type="spellStart"/>
      <w:r w:rsidR="00425F3A" w:rsidRPr="00425F3A">
        <w:t>installés</w:t>
      </w:r>
      <w:proofErr w:type="spellEnd"/>
      <w:r w:rsidR="00425F3A" w:rsidRPr="00425F3A">
        <w:t xml:space="preserve"> et font la </w:t>
      </w:r>
      <w:proofErr w:type="spellStart"/>
      <w:r w:rsidR="00425F3A" w:rsidRPr="00425F3A">
        <w:t>conceptio</w:t>
      </w:r>
      <w:r w:rsidR="00CD1E06">
        <w:t>n</w:t>
      </w:r>
      <w:proofErr w:type="spellEnd"/>
      <w:r w:rsidR="00CD1E06">
        <w:t xml:space="preserve"> </w:t>
      </w:r>
      <w:proofErr w:type="spellStart"/>
      <w:r w:rsidR="00CD1E06">
        <w:t>plus</w:t>
      </w:r>
      <w:proofErr w:type="spellEnd"/>
      <w:r w:rsidR="00CD1E06">
        <w:t xml:space="preserve"> </w:t>
      </w:r>
      <w:proofErr w:type="spellStart"/>
      <w:r w:rsidR="00CD1E06">
        <w:t>vivante</w:t>
      </w:r>
      <w:proofErr w:type="spellEnd"/>
      <w:r w:rsidR="00CD1E06">
        <w:t xml:space="preserve"> et </w:t>
      </w:r>
      <w:proofErr w:type="spellStart"/>
      <w:r w:rsidR="00CD1E06">
        <w:t>attractive</w:t>
      </w:r>
      <w:proofErr w:type="spellEnd"/>
      <w:r w:rsidR="00CD1E06">
        <w:t xml:space="preserve">. </w:t>
      </w:r>
      <w:proofErr w:type="spellStart"/>
      <w:r w:rsidR="00CD1E06">
        <w:t>D’autre</w:t>
      </w:r>
      <w:proofErr w:type="spellEnd"/>
      <w:r w:rsidR="00CD1E06">
        <w:t xml:space="preserve"> </w:t>
      </w:r>
      <w:proofErr w:type="spellStart"/>
      <w:r w:rsidR="00CD1E06">
        <w:t>part</w:t>
      </w:r>
      <w:proofErr w:type="spellEnd"/>
      <w:r w:rsidR="00CD1E06">
        <w:t xml:space="preserve"> </w:t>
      </w:r>
      <w:proofErr w:type="spellStart"/>
      <w:r w:rsidR="00CD1E06">
        <w:t>nos</w:t>
      </w:r>
      <w:proofErr w:type="spellEnd"/>
      <w:r w:rsidR="00CD1E06">
        <w:t xml:space="preserve"> </w:t>
      </w:r>
      <w:proofErr w:type="spellStart"/>
      <w:r w:rsidR="00CD1E06">
        <w:t>supervis</w:t>
      </w:r>
      <w:r w:rsidR="00425F3A" w:rsidRPr="00425F3A">
        <w:t>e</w:t>
      </w:r>
      <w:r w:rsidR="00CD1E06">
        <w:t>u</w:t>
      </w:r>
      <w:r w:rsidR="00425F3A" w:rsidRPr="00425F3A">
        <w:t>rs</w:t>
      </w:r>
      <w:proofErr w:type="spellEnd"/>
      <w:r w:rsidR="00425F3A" w:rsidRPr="00425F3A">
        <w:t xml:space="preserve"> </w:t>
      </w:r>
      <w:proofErr w:type="spellStart"/>
      <w:r w:rsidR="00425F3A" w:rsidRPr="00425F3A">
        <w:t>forment</w:t>
      </w:r>
      <w:proofErr w:type="spellEnd"/>
      <w:r w:rsidR="00425F3A" w:rsidRPr="00425F3A">
        <w:t xml:space="preserve"> </w:t>
      </w:r>
      <w:proofErr w:type="spellStart"/>
      <w:r w:rsidR="00425F3A" w:rsidRPr="00425F3A">
        <w:t>les</w:t>
      </w:r>
      <w:proofErr w:type="spellEnd"/>
      <w:r w:rsidR="00425F3A" w:rsidRPr="00425F3A">
        <w:t xml:space="preserve"> </w:t>
      </w:r>
      <w:proofErr w:type="spellStart"/>
      <w:r w:rsidR="00425F3A" w:rsidRPr="00425F3A">
        <w:t>équipes</w:t>
      </w:r>
      <w:proofErr w:type="spellEnd"/>
      <w:r w:rsidR="00425F3A" w:rsidRPr="00425F3A">
        <w:t xml:space="preserve"> </w:t>
      </w:r>
      <w:proofErr w:type="spellStart"/>
      <w:r w:rsidR="00425F3A" w:rsidRPr="00425F3A">
        <w:t>locales</w:t>
      </w:r>
      <w:proofErr w:type="spellEnd"/>
      <w:r w:rsidR="00425F3A" w:rsidRPr="00425F3A">
        <w:t xml:space="preserve"> </w:t>
      </w:r>
      <w:proofErr w:type="spellStart"/>
      <w:r w:rsidR="00425F3A" w:rsidRPr="00425F3A">
        <w:t>pour</w:t>
      </w:r>
      <w:proofErr w:type="spellEnd"/>
      <w:r w:rsidR="00425F3A" w:rsidRPr="00425F3A">
        <w:t xml:space="preserve"> la </w:t>
      </w:r>
      <w:proofErr w:type="spellStart"/>
      <w:r w:rsidR="00425F3A" w:rsidRPr="00425F3A">
        <w:t>continuation</w:t>
      </w:r>
      <w:proofErr w:type="spellEnd"/>
      <w:r w:rsidR="00425F3A" w:rsidRPr="00425F3A">
        <w:t xml:space="preserve"> </w:t>
      </w:r>
      <w:proofErr w:type="spellStart"/>
      <w:r w:rsidR="00425F3A" w:rsidRPr="00425F3A">
        <w:t>des</w:t>
      </w:r>
      <w:proofErr w:type="spellEnd"/>
      <w:r w:rsidR="00425F3A" w:rsidRPr="00425F3A">
        <w:t xml:space="preserve"> </w:t>
      </w:r>
      <w:proofErr w:type="spellStart"/>
      <w:r w:rsidR="00425F3A" w:rsidRPr="00425F3A">
        <w:t>montages</w:t>
      </w:r>
      <w:proofErr w:type="spellEnd"/>
      <w:r w:rsidR="00425F3A" w:rsidRPr="00425F3A">
        <w:t>.</w:t>
      </w:r>
      <w:r w:rsidR="00F7733A">
        <w:rPr>
          <w:b/>
        </w:rPr>
        <w:t xml:space="preserve"> </w:t>
      </w:r>
      <w:bookmarkStart w:id="0" w:name="_GoBack"/>
      <w:bookmarkEnd w:id="0"/>
    </w:p>
    <w:p w:rsidR="00425296" w:rsidRPr="00CD1E06" w:rsidRDefault="0060654D" w:rsidP="00425296">
      <w:proofErr w:type="spellStart"/>
      <w:r>
        <w:rPr>
          <w:b/>
        </w:rPr>
        <w:t>Maintient</w:t>
      </w:r>
      <w:proofErr w:type="spellEnd"/>
      <w:r w:rsidR="00CC5C78" w:rsidRPr="00F7733A">
        <w:rPr>
          <w:b/>
        </w:rPr>
        <w:t>:</w:t>
      </w:r>
      <w:r w:rsidR="007A021C">
        <w:rPr>
          <w:b/>
        </w:rPr>
        <w:t xml:space="preserve"> </w:t>
      </w:r>
      <w:proofErr w:type="spellStart"/>
      <w:r w:rsidR="00CD1E06" w:rsidRPr="00CD1E06">
        <w:t>Les</w:t>
      </w:r>
      <w:proofErr w:type="spellEnd"/>
      <w:r w:rsidR="00CD1E06" w:rsidRPr="00CD1E06">
        <w:t xml:space="preserve"> </w:t>
      </w:r>
      <w:proofErr w:type="spellStart"/>
      <w:r w:rsidR="00CD1E06" w:rsidRPr="00CD1E06">
        <w:t>manuels</w:t>
      </w:r>
      <w:proofErr w:type="spellEnd"/>
      <w:r w:rsidR="00CD1E06" w:rsidRPr="00CD1E06">
        <w:t xml:space="preserve"> de </w:t>
      </w:r>
      <w:proofErr w:type="spellStart"/>
      <w:r w:rsidR="00CD1E06" w:rsidRPr="00CD1E06">
        <w:t>Maintient</w:t>
      </w:r>
      <w:proofErr w:type="spellEnd"/>
      <w:r w:rsidR="00CD1E06" w:rsidRPr="00CD1E06">
        <w:t xml:space="preserve"> </w:t>
      </w:r>
      <w:proofErr w:type="spellStart"/>
      <w:r w:rsidR="00CD1E06" w:rsidRPr="00CD1E06">
        <w:t>sont</w:t>
      </w:r>
      <w:proofErr w:type="spellEnd"/>
      <w:r w:rsidR="00CD1E06" w:rsidRPr="00CD1E06">
        <w:t xml:space="preserve"> </w:t>
      </w:r>
      <w:proofErr w:type="spellStart"/>
      <w:r w:rsidR="00CD1E06" w:rsidRPr="00CD1E06">
        <w:t>préparés</w:t>
      </w:r>
      <w:proofErr w:type="spellEnd"/>
      <w:r w:rsidR="00CD1E06" w:rsidRPr="00CD1E06">
        <w:t xml:space="preserve"> </w:t>
      </w:r>
      <w:proofErr w:type="spellStart"/>
      <w:r w:rsidR="00CD1E06" w:rsidRPr="00CD1E06">
        <w:t>pour</w:t>
      </w:r>
      <w:proofErr w:type="spellEnd"/>
      <w:r w:rsidR="00CD1E06" w:rsidRPr="00CD1E06">
        <w:t xml:space="preserve"> </w:t>
      </w:r>
      <w:proofErr w:type="spellStart"/>
      <w:r w:rsidR="00CD1E06" w:rsidRPr="00CD1E06">
        <w:t>chaque</w:t>
      </w:r>
      <w:proofErr w:type="spellEnd"/>
      <w:r w:rsidR="00CD1E06" w:rsidRPr="00CD1E06">
        <w:t xml:space="preserve"> </w:t>
      </w:r>
      <w:proofErr w:type="spellStart"/>
      <w:r w:rsidR="00CD1E06" w:rsidRPr="00CD1E06">
        <w:t>éléments</w:t>
      </w:r>
      <w:proofErr w:type="spellEnd"/>
      <w:r w:rsidR="00CD1E06" w:rsidRPr="00CD1E06">
        <w:t xml:space="preserve"> </w:t>
      </w:r>
      <w:proofErr w:type="spellStart"/>
      <w:r w:rsidR="00CD1E06" w:rsidRPr="00CD1E06">
        <w:t>produits</w:t>
      </w:r>
      <w:proofErr w:type="spellEnd"/>
      <w:r w:rsidR="00CD1E06" w:rsidRPr="00CD1E06">
        <w:t>.</w:t>
      </w:r>
    </w:p>
    <w:p w:rsidR="00D75599" w:rsidRDefault="00D75599" w:rsidP="00425296"/>
    <w:p w:rsidR="00425296" w:rsidRDefault="00862A79" w:rsidP="00425296">
      <w:r>
        <w:rPr>
          <w:b/>
        </w:rPr>
        <w:t>PRODUITS</w:t>
      </w:r>
    </w:p>
    <w:p w:rsidR="00425296" w:rsidRPr="004C0EC2" w:rsidRDefault="00425296" w:rsidP="00425296">
      <w:r w:rsidRPr="004C0EC2">
        <w:t>Ürün tanıtımını video ile yapalım demiştik, videoda isimleri geçecek ürünler:</w:t>
      </w:r>
    </w:p>
    <w:p w:rsidR="00425296" w:rsidRPr="004C0EC2" w:rsidRDefault="00862A79" w:rsidP="00425296">
      <w:proofErr w:type="spellStart"/>
      <w:r>
        <w:t>Habillage</w:t>
      </w:r>
      <w:proofErr w:type="spellEnd"/>
      <w:r>
        <w:t xml:space="preserve"> </w:t>
      </w:r>
      <w:proofErr w:type="spellStart"/>
      <w:r>
        <w:t>Auvent</w:t>
      </w:r>
      <w:proofErr w:type="spellEnd"/>
    </w:p>
    <w:p w:rsidR="00425296" w:rsidRPr="004C0EC2" w:rsidRDefault="00425296" w:rsidP="00425296">
      <w:r w:rsidRPr="004C0EC2">
        <w:t>Logo</w:t>
      </w:r>
      <w:r w:rsidR="00862A79">
        <w:t xml:space="preserve"> </w:t>
      </w:r>
      <w:proofErr w:type="spellStart"/>
      <w:r w:rsidR="00862A79">
        <w:t>Auvent</w:t>
      </w:r>
      <w:proofErr w:type="spellEnd"/>
    </w:p>
    <w:p w:rsidR="00425296" w:rsidRPr="004C0EC2" w:rsidRDefault="00862A79" w:rsidP="00425296">
      <w:r>
        <w:t>Totem de Prix</w:t>
      </w:r>
      <w:r w:rsidR="00425296" w:rsidRPr="004C0EC2">
        <w:t xml:space="preserve"> </w:t>
      </w:r>
    </w:p>
    <w:p w:rsidR="00425296" w:rsidRPr="004C0EC2" w:rsidRDefault="00862A79" w:rsidP="00425296">
      <w:proofErr w:type="spellStart"/>
      <w:r>
        <w:t>Signalétiques</w:t>
      </w:r>
      <w:proofErr w:type="spellEnd"/>
      <w:r>
        <w:t xml:space="preserve"> </w:t>
      </w:r>
      <w:proofErr w:type="spellStart"/>
      <w:r>
        <w:t>Directionnels</w:t>
      </w:r>
      <w:proofErr w:type="spellEnd"/>
    </w:p>
    <w:p w:rsidR="00425296" w:rsidRPr="004C0EC2" w:rsidRDefault="00862A79" w:rsidP="00425296">
      <w:proofErr w:type="spellStart"/>
      <w:r>
        <w:lastRenderedPageBreak/>
        <w:t>Caissons</w:t>
      </w:r>
      <w:proofErr w:type="spellEnd"/>
      <w:r>
        <w:t xml:space="preserve"> </w:t>
      </w:r>
      <w:proofErr w:type="spellStart"/>
      <w:r>
        <w:t>Dessus</w:t>
      </w:r>
      <w:proofErr w:type="spellEnd"/>
      <w:r>
        <w:t xml:space="preserve"> </w:t>
      </w:r>
      <w:proofErr w:type="spellStart"/>
      <w:r>
        <w:t>Volucompteurs</w:t>
      </w:r>
      <w:proofErr w:type="spellEnd"/>
      <w:r w:rsidR="00425296" w:rsidRPr="004C0EC2">
        <w:t xml:space="preserve"> </w:t>
      </w:r>
    </w:p>
    <w:p w:rsidR="00425296" w:rsidRPr="004C0EC2" w:rsidRDefault="00862A79" w:rsidP="00425296">
      <w:proofErr w:type="spellStart"/>
      <w:r>
        <w:t>Produits</w:t>
      </w:r>
      <w:proofErr w:type="spellEnd"/>
      <w:r>
        <w:t xml:space="preserve"> LED</w:t>
      </w:r>
    </w:p>
    <w:p w:rsidR="00425296" w:rsidRPr="004C0EC2" w:rsidRDefault="00862A79" w:rsidP="00425296">
      <w:proofErr w:type="spellStart"/>
      <w:r>
        <w:t>Etageres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Batiments</w:t>
      </w:r>
      <w:proofErr w:type="spellEnd"/>
      <w:r>
        <w:t xml:space="preserve"> </w:t>
      </w:r>
      <w:proofErr w:type="spellStart"/>
      <w:r>
        <w:t>Shops</w:t>
      </w:r>
      <w:proofErr w:type="spellEnd"/>
    </w:p>
    <w:p w:rsidR="00425296" w:rsidRPr="004C0EC2" w:rsidRDefault="00297619" w:rsidP="00425296">
      <w:proofErr w:type="spellStart"/>
      <w:r>
        <w:t>Habillage</w:t>
      </w:r>
      <w:proofErr w:type="spellEnd"/>
      <w:r w:rsidR="00862A79">
        <w:t xml:space="preserve"> </w:t>
      </w:r>
      <w:proofErr w:type="spellStart"/>
      <w:r w:rsidR="00862A79">
        <w:t>des</w:t>
      </w:r>
      <w:proofErr w:type="spellEnd"/>
      <w:r w:rsidR="00862A79">
        <w:t xml:space="preserve"> </w:t>
      </w:r>
      <w:proofErr w:type="spellStart"/>
      <w:r w:rsidR="00862A79">
        <w:t>Batiments</w:t>
      </w:r>
      <w:proofErr w:type="spellEnd"/>
    </w:p>
    <w:p w:rsidR="00425296" w:rsidRPr="004C0EC2" w:rsidRDefault="00862A79" w:rsidP="00425296">
      <w:proofErr w:type="spellStart"/>
      <w:r>
        <w:t>Toutes</w:t>
      </w:r>
      <w:proofErr w:type="spellEnd"/>
      <w:r>
        <w:t xml:space="preserve"> </w:t>
      </w:r>
      <w:proofErr w:type="spellStart"/>
      <w:r w:rsidR="00297619">
        <w:t>Autres</w:t>
      </w:r>
      <w:proofErr w:type="spellEnd"/>
      <w:r w:rsidR="00297619">
        <w:t xml:space="preserve"> </w:t>
      </w:r>
      <w:proofErr w:type="spellStart"/>
      <w:r>
        <w:t>Signalétiques</w:t>
      </w:r>
      <w:proofErr w:type="spellEnd"/>
      <w:r w:rsidR="00425296" w:rsidRPr="004C0EC2">
        <w:t xml:space="preserve"> </w:t>
      </w:r>
    </w:p>
    <w:p w:rsidR="00425296" w:rsidRDefault="00425296" w:rsidP="00425296">
      <w:pPr>
        <w:rPr>
          <w:color w:val="FF0000"/>
        </w:rPr>
      </w:pPr>
    </w:p>
    <w:p w:rsidR="00425296" w:rsidRDefault="00D92A9F" w:rsidP="00425296">
      <w:pPr>
        <w:rPr>
          <w:b/>
        </w:rPr>
      </w:pPr>
      <w:r>
        <w:rPr>
          <w:b/>
        </w:rPr>
        <w:t>REFERENCES</w:t>
      </w:r>
    </w:p>
    <w:p w:rsidR="00D75599" w:rsidRDefault="00D75599" w:rsidP="00425296">
      <w:pPr>
        <w:rPr>
          <w:b/>
        </w:rPr>
      </w:pPr>
    </w:p>
    <w:p w:rsidR="00425296" w:rsidRDefault="00425296" w:rsidP="00425296">
      <w:pPr>
        <w:rPr>
          <w:b/>
        </w:rPr>
      </w:pPr>
      <w:r>
        <w:rPr>
          <w:b/>
        </w:rPr>
        <w:t>SOCAR:</w:t>
      </w:r>
      <w:r w:rsidRPr="00C677A0">
        <w:rPr>
          <w:b/>
        </w:rPr>
        <w:t xml:space="preserve"> </w:t>
      </w:r>
      <w:r w:rsidR="00D75599">
        <w:t>Görselleri mail olarak paylaşıldı</w:t>
      </w:r>
    </w:p>
    <w:p w:rsidR="00425296" w:rsidRDefault="00425296" w:rsidP="00425296">
      <w:pPr>
        <w:rPr>
          <w:b/>
        </w:rPr>
      </w:pPr>
      <w:r>
        <w:rPr>
          <w:b/>
        </w:rPr>
        <w:t xml:space="preserve">WINXO: </w:t>
      </w:r>
      <w:r w:rsidR="00D75599">
        <w:t>Görselleri mail olarak paylaşıldı</w:t>
      </w:r>
    </w:p>
    <w:p w:rsidR="00425296" w:rsidRDefault="00425296" w:rsidP="00425296">
      <w:pPr>
        <w:rPr>
          <w:b/>
        </w:rPr>
      </w:pPr>
      <w:r>
        <w:rPr>
          <w:b/>
        </w:rPr>
        <w:t xml:space="preserve">YARAOIL: </w:t>
      </w:r>
      <w:r w:rsidR="00D75599">
        <w:t>Görselleri mail olarak paylaşıldı</w:t>
      </w:r>
    </w:p>
    <w:p w:rsidR="00425296" w:rsidRPr="00C677A0" w:rsidRDefault="00425296" w:rsidP="00425296">
      <w:pPr>
        <w:rPr>
          <w:b/>
        </w:rPr>
      </w:pPr>
      <w:r>
        <w:rPr>
          <w:b/>
        </w:rPr>
        <w:t xml:space="preserve">TOTAL: </w:t>
      </w:r>
      <w:r w:rsidR="00D75599">
        <w:t>Görselleri mail olarak paylaşıldı</w:t>
      </w:r>
    </w:p>
    <w:p w:rsidR="00425296" w:rsidRDefault="00425296" w:rsidP="00425296">
      <w:pPr>
        <w:rPr>
          <w:color w:val="FF0000"/>
        </w:rPr>
      </w:pPr>
    </w:p>
    <w:p w:rsidR="00425296" w:rsidRPr="00556430" w:rsidRDefault="00862A79" w:rsidP="00425296">
      <w:pPr>
        <w:rPr>
          <w:b/>
        </w:rPr>
      </w:pPr>
      <w:r>
        <w:rPr>
          <w:b/>
        </w:rPr>
        <w:t>CONTACT</w:t>
      </w:r>
    </w:p>
    <w:p w:rsidR="00425296" w:rsidRDefault="00425296" w:rsidP="00425296">
      <w:pPr>
        <w:spacing w:after="240"/>
        <w:rPr>
          <w:rFonts w:ascii="Helvetica" w:hAnsi="Helvetica" w:cs="Helvetica"/>
          <w:color w:val="000000"/>
          <w:sz w:val="18"/>
          <w:szCs w:val="18"/>
          <w:lang w:eastAsia="tr-TR"/>
        </w:rPr>
      </w:pPr>
      <w:r>
        <w:rPr>
          <w:rFonts w:ascii="Helvetica" w:hAnsi="Helvetica" w:cs="Helvetica"/>
          <w:noProof/>
          <w:color w:val="000000"/>
          <w:sz w:val="18"/>
          <w:szCs w:val="18"/>
          <w:lang w:eastAsia="tr-TR"/>
        </w:rPr>
        <w:drawing>
          <wp:inline distT="0" distB="0" distL="0" distR="0" wp14:anchorId="409C1461" wp14:editId="3EC6929F">
            <wp:extent cx="1348740" cy="342900"/>
            <wp:effectExtent l="0" t="0" r="3810" b="0"/>
            <wp:docPr id="1" name="Resim 1" descr="Açıklama: Açıklama: cid:image002.png@01D48BED.09C82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Açıklama: Açıklama: cid:image002.png@01D48BED.09C82A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96" w:rsidRPr="00406B44" w:rsidRDefault="00425296" w:rsidP="00425296">
      <w:pPr>
        <w:rPr>
          <w:rFonts w:ascii="Helvetica" w:hAnsi="Helvetica" w:cs="Helvetica"/>
          <w:b/>
          <w:color w:val="000000"/>
          <w:sz w:val="18"/>
          <w:szCs w:val="18"/>
          <w:lang w:eastAsia="tr-TR"/>
        </w:rPr>
      </w:pPr>
      <w:r w:rsidRPr="00406B44">
        <w:rPr>
          <w:rFonts w:ascii="Helvetica" w:hAnsi="Helvetica" w:cs="Helvetica"/>
          <w:b/>
          <w:color w:val="000000"/>
          <w:sz w:val="18"/>
          <w:szCs w:val="18"/>
          <w:lang w:eastAsia="tr-TR"/>
        </w:rPr>
        <w:t xml:space="preserve">Anatolia </w:t>
      </w:r>
      <w:proofErr w:type="spellStart"/>
      <w:r w:rsidRPr="00406B44">
        <w:rPr>
          <w:rFonts w:ascii="Helvetica" w:hAnsi="Helvetica" w:cs="Helvetica"/>
          <w:b/>
          <w:color w:val="000000"/>
          <w:sz w:val="18"/>
          <w:szCs w:val="18"/>
          <w:lang w:eastAsia="tr-TR"/>
        </w:rPr>
        <w:t>Sign</w:t>
      </w:r>
      <w:proofErr w:type="spellEnd"/>
    </w:p>
    <w:p w:rsidR="00425296" w:rsidRDefault="00425296" w:rsidP="00425296">
      <w:pPr>
        <w:rPr>
          <w:rFonts w:ascii="Helvetica" w:hAnsi="Helvetica" w:cs="Helvetica"/>
          <w:color w:val="000000"/>
          <w:sz w:val="18"/>
          <w:szCs w:val="18"/>
          <w:lang w:eastAsia="tr-TR"/>
        </w:rPr>
      </w:pPr>
      <w:r>
        <w:rPr>
          <w:rFonts w:ascii="Helvetica" w:hAnsi="Helvetica" w:cs="Helvetica"/>
          <w:color w:val="000000"/>
          <w:sz w:val="18"/>
          <w:szCs w:val="18"/>
          <w:lang w:eastAsia="tr-TR"/>
        </w:rPr>
        <w:br/>
        <w:t xml:space="preserve">Hürriyet Bulvarı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Skyport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Residence</w:t>
      </w:r>
      <w:proofErr w:type="spellEnd"/>
    </w:p>
    <w:p w:rsidR="00425296" w:rsidRDefault="00425296" w:rsidP="00425296">
      <w:pPr>
        <w:rPr>
          <w:rFonts w:ascii="Helvetica" w:hAnsi="Helvetica" w:cs="Helvetica"/>
          <w:color w:val="000000"/>
          <w:sz w:val="18"/>
          <w:szCs w:val="18"/>
          <w:lang w:eastAsia="tr-TR"/>
        </w:rPr>
      </w:pPr>
      <w:r>
        <w:rPr>
          <w:rFonts w:ascii="Helvetica" w:hAnsi="Helvetica" w:cs="Helvetica"/>
          <w:color w:val="000000"/>
          <w:sz w:val="18"/>
          <w:szCs w:val="18"/>
          <w:lang w:eastAsia="tr-TR"/>
        </w:rPr>
        <w:t>Kat:6 Daire 94-95 Yakuplu Mah.</w:t>
      </w:r>
    </w:p>
    <w:p w:rsidR="00425296" w:rsidRDefault="00425296" w:rsidP="00425296">
      <w:pPr>
        <w:rPr>
          <w:rFonts w:ascii="Helvetica" w:hAnsi="Helvetica" w:cs="Helvetica"/>
          <w:color w:val="000000"/>
          <w:sz w:val="18"/>
          <w:szCs w:val="18"/>
          <w:lang w:eastAsia="tr-TR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Beylikdüzü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/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İstanbul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/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Turkey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br/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br/>
        <w:t>Tel: +90 212 875 66 76 </w:t>
      </w:r>
    </w:p>
    <w:p w:rsidR="00425296" w:rsidRPr="009B3021" w:rsidRDefault="00425296" w:rsidP="00425296"/>
    <w:p w:rsidR="00425296" w:rsidRDefault="00425296"/>
    <w:p w:rsidR="00684078" w:rsidRDefault="00684078"/>
    <w:sectPr w:rsidR="00684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78"/>
    <w:rsid w:val="00047C8C"/>
    <w:rsid w:val="000F00D1"/>
    <w:rsid w:val="00255CE0"/>
    <w:rsid w:val="00297619"/>
    <w:rsid w:val="002E48A0"/>
    <w:rsid w:val="003B2E6B"/>
    <w:rsid w:val="00425296"/>
    <w:rsid w:val="00425F3A"/>
    <w:rsid w:val="004A4AF9"/>
    <w:rsid w:val="004C0EC2"/>
    <w:rsid w:val="00582731"/>
    <w:rsid w:val="005F5326"/>
    <w:rsid w:val="0060654D"/>
    <w:rsid w:val="006706E3"/>
    <w:rsid w:val="00684078"/>
    <w:rsid w:val="00782156"/>
    <w:rsid w:val="007A021C"/>
    <w:rsid w:val="00862A79"/>
    <w:rsid w:val="008D45D4"/>
    <w:rsid w:val="009C1258"/>
    <w:rsid w:val="00A47119"/>
    <w:rsid w:val="00AA4281"/>
    <w:rsid w:val="00AE2234"/>
    <w:rsid w:val="00B74165"/>
    <w:rsid w:val="00C21708"/>
    <w:rsid w:val="00CC5C78"/>
    <w:rsid w:val="00CD1E06"/>
    <w:rsid w:val="00D27B6D"/>
    <w:rsid w:val="00D75599"/>
    <w:rsid w:val="00D92A9F"/>
    <w:rsid w:val="00E220CE"/>
    <w:rsid w:val="00E51E3D"/>
    <w:rsid w:val="00F23BFC"/>
    <w:rsid w:val="00F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5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4A42B.1DBF91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2019-01-04T11:28:00Z</dcterms:created>
  <dcterms:modified xsi:type="dcterms:W3CDTF">2019-02-07T14:57:00Z</dcterms:modified>
</cp:coreProperties>
</file>