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37E7" w14:textId="77777777" w:rsidR="00292A2B" w:rsidRPr="00292A2B" w:rsidRDefault="00292A2B" w:rsidP="00292A2B">
      <w:pPr>
        <w:pStyle w:val="Heading1"/>
        <w:jc w:val="center"/>
        <w:rPr>
          <w:sz w:val="32"/>
          <w:szCs w:val="32"/>
        </w:rPr>
      </w:pPr>
      <w:r w:rsidRPr="00292A2B">
        <w:rPr>
          <w:sz w:val="32"/>
          <w:szCs w:val="32"/>
        </w:rPr>
        <w:t>Dynamic Knowledge Graph Construction</w:t>
      </w:r>
    </w:p>
    <w:p w14:paraId="39BADD69" w14:textId="0118B96F" w:rsidR="0049380D" w:rsidRPr="00292A2B" w:rsidRDefault="00000000" w:rsidP="00292A2B">
      <w:pPr>
        <w:pStyle w:val="Heading1"/>
        <w:jc w:val="center"/>
        <w:rPr>
          <w:sz w:val="32"/>
          <w:szCs w:val="32"/>
        </w:rPr>
      </w:pPr>
      <w:r w:rsidRPr="00292A2B">
        <w:rPr>
          <w:sz w:val="32"/>
          <w:szCs w:val="32"/>
        </w:rPr>
        <w:t>Benchmarking Report:</w:t>
      </w:r>
    </w:p>
    <w:p w14:paraId="116DED8B" w14:textId="77777777" w:rsidR="00EC2B8E" w:rsidRDefault="00EC2B8E" w:rsidP="00EC2B8E">
      <w:pPr>
        <w:spacing w:after="480"/>
        <w:jc w:val="center"/>
      </w:pPr>
    </w:p>
    <w:p w14:paraId="50CCD4B8" w14:textId="0E59430C" w:rsidR="0049380D" w:rsidRDefault="00292A2B" w:rsidP="00EC2B8E">
      <w:pPr>
        <w:spacing w:after="480"/>
        <w:jc w:val="center"/>
        <w:rPr>
          <w:sz w:val="22"/>
          <w:szCs w:val="22"/>
        </w:rPr>
      </w:pPr>
      <w:r w:rsidRPr="00292A2B">
        <w:rPr>
          <w:sz w:val="22"/>
          <w:szCs w:val="22"/>
        </w:rPr>
        <w:t>student</w:t>
      </w:r>
      <w:r w:rsidR="00000000" w:rsidRPr="00292A2B">
        <w:rPr>
          <w:sz w:val="22"/>
          <w:szCs w:val="22"/>
        </w:rPr>
        <w:t xml:space="preserve">: </w:t>
      </w:r>
      <w:r w:rsidRPr="00292A2B">
        <w:rPr>
          <w:sz w:val="22"/>
          <w:szCs w:val="22"/>
        </w:rPr>
        <w:t xml:space="preserve">Enes-Tarik </w:t>
      </w:r>
      <w:proofErr w:type="gramStart"/>
      <w:r w:rsidRPr="00292A2B">
        <w:rPr>
          <w:sz w:val="22"/>
          <w:szCs w:val="22"/>
        </w:rPr>
        <w:t>Yalcin</w:t>
      </w:r>
      <w:r w:rsidR="00000000" w:rsidRPr="00292A2B">
        <w:rPr>
          <w:sz w:val="22"/>
          <w:szCs w:val="22"/>
        </w:rPr>
        <w:t xml:space="preserve">  |</w:t>
      </w:r>
      <w:proofErr w:type="gramEnd"/>
      <w:r w:rsidR="00000000" w:rsidRPr="00292A2B">
        <w:rPr>
          <w:sz w:val="22"/>
          <w:szCs w:val="22"/>
        </w:rPr>
        <w:t xml:space="preserve">  </w:t>
      </w:r>
      <w:r w:rsidRPr="00292A2B">
        <w:rPr>
          <w:sz w:val="22"/>
          <w:szCs w:val="22"/>
        </w:rPr>
        <w:t>matricula</w:t>
      </w:r>
      <w:r w:rsidR="00000000" w:rsidRPr="00292A2B">
        <w:rPr>
          <w:sz w:val="22"/>
          <w:szCs w:val="22"/>
        </w:rPr>
        <w:t xml:space="preserve">: </w:t>
      </w:r>
      <w:r>
        <w:rPr>
          <w:sz w:val="22"/>
          <w:szCs w:val="22"/>
        </w:rPr>
        <w:t>2284784</w:t>
      </w:r>
    </w:p>
    <w:p w14:paraId="19AF8DC5" w14:textId="77777777" w:rsidR="00EC2B8E" w:rsidRPr="00292A2B" w:rsidRDefault="00EC2B8E" w:rsidP="00EC2B8E">
      <w:pPr>
        <w:spacing w:after="480"/>
        <w:jc w:val="center"/>
      </w:pPr>
    </w:p>
    <w:p w14:paraId="5D096CEF" w14:textId="77777777" w:rsidR="0049380D" w:rsidRDefault="00000000">
      <w:pPr>
        <w:pStyle w:val="Heading1"/>
      </w:pPr>
      <w:r>
        <w:t>1. Introduction &amp; Objective</w:t>
      </w:r>
    </w:p>
    <w:p w14:paraId="52AEA094" w14:textId="044C4216" w:rsidR="00292A2B" w:rsidRDefault="00000000">
      <w:pPr>
        <w:spacing w:before="80" w:after="160"/>
        <w:jc w:val="both"/>
      </w:pPr>
      <w:r>
        <w:t xml:space="preserve">The primary objective of this project is to design </w:t>
      </w:r>
      <w:proofErr w:type="gramStart"/>
      <w:r>
        <w:t>an</w:t>
      </w:r>
      <w:proofErr w:type="gramEnd"/>
      <w:r w:rsidR="00EC2B8E">
        <w:t xml:space="preserve"> </w:t>
      </w:r>
      <w:r w:rsidR="00292A2B">
        <w:t>software</w:t>
      </w:r>
      <w:r>
        <w:t xml:space="preserve"> pipeline capable of transforming unstructured text </w:t>
      </w:r>
      <w:r w:rsidR="00292A2B">
        <w:t xml:space="preserve">related to our own ontology </w:t>
      </w:r>
      <w:r>
        <w:t>into structured RDF triples</w:t>
      </w:r>
      <w:r w:rsidR="00292A2B">
        <w:t>.</w:t>
      </w:r>
    </w:p>
    <w:p w14:paraId="4DA501B6" w14:textId="14D81A2A" w:rsidR="0049380D" w:rsidRDefault="00000000">
      <w:pPr>
        <w:spacing w:before="80" w:after="160"/>
        <w:jc w:val="both"/>
      </w:pPr>
      <w:r>
        <w:t>This report benchmarks a baseline architecture, utilizing</w:t>
      </w:r>
      <w:r w:rsidR="00EC2B8E">
        <w:t xml:space="preserve"> </w:t>
      </w:r>
      <w:r>
        <w:t>Named Entity Recognition combined with rule-based relation extraction, to highlight the limitations of deterministic boundaries and justify the transition to advanced ML models.</w:t>
      </w:r>
    </w:p>
    <w:p w14:paraId="128A837F" w14:textId="77777777" w:rsidR="00EC2B8E" w:rsidRDefault="00EC2B8E">
      <w:pPr>
        <w:spacing w:before="80" w:after="160"/>
        <w:jc w:val="both"/>
      </w:pPr>
    </w:p>
    <w:p w14:paraId="4E3F8ABE" w14:textId="66E35DA0" w:rsidR="0049380D" w:rsidRDefault="00000000">
      <w:pPr>
        <w:pStyle w:val="Heading1"/>
      </w:pPr>
      <w:r>
        <w:t>2. The Baseline Pipeline</w:t>
      </w:r>
    </w:p>
    <w:p w14:paraId="76BA7CE0" w14:textId="6FB739E3" w:rsidR="0049380D" w:rsidRDefault="00000000">
      <w:pPr>
        <w:spacing w:before="80" w:after="80"/>
      </w:pPr>
      <w:r>
        <w:rPr>
          <w:b/>
          <w:bCs/>
        </w:rPr>
        <w:t xml:space="preserve">Ontology: </w:t>
      </w:r>
      <w:r w:rsidR="00EC2B8E">
        <w:t>My ontology is based on the Star Wars semantics,</w:t>
      </w:r>
      <w:r>
        <w:t xml:space="preserve"> defining core classes (Character, Place, Weapon) and their explicit relations (</w:t>
      </w:r>
      <w:proofErr w:type="spellStart"/>
      <w:r>
        <w:t>locatedIn</w:t>
      </w:r>
      <w:proofErr w:type="spellEnd"/>
      <w:r>
        <w:t xml:space="preserve">, </w:t>
      </w:r>
      <w:proofErr w:type="spellStart"/>
      <w:r>
        <w:t>hasWeapon</w:t>
      </w:r>
      <w:proofErr w:type="spellEnd"/>
      <w:r>
        <w:t xml:space="preserve">, </w:t>
      </w:r>
      <w:proofErr w:type="spellStart"/>
      <w:r>
        <w:t>relativeOf</w:t>
      </w:r>
      <w:proofErr w:type="spellEnd"/>
      <w:r>
        <w:t>) with strict domain and range constraints.</w:t>
      </w:r>
    </w:p>
    <w:p w14:paraId="6B55A61E" w14:textId="7B1A4D6E" w:rsidR="0049380D" w:rsidRDefault="00000000">
      <w:pPr>
        <w:spacing w:before="60" w:after="80"/>
      </w:pPr>
      <w:r>
        <w:rPr>
          <w:b/>
          <w:bCs/>
        </w:rPr>
        <w:t xml:space="preserve">Dataset: </w:t>
      </w:r>
      <w:r>
        <w:t xml:space="preserve">A synthetic dataset comprising 10 tiered-complexity Star Wars stories, generated via LLM and </w:t>
      </w:r>
      <w:r w:rsidR="00EC2B8E">
        <w:t>noted</w:t>
      </w:r>
      <w:r>
        <w:t xml:space="preserve"> in JSONL format.</w:t>
      </w:r>
    </w:p>
    <w:p w14:paraId="4FD2B9C5" w14:textId="4B91931E" w:rsidR="0049380D" w:rsidRDefault="00000000">
      <w:pPr>
        <w:spacing w:before="60" w:after="160"/>
      </w:pPr>
      <w:r>
        <w:rPr>
          <w:b/>
          <w:bCs/>
        </w:rPr>
        <w:t>Architecture</w:t>
      </w:r>
      <w:r w:rsidR="00EC2B8E">
        <w:rPr>
          <w:b/>
          <w:bCs/>
        </w:rPr>
        <w:t xml:space="preserve">: </w:t>
      </w:r>
      <w:r>
        <w:t xml:space="preserve">Entity detection is handled by </w:t>
      </w:r>
      <w:proofErr w:type="spellStart"/>
      <w:r>
        <w:t>GLiNER</w:t>
      </w:r>
      <w:proofErr w:type="spellEnd"/>
      <w:r>
        <w:t xml:space="preserve"> utilizing dynamic zero-shot label matching. Relation candidate extraction relies on exhaustive constraints (e.g., linking all Characters to all Places found within the same sentence</w:t>
      </w:r>
      <w:r w:rsidR="00EC2B8E">
        <w:t xml:space="preserve"> -&gt; </w:t>
      </w:r>
      <w:proofErr w:type="spellStart"/>
      <w:r w:rsidR="00EC2B8E">
        <w:t>luke</w:t>
      </w:r>
      <w:proofErr w:type="spellEnd"/>
      <w:r w:rsidR="00EC2B8E">
        <w:t xml:space="preserve"> </w:t>
      </w:r>
      <w:proofErr w:type="spellStart"/>
      <w:r w:rsidR="00EC2B8E">
        <w:t>skywalker</w:t>
      </w:r>
      <w:proofErr w:type="spellEnd"/>
      <w:r w:rsidR="00EC2B8E">
        <w:t xml:space="preserve"> and </w:t>
      </w:r>
      <w:proofErr w:type="spellStart"/>
      <w:r w:rsidR="00EC2B8E">
        <w:t>leia</w:t>
      </w:r>
      <w:proofErr w:type="spellEnd"/>
      <w:r w:rsidR="00EC2B8E">
        <w:t xml:space="preserve"> organa</w:t>
      </w:r>
      <w:r>
        <w:t>).</w:t>
      </w:r>
    </w:p>
    <w:p w14:paraId="3CECB4F8" w14:textId="77777777" w:rsidR="00EC2B8E" w:rsidRDefault="00EC2B8E">
      <w:pPr>
        <w:spacing w:before="60" w:after="160"/>
      </w:pPr>
    </w:p>
    <w:p w14:paraId="4BECC919" w14:textId="77777777" w:rsidR="00EC2B8E" w:rsidRDefault="00EC2B8E">
      <w:pPr>
        <w:spacing w:before="60" w:after="160"/>
      </w:pPr>
    </w:p>
    <w:p w14:paraId="4D04A229" w14:textId="77777777" w:rsidR="00EC2B8E" w:rsidRDefault="00EC2B8E">
      <w:pPr>
        <w:spacing w:before="60" w:after="160"/>
      </w:pPr>
    </w:p>
    <w:p w14:paraId="07F19417" w14:textId="77777777" w:rsidR="00EC2B8E" w:rsidRDefault="00EC2B8E">
      <w:pPr>
        <w:spacing w:before="60" w:after="160"/>
      </w:pPr>
    </w:p>
    <w:p w14:paraId="57936C65" w14:textId="77777777" w:rsidR="00EC2B8E" w:rsidRDefault="00EC2B8E">
      <w:pPr>
        <w:spacing w:before="60" w:after="160"/>
      </w:pPr>
    </w:p>
    <w:p w14:paraId="4C88248A" w14:textId="77777777" w:rsidR="00EC2B8E" w:rsidRDefault="00EC2B8E">
      <w:pPr>
        <w:spacing w:before="60" w:after="160"/>
      </w:pPr>
    </w:p>
    <w:p w14:paraId="65BFF2AE" w14:textId="77777777" w:rsidR="00EC2B8E" w:rsidRDefault="00EC2B8E">
      <w:pPr>
        <w:spacing w:before="60" w:after="160"/>
      </w:pPr>
    </w:p>
    <w:p w14:paraId="68580D07" w14:textId="77777777" w:rsidR="00EC2B8E" w:rsidRDefault="00EC2B8E">
      <w:pPr>
        <w:spacing w:before="60" w:after="160"/>
      </w:pPr>
    </w:p>
    <w:p w14:paraId="254013A6" w14:textId="77777777" w:rsidR="00EC2B8E" w:rsidRDefault="00EC2B8E">
      <w:pPr>
        <w:spacing w:before="60" w:after="160"/>
      </w:pPr>
    </w:p>
    <w:p w14:paraId="4968B4C1" w14:textId="77777777" w:rsidR="00EC2B8E" w:rsidRDefault="00EC2B8E">
      <w:pPr>
        <w:spacing w:before="60" w:after="160"/>
      </w:pPr>
    </w:p>
    <w:p w14:paraId="622D918E" w14:textId="77777777" w:rsidR="0049380D" w:rsidRDefault="00000000">
      <w:pPr>
        <w:pStyle w:val="Heading1"/>
      </w:pPr>
      <w:r>
        <w:lastRenderedPageBreak/>
        <w:t>3. Results &amp; Evaluation</w:t>
      </w:r>
    </w:p>
    <w:p w14:paraId="0935F05F" w14:textId="77777777" w:rsidR="0049380D" w:rsidRDefault="00000000">
      <w:pPr>
        <w:spacing w:before="80" w:after="160"/>
      </w:pPr>
      <w:r>
        <w:t>The baseline pipeline was evaluated against the synthetic JSONL dataset. The performance metrics are as follows: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</w:tblGrid>
      <w:tr w:rsidR="0049380D" w14:paraId="23605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22AF" w14:textId="77777777" w:rsidR="0049380D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79EE" w14:textId="77777777" w:rsidR="0049380D" w:rsidRDefault="00000000">
            <w:r>
              <w:rPr>
                <w:b/>
                <w:bCs/>
              </w:rPr>
              <w:t>Value</w:t>
            </w:r>
          </w:p>
        </w:tc>
      </w:tr>
      <w:tr w:rsidR="0049380D" w14:paraId="3025C6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CAD7" w14:textId="77777777" w:rsidR="0049380D" w:rsidRDefault="00000000">
            <w:r>
              <w:t>True Positives (Correct)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8087" w14:textId="77777777" w:rsidR="0049380D" w:rsidRDefault="00000000">
            <w:r>
              <w:t>13</w:t>
            </w:r>
          </w:p>
        </w:tc>
      </w:tr>
      <w:tr w:rsidR="0049380D" w14:paraId="0954AB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BD84" w14:textId="77777777" w:rsidR="0049380D" w:rsidRDefault="00000000">
            <w:r>
              <w:t>False Positives (Wrong)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3165" w14:textId="77777777" w:rsidR="0049380D" w:rsidRDefault="00000000">
            <w:r>
              <w:t>22</w:t>
            </w:r>
          </w:p>
        </w:tc>
      </w:tr>
      <w:tr w:rsidR="0049380D" w14:paraId="08F0D9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EC54" w14:textId="77777777" w:rsidR="0049380D" w:rsidRDefault="00000000">
            <w:r>
              <w:t>False Negatives (Missed)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14D4" w14:textId="77777777" w:rsidR="0049380D" w:rsidRDefault="00000000">
            <w:r>
              <w:t>16</w:t>
            </w:r>
          </w:p>
        </w:tc>
      </w:tr>
      <w:tr w:rsidR="0049380D" w14:paraId="4FC1F8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ADA8" w14:textId="77777777" w:rsidR="0049380D" w:rsidRDefault="00000000">
            <w:r>
              <w:t>Precision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D1B6" w14:textId="77777777" w:rsidR="0049380D" w:rsidRDefault="00000000">
            <w:r>
              <w:t>37.14%</w:t>
            </w:r>
          </w:p>
        </w:tc>
      </w:tr>
      <w:tr w:rsidR="0049380D" w14:paraId="1426CC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C8A0" w14:textId="77777777" w:rsidR="0049380D" w:rsidRDefault="00000000">
            <w:r>
              <w:t>Recall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9CA1" w14:textId="77777777" w:rsidR="0049380D" w:rsidRDefault="00000000">
            <w:r>
              <w:t>44.83%</w:t>
            </w:r>
          </w:p>
        </w:tc>
      </w:tr>
      <w:tr w:rsidR="0049380D" w14:paraId="6F0DB1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9523" w14:textId="77777777" w:rsidR="0049380D" w:rsidRDefault="00000000">
            <w:r>
              <w:t>F1-Score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37D5" w14:textId="77777777" w:rsidR="0049380D" w:rsidRDefault="00000000">
            <w:r>
              <w:t>40.62%</w:t>
            </w:r>
          </w:p>
        </w:tc>
      </w:tr>
    </w:tbl>
    <w:p w14:paraId="7B550FE1" w14:textId="77777777" w:rsidR="0049380D" w:rsidRDefault="0049380D">
      <w:pPr>
        <w:spacing w:before="200"/>
      </w:pPr>
    </w:p>
    <w:p w14:paraId="094F16B7" w14:textId="77777777" w:rsidR="0049380D" w:rsidRDefault="00000000">
      <w:pPr>
        <w:pStyle w:val="Heading1"/>
      </w:pPr>
      <w:r>
        <w:t>4. Error Analysis</w:t>
      </w:r>
    </w:p>
    <w:p w14:paraId="3A271437" w14:textId="35D432BA" w:rsidR="0049380D" w:rsidRDefault="00000000">
      <w:pPr>
        <w:spacing w:before="80" w:after="80"/>
      </w:pPr>
      <w:r>
        <w:rPr>
          <w:b/>
          <w:bCs/>
        </w:rPr>
        <w:t xml:space="preserve">High False Positives (The Heuristic Problem): </w:t>
      </w:r>
      <w:r>
        <w:t xml:space="preserve">The primary cause of the low precision (37.14%) is the massive over-linking generated by rule-based extraction. For instance, if a text </w:t>
      </w:r>
      <w:proofErr w:type="gramStart"/>
      <w:r>
        <w:t>states</w:t>
      </w:r>
      <w:proofErr w:type="gramEnd"/>
      <w:r>
        <w:t xml:space="preserve"> "Luke and Leia went to Tatooine," the heuristic rule blindly generates the triple [Leia, </w:t>
      </w:r>
      <w:proofErr w:type="spellStart"/>
      <w:r>
        <w:t>hasWeapon</w:t>
      </w:r>
      <w:proofErr w:type="spellEnd"/>
      <w:r>
        <w:t>, Luke's Lightsaber]. While logically valid according to the ontology's domain/range constraints, it is contextually false</w:t>
      </w:r>
      <w:r w:rsidR="003D32A8">
        <w:t>, because Leia has no such weapon</w:t>
      </w:r>
      <w:r>
        <w:t>.</w:t>
      </w:r>
    </w:p>
    <w:p w14:paraId="083F627E" w14:textId="77777777" w:rsidR="0049380D" w:rsidRDefault="00000000">
      <w:pPr>
        <w:spacing w:before="80" w:after="80"/>
      </w:pPr>
      <w:r>
        <w:rPr>
          <w:b/>
          <w:bCs/>
        </w:rPr>
        <w:t xml:space="preserve">Symmetric Property Errors: </w:t>
      </w:r>
      <w:r>
        <w:t xml:space="preserve">The heuristic rule for the symmetric property </w:t>
      </w:r>
      <w:proofErr w:type="spellStart"/>
      <w:r>
        <w:t>relativeOf</w:t>
      </w:r>
      <w:proofErr w:type="spellEnd"/>
      <w:r>
        <w:t xml:space="preserve"> assumes that any characters mentioned in the same sentence are related, artificially inflating False Positives.</w:t>
      </w:r>
    </w:p>
    <w:p w14:paraId="02B22D74" w14:textId="402D5737" w:rsidR="0049380D" w:rsidRDefault="00000000">
      <w:pPr>
        <w:spacing w:before="80" w:after="160"/>
      </w:pPr>
      <w:r>
        <w:rPr>
          <w:b/>
          <w:bCs/>
        </w:rPr>
        <w:t xml:space="preserve">Recall Issues (False Negatives): </w:t>
      </w:r>
      <w:r>
        <w:t xml:space="preserve">The pipeline missed 16 triples (44.83% Recall) primarily because </w:t>
      </w:r>
      <w:proofErr w:type="gramStart"/>
      <w:r>
        <w:t>complex</w:t>
      </w:r>
      <w:r w:rsidR="003D32A8">
        <w:t xml:space="preserve"> </w:t>
      </w:r>
      <w:r>
        <w:t xml:space="preserve"> sentence</w:t>
      </w:r>
      <w:proofErr w:type="gramEnd"/>
      <w:r>
        <w:t xml:space="preserve"> structures bypass simple iterative loops, or </w:t>
      </w:r>
      <w:proofErr w:type="spellStart"/>
      <w:r>
        <w:t>GLiNER</w:t>
      </w:r>
      <w:proofErr w:type="spellEnd"/>
      <w:r>
        <w:t xml:space="preserve"> misses implicit entity mentions.</w:t>
      </w:r>
    </w:p>
    <w:p w14:paraId="08867F08" w14:textId="77777777" w:rsidR="0049380D" w:rsidRDefault="00000000">
      <w:pPr>
        <w:pStyle w:val="Heading1"/>
      </w:pPr>
      <w:r>
        <w:t>5. Proposed Improvements (Advanced Architectures)</w:t>
      </w:r>
    </w:p>
    <w:p w14:paraId="25DA0242" w14:textId="77777777" w:rsidR="003D32A8" w:rsidRDefault="00000000" w:rsidP="00EC2B8E">
      <w:pPr>
        <w:spacing w:before="80" w:after="160"/>
        <w:jc w:val="both"/>
      </w:pPr>
      <w:r>
        <w:t xml:space="preserve">To mitigate the severe over-linking issues inherent to heuristic extraction, the pipeline must transition to Architecture 3 or 4, as outlined in the course materials. The heuristic relation builder should be replaced by a </w:t>
      </w:r>
      <w:r>
        <w:rPr>
          <w:b/>
          <w:bCs/>
        </w:rPr>
        <w:t>Supervised Transformer model</w:t>
      </w:r>
      <w:r>
        <w:t xml:space="preserve"> (such as a fine-tuned BERT or </w:t>
      </w:r>
      <w:proofErr w:type="spellStart"/>
      <w:r>
        <w:t>RoBERTa</w:t>
      </w:r>
      <w:proofErr w:type="spellEnd"/>
      <w:r>
        <w:t xml:space="preserve"> for Sequence Classification)</w:t>
      </w:r>
      <w:r w:rsidR="003D32A8">
        <w:t xml:space="preserve">. </w:t>
      </w:r>
    </w:p>
    <w:p w14:paraId="0EA715FD" w14:textId="3795586C" w:rsidR="00EC2B8E" w:rsidRDefault="00000000" w:rsidP="00EC2B8E">
      <w:pPr>
        <w:spacing w:before="80" w:after="160"/>
        <w:jc w:val="both"/>
      </w:pPr>
      <w:r>
        <w:t xml:space="preserve">In this advanced paradigm, the model evaluates the contextual validity of candidate entity pairs against the ontology. Instead of blindly associating all entities within a sentence, the Transformer classifies whether a specific relation (e.g., </w:t>
      </w:r>
      <w:proofErr w:type="spellStart"/>
      <w:r>
        <w:t>hasWeapon</w:t>
      </w:r>
      <w:proofErr w:type="spellEnd"/>
      <w:r>
        <w:t xml:space="preserve">) is contextually True or False. This approach significantly reduces False Positives while preserving the dynamic entity recognition capabilities of </w:t>
      </w:r>
      <w:proofErr w:type="spellStart"/>
      <w:r>
        <w:t>GLiNER</w:t>
      </w:r>
      <w:proofErr w:type="spellEnd"/>
      <w:r>
        <w:t>.</w:t>
      </w:r>
    </w:p>
    <w:p w14:paraId="05D67524" w14:textId="77777777" w:rsidR="00EC2B8E" w:rsidRDefault="00EC2B8E" w:rsidP="00EC2B8E">
      <w:pPr>
        <w:spacing w:before="80" w:after="160"/>
        <w:jc w:val="both"/>
      </w:pPr>
    </w:p>
    <w:p w14:paraId="56499FC6" w14:textId="77777777" w:rsidR="00EC2B8E" w:rsidRDefault="00EC2B8E" w:rsidP="00EC2B8E">
      <w:pPr>
        <w:spacing w:before="80" w:after="160"/>
        <w:jc w:val="both"/>
      </w:pPr>
    </w:p>
    <w:p w14:paraId="3B2AB9FA" w14:textId="718BC882" w:rsidR="0049380D" w:rsidRPr="00EC2B8E" w:rsidRDefault="00EC2B8E" w:rsidP="00EC2B8E">
      <w:pPr>
        <w:spacing w:before="80" w:after="160"/>
        <w:jc w:val="both"/>
      </w:pPr>
      <w:r>
        <w:rPr>
          <w:i/>
          <w:iCs/>
          <w:sz w:val="20"/>
          <w:szCs w:val="20"/>
          <w:lang w:val="de-DE"/>
        </w:rPr>
        <w:t>Date</w:t>
      </w:r>
      <w:r w:rsidR="00000000" w:rsidRPr="00292A2B">
        <w:rPr>
          <w:i/>
          <w:iCs/>
          <w:sz w:val="20"/>
          <w:szCs w:val="20"/>
          <w:lang w:val="de-DE"/>
        </w:rPr>
        <w:t>: 12. Ma</w:t>
      </w:r>
      <w:r w:rsidR="003D32A8">
        <w:rPr>
          <w:i/>
          <w:iCs/>
          <w:sz w:val="20"/>
          <w:szCs w:val="20"/>
          <w:lang w:val="de-DE"/>
        </w:rPr>
        <w:t>y</w:t>
      </w:r>
      <w:r w:rsidR="00000000" w:rsidRPr="00292A2B">
        <w:rPr>
          <w:i/>
          <w:iCs/>
          <w:sz w:val="20"/>
          <w:szCs w:val="20"/>
          <w:lang w:val="de-DE"/>
        </w:rPr>
        <w:t xml:space="preserve"> 202</w:t>
      </w:r>
      <w:r w:rsidR="003D32A8">
        <w:rPr>
          <w:i/>
          <w:iCs/>
          <w:sz w:val="20"/>
          <w:szCs w:val="20"/>
          <w:lang w:val="de-DE"/>
        </w:rPr>
        <w:t xml:space="preserve">6 </w:t>
      </w:r>
      <w:r w:rsidR="00000000" w:rsidRPr="00292A2B">
        <w:rPr>
          <w:i/>
          <w:iCs/>
          <w:sz w:val="20"/>
          <w:szCs w:val="20"/>
          <w:lang w:val="de-DE"/>
        </w:rPr>
        <w:t xml:space="preserve"> </w:t>
      </w:r>
      <w:r>
        <w:rPr>
          <w:i/>
          <w:iCs/>
          <w:sz w:val="20"/>
          <w:szCs w:val="20"/>
          <w:lang w:val="de-DE"/>
        </w:rPr>
        <w:t xml:space="preserve">  </w:t>
      </w:r>
      <w:r w:rsidR="00000000" w:rsidRPr="00292A2B">
        <w:rPr>
          <w:i/>
          <w:iCs/>
          <w:sz w:val="20"/>
          <w:szCs w:val="20"/>
          <w:lang w:val="de-DE"/>
        </w:rPr>
        <w:t xml:space="preserve"> </w:t>
      </w:r>
      <w:r>
        <w:rPr>
          <w:i/>
          <w:iCs/>
          <w:sz w:val="20"/>
          <w:szCs w:val="20"/>
          <w:lang w:val="de-DE"/>
        </w:rPr>
        <w:t xml:space="preserve">Professor: </w:t>
      </w:r>
      <w:proofErr w:type="spellStart"/>
      <w:r w:rsidR="00480C0D">
        <w:rPr>
          <w:i/>
          <w:iCs/>
          <w:sz w:val="20"/>
          <w:szCs w:val="20"/>
          <w:lang w:val="de-DE"/>
        </w:rPr>
        <w:t>Lezoche</w:t>
      </w:r>
      <w:proofErr w:type="spellEnd"/>
      <w:r w:rsidR="00480C0D">
        <w:rPr>
          <w:i/>
          <w:iCs/>
          <w:sz w:val="20"/>
          <w:szCs w:val="20"/>
          <w:lang w:val="de-DE"/>
        </w:rPr>
        <w:t xml:space="preserve"> &amp; Avola</w:t>
      </w:r>
    </w:p>
    <w:sectPr w:rsidR="0049380D" w:rsidRPr="00EC2B8E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36A95"/>
    <w:multiLevelType w:val="hybridMultilevel"/>
    <w:tmpl w:val="5FE2DCE0"/>
    <w:lvl w:ilvl="0" w:tplc="11BEFDF4">
      <w:start w:val="1"/>
      <w:numFmt w:val="bullet"/>
      <w:lvlText w:val="-"/>
      <w:lvlJc w:val="left"/>
      <w:pPr>
        <w:ind w:left="720" w:hanging="360"/>
      </w:pPr>
    </w:lvl>
    <w:lvl w:ilvl="1" w:tplc="22404BF6">
      <w:numFmt w:val="decimal"/>
      <w:lvlText w:val=""/>
      <w:lvlJc w:val="left"/>
    </w:lvl>
    <w:lvl w:ilvl="2" w:tplc="78E66ACE">
      <w:numFmt w:val="decimal"/>
      <w:lvlText w:val=""/>
      <w:lvlJc w:val="left"/>
    </w:lvl>
    <w:lvl w:ilvl="3" w:tplc="E2347FA2">
      <w:numFmt w:val="decimal"/>
      <w:lvlText w:val=""/>
      <w:lvlJc w:val="left"/>
    </w:lvl>
    <w:lvl w:ilvl="4" w:tplc="FEB04C12">
      <w:numFmt w:val="decimal"/>
      <w:lvlText w:val=""/>
      <w:lvlJc w:val="left"/>
    </w:lvl>
    <w:lvl w:ilvl="5" w:tplc="A51E17E0">
      <w:numFmt w:val="decimal"/>
      <w:lvlText w:val=""/>
      <w:lvlJc w:val="left"/>
    </w:lvl>
    <w:lvl w:ilvl="6" w:tplc="4FA25F14">
      <w:numFmt w:val="decimal"/>
      <w:lvlText w:val=""/>
      <w:lvlJc w:val="left"/>
    </w:lvl>
    <w:lvl w:ilvl="7" w:tplc="E28A64AC">
      <w:numFmt w:val="decimal"/>
      <w:lvlText w:val=""/>
      <w:lvlJc w:val="left"/>
    </w:lvl>
    <w:lvl w:ilvl="8" w:tplc="BAE220A4">
      <w:numFmt w:val="decimal"/>
      <w:lvlText w:val=""/>
      <w:lvlJc w:val="left"/>
    </w:lvl>
  </w:abstractNum>
  <w:abstractNum w:abstractNumId="1" w15:restartNumberingAfterBreak="0">
    <w:nsid w:val="787F7D8F"/>
    <w:multiLevelType w:val="hybridMultilevel"/>
    <w:tmpl w:val="0B2E5420"/>
    <w:lvl w:ilvl="0" w:tplc="CC7EA960">
      <w:start w:val="1"/>
      <w:numFmt w:val="bullet"/>
      <w:lvlText w:val="●"/>
      <w:lvlJc w:val="left"/>
      <w:pPr>
        <w:ind w:left="720" w:hanging="360"/>
      </w:pPr>
    </w:lvl>
    <w:lvl w:ilvl="1" w:tplc="5BE6DBC2">
      <w:start w:val="1"/>
      <w:numFmt w:val="bullet"/>
      <w:lvlText w:val="○"/>
      <w:lvlJc w:val="left"/>
      <w:pPr>
        <w:ind w:left="1440" w:hanging="360"/>
      </w:pPr>
    </w:lvl>
    <w:lvl w:ilvl="2" w:tplc="241A48CA">
      <w:start w:val="1"/>
      <w:numFmt w:val="bullet"/>
      <w:lvlText w:val="■"/>
      <w:lvlJc w:val="left"/>
      <w:pPr>
        <w:ind w:left="2160" w:hanging="360"/>
      </w:pPr>
    </w:lvl>
    <w:lvl w:ilvl="3" w:tplc="D6F86BF8">
      <w:start w:val="1"/>
      <w:numFmt w:val="bullet"/>
      <w:lvlText w:val="●"/>
      <w:lvlJc w:val="left"/>
      <w:pPr>
        <w:ind w:left="2880" w:hanging="360"/>
      </w:pPr>
    </w:lvl>
    <w:lvl w:ilvl="4" w:tplc="601EC230">
      <w:start w:val="1"/>
      <w:numFmt w:val="bullet"/>
      <w:lvlText w:val="○"/>
      <w:lvlJc w:val="left"/>
      <w:pPr>
        <w:ind w:left="3600" w:hanging="360"/>
      </w:pPr>
    </w:lvl>
    <w:lvl w:ilvl="5" w:tplc="67F20FC6">
      <w:start w:val="1"/>
      <w:numFmt w:val="bullet"/>
      <w:lvlText w:val="■"/>
      <w:lvlJc w:val="left"/>
      <w:pPr>
        <w:ind w:left="4320" w:hanging="360"/>
      </w:pPr>
    </w:lvl>
    <w:lvl w:ilvl="6" w:tplc="985A18E8">
      <w:start w:val="1"/>
      <w:numFmt w:val="bullet"/>
      <w:lvlText w:val="●"/>
      <w:lvlJc w:val="left"/>
      <w:pPr>
        <w:ind w:left="5040" w:hanging="360"/>
      </w:pPr>
    </w:lvl>
    <w:lvl w:ilvl="7" w:tplc="E614234E">
      <w:start w:val="1"/>
      <w:numFmt w:val="bullet"/>
      <w:lvlText w:val="●"/>
      <w:lvlJc w:val="left"/>
      <w:pPr>
        <w:ind w:left="5760" w:hanging="360"/>
      </w:pPr>
    </w:lvl>
    <w:lvl w:ilvl="8" w:tplc="B3F67B06">
      <w:start w:val="1"/>
      <w:numFmt w:val="bullet"/>
      <w:lvlText w:val="●"/>
      <w:lvlJc w:val="left"/>
      <w:pPr>
        <w:ind w:left="6480" w:hanging="360"/>
      </w:pPr>
    </w:lvl>
  </w:abstractNum>
  <w:num w:numId="1" w16cid:durableId="9515889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80D"/>
    <w:rsid w:val="002505A6"/>
    <w:rsid w:val="00292A2B"/>
    <w:rsid w:val="003D32A8"/>
    <w:rsid w:val="00480C0D"/>
    <w:rsid w:val="0049380D"/>
    <w:rsid w:val="005C1B59"/>
    <w:rsid w:val="00EC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581E7"/>
  <w15:docId w15:val="{6A62BA1A-FC6D-FC4E-819C-8E536206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0000"/>
      <w:u w:val="single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Enes Tarik Veli Yalcin (eyalcin1)</cp:lastModifiedBy>
  <cp:revision>6</cp:revision>
  <dcterms:created xsi:type="dcterms:W3CDTF">2026-05-12T15:02:00Z</dcterms:created>
  <dcterms:modified xsi:type="dcterms:W3CDTF">2026-05-12T15:25:00Z</dcterms:modified>
</cp:coreProperties>
</file>