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219A6" w14:textId="77777777" w:rsidR="00CD571A" w:rsidRPr="00A90025" w:rsidRDefault="00CD571A" w:rsidP="0007655E">
      <w:pPr>
        <w:widowControl w:val="0"/>
        <w:autoSpaceDE w:val="0"/>
        <w:autoSpaceDN w:val="0"/>
        <w:adjustRightInd w:val="0"/>
        <w:spacing w:after="240" w:line="320" w:lineRule="atLeast"/>
        <w:rPr>
          <w:rFonts w:ascii="Times New Roman" w:hAnsi="Times New Roman" w:cs="Times New Roman"/>
          <w:b/>
          <w:sz w:val="26"/>
          <w:szCs w:val="26"/>
        </w:rPr>
      </w:pPr>
      <w:r w:rsidRPr="00A90025">
        <w:rPr>
          <w:rFonts w:ascii="Times New Roman" w:hAnsi="Times New Roman" w:cs="Times New Roman"/>
          <w:b/>
          <w:sz w:val="26"/>
          <w:szCs w:val="26"/>
        </w:rPr>
        <w:t>Cloud Systems and Interoperability</w:t>
      </w:r>
    </w:p>
    <w:p w14:paraId="549EF5F5" w14:textId="77777777" w:rsidR="0007655E" w:rsidRDefault="0007655E" w:rsidP="0007655E">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The current cloud-computing view includes many cloud providers, each with its own model, set of services and API (Application Programming Interface), leaving users with an interoperability problem when trying to avoid a potential dependency on a specific provider.</w:t>
      </w:r>
    </w:p>
    <w:p w14:paraId="714E8D32" w14:textId="77777777" w:rsidR="0007655E" w:rsidRPr="00492AAA" w:rsidRDefault="0007655E" w:rsidP="00492AAA">
      <w:pPr>
        <w:widowControl w:val="0"/>
        <w:tabs>
          <w:tab w:val="left" w:pos="220"/>
          <w:tab w:val="left" w:pos="720"/>
        </w:tabs>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The goal is to deliver distributed systems with the ability of meaningfully exchanging information. </w:t>
      </w:r>
      <w:r>
        <w:rPr>
          <w:rFonts w:ascii="Times" w:hAnsi="Times" w:cs="Times"/>
        </w:rPr>
        <w:t> </w:t>
      </w:r>
    </w:p>
    <w:p w14:paraId="6D8BA528" w14:textId="77777777" w:rsidR="0007655E" w:rsidRDefault="0007655E" w:rsidP="0007655E">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Current approaches tend to tackle this problem (user to cloud or cloud to cloud) by abstracting it, either by providing a common API, which has to map onto each cloud's API, or by introducing brokers that adapt the views of the user and of the cloud</w:t>
      </w:r>
      <w:r w:rsidR="00492AAA">
        <w:rPr>
          <w:rFonts w:ascii="Times New Roman" w:hAnsi="Times New Roman" w:cs="Times New Roman"/>
          <w:sz w:val="26"/>
          <w:szCs w:val="26"/>
        </w:rPr>
        <w:t xml:space="preserve"> [Reference]</w:t>
      </w:r>
      <w:r>
        <w:rPr>
          <w:rFonts w:ascii="Times New Roman" w:hAnsi="Times New Roman" w:cs="Times New Roman"/>
          <w:sz w:val="26"/>
          <w:szCs w:val="26"/>
        </w:rPr>
        <w:t xml:space="preserve">. </w:t>
      </w:r>
    </w:p>
    <w:p w14:paraId="214BE240" w14:textId="77777777" w:rsidR="00CD571A" w:rsidRPr="00CD571A" w:rsidRDefault="00CD571A" w:rsidP="0007655E">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The interoperability in the context of multiple clouds has been tackled by active research [8, 37, 38, 39]. The organization of multiple clouds as an </w:t>
      </w:r>
      <w:proofErr w:type="spellStart"/>
      <w:r>
        <w:rPr>
          <w:rFonts w:ascii="Times New Roman" w:hAnsi="Times New Roman" w:cs="Times New Roman"/>
          <w:sz w:val="26"/>
          <w:szCs w:val="26"/>
        </w:rPr>
        <w:t>intercloud</w:t>
      </w:r>
      <w:proofErr w:type="spellEnd"/>
      <w:r>
        <w:rPr>
          <w:rFonts w:ascii="Times New Roman" w:hAnsi="Times New Roman" w:cs="Times New Roman"/>
          <w:sz w:val="26"/>
          <w:szCs w:val="26"/>
        </w:rPr>
        <w:t xml:space="preserve">, considered by the IEEE Cloud Computing Initiative, has been described in the literature [40, 41, 42]. </w:t>
      </w:r>
    </w:p>
    <w:p w14:paraId="77336852" w14:textId="77777777" w:rsidR="00492AAA" w:rsidRDefault="00492AAA" w:rsidP="00492AAA">
      <w:pPr>
        <w:widowControl w:val="0"/>
        <w:tabs>
          <w:tab w:val="left" w:pos="220"/>
          <w:tab w:val="left" w:pos="720"/>
        </w:tabs>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 xml:space="preserve">Clouds are becoming the new datacenters, now virtualized and much more dynamic. In principle, this means that it should be much easier to change the provider of resources and to discover and use the most convenient </w:t>
      </w:r>
      <w:r w:rsidR="00CD571A">
        <w:rPr>
          <w:rFonts w:ascii="Times New Roman" w:hAnsi="Times New Roman" w:cs="Times New Roman"/>
          <w:sz w:val="26"/>
          <w:szCs w:val="26"/>
        </w:rPr>
        <w:t>services.</w:t>
      </w:r>
    </w:p>
    <w:p w14:paraId="0A35FF0A" w14:textId="77777777" w:rsidR="00CD571A" w:rsidRDefault="00CD571A" w:rsidP="00CD571A">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 xml:space="preserve">Distributed applications, whether supported by a cloud or by a conventional data center, have the same basic interoperability problems. </w:t>
      </w:r>
    </w:p>
    <w:p w14:paraId="506E5AEB" w14:textId="77777777" w:rsidR="00B237D3" w:rsidRDefault="00B237D3" w:rsidP="00B237D3">
      <w:pPr>
        <w:widowControl w:val="0"/>
        <w:autoSpaceDE w:val="0"/>
        <w:autoSpaceDN w:val="0"/>
        <w:adjustRightInd w:val="0"/>
        <w:spacing w:after="240" w:line="340" w:lineRule="atLeast"/>
        <w:rPr>
          <w:rFonts w:ascii="Times" w:hAnsi="Times" w:cs="Times"/>
        </w:rPr>
      </w:pPr>
      <w:r>
        <w:rPr>
          <w:rFonts w:ascii="Times New Roman" w:hAnsi="Times New Roman" w:cs="Times New Roman"/>
          <w:sz w:val="30"/>
          <w:szCs w:val="30"/>
        </w:rPr>
        <w:t xml:space="preserve">Existing interoperability frameworks tend to build on existing integration technologies, such as XML, Web Services and </w:t>
      </w:r>
      <w:proofErr w:type="spellStart"/>
      <w:r>
        <w:rPr>
          <w:rFonts w:ascii="Times New Roman" w:hAnsi="Times New Roman" w:cs="Times New Roman"/>
          <w:sz w:val="30"/>
          <w:szCs w:val="30"/>
        </w:rPr>
        <w:t>RESTful</w:t>
      </w:r>
      <w:proofErr w:type="spellEnd"/>
      <w:r>
        <w:rPr>
          <w:rFonts w:ascii="Times New Roman" w:hAnsi="Times New Roman" w:cs="Times New Roman"/>
          <w:sz w:val="30"/>
          <w:szCs w:val="30"/>
        </w:rPr>
        <w:t xml:space="preserve"> APIs, focusing on how to integrate complex systems by using them. </w:t>
      </w:r>
    </w:p>
    <w:p w14:paraId="2B50789D" w14:textId="77777777" w:rsidR="00B237D3" w:rsidRDefault="00B237D3" w:rsidP="00CD571A">
      <w:pPr>
        <w:widowControl w:val="0"/>
        <w:autoSpaceDE w:val="0"/>
        <w:autoSpaceDN w:val="0"/>
        <w:adjustRightInd w:val="0"/>
        <w:spacing w:after="240" w:line="320" w:lineRule="atLeast"/>
        <w:rPr>
          <w:rFonts w:ascii="Times" w:hAnsi="Times" w:cs="Times"/>
        </w:rPr>
      </w:pPr>
    </w:p>
    <w:p w14:paraId="5485CFD0" w14:textId="77777777" w:rsidR="00CD571A" w:rsidRDefault="00CD571A" w:rsidP="00492AAA">
      <w:pPr>
        <w:widowControl w:val="0"/>
        <w:tabs>
          <w:tab w:val="left" w:pos="220"/>
          <w:tab w:val="left" w:pos="720"/>
        </w:tabs>
        <w:autoSpaceDE w:val="0"/>
        <w:autoSpaceDN w:val="0"/>
        <w:adjustRightInd w:val="0"/>
        <w:spacing w:after="240" w:line="320" w:lineRule="atLeast"/>
        <w:rPr>
          <w:rFonts w:ascii="Times" w:hAnsi="Times" w:cs="Times"/>
          <w:b/>
        </w:rPr>
      </w:pPr>
      <w:r w:rsidRPr="00A90025">
        <w:rPr>
          <w:rFonts w:ascii="Times" w:hAnsi="Times" w:cs="Times"/>
          <w:b/>
        </w:rPr>
        <w:t xml:space="preserve">What is </w:t>
      </w:r>
      <w:proofErr w:type="spellStart"/>
      <w:proofErr w:type="gramStart"/>
      <w:r w:rsidRPr="00A90025">
        <w:rPr>
          <w:rFonts w:ascii="Times" w:hAnsi="Times" w:cs="Times"/>
          <w:b/>
        </w:rPr>
        <w:t>Interoperabily</w:t>
      </w:r>
      <w:proofErr w:type="spellEnd"/>
      <w:proofErr w:type="gramEnd"/>
      <w:r w:rsidRPr="00A90025">
        <w:rPr>
          <w:rFonts w:ascii="Times" w:hAnsi="Times" w:cs="Times"/>
          <w:b/>
        </w:rPr>
        <w:t xml:space="preserve"> </w:t>
      </w:r>
    </w:p>
    <w:p w14:paraId="39CDE833" w14:textId="327F6E8D" w:rsidR="00B237D3" w:rsidRPr="00B237D3" w:rsidRDefault="00B237D3" w:rsidP="00492AAA">
      <w:pPr>
        <w:widowControl w:val="0"/>
        <w:tabs>
          <w:tab w:val="left" w:pos="220"/>
          <w:tab w:val="left" w:pos="720"/>
        </w:tabs>
        <w:autoSpaceDE w:val="0"/>
        <w:autoSpaceDN w:val="0"/>
        <w:adjustRightInd w:val="0"/>
        <w:spacing w:after="240" w:line="320" w:lineRule="atLeast"/>
        <w:rPr>
          <w:rFonts w:ascii="Times" w:hAnsi="Times" w:cs="Times"/>
        </w:rPr>
      </w:pPr>
      <w:r w:rsidRPr="00B237D3">
        <w:rPr>
          <w:rFonts w:ascii="Times" w:hAnsi="Times" w:cs="Times"/>
        </w:rPr>
        <w:t>Interoperability, as a means to achieve integration, is as old as networking. Whenever two or more resources need to interact, an interoperability problem arises.</w:t>
      </w:r>
    </w:p>
    <w:p w14:paraId="4388ED37" w14:textId="00EEFA2B" w:rsidR="007A4988" w:rsidRPr="007A4988" w:rsidRDefault="001A6A87" w:rsidP="007A4988">
      <w:pPr>
        <w:widowControl w:val="0"/>
        <w:autoSpaceDE w:val="0"/>
        <w:autoSpaceDN w:val="0"/>
        <w:adjustRightInd w:val="0"/>
        <w:spacing w:after="240" w:line="320" w:lineRule="atLeast"/>
        <w:rPr>
          <w:rFonts w:ascii="Times New Roman" w:hAnsi="Times New Roman" w:cs="Times New Roman"/>
          <w:sz w:val="26"/>
          <w:szCs w:val="26"/>
        </w:rPr>
      </w:pPr>
      <w:r w:rsidRPr="001A6A87">
        <w:rPr>
          <w:rFonts w:ascii="Times New Roman" w:hAnsi="Times New Roman" w:cs="Times New Roman"/>
          <w:sz w:val="26"/>
          <w:szCs w:val="26"/>
        </w:rPr>
        <w:t xml:space="preserve">There is no universally accepted definition of interoperability, since its meaning can vary accordingly to the perspective, context and domain under consideration. Although limited to information, the 24765 standard (ISO/IEC/IEEE, 2010) provides the most cited definition of interoperability, as “the ability of two or more systems or components to exchange information and to use the information that </w:t>
      </w:r>
      <w:r w:rsidRPr="001A6A87">
        <w:rPr>
          <w:rFonts w:ascii="Times New Roman" w:hAnsi="Times New Roman" w:cs="Times New Roman"/>
          <w:sz w:val="26"/>
          <w:szCs w:val="26"/>
        </w:rPr>
        <w:lastRenderedPageBreak/>
        <w:t xml:space="preserve">has been exchanged”. </w:t>
      </w:r>
      <w:r w:rsidR="007A4988">
        <w:rPr>
          <w:rFonts w:ascii="Times New Roman" w:hAnsi="Times New Roman" w:cs="Times New Roman"/>
          <w:sz w:val="26"/>
          <w:szCs w:val="26"/>
        </w:rPr>
        <w:t xml:space="preserve">In other words, merely exchanging information is not enough. Resources must also be able to understand it and to react to it according to each other’s expectations. </w:t>
      </w:r>
    </w:p>
    <w:p w14:paraId="4AD3682E" w14:textId="77777777" w:rsidR="00B237D3" w:rsidRDefault="00B237D3" w:rsidP="00B237D3">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 xml:space="preserve">The Cloud Computing Use Case Discussion Group defines cloud interoperability in terms of writing code that is able to work with more than one cloud provider simultaneously [46], whereas in [25] it is defined as the ability for multiple cloud providers to work together. </w:t>
      </w:r>
    </w:p>
    <w:p w14:paraId="1859CBB5" w14:textId="77777777" w:rsidR="007A4988" w:rsidRDefault="007A4988" w:rsidP="00CD571A">
      <w:pPr>
        <w:widowControl w:val="0"/>
        <w:autoSpaceDE w:val="0"/>
        <w:autoSpaceDN w:val="0"/>
        <w:adjustRightInd w:val="0"/>
        <w:spacing w:after="240" w:line="320" w:lineRule="atLeast"/>
        <w:rPr>
          <w:rFonts w:ascii="Times New Roman" w:hAnsi="Times New Roman" w:cs="Times New Roman"/>
          <w:sz w:val="26"/>
          <w:szCs w:val="26"/>
        </w:rPr>
      </w:pPr>
    </w:p>
    <w:p w14:paraId="404174F1" w14:textId="7C0CA4D5" w:rsidR="00A26277" w:rsidRPr="00A26277" w:rsidRDefault="00A26277" w:rsidP="00CD571A">
      <w:pPr>
        <w:widowControl w:val="0"/>
        <w:autoSpaceDE w:val="0"/>
        <w:autoSpaceDN w:val="0"/>
        <w:adjustRightInd w:val="0"/>
        <w:spacing w:after="240" w:line="320" w:lineRule="atLeast"/>
        <w:rPr>
          <w:rFonts w:ascii="Times New Roman" w:hAnsi="Times New Roman" w:cs="Times New Roman"/>
          <w:b/>
          <w:sz w:val="26"/>
          <w:szCs w:val="26"/>
        </w:rPr>
      </w:pPr>
      <w:r w:rsidRPr="00A26277">
        <w:rPr>
          <w:rFonts w:ascii="Times New Roman" w:hAnsi="Times New Roman" w:cs="Times New Roman"/>
          <w:b/>
          <w:sz w:val="26"/>
          <w:szCs w:val="26"/>
        </w:rPr>
        <w:t>Partial Interoperability with Compliance and Conformance</w:t>
      </w:r>
    </w:p>
    <w:p w14:paraId="1DC5960B" w14:textId="2CAB8A75" w:rsidR="00C30D7F" w:rsidRDefault="00D34350" w:rsidP="00CD571A">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 xml:space="preserve">In general, </w:t>
      </w:r>
      <w:r w:rsidRPr="00D34350">
        <w:rPr>
          <w:rFonts w:ascii="Times New Roman" w:hAnsi="Times New Roman" w:cs="Times New Roman"/>
          <w:sz w:val="26"/>
          <w:szCs w:val="26"/>
        </w:rPr>
        <w:t xml:space="preserve">resources are made interoperable by design; </w:t>
      </w:r>
      <w:r>
        <w:rPr>
          <w:rFonts w:ascii="Times New Roman" w:hAnsi="Times New Roman" w:cs="Times New Roman"/>
          <w:sz w:val="26"/>
          <w:szCs w:val="26"/>
        </w:rPr>
        <w:t>they are</w:t>
      </w:r>
      <w:r w:rsidRPr="00D34350">
        <w:rPr>
          <w:rFonts w:ascii="Times New Roman" w:hAnsi="Times New Roman" w:cs="Times New Roman"/>
          <w:sz w:val="26"/>
          <w:szCs w:val="26"/>
        </w:rPr>
        <w:t xml:space="preserve"> </w:t>
      </w:r>
      <w:r>
        <w:rPr>
          <w:rFonts w:ascii="Times New Roman" w:hAnsi="Times New Roman" w:cs="Times New Roman"/>
          <w:sz w:val="26"/>
          <w:szCs w:val="26"/>
        </w:rPr>
        <w:t xml:space="preserve">designed </w:t>
      </w:r>
      <w:r w:rsidRPr="00D34350">
        <w:rPr>
          <w:rFonts w:ascii="Times New Roman" w:hAnsi="Times New Roman" w:cs="Times New Roman"/>
          <w:sz w:val="26"/>
          <w:szCs w:val="26"/>
        </w:rPr>
        <w:t>and implemented to work together, allowing the service of one to invoke the service of another. This can be seen in program development and distributed integration, using for example Web Services. In this case:</w:t>
      </w:r>
    </w:p>
    <w:p w14:paraId="0DF3F3E1" w14:textId="77777777" w:rsidR="001F2ACB" w:rsidRDefault="00D34350" w:rsidP="001F2ACB">
      <w:pPr>
        <w:pStyle w:val="ListParagraph"/>
        <w:widowControl w:val="0"/>
        <w:numPr>
          <w:ilvl w:val="0"/>
          <w:numId w:val="2"/>
        </w:numPr>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 xml:space="preserve">Sharing schemas between interacting services and </w:t>
      </w:r>
      <w:r w:rsidRPr="00D34350">
        <w:rPr>
          <w:rFonts w:ascii="Times New Roman" w:hAnsi="Times New Roman" w:cs="Times New Roman"/>
          <w:sz w:val="26"/>
          <w:szCs w:val="26"/>
        </w:rPr>
        <w:t>establishing coupling for all the possible values satisfying each schema, even if they are not actually used.</w:t>
      </w:r>
    </w:p>
    <w:p w14:paraId="156B04CF" w14:textId="45DBCB6C" w:rsidR="001F2ACB" w:rsidRPr="001F2ACB" w:rsidRDefault="001F2ACB" w:rsidP="001F2ACB">
      <w:pPr>
        <w:pStyle w:val="ListParagraph"/>
        <w:widowControl w:val="0"/>
        <w:numPr>
          <w:ilvl w:val="0"/>
          <w:numId w:val="2"/>
        </w:numPr>
        <w:autoSpaceDE w:val="0"/>
        <w:autoSpaceDN w:val="0"/>
        <w:adjustRightInd w:val="0"/>
        <w:spacing w:after="240" w:line="320" w:lineRule="atLeast"/>
        <w:rPr>
          <w:rFonts w:ascii="Times New Roman" w:hAnsi="Times New Roman" w:cs="Times New Roman"/>
          <w:sz w:val="26"/>
          <w:szCs w:val="26"/>
        </w:rPr>
      </w:pPr>
      <w:r w:rsidRPr="001F2ACB">
        <w:rPr>
          <w:rFonts w:ascii="Times New Roman" w:hAnsi="Times New Roman" w:cs="Times New Roman"/>
          <w:sz w:val="30"/>
          <w:szCs w:val="30"/>
        </w:rPr>
        <w:t xml:space="preserve">REST </w:t>
      </w:r>
      <w:r>
        <w:rPr>
          <w:rFonts w:ascii="Times New Roman" w:hAnsi="Times New Roman" w:cs="Times New Roman"/>
          <w:sz w:val="30"/>
          <w:szCs w:val="30"/>
        </w:rPr>
        <w:t>uses</w:t>
      </w:r>
      <w:r w:rsidRPr="001F2ACB">
        <w:rPr>
          <w:rFonts w:ascii="Times New Roman" w:hAnsi="Times New Roman" w:cs="Times New Roman"/>
          <w:sz w:val="30"/>
          <w:szCs w:val="30"/>
        </w:rPr>
        <w:t xml:space="preserve"> data </w:t>
      </w:r>
      <w:proofErr w:type="gramStart"/>
      <w:r w:rsidRPr="001F2ACB">
        <w:rPr>
          <w:rFonts w:ascii="Times New Roman" w:hAnsi="Times New Roman" w:cs="Times New Roman"/>
          <w:sz w:val="30"/>
          <w:szCs w:val="30"/>
        </w:rPr>
        <w:t xml:space="preserve">types </w:t>
      </w:r>
      <w:r>
        <w:rPr>
          <w:rFonts w:ascii="Times New Roman" w:hAnsi="Times New Roman" w:cs="Times New Roman"/>
          <w:sz w:val="30"/>
          <w:szCs w:val="30"/>
        </w:rPr>
        <w:t>which</w:t>
      </w:r>
      <w:proofErr w:type="gramEnd"/>
      <w:r>
        <w:rPr>
          <w:rFonts w:ascii="Times New Roman" w:hAnsi="Times New Roman" w:cs="Times New Roman"/>
          <w:sz w:val="30"/>
          <w:szCs w:val="30"/>
        </w:rPr>
        <w:t xml:space="preserve"> usually called media types to</w:t>
      </w:r>
      <w:r w:rsidRPr="001F2ACB">
        <w:rPr>
          <w:rFonts w:ascii="Times New Roman" w:hAnsi="Times New Roman" w:cs="Times New Roman"/>
          <w:sz w:val="30"/>
          <w:szCs w:val="30"/>
        </w:rPr>
        <w:t xml:space="preserve"> be standardized or previously agreed, when they are application specific. </w:t>
      </w:r>
      <w:r w:rsidRPr="001F2ACB">
        <w:rPr>
          <w:rFonts w:ascii="Times" w:hAnsi="Times" w:cs="Times"/>
        </w:rPr>
        <w:t> </w:t>
      </w:r>
    </w:p>
    <w:p w14:paraId="556B28A4" w14:textId="1B809FA9" w:rsidR="001F2ACB" w:rsidRPr="001F2ACB" w:rsidRDefault="001F2ACB" w:rsidP="001F2ACB">
      <w:pPr>
        <w:pStyle w:val="ListParagraph"/>
        <w:widowControl w:val="0"/>
        <w:numPr>
          <w:ilvl w:val="0"/>
          <w:numId w:val="2"/>
        </w:numPr>
        <w:autoSpaceDE w:val="0"/>
        <w:autoSpaceDN w:val="0"/>
        <w:adjustRightInd w:val="0"/>
        <w:spacing w:after="240" w:line="320" w:lineRule="atLeast"/>
        <w:rPr>
          <w:rFonts w:ascii="Times New Roman" w:hAnsi="Times New Roman" w:cs="Times New Roman"/>
          <w:sz w:val="26"/>
          <w:szCs w:val="26"/>
        </w:rPr>
      </w:pPr>
      <w:r w:rsidRPr="001F2ACB">
        <w:rPr>
          <w:rFonts w:ascii="Times New Roman" w:hAnsi="Times New Roman" w:cs="Times New Roman"/>
          <w:sz w:val="30"/>
          <w:szCs w:val="30"/>
        </w:rPr>
        <w:t xml:space="preserve">Searching for an interoperable service is done by schema </w:t>
      </w:r>
      <w:proofErr w:type="gramStart"/>
      <w:r w:rsidRPr="001F2ACB">
        <w:rPr>
          <w:rFonts w:ascii="Times New Roman" w:hAnsi="Times New Roman" w:cs="Times New Roman"/>
          <w:sz w:val="30"/>
          <w:szCs w:val="30"/>
        </w:rPr>
        <w:t xml:space="preserve">matching </w:t>
      </w:r>
      <w:r w:rsidR="001754E1">
        <w:rPr>
          <w:rFonts w:ascii="Times New Roman" w:hAnsi="Times New Roman" w:cs="Times New Roman"/>
          <w:sz w:val="30"/>
          <w:szCs w:val="30"/>
        </w:rPr>
        <w:t xml:space="preserve"> and</w:t>
      </w:r>
      <w:proofErr w:type="gramEnd"/>
      <w:r w:rsidR="001754E1">
        <w:rPr>
          <w:rFonts w:ascii="Times New Roman" w:hAnsi="Times New Roman" w:cs="Times New Roman"/>
          <w:sz w:val="30"/>
          <w:szCs w:val="30"/>
        </w:rPr>
        <w:t xml:space="preserve"> ontology matching</w:t>
      </w:r>
      <w:r w:rsidRPr="001F2ACB">
        <w:rPr>
          <w:rFonts w:ascii="Times New Roman" w:hAnsi="Times New Roman" w:cs="Times New Roman"/>
          <w:sz w:val="30"/>
          <w:szCs w:val="30"/>
        </w:rPr>
        <w:t xml:space="preserve">. This does not ensure interoperability and manual adaptations are usually unavoidable. </w:t>
      </w:r>
      <w:r w:rsidRPr="001F2ACB">
        <w:rPr>
          <w:rFonts w:ascii="Times" w:hAnsi="Times" w:cs="Times"/>
        </w:rPr>
        <w:t> </w:t>
      </w:r>
    </w:p>
    <w:p w14:paraId="788EB86F" w14:textId="77777777" w:rsidR="00D34350" w:rsidRPr="00D34350" w:rsidRDefault="00D34350" w:rsidP="001F2ACB">
      <w:pPr>
        <w:pStyle w:val="ListParagraph"/>
        <w:widowControl w:val="0"/>
        <w:autoSpaceDE w:val="0"/>
        <w:autoSpaceDN w:val="0"/>
        <w:adjustRightInd w:val="0"/>
        <w:spacing w:after="240" w:line="320" w:lineRule="atLeast"/>
        <w:rPr>
          <w:rFonts w:ascii="Times New Roman" w:hAnsi="Times New Roman" w:cs="Times New Roman"/>
          <w:sz w:val="26"/>
          <w:szCs w:val="26"/>
        </w:rPr>
      </w:pPr>
    </w:p>
    <w:p w14:paraId="2BA10A5A" w14:textId="6118253E" w:rsidR="00D34350" w:rsidRDefault="00AE41C3" w:rsidP="00AE41C3">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 xml:space="preserve">This section considers the basic interaction between two services and how interoperability can be established. </w:t>
      </w:r>
      <w:proofErr w:type="gramStart"/>
      <w:r w:rsidR="001F2ACB">
        <w:rPr>
          <w:rFonts w:ascii="Times New Roman" w:hAnsi="Times New Roman" w:cs="Times New Roman"/>
          <w:sz w:val="26"/>
          <w:szCs w:val="26"/>
        </w:rPr>
        <w:t>we</w:t>
      </w:r>
      <w:proofErr w:type="gramEnd"/>
      <w:r w:rsidR="001F2ACB">
        <w:rPr>
          <w:rFonts w:ascii="Times New Roman" w:hAnsi="Times New Roman" w:cs="Times New Roman"/>
          <w:sz w:val="26"/>
          <w:szCs w:val="26"/>
        </w:rPr>
        <w:t xml:space="preserve"> define </w:t>
      </w:r>
      <w:r w:rsidR="001F2ACB" w:rsidRPr="001F2ACB">
        <w:rPr>
          <w:rFonts w:ascii="Times New Roman" w:hAnsi="Times New Roman" w:cs="Times New Roman"/>
          <w:sz w:val="26"/>
          <w:szCs w:val="26"/>
        </w:rPr>
        <w:t xml:space="preserve">interoperability </w:t>
      </w:r>
      <w:r w:rsidR="001F2ACB">
        <w:rPr>
          <w:rFonts w:ascii="Times New Roman" w:hAnsi="Times New Roman" w:cs="Times New Roman"/>
          <w:sz w:val="26"/>
          <w:szCs w:val="26"/>
        </w:rPr>
        <w:t>with</w:t>
      </w:r>
      <w:r w:rsidR="001F2ACB" w:rsidRPr="001F2ACB">
        <w:rPr>
          <w:rFonts w:ascii="Times New Roman" w:hAnsi="Times New Roman" w:cs="Times New Roman"/>
          <w:sz w:val="26"/>
          <w:szCs w:val="26"/>
        </w:rPr>
        <w:t xml:space="preserve"> different perspective, stronger than similarity but weaker than commonality (resulting from using the same schemas and ontologies). The trick is to allow partial (instead of full) interoperability, by considering only the intersection between what the consumer needs and what the provider offers. </w:t>
      </w:r>
    </w:p>
    <w:p w14:paraId="12DD27A9" w14:textId="4947323F" w:rsidR="001754E1" w:rsidRDefault="001754E1" w:rsidP="001F2ACB">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sz w:val="26"/>
          <w:szCs w:val="26"/>
        </w:rPr>
        <w:t xml:space="preserve">Figure Full and Partial </w:t>
      </w:r>
    </w:p>
    <w:p w14:paraId="2FDBDB43" w14:textId="4DE63070" w:rsidR="001754E1" w:rsidRDefault="001754E1" w:rsidP="001F2ACB">
      <w:pPr>
        <w:widowControl w:val="0"/>
        <w:autoSpaceDE w:val="0"/>
        <w:autoSpaceDN w:val="0"/>
        <w:adjustRightInd w:val="0"/>
        <w:spacing w:after="240" w:line="320" w:lineRule="atLeast"/>
        <w:rPr>
          <w:rFonts w:ascii="Times New Roman" w:hAnsi="Times New Roman" w:cs="Times New Roman"/>
          <w:sz w:val="26"/>
          <w:szCs w:val="26"/>
        </w:rPr>
      </w:pPr>
      <w:r w:rsidRPr="001754E1">
        <w:rPr>
          <w:rFonts w:ascii="Times New Roman" w:hAnsi="Times New Roman" w:cs="Times New Roman"/>
          <w:sz w:val="26"/>
          <w:szCs w:val="26"/>
        </w:rPr>
        <w:t>Interoperability (of a consumer with a provider) entails the following properties:</w:t>
      </w:r>
    </w:p>
    <w:p w14:paraId="170036DA" w14:textId="77777777" w:rsidR="001754E1" w:rsidRDefault="001754E1" w:rsidP="001754E1">
      <w:pPr>
        <w:pStyle w:val="ListParagraph"/>
        <w:widowControl w:val="0"/>
        <w:numPr>
          <w:ilvl w:val="0"/>
          <w:numId w:val="3"/>
        </w:numPr>
        <w:autoSpaceDE w:val="0"/>
        <w:autoSpaceDN w:val="0"/>
        <w:adjustRightInd w:val="0"/>
        <w:spacing w:after="240" w:line="320" w:lineRule="atLeast"/>
        <w:rPr>
          <w:rFonts w:ascii="Times New Roman" w:hAnsi="Times New Roman" w:cs="Times New Roman"/>
          <w:sz w:val="26"/>
          <w:szCs w:val="26"/>
        </w:rPr>
      </w:pPr>
      <w:r w:rsidRPr="001754E1">
        <w:rPr>
          <w:rFonts w:ascii="Times New Roman" w:hAnsi="Times New Roman" w:cs="Times New Roman"/>
          <w:sz w:val="26"/>
          <w:szCs w:val="26"/>
        </w:rPr>
        <w:t>Compliance (</w:t>
      </w:r>
      <w:proofErr w:type="spellStart"/>
      <w:r w:rsidRPr="001754E1">
        <w:rPr>
          <w:rFonts w:ascii="Times New Roman" w:hAnsi="Times New Roman" w:cs="Times New Roman"/>
          <w:sz w:val="26"/>
          <w:szCs w:val="26"/>
        </w:rPr>
        <w:t>Kokash</w:t>
      </w:r>
      <w:proofErr w:type="spellEnd"/>
      <w:r w:rsidRPr="001754E1">
        <w:rPr>
          <w:rFonts w:ascii="Times New Roman" w:hAnsi="Times New Roman" w:cs="Times New Roman"/>
          <w:sz w:val="26"/>
          <w:szCs w:val="26"/>
        </w:rPr>
        <w:t xml:space="preserve"> &amp; </w:t>
      </w:r>
      <w:proofErr w:type="spellStart"/>
      <w:r w:rsidRPr="001754E1">
        <w:rPr>
          <w:rFonts w:ascii="Times New Roman" w:hAnsi="Times New Roman" w:cs="Times New Roman"/>
          <w:sz w:val="26"/>
          <w:szCs w:val="26"/>
        </w:rPr>
        <w:t>Arbab</w:t>
      </w:r>
      <w:proofErr w:type="spellEnd"/>
      <w:r w:rsidRPr="001754E1">
        <w:rPr>
          <w:rFonts w:ascii="Times New Roman" w:hAnsi="Times New Roman" w:cs="Times New Roman"/>
          <w:sz w:val="26"/>
          <w:szCs w:val="26"/>
        </w:rPr>
        <w:t>, 2009). The consumer must satisfy (comply with) the requirements established by the provider to accept requests sent to it, without which these cannot be honored.</w:t>
      </w:r>
    </w:p>
    <w:p w14:paraId="095989F5" w14:textId="7E451911" w:rsidR="001754E1" w:rsidRPr="001754E1" w:rsidRDefault="001754E1" w:rsidP="001754E1">
      <w:pPr>
        <w:pStyle w:val="ListParagraph"/>
        <w:widowControl w:val="0"/>
        <w:numPr>
          <w:ilvl w:val="0"/>
          <w:numId w:val="3"/>
        </w:numPr>
        <w:autoSpaceDE w:val="0"/>
        <w:autoSpaceDN w:val="0"/>
        <w:adjustRightInd w:val="0"/>
        <w:spacing w:after="240" w:line="320" w:lineRule="atLeast"/>
        <w:rPr>
          <w:rFonts w:ascii="Times New Roman" w:hAnsi="Times New Roman" w:cs="Times New Roman"/>
          <w:sz w:val="26"/>
          <w:szCs w:val="26"/>
        </w:rPr>
      </w:pPr>
      <w:r w:rsidRPr="001754E1">
        <w:rPr>
          <w:rFonts w:ascii="Times" w:hAnsi="Times" w:cs="Times"/>
          <w:sz w:val="30"/>
          <w:szCs w:val="30"/>
        </w:rPr>
        <w:t xml:space="preserve">Conformance </w:t>
      </w:r>
      <w:r w:rsidRPr="001754E1">
        <w:rPr>
          <w:rFonts w:ascii="Times New Roman" w:hAnsi="Times New Roman" w:cs="Times New Roman"/>
          <w:sz w:val="30"/>
          <w:szCs w:val="30"/>
        </w:rPr>
        <w:t xml:space="preserve">(Kim &amp; </w:t>
      </w:r>
      <w:proofErr w:type="spellStart"/>
      <w:r w:rsidRPr="001754E1">
        <w:rPr>
          <w:rFonts w:ascii="Times New Roman" w:hAnsi="Times New Roman" w:cs="Times New Roman"/>
          <w:sz w:val="30"/>
          <w:szCs w:val="30"/>
        </w:rPr>
        <w:t>Shen</w:t>
      </w:r>
      <w:proofErr w:type="spellEnd"/>
      <w:r w:rsidRPr="001754E1">
        <w:rPr>
          <w:rFonts w:ascii="Times New Roman" w:hAnsi="Times New Roman" w:cs="Times New Roman"/>
          <w:sz w:val="30"/>
          <w:szCs w:val="30"/>
        </w:rPr>
        <w:t xml:space="preserve">, 2007; </w:t>
      </w:r>
      <w:proofErr w:type="spellStart"/>
      <w:r w:rsidRPr="001754E1">
        <w:rPr>
          <w:rFonts w:ascii="Times New Roman" w:hAnsi="Times New Roman" w:cs="Times New Roman"/>
          <w:sz w:val="30"/>
          <w:szCs w:val="30"/>
        </w:rPr>
        <w:t>Adriansyah</w:t>
      </w:r>
      <w:proofErr w:type="spellEnd"/>
      <w:r w:rsidRPr="001754E1">
        <w:rPr>
          <w:rFonts w:ascii="Times New Roman" w:hAnsi="Times New Roman" w:cs="Times New Roman"/>
          <w:sz w:val="30"/>
          <w:szCs w:val="30"/>
        </w:rPr>
        <w:t xml:space="preserve">, van </w:t>
      </w:r>
      <w:proofErr w:type="spellStart"/>
      <w:r w:rsidRPr="001754E1">
        <w:rPr>
          <w:rFonts w:ascii="Times New Roman" w:hAnsi="Times New Roman" w:cs="Times New Roman"/>
          <w:sz w:val="30"/>
          <w:szCs w:val="30"/>
        </w:rPr>
        <w:t>Dongen</w:t>
      </w:r>
      <w:proofErr w:type="spellEnd"/>
      <w:r w:rsidRPr="001754E1">
        <w:rPr>
          <w:rFonts w:ascii="Times New Roman" w:hAnsi="Times New Roman" w:cs="Times New Roman"/>
          <w:sz w:val="30"/>
          <w:szCs w:val="30"/>
        </w:rPr>
        <w:t>, &amp; van der Aalst, 2010). The provider must fulfill the expectations of the consumer regarding the effects of a request (including eventual responses), therefore being able to take the form of (</w:t>
      </w:r>
      <w:r w:rsidRPr="001754E1">
        <w:rPr>
          <w:rFonts w:ascii="Times" w:hAnsi="Times" w:cs="Times"/>
          <w:sz w:val="30"/>
          <w:szCs w:val="30"/>
        </w:rPr>
        <w:t xml:space="preserve">to </w:t>
      </w:r>
      <w:proofErr w:type="gramStart"/>
      <w:r w:rsidRPr="001754E1">
        <w:rPr>
          <w:rFonts w:ascii="Times" w:hAnsi="Times" w:cs="Times"/>
          <w:sz w:val="30"/>
          <w:szCs w:val="30"/>
        </w:rPr>
        <w:t>conform</w:t>
      </w:r>
      <w:proofErr w:type="gramEnd"/>
      <w:r w:rsidRPr="001754E1">
        <w:rPr>
          <w:rFonts w:ascii="Times" w:hAnsi="Times" w:cs="Times"/>
          <w:sz w:val="30"/>
          <w:szCs w:val="30"/>
        </w:rPr>
        <w:t xml:space="preserve"> to</w:t>
      </w:r>
      <w:r w:rsidRPr="001754E1">
        <w:rPr>
          <w:rFonts w:ascii="Times New Roman" w:hAnsi="Times New Roman" w:cs="Times New Roman"/>
          <w:sz w:val="30"/>
          <w:szCs w:val="30"/>
        </w:rPr>
        <w:t xml:space="preserve">) whatever the consumer expects it to be. </w:t>
      </w:r>
      <w:r w:rsidRPr="001754E1">
        <w:rPr>
          <w:rFonts w:ascii="Times" w:hAnsi="Times" w:cs="Times"/>
        </w:rPr>
        <w:t> </w:t>
      </w:r>
    </w:p>
    <w:p w14:paraId="72DD2A5D" w14:textId="77777777" w:rsidR="001754E1" w:rsidRDefault="001754E1" w:rsidP="001754E1">
      <w:pPr>
        <w:widowControl w:val="0"/>
        <w:tabs>
          <w:tab w:val="left" w:pos="220"/>
          <w:tab w:val="left" w:pos="720"/>
        </w:tabs>
        <w:autoSpaceDE w:val="0"/>
        <w:autoSpaceDN w:val="0"/>
        <w:adjustRightInd w:val="0"/>
        <w:spacing w:after="240" w:line="340" w:lineRule="atLeast"/>
        <w:ind w:left="360"/>
        <w:rPr>
          <w:rFonts w:ascii="Times" w:hAnsi="Times" w:cs="Times"/>
        </w:rPr>
      </w:pPr>
      <w:r>
        <w:rPr>
          <w:rFonts w:ascii="Times New Roman" w:hAnsi="Times New Roman" w:cs="Times New Roman"/>
          <w:sz w:val="30"/>
          <w:szCs w:val="30"/>
        </w:rPr>
        <w:t xml:space="preserve">In full interoperability, the consumer can use all of the provider’s capabilities. In partial compatibility, the consumer uses only a subset of those capabilities, which means that compliance and conformance need only be ensured for that subset. </w:t>
      </w:r>
      <w:r>
        <w:rPr>
          <w:rFonts w:ascii="Times" w:hAnsi="Times" w:cs="Times"/>
        </w:rPr>
        <w:t> </w:t>
      </w:r>
    </w:p>
    <w:p w14:paraId="50A7E970" w14:textId="00AC6321" w:rsidR="00AE41C3" w:rsidRPr="00AE41C3" w:rsidRDefault="00AE41C3" w:rsidP="00AE41C3">
      <w:pPr>
        <w:widowControl w:val="0"/>
        <w:tabs>
          <w:tab w:val="left" w:pos="220"/>
          <w:tab w:val="left" w:pos="720"/>
        </w:tabs>
        <w:autoSpaceDE w:val="0"/>
        <w:autoSpaceDN w:val="0"/>
        <w:adjustRightInd w:val="0"/>
        <w:spacing w:after="240" w:line="340" w:lineRule="atLeast"/>
        <w:rPr>
          <w:rFonts w:ascii="Times" w:hAnsi="Times" w:cs="Times"/>
        </w:rPr>
      </w:pPr>
      <w:r>
        <w:rPr>
          <w:rFonts w:ascii="Times New Roman" w:hAnsi="Times New Roman" w:cs="Times New Roman"/>
          <w:sz w:val="30"/>
          <w:szCs w:val="30"/>
        </w:rPr>
        <w:t xml:space="preserve">These properties are not commutative </w:t>
      </w:r>
      <w:r>
        <w:rPr>
          <w:rFonts w:ascii="Times New Roman" w:hAnsi="Times New Roman" w:cs="Times New Roman"/>
          <w:sz w:val="30"/>
          <w:szCs w:val="30"/>
        </w:rPr>
        <w:t xml:space="preserve">for example </w:t>
      </w:r>
      <w:r>
        <w:rPr>
          <w:rFonts w:ascii="Times New Roman" w:hAnsi="Times New Roman" w:cs="Times New Roman"/>
          <w:sz w:val="30"/>
          <w:szCs w:val="30"/>
        </w:rPr>
        <w:t xml:space="preserve">if </w:t>
      </w:r>
      <w:r>
        <w:rPr>
          <w:rFonts w:ascii="Times" w:hAnsi="Times" w:cs="Times"/>
          <w:sz w:val="30"/>
          <w:szCs w:val="30"/>
        </w:rPr>
        <w:t xml:space="preserve">A </w:t>
      </w:r>
      <w:r>
        <w:rPr>
          <w:rFonts w:ascii="Times New Roman" w:hAnsi="Times New Roman" w:cs="Times New Roman"/>
          <w:sz w:val="30"/>
          <w:szCs w:val="30"/>
        </w:rPr>
        <w:t xml:space="preserve">complies with </w:t>
      </w:r>
      <w:r>
        <w:rPr>
          <w:rFonts w:ascii="Times" w:hAnsi="Times" w:cs="Times"/>
          <w:sz w:val="30"/>
          <w:szCs w:val="30"/>
        </w:rPr>
        <w:t>B</w:t>
      </w:r>
      <w:r>
        <w:rPr>
          <w:rFonts w:ascii="Times New Roman" w:hAnsi="Times New Roman" w:cs="Times New Roman"/>
          <w:sz w:val="30"/>
          <w:szCs w:val="30"/>
        </w:rPr>
        <w:t xml:space="preserve">, </w:t>
      </w:r>
      <w:r>
        <w:rPr>
          <w:rFonts w:ascii="Times" w:hAnsi="Times" w:cs="Times"/>
          <w:sz w:val="30"/>
          <w:szCs w:val="30"/>
        </w:rPr>
        <w:t xml:space="preserve">B </w:t>
      </w:r>
      <w:r>
        <w:rPr>
          <w:rFonts w:ascii="Times New Roman" w:hAnsi="Times New Roman" w:cs="Times New Roman"/>
          <w:sz w:val="30"/>
          <w:szCs w:val="30"/>
        </w:rPr>
        <w:t xml:space="preserve">does not necessarily comply with </w:t>
      </w:r>
      <w:r>
        <w:rPr>
          <w:rFonts w:ascii="Times" w:hAnsi="Times" w:cs="Times"/>
          <w:sz w:val="30"/>
          <w:szCs w:val="30"/>
        </w:rPr>
        <w:t>A</w:t>
      </w:r>
      <w:r>
        <w:rPr>
          <w:rFonts w:ascii="Times New Roman" w:hAnsi="Times New Roman" w:cs="Times New Roman"/>
          <w:sz w:val="30"/>
          <w:szCs w:val="30"/>
        </w:rPr>
        <w:t>,</w:t>
      </w:r>
      <w:r>
        <w:rPr>
          <w:rFonts w:ascii="Times New Roman" w:hAnsi="Times New Roman" w:cs="Times New Roman"/>
          <w:sz w:val="30"/>
          <w:szCs w:val="30"/>
        </w:rPr>
        <w:t xml:space="preserve"> but are transitive</w:t>
      </w:r>
      <w:r>
        <w:rPr>
          <w:rFonts w:ascii="Times New Roman" w:hAnsi="Times New Roman" w:cs="Times New Roman"/>
          <w:sz w:val="30"/>
          <w:szCs w:val="30"/>
        </w:rPr>
        <w:t>,</w:t>
      </w:r>
      <w:r>
        <w:rPr>
          <w:rFonts w:ascii="Times New Roman" w:hAnsi="Times New Roman" w:cs="Times New Roman"/>
          <w:sz w:val="30"/>
          <w:szCs w:val="30"/>
        </w:rPr>
        <w:t xml:space="preserve"> </w:t>
      </w:r>
      <w:r>
        <w:rPr>
          <w:rFonts w:ascii="Times New Roman" w:hAnsi="Times New Roman" w:cs="Times New Roman"/>
          <w:sz w:val="30"/>
          <w:szCs w:val="30"/>
        </w:rPr>
        <w:t xml:space="preserve">so </w:t>
      </w:r>
      <w:r>
        <w:rPr>
          <w:rFonts w:ascii="Times New Roman" w:hAnsi="Times New Roman" w:cs="Times New Roman"/>
          <w:sz w:val="30"/>
          <w:szCs w:val="30"/>
        </w:rPr>
        <w:t xml:space="preserve">if </w:t>
      </w:r>
      <w:r>
        <w:rPr>
          <w:rFonts w:ascii="Times" w:hAnsi="Times" w:cs="Times"/>
          <w:sz w:val="30"/>
          <w:szCs w:val="30"/>
        </w:rPr>
        <w:t xml:space="preserve">A </w:t>
      </w:r>
      <w:r>
        <w:rPr>
          <w:rFonts w:ascii="Times New Roman" w:hAnsi="Times New Roman" w:cs="Times New Roman"/>
          <w:sz w:val="30"/>
          <w:szCs w:val="30"/>
        </w:rPr>
        <w:t xml:space="preserve">complies with </w:t>
      </w:r>
      <w:r>
        <w:rPr>
          <w:rFonts w:ascii="Times" w:hAnsi="Times" w:cs="Times"/>
          <w:sz w:val="30"/>
          <w:szCs w:val="30"/>
        </w:rPr>
        <w:t xml:space="preserve">B </w:t>
      </w:r>
      <w:r>
        <w:rPr>
          <w:rFonts w:ascii="Times New Roman" w:hAnsi="Times New Roman" w:cs="Times New Roman"/>
          <w:sz w:val="30"/>
          <w:szCs w:val="30"/>
        </w:rPr>
        <w:t xml:space="preserve">and </w:t>
      </w:r>
      <w:r>
        <w:rPr>
          <w:rFonts w:ascii="Times" w:hAnsi="Times" w:cs="Times"/>
          <w:sz w:val="30"/>
          <w:szCs w:val="30"/>
        </w:rPr>
        <w:t xml:space="preserve">B </w:t>
      </w:r>
      <w:r>
        <w:rPr>
          <w:rFonts w:ascii="Times New Roman" w:hAnsi="Times New Roman" w:cs="Times New Roman"/>
          <w:sz w:val="30"/>
          <w:szCs w:val="30"/>
        </w:rPr>
        <w:t xml:space="preserve">complies with </w:t>
      </w:r>
      <w:r>
        <w:rPr>
          <w:rFonts w:ascii="Times" w:hAnsi="Times" w:cs="Times"/>
          <w:sz w:val="30"/>
          <w:szCs w:val="30"/>
        </w:rPr>
        <w:t>C</w:t>
      </w:r>
      <w:r>
        <w:rPr>
          <w:rFonts w:ascii="Times New Roman" w:hAnsi="Times New Roman" w:cs="Times New Roman"/>
          <w:sz w:val="30"/>
          <w:szCs w:val="30"/>
        </w:rPr>
        <w:t xml:space="preserve">, then </w:t>
      </w:r>
      <w:r>
        <w:rPr>
          <w:rFonts w:ascii="Times" w:hAnsi="Times" w:cs="Times"/>
          <w:sz w:val="30"/>
          <w:szCs w:val="30"/>
        </w:rPr>
        <w:t xml:space="preserve">A </w:t>
      </w:r>
      <w:r>
        <w:rPr>
          <w:rFonts w:ascii="Times New Roman" w:hAnsi="Times New Roman" w:cs="Times New Roman"/>
          <w:sz w:val="30"/>
          <w:szCs w:val="30"/>
        </w:rPr>
        <w:t xml:space="preserve">complies with </w:t>
      </w:r>
      <w:r>
        <w:rPr>
          <w:rFonts w:ascii="Times" w:hAnsi="Times" w:cs="Times"/>
          <w:sz w:val="30"/>
          <w:szCs w:val="30"/>
        </w:rPr>
        <w:t>C</w:t>
      </w:r>
      <w:proofErr w:type="gramStart"/>
      <w:r>
        <w:rPr>
          <w:rFonts w:ascii="Times New Roman" w:hAnsi="Times New Roman" w:cs="Times New Roman"/>
          <w:sz w:val="30"/>
          <w:szCs w:val="30"/>
        </w:rPr>
        <w:t>. </w:t>
      </w:r>
      <w:proofErr w:type="gramEnd"/>
      <w:r>
        <w:rPr>
          <w:rFonts w:ascii="Times New Roman" w:hAnsi="Times New Roman" w:cs="Times New Roman"/>
          <w:sz w:val="30"/>
          <w:szCs w:val="30"/>
        </w:rPr>
        <w:t xml:space="preserve">Figure 4 illustrates this model. A resource </w:t>
      </w:r>
      <w:r>
        <w:rPr>
          <w:rFonts w:ascii="Times" w:hAnsi="Times" w:cs="Times"/>
          <w:sz w:val="30"/>
          <w:szCs w:val="30"/>
        </w:rPr>
        <w:t>A</w:t>
      </w:r>
      <w:r>
        <w:rPr>
          <w:rFonts w:ascii="Times New Roman" w:hAnsi="Times New Roman" w:cs="Times New Roman"/>
          <w:sz w:val="30"/>
          <w:szCs w:val="30"/>
        </w:rPr>
        <w:t xml:space="preserve">, in the role of consumer, has been designed for full interoperability with resource </w:t>
      </w:r>
      <w:r>
        <w:rPr>
          <w:rFonts w:ascii="Times" w:hAnsi="Times" w:cs="Times"/>
          <w:sz w:val="30"/>
          <w:szCs w:val="30"/>
        </w:rPr>
        <w:t>B</w:t>
      </w:r>
      <w:r>
        <w:rPr>
          <w:rFonts w:ascii="Times New Roman" w:hAnsi="Times New Roman" w:cs="Times New Roman"/>
          <w:sz w:val="30"/>
          <w:szCs w:val="30"/>
        </w:rPr>
        <w:t xml:space="preserve">, in the role of provider. </w:t>
      </w:r>
      <w:proofErr w:type="gramStart"/>
      <w:r>
        <w:rPr>
          <w:rFonts w:ascii="Times" w:hAnsi="Times" w:cs="Times"/>
          <w:sz w:val="30"/>
          <w:szCs w:val="30"/>
        </w:rPr>
        <w:t xml:space="preserve">A </w:t>
      </w:r>
      <w:r>
        <w:rPr>
          <w:rFonts w:ascii="Times New Roman" w:hAnsi="Times New Roman" w:cs="Times New Roman"/>
          <w:sz w:val="30"/>
          <w:szCs w:val="30"/>
        </w:rPr>
        <w:t>uses</w:t>
      </w:r>
      <w:proofErr w:type="gramEnd"/>
      <w:r>
        <w:rPr>
          <w:rFonts w:ascii="Times New Roman" w:hAnsi="Times New Roman" w:cs="Times New Roman"/>
          <w:sz w:val="30"/>
          <w:szCs w:val="30"/>
        </w:rPr>
        <w:t xml:space="preserve"> only the capabilities that </w:t>
      </w:r>
      <w:r>
        <w:rPr>
          <w:rFonts w:ascii="Times" w:hAnsi="Times" w:cs="Times"/>
          <w:sz w:val="30"/>
          <w:szCs w:val="30"/>
        </w:rPr>
        <w:t xml:space="preserve">B </w:t>
      </w:r>
      <w:r>
        <w:rPr>
          <w:rFonts w:ascii="Times New Roman" w:hAnsi="Times New Roman" w:cs="Times New Roman"/>
          <w:sz w:val="30"/>
          <w:szCs w:val="30"/>
        </w:rPr>
        <w:t xml:space="preserve">offers and </w:t>
      </w:r>
      <w:r>
        <w:rPr>
          <w:rFonts w:ascii="Times" w:hAnsi="Times" w:cs="Times"/>
          <w:sz w:val="30"/>
          <w:szCs w:val="30"/>
        </w:rPr>
        <w:t xml:space="preserve">B </w:t>
      </w:r>
      <w:r>
        <w:rPr>
          <w:rFonts w:ascii="Times New Roman" w:hAnsi="Times New Roman" w:cs="Times New Roman"/>
          <w:sz w:val="30"/>
          <w:szCs w:val="30"/>
        </w:rPr>
        <w:t xml:space="preserve">offers only the capabilities that </w:t>
      </w:r>
      <w:r>
        <w:rPr>
          <w:rFonts w:ascii="Times" w:hAnsi="Times" w:cs="Times"/>
          <w:sz w:val="30"/>
          <w:szCs w:val="30"/>
        </w:rPr>
        <w:t xml:space="preserve">A </w:t>
      </w:r>
      <w:r>
        <w:rPr>
          <w:rFonts w:ascii="Times New Roman" w:hAnsi="Times New Roman" w:cs="Times New Roman"/>
          <w:sz w:val="30"/>
          <w:szCs w:val="30"/>
        </w:rPr>
        <w:t xml:space="preserve">uses. Let us assume that we want to change the provider of </w:t>
      </w:r>
      <w:r>
        <w:rPr>
          <w:rFonts w:ascii="Times" w:hAnsi="Times" w:cs="Times"/>
          <w:sz w:val="30"/>
          <w:szCs w:val="30"/>
        </w:rPr>
        <w:t xml:space="preserve">A </w:t>
      </w:r>
      <w:r>
        <w:rPr>
          <w:rFonts w:ascii="Times New Roman" w:hAnsi="Times New Roman" w:cs="Times New Roman"/>
          <w:sz w:val="30"/>
          <w:szCs w:val="30"/>
        </w:rPr>
        <w:t xml:space="preserve">to resource </w:t>
      </w:r>
      <w:r>
        <w:rPr>
          <w:rFonts w:ascii="Times" w:hAnsi="Times" w:cs="Times"/>
          <w:sz w:val="30"/>
          <w:szCs w:val="30"/>
        </w:rPr>
        <w:t>X</w:t>
      </w:r>
      <w:r>
        <w:rPr>
          <w:rFonts w:ascii="Times New Roman" w:hAnsi="Times New Roman" w:cs="Times New Roman"/>
          <w:sz w:val="30"/>
          <w:szCs w:val="30"/>
        </w:rPr>
        <w:t xml:space="preserve">, which has been designed for full interoperability with resource </w:t>
      </w:r>
      <w:r>
        <w:rPr>
          <w:rFonts w:ascii="Times" w:hAnsi="Times" w:cs="Times"/>
          <w:sz w:val="30"/>
          <w:szCs w:val="30"/>
        </w:rPr>
        <w:t>Y</w:t>
      </w:r>
      <w:r>
        <w:rPr>
          <w:rFonts w:ascii="Times New Roman" w:hAnsi="Times New Roman" w:cs="Times New Roman"/>
          <w:sz w:val="30"/>
          <w:szCs w:val="30"/>
        </w:rPr>
        <w:t xml:space="preserve">, in the role of consumer. The problem is that </w:t>
      </w:r>
      <w:r>
        <w:rPr>
          <w:rFonts w:ascii="Times" w:hAnsi="Times" w:cs="Times"/>
          <w:sz w:val="30"/>
          <w:szCs w:val="30"/>
        </w:rPr>
        <w:t xml:space="preserve">A </w:t>
      </w:r>
      <w:r>
        <w:rPr>
          <w:rFonts w:ascii="Times New Roman" w:hAnsi="Times New Roman" w:cs="Times New Roman"/>
          <w:sz w:val="30"/>
          <w:szCs w:val="30"/>
        </w:rPr>
        <w:t xml:space="preserve">was designed to interact with provider </w:t>
      </w:r>
      <w:r>
        <w:rPr>
          <w:rFonts w:ascii="Times" w:hAnsi="Times" w:cs="Times"/>
          <w:sz w:val="30"/>
          <w:szCs w:val="30"/>
        </w:rPr>
        <w:t xml:space="preserve">B </w:t>
      </w:r>
      <w:r>
        <w:rPr>
          <w:rFonts w:ascii="Times New Roman" w:hAnsi="Times New Roman" w:cs="Times New Roman"/>
          <w:sz w:val="30"/>
          <w:szCs w:val="30"/>
        </w:rPr>
        <w:t xml:space="preserve">and </w:t>
      </w:r>
      <w:r>
        <w:rPr>
          <w:rFonts w:ascii="Times" w:hAnsi="Times" w:cs="Times"/>
          <w:sz w:val="30"/>
          <w:szCs w:val="30"/>
        </w:rPr>
        <w:t xml:space="preserve">X </w:t>
      </w:r>
      <w:r>
        <w:rPr>
          <w:rFonts w:ascii="Times New Roman" w:hAnsi="Times New Roman" w:cs="Times New Roman"/>
          <w:sz w:val="30"/>
          <w:szCs w:val="30"/>
        </w:rPr>
        <w:t xml:space="preserve">was designed to expect consumer </w:t>
      </w:r>
      <w:r>
        <w:rPr>
          <w:rFonts w:ascii="Times" w:hAnsi="Times" w:cs="Times"/>
          <w:sz w:val="30"/>
          <w:szCs w:val="30"/>
        </w:rPr>
        <w:t>Y</w:t>
      </w:r>
      <w:r>
        <w:rPr>
          <w:rFonts w:ascii="Times New Roman" w:hAnsi="Times New Roman" w:cs="Times New Roman"/>
          <w:sz w:val="30"/>
          <w:szCs w:val="30"/>
        </w:rPr>
        <w:t xml:space="preserve">. This means that, if we use resource </w:t>
      </w:r>
      <w:r>
        <w:rPr>
          <w:rFonts w:ascii="Times" w:hAnsi="Times" w:cs="Times"/>
          <w:sz w:val="30"/>
          <w:szCs w:val="30"/>
        </w:rPr>
        <w:t xml:space="preserve">X </w:t>
      </w:r>
      <w:r>
        <w:rPr>
          <w:rFonts w:ascii="Times New Roman" w:hAnsi="Times New Roman" w:cs="Times New Roman"/>
          <w:sz w:val="30"/>
          <w:szCs w:val="30"/>
        </w:rPr>
        <w:t xml:space="preserve">as a provider of </w:t>
      </w:r>
      <w:r>
        <w:rPr>
          <w:rFonts w:ascii="Times" w:hAnsi="Times" w:cs="Times"/>
          <w:sz w:val="30"/>
          <w:szCs w:val="30"/>
        </w:rPr>
        <w:t>A</w:t>
      </w:r>
      <w:r>
        <w:rPr>
          <w:rFonts w:ascii="Times New Roman" w:hAnsi="Times New Roman" w:cs="Times New Roman"/>
          <w:sz w:val="30"/>
          <w:szCs w:val="30"/>
        </w:rPr>
        <w:t xml:space="preserve">, </w:t>
      </w:r>
      <w:r>
        <w:rPr>
          <w:rFonts w:ascii="Times" w:hAnsi="Times" w:cs="Times"/>
          <w:sz w:val="30"/>
          <w:szCs w:val="30"/>
        </w:rPr>
        <w:t xml:space="preserve">B </w:t>
      </w:r>
      <w:r>
        <w:rPr>
          <w:rFonts w:ascii="Times New Roman" w:hAnsi="Times New Roman" w:cs="Times New Roman"/>
          <w:sz w:val="30"/>
          <w:szCs w:val="30"/>
        </w:rPr>
        <w:t xml:space="preserve">is how </w:t>
      </w:r>
      <w:r>
        <w:rPr>
          <w:rFonts w:ascii="Times" w:hAnsi="Times" w:cs="Times"/>
          <w:sz w:val="30"/>
          <w:szCs w:val="30"/>
        </w:rPr>
        <w:t xml:space="preserve">A </w:t>
      </w:r>
      <w:r>
        <w:rPr>
          <w:rFonts w:ascii="Times New Roman" w:hAnsi="Times New Roman" w:cs="Times New Roman"/>
          <w:sz w:val="30"/>
          <w:szCs w:val="30"/>
        </w:rPr>
        <w:t xml:space="preserve">views provider </w:t>
      </w:r>
      <w:r>
        <w:rPr>
          <w:rFonts w:ascii="Times" w:hAnsi="Times" w:cs="Times"/>
          <w:sz w:val="30"/>
          <w:szCs w:val="30"/>
        </w:rPr>
        <w:t xml:space="preserve">X </w:t>
      </w:r>
      <w:r>
        <w:rPr>
          <w:rFonts w:ascii="Times New Roman" w:hAnsi="Times New Roman" w:cs="Times New Roman"/>
          <w:sz w:val="30"/>
          <w:szCs w:val="30"/>
        </w:rPr>
        <w:t xml:space="preserve">and </w:t>
      </w:r>
      <w:r>
        <w:rPr>
          <w:rFonts w:ascii="Times" w:hAnsi="Times" w:cs="Times"/>
          <w:sz w:val="30"/>
          <w:szCs w:val="30"/>
        </w:rPr>
        <w:t xml:space="preserve">Y </w:t>
      </w:r>
      <w:r>
        <w:rPr>
          <w:rFonts w:ascii="Times New Roman" w:hAnsi="Times New Roman" w:cs="Times New Roman"/>
          <w:sz w:val="30"/>
          <w:szCs w:val="30"/>
        </w:rPr>
        <w:t xml:space="preserve">is how </w:t>
      </w:r>
      <w:r>
        <w:rPr>
          <w:rFonts w:ascii="Times" w:hAnsi="Times" w:cs="Times"/>
          <w:sz w:val="30"/>
          <w:szCs w:val="30"/>
        </w:rPr>
        <w:t xml:space="preserve">X </w:t>
      </w:r>
      <w:r>
        <w:rPr>
          <w:rFonts w:ascii="Times New Roman" w:hAnsi="Times New Roman" w:cs="Times New Roman"/>
          <w:sz w:val="30"/>
          <w:szCs w:val="30"/>
        </w:rPr>
        <w:t xml:space="preserve">views consumer </w:t>
      </w:r>
      <w:r>
        <w:rPr>
          <w:rFonts w:ascii="Times" w:hAnsi="Times" w:cs="Times"/>
          <w:sz w:val="30"/>
          <w:szCs w:val="30"/>
        </w:rPr>
        <w:t>A</w:t>
      </w:r>
      <w:r>
        <w:rPr>
          <w:rFonts w:ascii="Times New Roman" w:hAnsi="Times New Roman" w:cs="Times New Roman"/>
          <w:sz w:val="30"/>
          <w:szCs w:val="30"/>
        </w:rPr>
        <w:t xml:space="preserve">. </w:t>
      </w:r>
      <w:r>
        <w:rPr>
          <w:rFonts w:ascii="Times" w:hAnsi="Times" w:cs="Times"/>
        </w:rPr>
        <w:t> </w:t>
      </w:r>
    </w:p>
    <w:p w14:paraId="63F015A3" w14:textId="77777777" w:rsidR="00AE41C3" w:rsidRDefault="00AE41C3" w:rsidP="00AE41C3">
      <w:pPr>
        <w:widowControl w:val="0"/>
        <w:autoSpaceDE w:val="0"/>
        <w:autoSpaceDN w:val="0"/>
        <w:adjustRightInd w:val="0"/>
        <w:spacing w:after="240" w:line="340" w:lineRule="atLeast"/>
        <w:rPr>
          <w:rFonts w:ascii="Times" w:hAnsi="Times" w:cs="Times"/>
        </w:rPr>
      </w:pPr>
      <w:r>
        <w:rPr>
          <w:rFonts w:ascii="Times New Roman" w:hAnsi="Times New Roman" w:cs="Times New Roman"/>
          <w:sz w:val="30"/>
          <w:szCs w:val="30"/>
        </w:rPr>
        <w:t xml:space="preserve">There are two necessary conditions to ensure that </w:t>
      </w:r>
      <w:r>
        <w:rPr>
          <w:rFonts w:ascii="Times" w:hAnsi="Times" w:cs="Times"/>
          <w:sz w:val="30"/>
          <w:szCs w:val="30"/>
        </w:rPr>
        <w:t xml:space="preserve">A </w:t>
      </w:r>
      <w:r>
        <w:rPr>
          <w:rFonts w:ascii="Times New Roman" w:hAnsi="Times New Roman" w:cs="Times New Roman"/>
          <w:sz w:val="30"/>
          <w:szCs w:val="30"/>
        </w:rPr>
        <w:t xml:space="preserve">is interoperable with </w:t>
      </w:r>
      <w:r>
        <w:rPr>
          <w:rFonts w:ascii="Times" w:hAnsi="Times" w:cs="Times"/>
          <w:sz w:val="30"/>
          <w:szCs w:val="30"/>
        </w:rPr>
        <w:t>X</w:t>
      </w:r>
      <w:r>
        <w:rPr>
          <w:rFonts w:ascii="Times New Roman" w:hAnsi="Times New Roman" w:cs="Times New Roman"/>
          <w:sz w:val="30"/>
          <w:szCs w:val="30"/>
        </w:rPr>
        <w:t xml:space="preserve">: </w:t>
      </w:r>
    </w:p>
    <w:p w14:paraId="0C7B00A2" w14:textId="7063A767" w:rsidR="00AE41C3" w:rsidRDefault="00AE41C3" w:rsidP="00AE41C3">
      <w:pPr>
        <w:widowControl w:val="0"/>
        <w:tabs>
          <w:tab w:val="left" w:pos="220"/>
          <w:tab w:val="left" w:pos="720"/>
        </w:tabs>
        <w:autoSpaceDE w:val="0"/>
        <w:autoSpaceDN w:val="0"/>
        <w:adjustRightInd w:val="0"/>
        <w:spacing w:after="240" w:line="300" w:lineRule="atLeast"/>
        <w:rPr>
          <w:rFonts w:ascii="Times" w:hAnsi="Times" w:cs="Times"/>
        </w:rPr>
      </w:pPr>
      <w:r>
        <w:rPr>
          <w:rFonts w:ascii="Symbol" w:hAnsi="Symbol" w:cs="Symbol"/>
          <w:kern w:val="1"/>
          <w:sz w:val="30"/>
          <w:szCs w:val="30"/>
        </w:rPr>
        <w:tab/>
      </w:r>
      <w:r>
        <w:rPr>
          <w:rFonts w:ascii="Symbol" w:hAnsi="Symbol" w:cs="Symbol"/>
          <w:sz w:val="30"/>
          <w:szCs w:val="30"/>
        </w:rPr>
        <w:t></w:t>
      </w:r>
      <w:r>
        <w:rPr>
          <w:rFonts w:ascii="Symbol" w:hAnsi="Symbol" w:cs="Symbol"/>
          <w:sz w:val="30"/>
          <w:szCs w:val="30"/>
        </w:rPr>
        <w:t></w:t>
      </w:r>
      <w:r>
        <w:rPr>
          <w:rFonts w:ascii="Symbol" w:hAnsi="Symbol" w:cs="Symbol"/>
          <w:sz w:val="30"/>
          <w:szCs w:val="30"/>
        </w:rPr>
        <w:t></w:t>
      </w:r>
      <w:r>
        <w:rPr>
          <w:rFonts w:ascii="Times" w:hAnsi="Times" w:cs="Times"/>
          <w:sz w:val="30"/>
          <w:szCs w:val="30"/>
        </w:rPr>
        <w:t>Compliance</w:t>
      </w:r>
      <w:r>
        <w:rPr>
          <w:rFonts w:ascii="Times New Roman" w:hAnsi="Times New Roman" w:cs="Times New Roman"/>
          <w:sz w:val="30"/>
          <w:szCs w:val="30"/>
        </w:rPr>
        <w:t xml:space="preserve">: </w:t>
      </w:r>
      <w:r>
        <w:rPr>
          <w:rFonts w:ascii="Times" w:hAnsi="Times" w:cs="Times"/>
          <w:sz w:val="30"/>
          <w:szCs w:val="30"/>
        </w:rPr>
        <w:t xml:space="preserve">B </w:t>
      </w:r>
      <w:r>
        <w:rPr>
          <w:rFonts w:ascii="Times New Roman" w:hAnsi="Times New Roman" w:cs="Times New Roman"/>
          <w:sz w:val="30"/>
          <w:szCs w:val="30"/>
        </w:rPr>
        <w:t xml:space="preserve">must </w:t>
      </w:r>
      <w:r>
        <w:rPr>
          <w:rFonts w:ascii="Times" w:hAnsi="Times" w:cs="Times"/>
          <w:sz w:val="30"/>
          <w:szCs w:val="30"/>
        </w:rPr>
        <w:t>comply with Y</w:t>
      </w:r>
      <w:r>
        <w:rPr>
          <w:rFonts w:ascii="Times New Roman" w:hAnsi="Times New Roman" w:cs="Times New Roman"/>
          <w:sz w:val="30"/>
          <w:szCs w:val="30"/>
        </w:rPr>
        <w:t xml:space="preserve">. Since </w:t>
      </w:r>
      <w:r>
        <w:rPr>
          <w:rFonts w:ascii="Times" w:hAnsi="Times" w:cs="Times"/>
          <w:sz w:val="30"/>
          <w:szCs w:val="30"/>
        </w:rPr>
        <w:t xml:space="preserve">A </w:t>
      </w:r>
      <w:r>
        <w:rPr>
          <w:rFonts w:ascii="Times New Roman" w:hAnsi="Times New Roman" w:cs="Times New Roman"/>
          <w:sz w:val="30"/>
          <w:szCs w:val="30"/>
        </w:rPr>
        <w:t xml:space="preserve">complies with </w:t>
      </w:r>
      <w:r>
        <w:rPr>
          <w:rFonts w:ascii="Times" w:hAnsi="Times" w:cs="Times"/>
          <w:sz w:val="30"/>
          <w:szCs w:val="30"/>
        </w:rPr>
        <w:t xml:space="preserve">B </w:t>
      </w:r>
      <w:r>
        <w:rPr>
          <w:rFonts w:ascii="Times New Roman" w:hAnsi="Times New Roman" w:cs="Times New Roman"/>
          <w:sz w:val="30"/>
          <w:szCs w:val="30"/>
        </w:rPr>
        <w:t xml:space="preserve">and </w:t>
      </w:r>
      <w:r>
        <w:rPr>
          <w:rFonts w:ascii="Times" w:hAnsi="Times" w:cs="Times"/>
          <w:sz w:val="30"/>
          <w:szCs w:val="30"/>
        </w:rPr>
        <w:t xml:space="preserve">Y </w:t>
      </w:r>
      <w:r>
        <w:rPr>
          <w:rFonts w:ascii="Times New Roman" w:hAnsi="Times New Roman" w:cs="Times New Roman"/>
          <w:sz w:val="30"/>
          <w:szCs w:val="30"/>
        </w:rPr>
        <w:t xml:space="preserve">complies with </w:t>
      </w:r>
      <w:r>
        <w:rPr>
          <w:rFonts w:ascii="Times" w:hAnsi="Times" w:cs="Times"/>
          <w:sz w:val="30"/>
          <w:szCs w:val="30"/>
        </w:rPr>
        <w:t>X</w:t>
      </w:r>
      <w:r>
        <w:rPr>
          <w:rFonts w:ascii="Times New Roman" w:hAnsi="Times New Roman" w:cs="Times New Roman"/>
          <w:sz w:val="30"/>
          <w:szCs w:val="30"/>
        </w:rPr>
        <w:t xml:space="preserve">, this means that </w:t>
      </w:r>
      <w:r>
        <w:rPr>
          <w:rFonts w:ascii="Times" w:hAnsi="Times" w:cs="Times"/>
          <w:sz w:val="30"/>
          <w:szCs w:val="30"/>
        </w:rPr>
        <w:t xml:space="preserve">A </w:t>
      </w:r>
      <w:r>
        <w:rPr>
          <w:rFonts w:ascii="Times New Roman" w:hAnsi="Times New Roman" w:cs="Times New Roman"/>
          <w:sz w:val="30"/>
          <w:szCs w:val="30"/>
        </w:rPr>
        <w:t xml:space="preserve">complies with </w:t>
      </w:r>
      <w:r>
        <w:rPr>
          <w:rFonts w:ascii="Times" w:hAnsi="Times" w:cs="Times"/>
          <w:sz w:val="30"/>
          <w:szCs w:val="30"/>
        </w:rPr>
        <w:t xml:space="preserve">X, </w:t>
      </w:r>
      <w:r>
        <w:rPr>
          <w:rFonts w:ascii="Times New Roman" w:hAnsi="Times New Roman" w:cs="Times New Roman"/>
          <w:sz w:val="30"/>
          <w:szCs w:val="30"/>
        </w:rPr>
        <w:t xml:space="preserve">and therefore, </w:t>
      </w:r>
      <w:r>
        <w:rPr>
          <w:rFonts w:ascii="Times" w:hAnsi="Times" w:cs="Times"/>
          <w:sz w:val="30"/>
          <w:szCs w:val="30"/>
        </w:rPr>
        <w:t xml:space="preserve">A </w:t>
      </w:r>
      <w:r>
        <w:rPr>
          <w:rFonts w:ascii="Times New Roman" w:hAnsi="Times New Roman" w:cs="Times New Roman"/>
          <w:sz w:val="30"/>
          <w:szCs w:val="30"/>
        </w:rPr>
        <w:t xml:space="preserve">can use </w:t>
      </w:r>
      <w:r>
        <w:rPr>
          <w:rFonts w:ascii="Times" w:hAnsi="Times" w:cs="Times"/>
          <w:sz w:val="30"/>
          <w:szCs w:val="30"/>
        </w:rPr>
        <w:t xml:space="preserve">X </w:t>
      </w:r>
      <w:r>
        <w:rPr>
          <w:rFonts w:ascii="Times New Roman" w:hAnsi="Times New Roman" w:cs="Times New Roman"/>
          <w:sz w:val="30"/>
          <w:szCs w:val="30"/>
        </w:rPr>
        <w:t xml:space="preserve">as if it were </w:t>
      </w:r>
      <w:r>
        <w:rPr>
          <w:rFonts w:ascii="Times" w:hAnsi="Times" w:cs="Times"/>
          <w:sz w:val="30"/>
          <w:szCs w:val="30"/>
        </w:rPr>
        <w:t>B</w:t>
      </w:r>
      <w:r>
        <w:rPr>
          <w:rFonts w:ascii="Times New Roman" w:hAnsi="Times New Roman" w:cs="Times New Roman"/>
          <w:sz w:val="30"/>
          <w:szCs w:val="30"/>
        </w:rPr>
        <w:t xml:space="preserve">, as it was designed for. </w:t>
      </w:r>
      <w:r>
        <w:rPr>
          <w:rFonts w:ascii="Times" w:hAnsi="Times" w:cs="Times"/>
        </w:rPr>
        <w:t> </w:t>
      </w:r>
    </w:p>
    <w:p w14:paraId="65D40856" w14:textId="127FB0E3" w:rsidR="00AE41C3" w:rsidRDefault="00AE41C3" w:rsidP="00AE41C3">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Symbol" w:hAnsi="Symbol" w:cs="Symbol"/>
          <w:sz w:val="30"/>
          <w:szCs w:val="30"/>
        </w:rPr>
        <w:t></w:t>
      </w:r>
      <w:r>
        <w:rPr>
          <w:rFonts w:ascii="Symbol" w:hAnsi="Symbol" w:cs="Symbol"/>
          <w:sz w:val="30"/>
          <w:szCs w:val="30"/>
        </w:rPr>
        <w:t></w:t>
      </w:r>
      <w:r>
        <w:rPr>
          <w:rFonts w:ascii="Symbol" w:hAnsi="Symbol" w:cs="Symbol"/>
          <w:sz w:val="30"/>
          <w:szCs w:val="30"/>
        </w:rPr>
        <w:t></w:t>
      </w:r>
      <w:r>
        <w:rPr>
          <w:rFonts w:ascii="Times" w:hAnsi="Times" w:cs="Times"/>
          <w:sz w:val="30"/>
          <w:szCs w:val="30"/>
        </w:rPr>
        <w:t>Conformance</w:t>
      </w:r>
      <w:r>
        <w:rPr>
          <w:rFonts w:ascii="Times New Roman" w:hAnsi="Times New Roman" w:cs="Times New Roman"/>
          <w:sz w:val="30"/>
          <w:szCs w:val="30"/>
        </w:rPr>
        <w:t xml:space="preserve">: </w:t>
      </w:r>
      <w:r>
        <w:rPr>
          <w:rFonts w:ascii="Times" w:hAnsi="Times" w:cs="Times"/>
          <w:sz w:val="30"/>
          <w:szCs w:val="30"/>
        </w:rPr>
        <w:t xml:space="preserve">Y </w:t>
      </w:r>
      <w:r>
        <w:rPr>
          <w:rFonts w:ascii="Times New Roman" w:hAnsi="Times New Roman" w:cs="Times New Roman"/>
          <w:sz w:val="30"/>
          <w:szCs w:val="30"/>
        </w:rPr>
        <w:t xml:space="preserve">must </w:t>
      </w:r>
      <w:r>
        <w:rPr>
          <w:rFonts w:ascii="Times" w:hAnsi="Times" w:cs="Times"/>
          <w:sz w:val="30"/>
          <w:szCs w:val="30"/>
        </w:rPr>
        <w:t>conform to B</w:t>
      </w:r>
      <w:r>
        <w:rPr>
          <w:rFonts w:ascii="Times New Roman" w:hAnsi="Times New Roman" w:cs="Times New Roman"/>
          <w:sz w:val="30"/>
          <w:szCs w:val="30"/>
        </w:rPr>
        <w:t xml:space="preserve">. Since </w:t>
      </w:r>
      <w:r>
        <w:rPr>
          <w:rFonts w:ascii="Times" w:hAnsi="Times" w:cs="Times"/>
          <w:sz w:val="30"/>
          <w:szCs w:val="30"/>
        </w:rPr>
        <w:t xml:space="preserve">X </w:t>
      </w:r>
      <w:r>
        <w:rPr>
          <w:rFonts w:ascii="Times New Roman" w:hAnsi="Times New Roman" w:cs="Times New Roman"/>
          <w:sz w:val="30"/>
          <w:szCs w:val="30"/>
        </w:rPr>
        <w:t xml:space="preserve">conforms to </w:t>
      </w:r>
      <w:r>
        <w:rPr>
          <w:rFonts w:ascii="Times" w:hAnsi="Times" w:cs="Times"/>
          <w:sz w:val="30"/>
          <w:szCs w:val="30"/>
        </w:rPr>
        <w:t xml:space="preserve">Y </w:t>
      </w:r>
      <w:r>
        <w:rPr>
          <w:rFonts w:ascii="Times New Roman" w:hAnsi="Times New Roman" w:cs="Times New Roman"/>
          <w:sz w:val="30"/>
          <w:szCs w:val="30"/>
        </w:rPr>
        <w:t xml:space="preserve">and </w:t>
      </w:r>
      <w:r>
        <w:rPr>
          <w:rFonts w:ascii="Times" w:hAnsi="Times" w:cs="Times"/>
          <w:sz w:val="30"/>
          <w:szCs w:val="30"/>
        </w:rPr>
        <w:t xml:space="preserve">B </w:t>
      </w:r>
      <w:r>
        <w:rPr>
          <w:rFonts w:ascii="Times New Roman" w:hAnsi="Times New Roman" w:cs="Times New Roman"/>
          <w:sz w:val="30"/>
          <w:szCs w:val="30"/>
        </w:rPr>
        <w:t xml:space="preserve">conforms to </w:t>
      </w:r>
      <w:r>
        <w:rPr>
          <w:rFonts w:ascii="Times" w:hAnsi="Times" w:cs="Times"/>
          <w:sz w:val="30"/>
          <w:szCs w:val="30"/>
        </w:rPr>
        <w:t>A</w:t>
      </w:r>
      <w:r>
        <w:rPr>
          <w:rFonts w:ascii="Times New Roman" w:hAnsi="Times New Roman" w:cs="Times New Roman"/>
          <w:sz w:val="30"/>
          <w:szCs w:val="30"/>
        </w:rPr>
        <w:t xml:space="preserve">, this means that </w:t>
      </w:r>
      <w:r>
        <w:rPr>
          <w:rFonts w:ascii="Times" w:hAnsi="Times" w:cs="Times"/>
          <w:sz w:val="30"/>
          <w:szCs w:val="30"/>
        </w:rPr>
        <w:t xml:space="preserve">X </w:t>
      </w:r>
      <w:r>
        <w:rPr>
          <w:rFonts w:ascii="Times New Roman" w:hAnsi="Times New Roman" w:cs="Times New Roman"/>
          <w:sz w:val="30"/>
          <w:szCs w:val="30"/>
        </w:rPr>
        <w:t xml:space="preserve">conforms to </w:t>
      </w:r>
      <w:r>
        <w:rPr>
          <w:rFonts w:ascii="Times" w:hAnsi="Times" w:cs="Times"/>
          <w:sz w:val="30"/>
          <w:szCs w:val="30"/>
        </w:rPr>
        <w:t xml:space="preserve">A </w:t>
      </w:r>
      <w:r>
        <w:rPr>
          <w:rFonts w:ascii="Times New Roman" w:hAnsi="Times New Roman" w:cs="Times New Roman"/>
          <w:sz w:val="30"/>
          <w:szCs w:val="30"/>
        </w:rPr>
        <w:t xml:space="preserve">and, therefore, </w:t>
      </w:r>
      <w:r>
        <w:rPr>
          <w:rFonts w:ascii="Times" w:hAnsi="Times" w:cs="Times"/>
          <w:sz w:val="30"/>
          <w:szCs w:val="30"/>
        </w:rPr>
        <w:t xml:space="preserve">X </w:t>
      </w:r>
      <w:r>
        <w:rPr>
          <w:rFonts w:ascii="Times New Roman" w:hAnsi="Times New Roman" w:cs="Times New Roman"/>
          <w:sz w:val="30"/>
          <w:szCs w:val="30"/>
        </w:rPr>
        <w:t xml:space="preserve">can replace (take the form of) </w:t>
      </w:r>
      <w:r>
        <w:rPr>
          <w:rFonts w:ascii="Times" w:hAnsi="Times" w:cs="Times"/>
          <w:sz w:val="30"/>
          <w:szCs w:val="30"/>
        </w:rPr>
        <w:t xml:space="preserve">B </w:t>
      </w:r>
      <w:r>
        <w:rPr>
          <w:rFonts w:ascii="Times New Roman" w:hAnsi="Times New Roman" w:cs="Times New Roman"/>
          <w:sz w:val="30"/>
          <w:szCs w:val="30"/>
        </w:rPr>
        <w:t xml:space="preserve">without </w:t>
      </w:r>
      <w:proofErr w:type="gramStart"/>
      <w:r>
        <w:rPr>
          <w:rFonts w:ascii="Times" w:hAnsi="Times" w:cs="Times"/>
          <w:sz w:val="30"/>
          <w:szCs w:val="30"/>
        </w:rPr>
        <w:t>A</w:t>
      </w:r>
      <w:proofErr w:type="gramEnd"/>
      <w:r>
        <w:rPr>
          <w:rFonts w:ascii="Times" w:hAnsi="Times" w:cs="Times"/>
          <w:sz w:val="30"/>
          <w:szCs w:val="30"/>
        </w:rPr>
        <w:t xml:space="preserve"> </w:t>
      </w:r>
      <w:r>
        <w:rPr>
          <w:rFonts w:ascii="Times New Roman" w:hAnsi="Times New Roman" w:cs="Times New Roman"/>
          <w:sz w:val="30"/>
          <w:szCs w:val="30"/>
        </w:rPr>
        <w:t xml:space="preserve">noticing it. </w:t>
      </w:r>
      <w:r>
        <w:rPr>
          <w:rFonts w:ascii="Times" w:hAnsi="Times" w:cs="Times"/>
        </w:rPr>
        <w:t> </w:t>
      </w:r>
    </w:p>
    <w:p w14:paraId="3818CB47" w14:textId="76599A88" w:rsidR="00AE41C3" w:rsidRDefault="00AE41C3" w:rsidP="00AE41C3">
      <w:pPr>
        <w:widowControl w:val="0"/>
        <w:tabs>
          <w:tab w:val="left" w:pos="220"/>
          <w:tab w:val="left" w:pos="720"/>
        </w:tabs>
        <w:autoSpaceDE w:val="0"/>
        <w:autoSpaceDN w:val="0"/>
        <w:adjustRightInd w:val="0"/>
        <w:spacing w:after="240" w:line="340" w:lineRule="atLeast"/>
        <w:rPr>
          <w:rFonts w:ascii="Times" w:hAnsi="Times" w:cs="Times"/>
        </w:rPr>
      </w:pPr>
      <w:r>
        <w:rPr>
          <w:rFonts w:ascii="Times New Roman" w:hAnsi="Times New Roman" w:cs="Times New Roman"/>
          <w:sz w:val="30"/>
          <w:szCs w:val="30"/>
        </w:rPr>
        <w:t xml:space="preserve">Partial interoperability has been achieved by </w:t>
      </w:r>
      <w:proofErr w:type="spellStart"/>
      <w:r>
        <w:rPr>
          <w:rFonts w:ascii="Times New Roman" w:hAnsi="Times New Roman" w:cs="Times New Roman"/>
          <w:sz w:val="30"/>
          <w:szCs w:val="30"/>
        </w:rPr>
        <w:t>subsumption</w:t>
      </w:r>
      <w:proofErr w:type="spellEnd"/>
      <w:r>
        <w:rPr>
          <w:rFonts w:ascii="Times New Roman" w:hAnsi="Times New Roman" w:cs="Times New Roman"/>
          <w:sz w:val="30"/>
          <w:szCs w:val="30"/>
        </w:rPr>
        <w:t xml:space="preserve">, with the set of capabilities that </w:t>
      </w:r>
      <w:proofErr w:type="gramStart"/>
      <w:r>
        <w:rPr>
          <w:rFonts w:ascii="Times" w:hAnsi="Times" w:cs="Times"/>
          <w:sz w:val="30"/>
          <w:szCs w:val="30"/>
        </w:rPr>
        <w:t>A</w:t>
      </w:r>
      <w:proofErr w:type="gramEnd"/>
      <w:r>
        <w:rPr>
          <w:rFonts w:ascii="Times" w:hAnsi="Times" w:cs="Times"/>
          <w:sz w:val="30"/>
          <w:szCs w:val="30"/>
        </w:rPr>
        <w:t xml:space="preserve"> </w:t>
      </w:r>
      <w:r>
        <w:rPr>
          <w:rFonts w:ascii="Times New Roman" w:hAnsi="Times New Roman" w:cs="Times New Roman"/>
          <w:sz w:val="30"/>
          <w:szCs w:val="30"/>
        </w:rPr>
        <w:t xml:space="preserve">uses as a subset of the set of capabilities offered by </w:t>
      </w:r>
      <w:r>
        <w:rPr>
          <w:rFonts w:ascii="Times" w:hAnsi="Times" w:cs="Times"/>
          <w:sz w:val="30"/>
          <w:szCs w:val="30"/>
        </w:rPr>
        <w:t>X</w:t>
      </w:r>
      <w:r>
        <w:rPr>
          <w:rFonts w:ascii="Times New Roman" w:hAnsi="Times New Roman" w:cs="Times New Roman"/>
          <w:sz w:val="30"/>
          <w:szCs w:val="30"/>
        </w:rPr>
        <w:t xml:space="preserve">. This inclusion relationship, without changing characteristics, is similar in nature to polymorphism, used in many programming languages, but here it applied to a </w:t>
      </w:r>
      <w:r>
        <w:rPr>
          <w:rFonts w:ascii="Times" w:hAnsi="Times" w:cs="Times"/>
        </w:rPr>
        <w:t> </w:t>
      </w:r>
      <w:r>
        <w:rPr>
          <w:rFonts w:ascii="Times New Roman" w:hAnsi="Times New Roman" w:cs="Times New Roman"/>
          <w:sz w:val="30"/>
          <w:szCs w:val="30"/>
        </w:rPr>
        <w:t xml:space="preserve">distributed context. It constitutes the basis for transitivity in compliance and conformance, as well as the mechanism to reduce coupling between two resources to the minimum required by the application. </w:t>
      </w:r>
    </w:p>
    <w:p w14:paraId="3EB71755" w14:textId="77777777" w:rsidR="00AE41C3" w:rsidRDefault="00AE41C3" w:rsidP="00AE41C3">
      <w:pPr>
        <w:widowControl w:val="0"/>
        <w:autoSpaceDE w:val="0"/>
        <w:autoSpaceDN w:val="0"/>
        <w:adjustRightInd w:val="0"/>
        <w:spacing w:after="240" w:line="340" w:lineRule="atLeast"/>
        <w:rPr>
          <w:rFonts w:ascii="Times" w:hAnsi="Times" w:cs="Times"/>
        </w:rPr>
      </w:pPr>
      <w:r>
        <w:rPr>
          <w:rFonts w:ascii="Times New Roman" w:hAnsi="Times New Roman" w:cs="Times New Roman"/>
          <w:sz w:val="30"/>
          <w:szCs w:val="30"/>
        </w:rPr>
        <w:t xml:space="preserve">These properties are not commutative, since the roles of consumer and provider are different and asymmetric by nature. However, nothing prevents two interacting resources from switching roles in a symmetric way, by using and offering capabilities in a reciprocal fashion, which is typical of certain interaction protocols. </w:t>
      </w:r>
    </w:p>
    <w:p w14:paraId="54B34953" w14:textId="77777777" w:rsidR="00AE41C3" w:rsidRPr="001754E1" w:rsidRDefault="00AE41C3" w:rsidP="001754E1">
      <w:pPr>
        <w:widowControl w:val="0"/>
        <w:autoSpaceDE w:val="0"/>
        <w:autoSpaceDN w:val="0"/>
        <w:adjustRightInd w:val="0"/>
        <w:spacing w:after="240" w:line="320" w:lineRule="atLeast"/>
        <w:rPr>
          <w:rFonts w:ascii="Times New Roman" w:hAnsi="Times New Roman" w:cs="Times New Roman"/>
          <w:sz w:val="26"/>
          <w:szCs w:val="26"/>
        </w:rPr>
      </w:pPr>
    </w:p>
    <w:p w14:paraId="10440B86" w14:textId="7DD94C46" w:rsidR="00357A93" w:rsidRDefault="00AE41C3" w:rsidP="00740E32">
      <w:pPr>
        <w:widowControl w:val="0"/>
        <w:autoSpaceDE w:val="0"/>
        <w:autoSpaceDN w:val="0"/>
        <w:adjustRightInd w:val="0"/>
        <w:spacing w:after="240" w:line="320" w:lineRule="atLeast"/>
        <w:rPr>
          <w:rFonts w:ascii="Times New Roman" w:hAnsi="Times New Roman" w:cs="Times New Roman"/>
          <w:sz w:val="26"/>
          <w:szCs w:val="26"/>
        </w:rPr>
      </w:pPr>
      <w:r>
        <w:rPr>
          <w:rFonts w:ascii="Times New Roman" w:hAnsi="Times New Roman" w:cs="Times New Roman"/>
          <w:b/>
          <w:sz w:val="26"/>
          <w:szCs w:val="26"/>
        </w:rPr>
        <w:t xml:space="preserve"> </w:t>
      </w:r>
    </w:p>
    <w:p w14:paraId="1D7AC2AA" w14:textId="77777777" w:rsidR="00357A93" w:rsidRDefault="00357A93" w:rsidP="00740E32">
      <w:pPr>
        <w:widowControl w:val="0"/>
        <w:autoSpaceDE w:val="0"/>
        <w:autoSpaceDN w:val="0"/>
        <w:adjustRightInd w:val="0"/>
        <w:spacing w:after="240" w:line="320" w:lineRule="atLeast"/>
        <w:rPr>
          <w:rFonts w:ascii="Times New Roman" w:hAnsi="Times New Roman" w:cs="Times New Roman"/>
          <w:sz w:val="26"/>
          <w:szCs w:val="26"/>
        </w:rPr>
      </w:pPr>
    </w:p>
    <w:p w14:paraId="098AA2F7" w14:textId="77777777" w:rsidR="00357A93" w:rsidRDefault="00357A93" w:rsidP="00740E32">
      <w:pPr>
        <w:widowControl w:val="0"/>
        <w:autoSpaceDE w:val="0"/>
        <w:autoSpaceDN w:val="0"/>
        <w:adjustRightInd w:val="0"/>
        <w:spacing w:after="240" w:line="320" w:lineRule="atLeast"/>
        <w:rPr>
          <w:rFonts w:ascii="Times New Roman" w:hAnsi="Times New Roman" w:cs="Times New Roman"/>
          <w:sz w:val="26"/>
          <w:szCs w:val="26"/>
        </w:rPr>
      </w:pPr>
    </w:p>
    <w:p w14:paraId="0F9B66DA" w14:textId="77777777" w:rsidR="0007655E" w:rsidRDefault="0007655E" w:rsidP="0007655E">
      <w:pPr>
        <w:widowControl w:val="0"/>
        <w:autoSpaceDE w:val="0"/>
        <w:autoSpaceDN w:val="0"/>
        <w:adjustRightInd w:val="0"/>
        <w:spacing w:after="240" w:line="320" w:lineRule="atLeast"/>
        <w:rPr>
          <w:rFonts w:ascii="Times New Roman" w:hAnsi="Times New Roman" w:cs="Times New Roman"/>
          <w:sz w:val="26"/>
          <w:szCs w:val="26"/>
        </w:rPr>
      </w:pPr>
      <w:bookmarkStart w:id="0" w:name="_GoBack"/>
      <w:bookmarkEnd w:id="0"/>
    </w:p>
    <w:p w14:paraId="57C57224" w14:textId="77777777" w:rsidR="0007655E" w:rsidRDefault="0007655E" w:rsidP="0007655E">
      <w:pPr>
        <w:widowControl w:val="0"/>
        <w:autoSpaceDE w:val="0"/>
        <w:autoSpaceDN w:val="0"/>
        <w:adjustRightInd w:val="0"/>
        <w:spacing w:after="240" w:line="320" w:lineRule="atLeast"/>
        <w:rPr>
          <w:rFonts w:ascii="Times New Roman" w:hAnsi="Times New Roman" w:cs="Times New Roman"/>
          <w:sz w:val="26"/>
          <w:szCs w:val="26"/>
        </w:rPr>
      </w:pPr>
    </w:p>
    <w:p w14:paraId="4CB8AAB7" w14:textId="77777777" w:rsidR="0007655E" w:rsidRDefault="0007655E" w:rsidP="0007655E">
      <w:pPr>
        <w:widowControl w:val="0"/>
        <w:autoSpaceDE w:val="0"/>
        <w:autoSpaceDN w:val="0"/>
        <w:adjustRightInd w:val="0"/>
        <w:spacing w:after="240" w:line="320" w:lineRule="atLeast"/>
        <w:rPr>
          <w:rFonts w:ascii="Times" w:hAnsi="Times" w:cs="Times"/>
        </w:rPr>
      </w:pPr>
    </w:p>
    <w:p w14:paraId="637A0DF0" w14:textId="77777777" w:rsidR="001E1246" w:rsidRDefault="001E1246"/>
    <w:sectPr w:rsidR="001E1246" w:rsidSect="000765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9A3BBD"/>
    <w:multiLevelType w:val="hybridMultilevel"/>
    <w:tmpl w:val="F19E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A041C1"/>
    <w:multiLevelType w:val="hybridMultilevel"/>
    <w:tmpl w:val="8040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314"/>
    <w:rsid w:val="0007655E"/>
    <w:rsid w:val="001754E1"/>
    <w:rsid w:val="001A6A87"/>
    <w:rsid w:val="001E1246"/>
    <w:rsid w:val="001F2ACB"/>
    <w:rsid w:val="00204973"/>
    <w:rsid w:val="0022432E"/>
    <w:rsid w:val="00320DCF"/>
    <w:rsid w:val="00357A93"/>
    <w:rsid w:val="00464E7F"/>
    <w:rsid w:val="00492AAA"/>
    <w:rsid w:val="006F2314"/>
    <w:rsid w:val="00740E32"/>
    <w:rsid w:val="007A4988"/>
    <w:rsid w:val="00A26277"/>
    <w:rsid w:val="00A41D2D"/>
    <w:rsid w:val="00A90025"/>
    <w:rsid w:val="00AE41C3"/>
    <w:rsid w:val="00B237D3"/>
    <w:rsid w:val="00C30D7F"/>
    <w:rsid w:val="00CD571A"/>
    <w:rsid w:val="00CF6B03"/>
    <w:rsid w:val="00D34350"/>
    <w:rsid w:val="00ED23DC"/>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8A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E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1012</Words>
  <Characters>5774</Characters>
  <Application>Microsoft Macintosh Word</Application>
  <DocSecurity>0</DocSecurity>
  <Lines>48</Lines>
  <Paragraphs>13</Paragraphs>
  <ScaleCrop>false</ScaleCrop>
  <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4</cp:revision>
  <dcterms:created xsi:type="dcterms:W3CDTF">2016-04-03T09:06:00Z</dcterms:created>
  <dcterms:modified xsi:type="dcterms:W3CDTF">2016-04-03T21:40:00Z</dcterms:modified>
</cp:coreProperties>
</file>