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25353" w14:textId="6CB2A3A5" w:rsidR="00EB1D22" w:rsidRDefault="00623618" w:rsidP="00623618">
      <w:pPr>
        <w:pStyle w:val="Heading1"/>
        <w:jc w:val="center"/>
        <w:rPr>
          <w:sz w:val="52"/>
          <w:szCs w:val="52"/>
          <w:u w:val="single"/>
        </w:rPr>
      </w:pPr>
      <w:r w:rsidRPr="00623618">
        <w:rPr>
          <w:sz w:val="52"/>
          <w:szCs w:val="52"/>
          <w:u w:val="single"/>
        </w:rPr>
        <w:t>Round Robin VS SRTF</w:t>
      </w:r>
    </w:p>
    <w:p w14:paraId="6B49C39C" w14:textId="79B13DFC" w:rsidR="00BE09ED" w:rsidRDefault="00BE09ED" w:rsidP="00BE09ED">
      <w:pPr>
        <w:pStyle w:val="Heading2"/>
        <w:rPr>
          <w:b/>
          <w:bCs/>
        </w:rPr>
      </w:pPr>
      <w:r w:rsidRPr="00BE09ED">
        <w:rPr>
          <w:b/>
          <w:bCs/>
        </w:rPr>
        <w:t>Required Comparison Focus</w:t>
      </w:r>
    </w:p>
    <w:p w14:paraId="53625927" w14:textId="51524B73" w:rsidR="00092200" w:rsidRPr="00092200" w:rsidRDefault="00092200" w:rsidP="008A028A">
      <w:pPr>
        <w:pStyle w:val="ListParagraph"/>
        <w:numPr>
          <w:ilvl w:val="0"/>
          <w:numId w:val="2"/>
        </w:numPr>
        <w:rPr>
          <w:b/>
          <w:bCs/>
        </w:rPr>
      </w:pPr>
      <w:r w:rsidRPr="00092200">
        <w:rPr>
          <w:b/>
          <w:bCs/>
        </w:rPr>
        <w:t>Fairness versus efficiency.</w:t>
      </w:r>
    </w:p>
    <w:tbl>
      <w:tblPr>
        <w:tblStyle w:val="TableGrid"/>
        <w:tblW w:w="10890" w:type="dxa"/>
        <w:tblInd w:w="-545" w:type="dxa"/>
        <w:tblLook w:val="04A0" w:firstRow="1" w:lastRow="0" w:firstColumn="1" w:lastColumn="0" w:noHBand="0" w:noVBand="1"/>
      </w:tblPr>
      <w:tblGrid>
        <w:gridCol w:w="2970"/>
        <w:gridCol w:w="3808"/>
        <w:gridCol w:w="4112"/>
      </w:tblGrid>
      <w:tr w:rsidR="00BE09ED" w14:paraId="51560647" w14:textId="77777777" w:rsidTr="008A028A">
        <w:trPr>
          <w:trHeight w:val="449"/>
        </w:trPr>
        <w:tc>
          <w:tcPr>
            <w:tcW w:w="2970" w:type="dxa"/>
          </w:tcPr>
          <w:p w14:paraId="526236B7" w14:textId="77777777" w:rsidR="00BE09ED" w:rsidRDefault="00BE09ED" w:rsidP="00BE09ED"/>
        </w:tc>
        <w:tc>
          <w:tcPr>
            <w:tcW w:w="3808" w:type="dxa"/>
          </w:tcPr>
          <w:p w14:paraId="1CD9EE96" w14:textId="21286601" w:rsidR="00BE09ED" w:rsidRPr="00BE09ED" w:rsidRDefault="00BE09ED" w:rsidP="00BE09ED">
            <w:r w:rsidRPr="00BE09ED">
              <w:t>Round Robin</w:t>
            </w:r>
          </w:p>
        </w:tc>
        <w:tc>
          <w:tcPr>
            <w:tcW w:w="4112" w:type="dxa"/>
          </w:tcPr>
          <w:p w14:paraId="6FA2BDBE" w14:textId="07508883" w:rsidR="00BE09ED" w:rsidRDefault="00BE09ED" w:rsidP="00BE09ED">
            <w:r w:rsidRPr="00BE09ED">
              <w:t>SRTF</w:t>
            </w:r>
          </w:p>
        </w:tc>
      </w:tr>
      <w:tr w:rsidR="00BE09ED" w14:paraId="61F0298F" w14:textId="77777777" w:rsidTr="008A028A">
        <w:trPr>
          <w:trHeight w:val="1340"/>
        </w:trPr>
        <w:tc>
          <w:tcPr>
            <w:tcW w:w="2970" w:type="dxa"/>
          </w:tcPr>
          <w:p w14:paraId="6C3BAD21" w14:textId="2B46C918" w:rsidR="00BE09ED" w:rsidRDefault="00BE09ED" w:rsidP="00BE09ED">
            <w:r w:rsidRPr="00BE09ED">
              <w:t xml:space="preserve">Fairness </w:t>
            </w:r>
          </w:p>
        </w:tc>
        <w:tc>
          <w:tcPr>
            <w:tcW w:w="3808" w:type="dxa"/>
          </w:tcPr>
          <w:p w14:paraId="17CBF98E" w14:textId="77777777" w:rsidR="00F33A78" w:rsidRPr="00092200" w:rsidRDefault="00F33A78" w:rsidP="00F33A78">
            <w:r>
              <w:t>1.</w:t>
            </w:r>
            <w:r w:rsidRPr="00092200">
              <w:t xml:space="preserve"> Every process gets a fixed time slice (quantum q). </w:t>
            </w:r>
          </w:p>
          <w:p w14:paraId="07317B4E" w14:textId="77777777" w:rsidR="00F33A78" w:rsidRPr="00092200" w:rsidRDefault="00F33A78" w:rsidP="00F33A78">
            <w:r>
              <w:t xml:space="preserve">2. </w:t>
            </w:r>
            <w:r w:rsidRPr="00092200">
              <w:t xml:space="preserve">No starvation → all processes get CPU time regularly. </w:t>
            </w:r>
          </w:p>
          <w:p w14:paraId="486DB4F0" w14:textId="10541417" w:rsidR="00BE09ED" w:rsidRDefault="00F33A78" w:rsidP="00F33A78">
            <w:pPr>
              <w:rPr>
                <w:rtl/>
                <w:lang w:bidi="ar-EG"/>
              </w:rPr>
            </w:pPr>
            <w:r>
              <w:t>3.</w:t>
            </w:r>
            <w:r w:rsidRPr="00092200">
              <w:t xml:space="preserve"> Ensures equal opportunity for all processes.</w:t>
            </w:r>
          </w:p>
        </w:tc>
        <w:tc>
          <w:tcPr>
            <w:tcW w:w="4112" w:type="dxa"/>
          </w:tcPr>
          <w:p w14:paraId="697A73AD" w14:textId="77777777" w:rsidR="00B828A8" w:rsidRDefault="00B828A8" w:rsidP="00B828A8">
            <w:r>
              <w:t xml:space="preserve">1. Short processes are always favored. </w:t>
            </w:r>
          </w:p>
          <w:p w14:paraId="19B4A332" w14:textId="77777777" w:rsidR="00B828A8" w:rsidRDefault="00B828A8" w:rsidP="00B828A8">
            <w:r>
              <w:t>2. Long processes may suffer from starvation (they keep getting preempted if shorter jobs keep arriving).</w:t>
            </w:r>
          </w:p>
          <w:p w14:paraId="33C32F09" w14:textId="41E5657E" w:rsidR="00BE09ED" w:rsidRDefault="00B828A8" w:rsidP="00B828A8">
            <w:r>
              <w:t>3. A process might wait indefinitely if shorter jobs keep coming.</w:t>
            </w:r>
          </w:p>
        </w:tc>
      </w:tr>
      <w:tr w:rsidR="00BE09ED" w14:paraId="42C87B10" w14:textId="77777777" w:rsidTr="008A028A">
        <w:trPr>
          <w:trHeight w:val="1160"/>
        </w:trPr>
        <w:tc>
          <w:tcPr>
            <w:tcW w:w="2970" w:type="dxa"/>
          </w:tcPr>
          <w:p w14:paraId="7F1FD992" w14:textId="53486CB0" w:rsidR="00BE09ED" w:rsidRDefault="00BE09ED" w:rsidP="00BE09ED">
            <w:r>
              <w:t>E</w:t>
            </w:r>
            <w:r w:rsidRPr="00BE09ED">
              <w:t>fficiency</w:t>
            </w:r>
          </w:p>
        </w:tc>
        <w:tc>
          <w:tcPr>
            <w:tcW w:w="3808" w:type="dxa"/>
          </w:tcPr>
          <w:p w14:paraId="3F59F6DB" w14:textId="77777777" w:rsidR="00B828A8" w:rsidRPr="008A028A" w:rsidRDefault="00B828A8" w:rsidP="00B828A8">
            <w:pPr>
              <w:pStyle w:val="ListParagraph"/>
              <w:numPr>
                <w:ilvl w:val="0"/>
                <w:numId w:val="4"/>
              </w:numPr>
            </w:pPr>
            <w:r w:rsidRPr="008A028A">
              <w:t xml:space="preserve">Performance depends heavily on time quantum (q): </w:t>
            </w:r>
          </w:p>
          <w:p w14:paraId="79600D5E" w14:textId="77777777" w:rsidR="00B828A8" w:rsidRPr="008A028A" w:rsidRDefault="00B828A8" w:rsidP="00B828A8">
            <w:pPr>
              <w:numPr>
                <w:ilvl w:val="1"/>
                <w:numId w:val="4"/>
              </w:numPr>
            </w:pPr>
            <w:r w:rsidRPr="008A028A">
              <w:t xml:space="preserve">Large q → behaves like </w:t>
            </w:r>
            <w:r w:rsidRPr="008A028A">
              <w:rPr>
                <w:b/>
                <w:bCs/>
              </w:rPr>
              <w:t>FCFS</w:t>
            </w:r>
            <w:r w:rsidRPr="008A028A">
              <w:t xml:space="preserve"> (Weak Interactivity </w:t>
            </w:r>
            <w:proofErr w:type="gramStart"/>
            <w:r>
              <w:t xml:space="preserve">and </w:t>
            </w:r>
            <w:r w:rsidRPr="008A028A">
              <w:t xml:space="preserve"> Low</w:t>
            </w:r>
            <w:proofErr w:type="gramEnd"/>
            <w:r w:rsidRPr="008A028A">
              <w:t xml:space="preserve"> Overhead) </w:t>
            </w:r>
          </w:p>
          <w:p w14:paraId="74EDB8DF" w14:textId="77777777" w:rsidR="00B828A8" w:rsidRPr="008A028A" w:rsidRDefault="00B828A8" w:rsidP="00B828A8">
            <w:pPr>
              <w:numPr>
                <w:ilvl w:val="1"/>
                <w:numId w:val="4"/>
              </w:numPr>
            </w:pPr>
            <w:r w:rsidRPr="008A028A">
              <w:t xml:space="preserve">Small q → behaves like </w:t>
            </w:r>
            <w:r>
              <w:rPr>
                <w:b/>
                <w:bCs/>
              </w:rPr>
              <w:t>RR</w:t>
            </w:r>
            <w:r w:rsidRPr="008A028A">
              <w:t xml:space="preserve"> </w:t>
            </w:r>
            <w:r>
              <w:t>(</w:t>
            </w:r>
            <w:r w:rsidRPr="008A028A">
              <w:t xml:space="preserve">Fast Responsive </w:t>
            </w:r>
            <w:r>
              <w:t>and</w:t>
            </w:r>
            <w:r w:rsidRPr="008A028A">
              <w:t xml:space="preserve"> High Overhead</w:t>
            </w:r>
            <w:r>
              <w:t>)</w:t>
            </w:r>
          </w:p>
          <w:p w14:paraId="5EDA283D" w14:textId="77777777" w:rsidR="00B828A8" w:rsidRPr="008A028A" w:rsidRDefault="00B828A8" w:rsidP="00B828A8">
            <w:pPr>
              <w:pStyle w:val="ListParagraph"/>
              <w:numPr>
                <w:ilvl w:val="0"/>
                <w:numId w:val="4"/>
              </w:numPr>
            </w:pPr>
            <w:r w:rsidRPr="008A028A">
              <w:t xml:space="preserve"> Higher context switching overhead than SRTF. </w:t>
            </w:r>
          </w:p>
          <w:p w14:paraId="72469548" w14:textId="77777777" w:rsidR="00B828A8" w:rsidRPr="008A028A" w:rsidRDefault="00B828A8" w:rsidP="00B828A8">
            <w:pPr>
              <w:numPr>
                <w:ilvl w:val="0"/>
                <w:numId w:val="4"/>
              </w:numPr>
            </w:pPr>
            <w:r w:rsidRPr="008A028A">
              <w:t xml:space="preserve">Does not minimize waiting time. </w:t>
            </w:r>
          </w:p>
          <w:p w14:paraId="03EAA623" w14:textId="3C96E073" w:rsidR="00BE09ED" w:rsidRDefault="00BE09ED" w:rsidP="00092200"/>
        </w:tc>
        <w:tc>
          <w:tcPr>
            <w:tcW w:w="4112" w:type="dxa"/>
          </w:tcPr>
          <w:p w14:paraId="29A04FF9" w14:textId="74A59940" w:rsidR="005B3908" w:rsidRDefault="005B3908" w:rsidP="005B3908">
            <w:r>
              <w:t xml:space="preserve">1. Minimizes average waiting time and turnaround time. </w:t>
            </w:r>
          </w:p>
          <w:p w14:paraId="0628BB35" w14:textId="77777777" w:rsidR="005B3908" w:rsidRDefault="005B3908" w:rsidP="005B3908">
            <w:r>
              <w:t xml:space="preserve">2. Always </w:t>
            </w:r>
            <w:proofErr w:type="gramStart"/>
            <w:r>
              <w:t>runs</w:t>
            </w:r>
            <w:proofErr w:type="gramEnd"/>
            <w:r>
              <w:t xml:space="preserve"> the process with the least remaining time → best performance mathematically. </w:t>
            </w:r>
          </w:p>
          <w:p w14:paraId="5BF43600" w14:textId="63A2991F" w:rsidR="00BE09ED" w:rsidRDefault="005B3908" w:rsidP="005B3908">
            <w:r>
              <w:t>3. Overhead due to frequent preemption when new processes arrive.</w:t>
            </w:r>
          </w:p>
        </w:tc>
      </w:tr>
    </w:tbl>
    <w:p w14:paraId="66D9CA68" w14:textId="77777777" w:rsidR="00BE09ED" w:rsidRDefault="00BE09ED" w:rsidP="00BE09ED"/>
    <w:p w14:paraId="23F67256" w14:textId="77777777" w:rsidR="00A27592" w:rsidRDefault="00A27592" w:rsidP="00BE09ED"/>
    <w:p w14:paraId="7F5E021D" w14:textId="77777777" w:rsidR="00A27592" w:rsidRDefault="00A27592" w:rsidP="00BE09ED"/>
    <w:p w14:paraId="66715534" w14:textId="77777777" w:rsidR="00A27592" w:rsidRDefault="00A27592" w:rsidP="00BE09ED"/>
    <w:p w14:paraId="0A04AE5B" w14:textId="77777777" w:rsidR="00A27592" w:rsidRDefault="00A27592" w:rsidP="00BE09ED"/>
    <w:p w14:paraId="01A4896B" w14:textId="77777777" w:rsidR="00A27592" w:rsidRDefault="00A27592" w:rsidP="00BE09ED"/>
    <w:p w14:paraId="32C70502" w14:textId="77777777" w:rsidR="00A27592" w:rsidRDefault="00A27592" w:rsidP="00BE09ED">
      <w:pPr>
        <w:rPr>
          <w:rtl/>
        </w:rPr>
      </w:pPr>
    </w:p>
    <w:p w14:paraId="48FB3D83" w14:textId="5CDC5241" w:rsidR="00791509" w:rsidRDefault="00791509" w:rsidP="00791509">
      <w:pPr>
        <w:pStyle w:val="ListParagraph"/>
        <w:numPr>
          <w:ilvl w:val="0"/>
          <w:numId w:val="2"/>
        </w:numPr>
        <w:rPr>
          <w:b/>
          <w:bCs/>
        </w:rPr>
      </w:pPr>
      <w:r w:rsidRPr="00791509">
        <w:rPr>
          <w:b/>
          <w:bCs/>
        </w:rPr>
        <w:t>Effect of time slicing versus shortest-job preference</w:t>
      </w:r>
    </w:p>
    <w:tbl>
      <w:tblPr>
        <w:tblStyle w:val="TableGrid"/>
        <w:tblW w:w="0" w:type="auto"/>
        <w:tblInd w:w="720" w:type="dxa"/>
        <w:tblLook w:val="04A0" w:firstRow="1" w:lastRow="0" w:firstColumn="1" w:lastColumn="0" w:noHBand="0" w:noVBand="1"/>
      </w:tblPr>
      <w:tblGrid>
        <w:gridCol w:w="2838"/>
        <w:gridCol w:w="2904"/>
        <w:gridCol w:w="2888"/>
      </w:tblGrid>
      <w:tr w:rsidR="00791509" w14:paraId="2BBCA00F" w14:textId="77777777" w:rsidTr="00791509">
        <w:tc>
          <w:tcPr>
            <w:tcW w:w="2838" w:type="dxa"/>
          </w:tcPr>
          <w:p w14:paraId="35D867F3" w14:textId="77777777" w:rsidR="00791509" w:rsidRDefault="00791509" w:rsidP="00791509">
            <w:pPr>
              <w:pStyle w:val="ListParagraph"/>
              <w:ind w:left="0"/>
              <w:rPr>
                <w:b/>
                <w:bCs/>
              </w:rPr>
            </w:pPr>
          </w:p>
        </w:tc>
        <w:tc>
          <w:tcPr>
            <w:tcW w:w="2904" w:type="dxa"/>
          </w:tcPr>
          <w:p w14:paraId="4A189604" w14:textId="49888C17" w:rsidR="00791509" w:rsidRPr="00791509" w:rsidRDefault="00791509" w:rsidP="00791509">
            <w:pPr>
              <w:pStyle w:val="ListParagraph"/>
              <w:ind w:left="0"/>
            </w:pPr>
            <w:r w:rsidRPr="00791509">
              <w:t>Round Robin</w:t>
            </w:r>
          </w:p>
        </w:tc>
        <w:tc>
          <w:tcPr>
            <w:tcW w:w="2888" w:type="dxa"/>
          </w:tcPr>
          <w:p w14:paraId="2C3FEEE5" w14:textId="30463B82" w:rsidR="00791509" w:rsidRPr="00791509" w:rsidRDefault="00791509" w:rsidP="00791509">
            <w:pPr>
              <w:pStyle w:val="ListParagraph"/>
              <w:ind w:left="0"/>
            </w:pPr>
            <w:r w:rsidRPr="00791509">
              <w:t>SRTF</w:t>
            </w:r>
          </w:p>
        </w:tc>
      </w:tr>
      <w:tr w:rsidR="00791509" w14:paraId="48F30E6F" w14:textId="77777777" w:rsidTr="00791509">
        <w:tc>
          <w:tcPr>
            <w:tcW w:w="2838" w:type="dxa"/>
          </w:tcPr>
          <w:p w14:paraId="7E552341" w14:textId="607060AD" w:rsidR="00791509" w:rsidRPr="00FD4539" w:rsidRDefault="00FD4539" w:rsidP="00FD4539">
            <w:pPr>
              <w:pStyle w:val="ListParagraph"/>
              <w:ind w:left="0"/>
            </w:pPr>
            <w:r w:rsidRPr="00FD4539">
              <w:t>CPU Allocation</w:t>
            </w:r>
          </w:p>
        </w:tc>
        <w:tc>
          <w:tcPr>
            <w:tcW w:w="2904" w:type="dxa"/>
          </w:tcPr>
          <w:p w14:paraId="23368394" w14:textId="147E424A" w:rsidR="00791509" w:rsidRPr="00FD4539" w:rsidRDefault="00FD4539" w:rsidP="00FD4539">
            <w:pPr>
              <w:pStyle w:val="ListParagraph"/>
              <w:ind w:left="0"/>
            </w:pPr>
            <w:r>
              <w:t>D</w:t>
            </w:r>
            <w:r w:rsidRPr="00FD4539">
              <w:t>ivides CPU time into fixed time slices (quantum q).</w:t>
            </w:r>
          </w:p>
        </w:tc>
        <w:tc>
          <w:tcPr>
            <w:tcW w:w="2888" w:type="dxa"/>
          </w:tcPr>
          <w:p w14:paraId="64D11C34" w14:textId="2886F4ED" w:rsidR="00FD4539" w:rsidRPr="00FD4539" w:rsidRDefault="00FD4539" w:rsidP="00FD4539">
            <w:r w:rsidRPr="00FD4539">
              <w:t xml:space="preserve">Always </w:t>
            </w:r>
            <w:proofErr w:type="gramStart"/>
            <w:r w:rsidRPr="00FD4539">
              <w:t>selects</w:t>
            </w:r>
            <w:proofErr w:type="gramEnd"/>
            <w:r w:rsidRPr="00FD4539">
              <w:t xml:space="preserve"> the process with the smallest remaining time. </w:t>
            </w:r>
          </w:p>
          <w:p w14:paraId="7D628E1E" w14:textId="7463470C" w:rsidR="00791509" w:rsidRDefault="00791509" w:rsidP="00FD4539">
            <w:pPr>
              <w:pStyle w:val="ListParagraph"/>
              <w:ind w:left="0"/>
              <w:rPr>
                <w:b/>
                <w:bCs/>
              </w:rPr>
            </w:pPr>
          </w:p>
        </w:tc>
      </w:tr>
      <w:tr w:rsidR="00FD4539" w14:paraId="0E39622D" w14:textId="77777777" w:rsidTr="00791509">
        <w:tc>
          <w:tcPr>
            <w:tcW w:w="2838" w:type="dxa"/>
          </w:tcPr>
          <w:p w14:paraId="6EF88727" w14:textId="799B9C60" w:rsidR="00FD4539" w:rsidRPr="00FD4539" w:rsidRDefault="00FD4539" w:rsidP="00FD4539">
            <w:pPr>
              <w:pStyle w:val="ListParagraph"/>
              <w:ind w:left="0"/>
            </w:pPr>
            <w:r w:rsidRPr="00FD4539">
              <w:t>Treatment of short or long jobs</w:t>
            </w:r>
          </w:p>
        </w:tc>
        <w:tc>
          <w:tcPr>
            <w:tcW w:w="2904" w:type="dxa"/>
          </w:tcPr>
          <w:p w14:paraId="4F65D7D5" w14:textId="7432BF42" w:rsidR="00FD4539" w:rsidRPr="00FD4539" w:rsidRDefault="00FD4539" w:rsidP="00FD4539">
            <w:pPr>
              <w:pStyle w:val="ListParagraph"/>
              <w:ind w:left="0"/>
            </w:pPr>
            <w:proofErr w:type="gramStart"/>
            <w:r w:rsidRPr="00FD4539">
              <w:t>Ignores</w:t>
            </w:r>
            <w:proofErr w:type="gramEnd"/>
            <w:r w:rsidRPr="00FD4539">
              <w:t xml:space="preserve"> how short or long a job is → even very short jobs may wait for their turn.</w:t>
            </w:r>
          </w:p>
        </w:tc>
        <w:tc>
          <w:tcPr>
            <w:tcW w:w="2888" w:type="dxa"/>
          </w:tcPr>
          <w:p w14:paraId="382074B9" w14:textId="77777777" w:rsidR="00FD4539" w:rsidRDefault="00FD4539" w:rsidP="00FD4539">
            <w:r>
              <w:t>1.</w:t>
            </w:r>
            <w:r w:rsidRPr="00FD4539">
              <w:t>Short jobs finish very quickly.</w:t>
            </w:r>
          </w:p>
          <w:p w14:paraId="1115D92E" w14:textId="334CAB99" w:rsidR="00FD4539" w:rsidRPr="00FD4539" w:rsidRDefault="00FD4539" w:rsidP="00FD4539">
            <w:r>
              <w:t>2</w:t>
            </w:r>
            <w:r w:rsidRPr="00FD4539">
              <w:t>.</w:t>
            </w:r>
            <w:r w:rsidR="00FB26BE" w:rsidRPr="00FB26BE">
              <w:t>Long jobs May be delayed/starved.</w:t>
            </w:r>
          </w:p>
        </w:tc>
      </w:tr>
      <w:tr w:rsidR="00FD4539" w14:paraId="6EA3F6D9" w14:textId="77777777" w:rsidTr="00791509">
        <w:tc>
          <w:tcPr>
            <w:tcW w:w="2838" w:type="dxa"/>
          </w:tcPr>
          <w:p w14:paraId="47C917B8" w14:textId="7C9B66D5" w:rsidR="00FD4539" w:rsidRPr="00A27592" w:rsidRDefault="00A27592" w:rsidP="00A27592">
            <w:pPr>
              <w:pStyle w:val="ListParagraph"/>
              <w:ind w:left="0"/>
            </w:pPr>
            <w:r w:rsidRPr="00A27592">
              <w:t>Goal</w:t>
            </w:r>
          </w:p>
        </w:tc>
        <w:tc>
          <w:tcPr>
            <w:tcW w:w="2904" w:type="dxa"/>
          </w:tcPr>
          <w:p w14:paraId="089FBF12" w14:textId="7F4DA1A0" w:rsidR="00FD4539" w:rsidRPr="00A27592" w:rsidRDefault="00A27592" w:rsidP="00A27592">
            <w:pPr>
              <w:pStyle w:val="ListParagraph"/>
              <w:ind w:left="0"/>
            </w:pPr>
            <w:r w:rsidRPr="00A27592">
              <w:t>Fair sharing of CPU</w:t>
            </w:r>
          </w:p>
        </w:tc>
        <w:tc>
          <w:tcPr>
            <w:tcW w:w="2888" w:type="dxa"/>
          </w:tcPr>
          <w:p w14:paraId="7371C51E" w14:textId="5FF6B034" w:rsidR="00FD4539" w:rsidRPr="00A27592" w:rsidRDefault="00A27592" w:rsidP="00A27592">
            <w:pPr>
              <w:pStyle w:val="ListParagraph"/>
              <w:ind w:left="0"/>
            </w:pPr>
            <w:r w:rsidRPr="00A27592">
              <w:t>Minimize average waiting time</w:t>
            </w:r>
          </w:p>
        </w:tc>
      </w:tr>
      <w:tr w:rsidR="00FD4539" w14:paraId="344AA5AB" w14:textId="77777777" w:rsidTr="00791509">
        <w:tc>
          <w:tcPr>
            <w:tcW w:w="2838" w:type="dxa"/>
          </w:tcPr>
          <w:p w14:paraId="322370DF" w14:textId="5F02176C" w:rsidR="00FD4539" w:rsidRPr="00A27592" w:rsidRDefault="00A27592" w:rsidP="00A27592">
            <w:pPr>
              <w:pStyle w:val="ListParagraph"/>
              <w:ind w:left="0"/>
            </w:pPr>
            <w:r w:rsidRPr="00A27592">
              <w:t>Effect</w:t>
            </w:r>
          </w:p>
        </w:tc>
        <w:tc>
          <w:tcPr>
            <w:tcW w:w="2904" w:type="dxa"/>
          </w:tcPr>
          <w:p w14:paraId="14ADE08C" w14:textId="066C5A47" w:rsidR="00FD4539" w:rsidRDefault="00A27592" w:rsidP="00A27592">
            <w:pPr>
              <w:pStyle w:val="ListParagraph"/>
              <w:ind w:left="0"/>
              <w:rPr>
                <w:b/>
                <w:bCs/>
              </w:rPr>
            </w:pPr>
            <w:r w:rsidRPr="00A27592">
              <w:t>CPU</w:t>
            </w:r>
            <w:r w:rsidRPr="00A27592">
              <w:rPr>
                <w:b/>
                <w:bCs/>
              </w:rPr>
              <w:t xml:space="preserve"> </w:t>
            </w:r>
            <w:r w:rsidRPr="00A27592">
              <w:t xml:space="preserve">time is shared </w:t>
            </w:r>
            <w:proofErr w:type="gramStart"/>
            <w:r w:rsidRPr="00A27592">
              <w:t>evenly, but</w:t>
            </w:r>
            <w:proofErr w:type="gramEnd"/>
            <w:r w:rsidRPr="00A27592">
              <w:t xml:space="preserve"> not optimized for job length.</w:t>
            </w:r>
          </w:p>
        </w:tc>
        <w:tc>
          <w:tcPr>
            <w:tcW w:w="2888" w:type="dxa"/>
          </w:tcPr>
          <w:p w14:paraId="6D8C23E9" w14:textId="3D684CC7" w:rsidR="00FD4539" w:rsidRPr="00A27592" w:rsidRDefault="00A27592" w:rsidP="00A27592">
            <w:pPr>
              <w:pStyle w:val="ListParagraph"/>
              <w:ind w:left="0"/>
            </w:pPr>
            <w:r w:rsidRPr="00A27592">
              <w:t>CPU time is optimized for shortest jobs, not evenly shared.</w:t>
            </w:r>
          </w:p>
        </w:tc>
      </w:tr>
    </w:tbl>
    <w:p w14:paraId="0CC7AADE" w14:textId="77777777" w:rsidR="00791509" w:rsidRDefault="00791509" w:rsidP="00791509">
      <w:pPr>
        <w:pStyle w:val="ListParagraph"/>
        <w:rPr>
          <w:b/>
          <w:bCs/>
          <w:rtl/>
          <w:lang w:bidi="ar-EG"/>
        </w:rPr>
      </w:pPr>
    </w:p>
    <w:p w14:paraId="6669867C" w14:textId="05D09D0F" w:rsidR="00A27592" w:rsidRDefault="00A27592" w:rsidP="00A27592">
      <w:pPr>
        <w:pStyle w:val="ListParagraph"/>
        <w:numPr>
          <w:ilvl w:val="0"/>
          <w:numId w:val="2"/>
        </w:numPr>
        <w:rPr>
          <w:b/>
          <w:bCs/>
          <w:lang w:bidi="ar-EG"/>
        </w:rPr>
      </w:pPr>
      <w:r w:rsidRPr="00A27592">
        <w:rPr>
          <w:b/>
          <w:bCs/>
          <w:lang w:bidi="ar-EG"/>
        </w:rPr>
        <w:t>Effect on first response time</w:t>
      </w:r>
    </w:p>
    <w:tbl>
      <w:tblPr>
        <w:tblStyle w:val="TableGrid"/>
        <w:tblW w:w="0" w:type="auto"/>
        <w:tblInd w:w="720" w:type="dxa"/>
        <w:tblLook w:val="04A0" w:firstRow="1" w:lastRow="0" w:firstColumn="1" w:lastColumn="0" w:noHBand="0" w:noVBand="1"/>
      </w:tblPr>
      <w:tblGrid>
        <w:gridCol w:w="2876"/>
        <w:gridCol w:w="2877"/>
        <w:gridCol w:w="2877"/>
      </w:tblGrid>
      <w:tr w:rsidR="00A27592" w14:paraId="3980EAFA" w14:textId="77777777" w:rsidTr="00A27592">
        <w:tc>
          <w:tcPr>
            <w:tcW w:w="2876" w:type="dxa"/>
          </w:tcPr>
          <w:p w14:paraId="25319B69" w14:textId="77777777" w:rsidR="00A27592" w:rsidRDefault="00A27592" w:rsidP="00A27592">
            <w:pPr>
              <w:pStyle w:val="ListParagraph"/>
              <w:ind w:left="0"/>
              <w:rPr>
                <w:b/>
                <w:bCs/>
                <w:lang w:bidi="ar-EG"/>
              </w:rPr>
            </w:pPr>
          </w:p>
        </w:tc>
        <w:tc>
          <w:tcPr>
            <w:tcW w:w="2877" w:type="dxa"/>
          </w:tcPr>
          <w:p w14:paraId="7B23DE03" w14:textId="0A1E3397" w:rsidR="00A27592" w:rsidRDefault="00A27592" w:rsidP="00A27592">
            <w:pPr>
              <w:pStyle w:val="ListParagraph"/>
              <w:ind w:left="0"/>
              <w:rPr>
                <w:b/>
                <w:bCs/>
                <w:lang w:bidi="ar-EG"/>
              </w:rPr>
            </w:pPr>
            <w:r w:rsidRPr="00791509">
              <w:t>Round Robin</w:t>
            </w:r>
          </w:p>
        </w:tc>
        <w:tc>
          <w:tcPr>
            <w:tcW w:w="2877" w:type="dxa"/>
          </w:tcPr>
          <w:p w14:paraId="2A09153F" w14:textId="02286202" w:rsidR="00A27592" w:rsidRDefault="00A27592" w:rsidP="00A27592">
            <w:pPr>
              <w:pStyle w:val="ListParagraph"/>
              <w:ind w:left="0"/>
              <w:rPr>
                <w:b/>
                <w:bCs/>
                <w:lang w:bidi="ar-EG"/>
              </w:rPr>
            </w:pPr>
            <w:r w:rsidRPr="00791509">
              <w:t>SRTF</w:t>
            </w:r>
          </w:p>
        </w:tc>
      </w:tr>
      <w:tr w:rsidR="00A27592" w14:paraId="73642DDB" w14:textId="77777777" w:rsidTr="00A27592">
        <w:tc>
          <w:tcPr>
            <w:tcW w:w="2876" w:type="dxa"/>
          </w:tcPr>
          <w:p w14:paraId="21C3518A" w14:textId="346510BA" w:rsidR="00A27592" w:rsidRPr="00A27592" w:rsidRDefault="00A27592" w:rsidP="00A27592">
            <w:pPr>
              <w:pStyle w:val="ListParagraph"/>
              <w:ind w:left="0"/>
              <w:rPr>
                <w:lang w:bidi="ar-EG"/>
              </w:rPr>
            </w:pPr>
            <w:r w:rsidRPr="00A27592">
              <w:rPr>
                <w:lang w:bidi="ar-EG"/>
              </w:rPr>
              <w:t>Effect on first response time</w:t>
            </w:r>
          </w:p>
        </w:tc>
        <w:tc>
          <w:tcPr>
            <w:tcW w:w="2877" w:type="dxa"/>
          </w:tcPr>
          <w:p w14:paraId="5D1BD101" w14:textId="10A854FE" w:rsidR="00A27592" w:rsidRPr="00A27592" w:rsidRDefault="00A27592" w:rsidP="00A27592">
            <w:pPr>
              <w:pStyle w:val="ListParagraph"/>
              <w:ind w:left="0"/>
              <w:rPr>
                <w:rtl/>
                <w:lang w:bidi="ar-EG"/>
              </w:rPr>
            </w:pPr>
            <w:r>
              <w:rPr>
                <w:lang w:bidi="ar-EG"/>
              </w:rPr>
              <w:t>E</w:t>
            </w:r>
            <w:r w:rsidRPr="00A27592">
              <w:rPr>
                <w:lang w:bidi="ar-EG"/>
              </w:rPr>
              <w:t>ach process is guaranteed to receive CPU time within one time quantum, ensuring that no process waits too long before its first execution</w:t>
            </w:r>
            <w:r>
              <w:rPr>
                <w:lang w:bidi="ar-EG"/>
              </w:rPr>
              <w:t>.</w:t>
            </w:r>
          </w:p>
        </w:tc>
        <w:tc>
          <w:tcPr>
            <w:tcW w:w="2877" w:type="dxa"/>
          </w:tcPr>
          <w:p w14:paraId="0F2E0435" w14:textId="0F1C5032" w:rsidR="00A27592" w:rsidRPr="00D5149B" w:rsidRDefault="00D5149B" w:rsidP="00D5149B">
            <w:pPr>
              <w:pStyle w:val="ListParagraph"/>
              <w:ind w:left="0"/>
              <w:rPr>
                <w:rtl/>
                <w:lang w:bidi="ar-EG"/>
              </w:rPr>
            </w:pPr>
            <w:r>
              <w:rPr>
                <w:lang w:bidi="ar-EG"/>
              </w:rPr>
              <w:t>P</w:t>
            </w:r>
            <w:r w:rsidRPr="00D5149B">
              <w:rPr>
                <w:lang w:bidi="ar-EG"/>
              </w:rPr>
              <w:t>rioritizes shorter processes, which means that short jobs can get an immediate response, but longer processes may experience significant delays before their first execution</w:t>
            </w:r>
            <w:r>
              <w:rPr>
                <w:lang w:bidi="ar-EG"/>
              </w:rPr>
              <w:t>.</w:t>
            </w:r>
          </w:p>
        </w:tc>
      </w:tr>
    </w:tbl>
    <w:p w14:paraId="7DA745FE" w14:textId="77777777" w:rsidR="00A27592" w:rsidRDefault="00A27592" w:rsidP="00A27592">
      <w:pPr>
        <w:pStyle w:val="ListParagraph"/>
        <w:rPr>
          <w:b/>
          <w:bCs/>
          <w:lang w:bidi="ar-EG"/>
        </w:rPr>
      </w:pPr>
    </w:p>
    <w:p w14:paraId="324BA57A" w14:textId="44CEE867" w:rsidR="001B4B80" w:rsidRDefault="001B4B80" w:rsidP="001B4B80">
      <w:pPr>
        <w:pStyle w:val="ListParagraph"/>
        <w:numPr>
          <w:ilvl w:val="0"/>
          <w:numId w:val="2"/>
        </w:numPr>
        <w:rPr>
          <w:b/>
          <w:bCs/>
          <w:lang w:bidi="ar-EG"/>
        </w:rPr>
      </w:pPr>
      <w:r w:rsidRPr="001B4B80">
        <w:rPr>
          <w:b/>
          <w:bCs/>
          <w:lang w:bidi="ar-EG"/>
        </w:rPr>
        <w:t>Effect of quantum size on Round Robin behavior</w:t>
      </w:r>
    </w:p>
    <w:tbl>
      <w:tblPr>
        <w:tblStyle w:val="TableGrid"/>
        <w:tblW w:w="0" w:type="auto"/>
        <w:tblInd w:w="720" w:type="dxa"/>
        <w:tblLook w:val="04A0" w:firstRow="1" w:lastRow="0" w:firstColumn="1" w:lastColumn="0" w:noHBand="0" w:noVBand="1"/>
      </w:tblPr>
      <w:tblGrid>
        <w:gridCol w:w="2936"/>
        <w:gridCol w:w="2848"/>
        <w:gridCol w:w="2846"/>
      </w:tblGrid>
      <w:tr w:rsidR="001F0A7A" w14:paraId="5D46AC66" w14:textId="77777777" w:rsidTr="00E54FA8">
        <w:trPr>
          <w:trHeight w:val="476"/>
        </w:trPr>
        <w:tc>
          <w:tcPr>
            <w:tcW w:w="2936" w:type="dxa"/>
          </w:tcPr>
          <w:p w14:paraId="567FCF17" w14:textId="77777777" w:rsidR="001F0A7A" w:rsidRDefault="001F0A7A" w:rsidP="001F0A7A">
            <w:pPr>
              <w:pStyle w:val="ListParagraph"/>
              <w:ind w:left="0"/>
              <w:rPr>
                <w:b/>
                <w:bCs/>
                <w:lang w:bidi="ar-EG"/>
              </w:rPr>
            </w:pPr>
          </w:p>
        </w:tc>
        <w:tc>
          <w:tcPr>
            <w:tcW w:w="2848" w:type="dxa"/>
          </w:tcPr>
          <w:p w14:paraId="00388112" w14:textId="25ADC3AB" w:rsidR="001F0A7A" w:rsidRPr="008E34BE" w:rsidRDefault="008E34BE" w:rsidP="008E34BE">
            <w:pPr>
              <w:pStyle w:val="ListParagraph"/>
              <w:ind w:left="0"/>
              <w:rPr>
                <w:lang w:bidi="ar-EG"/>
              </w:rPr>
            </w:pPr>
            <w:r w:rsidRPr="008E34BE">
              <w:rPr>
                <w:lang w:bidi="ar-EG"/>
              </w:rPr>
              <w:t xml:space="preserve">Small </w:t>
            </w:r>
            <w:proofErr w:type="gramStart"/>
            <w:r w:rsidRPr="008E34BE">
              <w:rPr>
                <w:lang w:bidi="ar-EG"/>
              </w:rPr>
              <w:t>quantum</w:t>
            </w:r>
            <w:r w:rsidRPr="008E34BE">
              <w:rPr>
                <w:rFonts w:hint="cs"/>
                <w:rtl/>
                <w:lang w:bidi="ar-EG"/>
              </w:rPr>
              <w:t>)</w:t>
            </w:r>
            <w:r w:rsidRPr="008E34BE">
              <w:rPr>
                <w:lang w:bidi="ar-EG"/>
              </w:rPr>
              <w:t>q</w:t>
            </w:r>
            <w:proofErr w:type="gramEnd"/>
            <w:r w:rsidRPr="008E34BE">
              <w:rPr>
                <w:lang w:bidi="ar-EG"/>
              </w:rPr>
              <w:t>)</w:t>
            </w:r>
          </w:p>
        </w:tc>
        <w:tc>
          <w:tcPr>
            <w:tcW w:w="2846" w:type="dxa"/>
          </w:tcPr>
          <w:p w14:paraId="12BC4F9B" w14:textId="16E166DA" w:rsidR="001F0A7A" w:rsidRPr="008E34BE" w:rsidRDefault="008E34BE" w:rsidP="001F0A7A">
            <w:pPr>
              <w:pStyle w:val="ListParagraph"/>
              <w:ind w:left="0"/>
              <w:rPr>
                <w:lang w:bidi="ar-EG"/>
              </w:rPr>
            </w:pPr>
            <w:r w:rsidRPr="008E34BE">
              <w:rPr>
                <w:lang w:bidi="ar-EG"/>
              </w:rPr>
              <w:t>Large quant</w:t>
            </w:r>
            <w:r w:rsidR="007E4205">
              <w:rPr>
                <w:lang w:bidi="ar-EG"/>
              </w:rPr>
              <w:t>u</w:t>
            </w:r>
            <w:r w:rsidRPr="008E34BE">
              <w:rPr>
                <w:lang w:bidi="ar-EG"/>
              </w:rPr>
              <w:t>m(q)</w:t>
            </w:r>
          </w:p>
        </w:tc>
      </w:tr>
      <w:tr w:rsidR="001F0A7A" w14:paraId="7EAE6536" w14:textId="77777777" w:rsidTr="00E54FA8">
        <w:tc>
          <w:tcPr>
            <w:tcW w:w="2936" w:type="dxa"/>
          </w:tcPr>
          <w:p w14:paraId="7B50AB03" w14:textId="3C586CEE" w:rsidR="001F0A7A" w:rsidRPr="002A11EB" w:rsidRDefault="009007CD" w:rsidP="00956C98">
            <w:pPr>
              <w:pStyle w:val="ListParagraph"/>
              <w:ind w:left="0"/>
              <w:rPr>
                <w:lang w:bidi="ar-EG"/>
              </w:rPr>
            </w:pPr>
            <w:r w:rsidRPr="002A11EB">
              <w:rPr>
                <w:lang w:bidi="ar-EG"/>
              </w:rPr>
              <w:t>Effect</w:t>
            </w:r>
          </w:p>
        </w:tc>
        <w:tc>
          <w:tcPr>
            <w:tcW w:w="28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11EB" w:rsidRPr="002A11EB" w14:paraId="48699E0F" w14:textId="77777777">
              <w:trPr>
                <w:tblCellSpacing w:w="15" w:type="dxa"/>
              </w:trPr>
              <w:tc>
                <w:tcPr>
                  <w:tcW w:w="0" w:type="auto"/>
                  <w:vAlign w:val="center"/>
                  <w:hideMark/>
                </w:tcPr>
                <w:p w14:paraId="25F879E9" w14:textId="77777777" w:rsidR="002A11EB" w:rsidRPr="002A11EB" w:rsidRDefault="002A11EB" w:rsidP="002A11EB">
                  <w:pPr>
                    <w:pStyle w:val="ListParagraph"/>
                    <w:rPr>
                      <w:lang w:bidi="ar-EG"/>
                    </w:rPr>
                  </w:pPr>
                </w:p>
              </w:tc>
            </w:tr>
          </w:tbl>
          <w:p w14:paraId="16E18B0E" w14:textId="77777777" w:rsidR="002A11EB" w:rsidRPr="002A11EB" w:rsidRDefault="002A11EB" w:rsidP="002A11EB">
            <w:pPr>
              <w:pStyle w:val="ListParagraph"/>
              <w:rPr>
                <w:vanish/>
                <w:lang w:bidi="ar-E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tblGrid>
            <w:tr w:rsidR="002A11EB" w:rsidRPr="002A11EB" w14:paraId="534010CF" w14:textId="77777777">
              <w:trPr>
                <w:tblCellSpacing w:w="15" w:type="dxa"/>
              </w:trPr>
              <w:tc>
                <w:tcPr>
                  <w:tcW w:w="0" w:type="auto"/>
                  <w:vAlign w:val="center"/>
                  <w:hideMark/>
                </w:tcPr>
                <w:p w14:paraId="65A05740" w14:textId="65F1D914" w:rsidR="002A11EB" w:rsidRPr="002A11EB" w:rsidRDefault="00D62483" w:rsidP="00D62483">
                  <w:pPr>
                    <w:rPr>
                      <w:lang w:bidi="ar-EG"/>
                    </w:rPr>
                  </w:pPr>
                  <w:r w:rsidRPr="00D62483">
                    <w:rPr>
                      <w:lang w:bidi="ar-EG"/>
                    </w:rPr>
                    <w:t>Fair and highly responsive but causes high overhead due to frequent context switching</w:t>
                  </w:r>
                  <w:r w:rsidR="003E0728">
                    <w:rPr>
                      <w:lang w:bidi="ar-EG"/>
                    </w:rPr>
                    <w:t>.</w:t>
                  </w:r>
                </w:p>
              </w:tc>
            </w:tr>
          </w:tbl>
          <w:p w14:paraId="60BD7BF6" w14:textId="723CEA61" w:rsidR="001F0A7A" w:rsidRPr="002A11EB" w:rsidRDefault="001F0A7A" w:rsidP="00956C98">
            <w:pPr>
              <w:pStyle w:val="ListParagraph"/>
              <w:ind w:left="0"/>
              <w:rPr>
                <w:lang w:bidi="ar-EG"/>
              </w:rPr>
            </w:pPr>
          </w:p>
        </w:tc>
        <w:tc>
          <w:tcPr>
            <w:tcW w:w="2846" w:type="dxa"/>
          </w:tcPr>
          <w:p w14:paraId="60497F88" w14:textId="1A48625A" w:rsidR="001F0A7A" w:rsidRPr="002A11EB" w:rsidRDefault="003E0728" w:rsidP="003E0728">
            <w:pPr>
              <w:pStyle w:val="ListParagraph"/>
              <w:ind w:left="0"/>
              <w:rPr>
                <w:lang w:bidi="ar-EG"/>
              </w:rPr>
            </w:pPr>
            <w:r w:rsidRPr="003E0728">
              <w:rPr>
                <w:lang w:bidi="ar-EG"/>
              </w:rPr>
              <w:t xml:space="preserve">Efficient with low overhead but less responsive and </w:t>
            </w:r>
            <w:proofErr w:type="gramStart"/>
            <w:r w:rsidRPr="003E0728">
              <w:rPr>
                <w:lang w:bidi="ar-EG"/>
              </w:rPr>
              <w:t>behaves</w:t>
            </w:r>
            <w:proofErr w:type="gramEnd"/>
            <w:r w:rsidRPr="003E0728">
              <w:rPr>
                <w:lang w:bidi="ar-EG"/>
              </w:rPr>
              <w:t xml:space="preserve"> like FCFS</w:t>
            </w:r>
            <w:r>
              <w:rPr>
                <w:lang w:bidi="ar-EG"/>
              </w:rPr>
              <w:t>.</w:t>
            </w:r>
          </w:p>
        </w:tc>
      </w:tr>
    </w:tbl>
    <w:p w14:paraId="7985B5DF" w14:textId="77777777" w:rsidR="001F0A7A" w:rsidRDefault="001F0A7A" w:rsidP="001F0A7A">
      <w:pPr>
        <w:pStyle w:val="ListParagraph"/>
        <w:rPr>
          <w:b/>
          <w:bCs/>
          <w:lang w:bidi="ar-EG"/>
        </w:rPr>
      </w:pPr>
    </w:p>
    <w:p w14:paraId="4C99D34D" w14:textId="093647A7" w:rsidR="002A11EB" w:rsidRDefault="00EA1359" w:rsidP="00EA1359">
      <w:pPr>
        <w:pStyle w:val="ListParagraph"/>
        <w:numPr>
          <w:ilvl w:val="0"/>
          <w:numId w:val="2"/>
        </w:numPr>
        <w:rPr>
          <w:b/>
          <w:bCs/>
          <w:lang w:bidi="ar-EG"/>
        </w:rPr>
      </w:pPr>
      <w:r w:rsidRPr="00EA1359">
        <w:rPr>
          <w:b/>
          <w:bCs/>
          <w:lang w:bidi="ar-EG"/>
        </w:rPr>
        <w:t>Whether SRTF gives a strong advantage to short jobs</w:t>
      </w:r>
    </w:p>
    <w:tbl>
      <w:tblPr>
        <w:tblStyle w:val="TableGrid"/>
        <w:tblW w:w="0" w:type="auto"/>
        <w:tblInd w:w="720" w:type="dxa"/>
        <w:tblLook w:val="04A0" w:firstRow="1" w:lastRow="0" w:firstColumn="1" w:lastColumn="0" w:noHBand="0" w:noVBand="1"/>
      </w:tblPr>
      <w:tblGrid>
        <w:gridCol w:w="4299"/>
        <w:gridCol w:w="4331"/>
      </w:tblGrid>
      <w:tr w:rsidR="00EA1359" w14:paraId="639B9EF3" w14:textId="77777777" w:rsidTr="009370B8">
        <w:tc>
          <w:tcPr>
            <w:tcW w:w="4299" w:type="dxa"/>
          </w:tcPr>
          <w:p w14:paraId="71838373" w14:textId="77777777" w:rsidR="00EA1359" w:rsidRDefault="00EA1359" w:rsidP="00EA1359">
            <w:pPr>
              <w:pStyle w:val="ListParagraph"/>
              <w:ind w:left="0"/>
              <w:rPr>
                <w:b/>
                <w:bCs/>
                <w:lang w:bidi="ar-EG"/>
              </w:rPr>
            </w:pPr>
          </w:p>
        </w:tc>
        <w:tc>
          <w:tcPr>
            <w:tcW w:w="4331" w:type="dxa"/>
          </w:tcPr>
          <w:p w14:paraId="5D56BCF3" w14:textId="18F87FB6" w:rsidR="00EA1359" w:rsidRDefault="000B6E91" w:rsidP="000B6E91">
            <w:pPr>
              <w:pStyle w:val="ListParagraph"/>
              <w:ind w:left="0"/>
              <w:rPr>
                <w:b/>
                <w:bCs/>
                <w:lang w:bidi="ar-EG"/>
              </w:rPr>
            </w:pPr>
            <w:r w:rsidRPr="000B6E91">
              <w:rPr>
                <w:b/>
                <w:bCs/>
                <w:lang w:bidi="ar-EG"/>
              </w:rPr>
              <w:t>SRTF</w:t>
            </w:r>
          </w:p>
        </w:tc>
      </w:tr>
      <w:tr w:rsidR="00EA1359" w14:paraId="0E8E8456" w14:textId="77777777" w:rsidTr="009370B8">
        <w:tc>
          <w:tcPr>
            <w:tcW w:w="4299" w:type="dxa"/>
          </w:tcPr>
          <w:p w14:paraId="642DC6F6" w14:textId="43E25D6B" w:rsidR="00EA1359" w:rsidRDefault="00D36E8C" w:rsidP="00D36E8C">
            <w:pPr>
              <w:pStyle w:val="ListParagraph"/>
              <w:ind w:left="0"/>
              <w:rPr>
                <w:b/>
                <w:bCs/>
                <w:lang w:bidi="ar-EG"/>
              </w:rPr>
            </w:pPr>
            <w:r w:rsidRPr="00D36E8C">
              <w:rPr>
                <w:b/>
                <w:bCs/>
                <w:lang w:bidi="ar-EG"/>
              </w:rPr>
              <w:t>Waiting Time</w:t>
            </w:r>
          </w:p>
        </w:tc>
        <w:tc>
          <w:tcPr>
            <w:tcW w:w="4331" w:type="dxa"/>
          </w:tcPr>
          <w:p w14:paraId="4B36C0C8" w14:textId="59F7D6EE" w:rsidR="00EA1359" w:rsidRDefault="000655BA" w:rsidP="000655BA">
            <w:pPr>
              <w:pStyle w:val="ListParagraph"/>
              <w:ind w:left="0"/>
              <w:rPr>
                <w:b/>
                <w:bCs/>
                <w:lang w:bidi="ar-EG"/>
              </w:rPr>
            </w:pPr>
            <w:r w:rsidRPr="000655BA">
              <w:rPr>
                <w:b/>
                <w:bCs/>
                <w:lang w:bidi="ar-EG"/>
              </w:rPr>
              <w:t>Very low for short processes</w:t>
            </w:r>
          </w:p>
        </w:tc>
      </w:tr>
      <w:tr w:rsidR="00EA1359" w14:paraId="44BF19C2" w14:textId="77777777" w:rsidTr="009370B8">
        <w:tc>
          <w:tcPr>
            <w:tcW w:w="4299" w:type="dxa"/>
          </w:tcPr>
          <w:p w14:paraId="0C779C41" w14:textId="256BFD54" w:rsidR="00EA1359" w:rsidRDefault="000655BA" w:rsidP="000655BA">
            <w:pPr>
              <w:pStyle w:val="ListParagraph"/>
              <w:ind w:left="0"/>
              <w:rPr>
                <w:b/>
                <w:bCs/>
                <w:lang w:bidi="ar-EG"/>
              </w:rPr>
            </w:pPr>
            <w:r w:rsidRPr="000655BA">
              <w:rPr>
                <w:b/>
                <w:bCs/>
                <w:lang w:bidi="ar-EG"/>
              </w:rPr>
              <w:lastRenderedPageBreak/>
              <w:t>Execution Behavior</w:t>
            </w:r>
          </w:p>
        </w:tc>
        <w:tc>
          <w:tcPr>
            <w:tcW w:w="4331" w:type="dxa"/>
          </w:tcPr>
          <w:p w14:paraId="63B22840" w14:textId="1D16E73E" w:rsidR="00EA1359" w:rsidRDefault="000655BA" w:rsidP="000655BA">
            <w:pPr>
              <w:pStyle w:val="ListParagraph"/>
              <w:ind w:left="0"/>
              <w:rPr>
                <w:b/>
                <w:bCs/>
                <w:lang w:bidi="ar-EG"/>
              </w:rPr>
            </w:pPr>
            <w:r w:rsidRPr="000655BA">
              <w:rPr>
                <w:b/>
                <w:bCs/>
                <w:lang w:bidi="ar-EG"/>
              </w:rPr>
              <w:t>Short jobs are executed immediately</w:t>
            </w:r>
          </w:p>
        </w:tc>
      </w:tr>
      <w:tr w:rsidR="00EA1359" w14:paraId="606FA987" w14:textId="77777777" w:rsidTr="009370B8">
        <w:tc>
          <w:tcPr>
            <w:tcW w:w="4299" w:type="dxa"/>
          </w:tcPr>
          <w:p w14:paraId="724C00A3" w14:textId="6513463A" w:rsidR="00EA1359" w:rsidRDefault="00054374" w:rsidP="00054374">
            <w:pPr>
              <w:pStyle w:val="ListParagraph"/>
              <w:ind w:left="0"/>
              <w:rPr>
                <w:b/>
                <w:bCs/>
                <w:lang w:bidi="ar-EG"/>
              </w:rPr>
            </w:pPr>
            <w:r w:rsidRPr="00054374">
              <w:rPr>
                <w:b/>
                <w:bCs/>
                <w:lang w:bidi="ar-EG"/>
              </w:rPr>
              <w:t>Fairness</w:t>
            </w:r>
          </w:p>
        </w:tc>
        <w:tc>
          <w:tcPr>
            <w:tcW w:w="4331" w:type="dxa"/>
          </w:tcPr>
          <w:p w14:paraId="68C17342" w14:textId="05EB09A9" w:rsidR="00EA1359" w:rsidRDefault="009370B8" w:rsidP="009370B8">
            <w:pPr>
              <w:pStyle w:val="ListParagraph"/>
              <w:ind w:left="0"/>
              <w:rPr>
                <w:b/>
                <w:bCs/>
                <w:lang w:bidi="ar-EG"/>
              </w:rPr>
            </w:pPr>
            <w:r w:rsidRPr="009370B8">
              <w:rPr>
                <w:b/>
                <w:bCs/>
                <w:lang w:bidi="ar-EG"/>
              </w:rPr>
              <w:t>Low (biased toward short jobs)</w:t>
            </w:r>
          </w:p>
        </w:tc>
      </w:tr>
    </w:tbl>
    <w:p w14:paraId="0B80E0E6" w14:textId="77777777" w:rsidR="00BE09ED" w:rsidRDefault="00BE09ED" w:rsidP="00BE09ED">
      <w:pPr>
        <w:pStyle w:val="Heading2"/>
        <w:rPr>
          <w:b/>
          <w:bCs/>
        </w:rPr>
      </w:pPr>
    </w:p>
    <w:p w14:paraId="37863EEF" w14:textId="77777777" w:rsidR="00FA3D7D" w:rsidRPr="00131F0F" w:rsidRDefault="00FA3D7D" w:rsidP="00131F0F">
      <w:pPr>
        <w:pStyle w:val="Heading1"/>
        <w:rPr>
          <w:b/>
          <w:bCs/>
        </w:rPr>
      </w:pPr>
      <w:r w:rsidRPr="00131F0F">
        <w:rPr>
          <w:rFonts w:eastAsia="Aptos"/>
          <w:b/>
          <w:bCs/>
        </w:rPr>
        <w:t>Testing Scenarios</w:t>
      </w:r>
    </w:p>
    <w:p w14:paraId="50279C8F" w14:textId="77777777" w:rsidR="009A544B" w:rsidRDefault="009A544B" w:rsidP="00BF792C">
      <w:pPr>
        <w:rPr>
          <w:rFonts w:ascii="Aptos" w:eastAsia="Aptos" w:hAnsi="Aptos" w:cs="Aptos"/>
          <w:color w:val="0070C0"/>
          <w:rtl/>
        </w:rPr>
      </w:pPr>
    </w:p>
    <w:p w14:paraId="35051EB1" w14:textId="60D46B5C" w:rsidR="00BF792C" w:rsidRDefault="00BF792C" w:rsidP="00BF792C">
      <w:r w:rsidRPr="35C82CBC">
        <w:rPr>
          <w:rFonts w:ascii="Aptos" w:eastAsia="Aptos" w:hAnsi="Aptos" w:cs="Aptos"/>
          <w:color w:val="0070C0"/>
        </w:rPr>
        <w:t>Scenario A:</w:t>
      </w:r>
      <w:r w:rsidRPr="35C82CBC">
        <w:rPr>
          <w:rFonts w:ascii="Aptos" w:eastAsia="Aptos" w:hAnsi="Aptos" w:cs="Aptos"/>
          <w:color w:val="FF0000"/>
        </w:rPr>
        <w:t xml:space="preserve"> Mixed workload</w:t>
      </w:r>
    </w:p>
    <w:p w14:paraId="207730B6" w14:textId="77777777" w:rsidR="00BF792C" w:rsidRDefault="00BF792C" w:rsidP="00BF792C">
      <w:r w:rsidRPr="35C82CBC">
        <w:rPr>
          <w:rFonts w:ascii="Aptos" w:eastAsia="Aptos" w:hAnsi="Aptos" w:cs="Aptos"/>
        </w:rPr>
        <w:t>Here I'm testing both algorithms on a normal workload with 4 processes that have different arrival and burst times, to see how each algorithm handles a typical mixed case</w:t>
      </w:r>
    </w:p>
    <w:p w14:paraId="179489BD" w14:textId="77777777" w:rsidR="00BF792C" w:rsidRDefault="00BF792C" w:rsidP="00BF792C">
      <w:pPr>
        <w:rPr>
          <w:rFonts w:ascii="Aptos" w:eastAsia="Aptos" w:hAnsi="Aptos" w:cs="Aptos"/>
        </w:rPr>
      </w:pPr>
      <w:r>
        <w:rPr>
          <w:noProof/>
        </w:rPr>
        <w:drawing>
          <wp:inline distT="0" distB="0" distL="0" distR="0" wp14:anchorId="080E3436" wp14:editId="23F5A85A">
            <wp:extent cx="5943600" cy="2657475"/>
            <wp:effectExtent l="0" t="0" r="0" b="0"/>
            <wp:docPr id="109749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9099" name="Picture 109749099"/>
                    <pic:cNvPicPr/>
                  </pic:nvPicPr>
                  <pic:blipFill>
                    <a:blip r:embed="rId5">
                      <a:extLst>
                        <a:ext uri="{28A0092B-C50C-407E-A947-70E740481C1C}">
                          <a14:useLocalDpi xmlns:a14="http://schemas.microsoft.com/office/drawing/2010/main"/>
                        </a:ext>
                      </a:extLst>
                    </a:blip>
                    <a:stretch>
                      <a:fillRect/>
                    </a:stretch>
                  </pic:blipFill>
                  <pic:spPr>
                    <a:xfrm>
                      <a:off x="0" y="0"/>
                      <a:ext cx="5943600" cy="2657475"/>
                    </a:xfrm>
                    <a:prstGeom prst="rect">
                      <a:avLst/>
                    </a:prstGeom>
                  </pic:spPr>
                </pic:pic>
              </a:graphicData>
            </a:graphic>
          </wp:inline>
        </w:drawing>
      </w:r>
    </w:p>
    <w:p w14:paraId="3874E669" w14:textId="77777777" w:rsidR="00BF792C" w:rsidRDefault="00BF792C" w:rsidP="00BF792C">
      <w:r w:rsidRPr="35C82CBC">
        <w:rPr>
          <w:rFonts w:ascii="Aptos" w:eastAsia="Aptos" w:hAnsi="Aptos" w:cs="Aptos"/>
        </w:rPr>
        <w:t>And the results are:</w:t>
      </w:r>
    </w:p>
    <w:p w14:paraId="77B8204F" w14:textId="77777777" w:rsidR="00BF792C" w:rsidRDefault="00BF792C" w:rsidP="00BF792C">
      <w:pPr>
        <w:rPr>
          <w:rFonts w:ascii="Aptos" w:eastAsia="Aptos" w:hAnsi="Aptos" w:cs="Aptos"/>
        </w:rPr>
      </w:pPr>
      <w:r>
        <w:rPr>
          <w:noProof/>
        </w:rPr>
        <w:drawing>
          <wp:inline distT="0" distB="0" distL="0" distR="0" wp14:anchorId="224856B0" wp14:editId="4C3264F8">
            <wp:extent cx="5943600" cy="2333625"/>
            <wp:effectExtent l="0" t="0" r="0" b="0"/>
            <wp:docPr id="715480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80606" name="Picture 715480606"/>
                    <pic:cNvPicPr/>
                  </pic:nvPicPr>
                  <pic:blipFill>
                    <a:blip r:embed="rId6">
                      <a:extLst>
                        <a:ext uri="{28A0092B-C50C-407E-A947-70E740481C1C}">
                          <a14:useLocalDpi xmlns:a14="http://schemas.microsoft.com/office/drawing/2010/main"/>
                        </a:ext>
                      </a:extLst>
                    </a:blip>
                    <a:stretch>
                      <a:fillRect/>
                    </a:stretch>
                  </pic:blipFill>
                  <pic:spPr>
                    <a:xfrm>
                      <a:off x="0" y="0"/>
                      <a:ext cx="5943600" cy="2333625"/>
                    </a:xfrm>
                    <a:prstGeom prst="rect">
                      <a:avLst/>
                    </a:prstGeom>
                  </pic:spPr>
                </pic:pic>
              </a:graphicData>
            </a:graphic>
          </wp:inline>
        </w:drawing>
      </w:r>
    </w:p>
    <w:p w14:paraId="6DBC728E" w14:textId="77777777" w:rsidR="00BF792C" w:rsidRDefault="00BF792C" w:rsidP="00BF792C">
      <w:pPr>
        <w:rPr>
          <w:rFonts w:ascii="Aptos" w:eastAsia="Aptos" w:hAnsi="Aptos" w:cs="Aptos"/>
        </w:rPr>
      </w:pPr>
      <w:r>
        <w:rPr>
          <w:noProof/>
        </w:rPr>
        <w:lastRenderedPageBreak/>
        <w:drawing>
          <wp:inline distT="0" distB="0" distL="0" distR="0" wp14:anchorId="44585F6D" wp14:editId="0D51B091">
            <wp:extent cx="5943600" cy="2085975"/>
            <wp:effectExtent l="0" t="0" r="0" b="0"/>
            <wp:docPr id="2015122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22556" name="Picture 2015122556"/>
                    <pic:cNvPicPr/>
                  </pic:nvPicPr>
                  <pic:blipFill>
                    <a:blip r:embed="rId7">
                      <a:extLst>
                        <a:ext uri="{28A0092B-C50C-407E-A947-70E740481C1C}">
                          <a14:useLocalDpi xmlns:a14="http://schemas.microsoft.com/office/drawing/2010/main"/>
                        </a:ext>
                      </a:extLst>
                    </a:blip>
                    <a:stretch>
                      <a:fillRect/>
                    </a:stretch>
                  </pic:blipFill>
                  <pic:spPr>
                    <a:xfrm>
                      <a:off x="0" y="0"/>
                      <a:ext cx="5943600" cy="2085975"/>
                    </a:xfrm>
                    <a:prstGeom prst="rect">
                      <a:avLst/>
                    </a:prstGeom>
                  </pic:spPr>
                </pic:pic>
              </a:graphicData>
            </a:graphic>
          </wp:inline>
        </w:drawing>
      </w:r>
    </w:p>
    <w:p w14:paraId="7183952A" w14:textId="77777777" w:rsidR="00BF792C" w:rsidRDefault="00BF792C" w:rsidP="00BF792C">
      <w:pPr>
        <w:rPr>
          <w:rFonts w:ascii="Aptos" w:eastAsia="Aptos" w:hAnsi="Aptos" w:cs="Aptos"/>
        </w:rPr>
      </w:pPr>
    </w:p>
    <w:p w14:paraId="5FFE5588" w14:textId="77777777" w:rsidR="00BF792C" w:rsidRDefault="00BF792C" w:rsidP="00BF792C">
      <w:pPr>
        <w:rPr>
          <w:rFonts w:ascii="Aptos" w:eastAsia="Aptos" w:hAnsi="Aptos" w:cs="Aptos"/>
        </w:rPr>
      </w:pPr>
      <w:r>
        <w:rPr>
          <w:noProof/>
        </w:rPr>
        <w:drawing>
          <wp:inline distT="0" distB="0" distL="0" distR="0" wp14:anchorId="11EF6798" wp14:editId="2865FF8C">
            <wp:extent cx="5943600" cy="1647825"/>
            <wp:effectExtent l="0" t="0" r="0" b="0"/>
            <wp:docPr id="956389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9029" name="Picture 956389029"/>
                    <pic:cNvPicPr/>
                  </pic:nvPicPr>
                  <pic:blipFill>
                    <a:blip r:embed="rId8">
                      <a:extLst>
                        <a:ext uri="{28A0092B-C50C-407E-A947-70E740481C1C}">
                          <a14:useLocalDpi xmlns:a14="http://schemas.microsoft.com/office/drawing/2010/main"/>
                        </a:ext>
                      </a:extLst>
                    </a:blip>
                    <a:stretch>
                      <a:fillRect/>
                    </a:stretch>
                  </pic:blipFill>
                  <pic:spPr>
                    <a:xfrm>
                      <a:off x="0" y="0"/>
                      <a:ext cx="5943600" cy="1647825"/>
                    </a:xfrm>
                    <a:prstGeom prst="rect">
                      <a:avLst/>
                    </a:prstGeom>
                  </pic:spPr>
                </pic:pic>
              </a:graphicData>
            </a:graphic>
          </wp:inline>
        </w:drawing>
      </w:r>
    </w:p>
    <w:p w14:paraId="3B242430" w14:textId="77777777" w:rsidR="00BF792C" w:rsidRDefault="00BF792C" w:rsidP="00BF792C">
      <w:pPr>
        <w:rPr>
          <w:rFonts w:ascii="Aptos" w:eastAsia="Aptos" w:hAnsi="Aptos" w:cs="Aptos"/>
        </w:rPr>
      </w:pPr>
    </w:p>
    <w:p w14:paraId="748D20D9" w14:textId="77777777" w:rsidR="00BF792C" w:rsidRDefault="00BF792C" w:rsidP="00BF792C">
      <w:pPr>
        <w:rPr>
          <w:rFonts w:ascii="Aptos" w:eastAsia="Aptos" w:hAnsi="Aptos" w:cs="Aptos"/>
        </w:rPr>
      </w:pPr>
      <w:r>
        <w:rPr>
          <w:noProof/>
        </w:rPr>
        <w:drawing>
          <wp:inline distT="0" distB="0" distL="0" distR="0" wp14:anchorId="6C0962B7" wp14:editId="3F1D03E9">
            <wp:extent cx="5943600" cy="2486025"/>
            <wp:effectExtent l="0" t="0" r="0" b="0"/>
            <wp:docPr id="2023276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76998" name="Picture 2023276998"/>
                    <pic:cNvPicPr/>
                  </pic:nvPicPr>
                  <pic:blipFill>
                    <a:blip r:embed="rId9">
                      <a:extLst>
                        <a:ext uri="{28A0092B-C50C-407E-A947-70E740481C1C}">
                          <a14:useLocalDpi xmlns:a14="http://schemas.microsoft.com/office/drawing/2010/main"/>
                        </a:ext>
                      </a:extLst>
                    </a:blip>
                    <a:stretch>
                      <a:fillRect/>
                    </a:stretch>
                  </pic:blipFill>
                  <pic:spPr>
                    <a:xfrm>
                      <a:off x="0" y="0"/>
                      <a:ext cx="5943600" cy="2486025"/>
                    </a:xfrm>
                    <a:prstGeom prst="rect">
                      <a:avLst/>
                    </a:prstGeom>
                  </pic:spPr>
                </pic:pic>
              </a:graphicData>
            </a:graphic>
          </wp:inline>
        </w:drawing>
      </w:r>
    </w:p>
    <w:p w14:paraId="653215BF" w14:textId="77777777" w:rsidR="00BF792C" w:rsidRDefault="00BF792C" w:rsidP="00BF792C">
      <w:r w:rsidRPr="35C82CBC">
        <w:rPr>
          <w:rFonts w:ascii="Aptos" w:eastAsia="Aptos" w:hAnsi="Aptos" w:cs="Aptos"/>
        </w:rPr>
        <w:t xml:space="preserve">The results showed </w:t>
      </w:r>
      <w:proofErr w:type="gramStart"/>
      <w:r w:rsidRPr="35C82CBC">
        <w:rPr>
          <w:rFonts w:ascii="Aptos" w:eastAsia="Aptos" w:hAnsi="Aptos" w:cs="Aptos"/>
        </w:rPr>
        <w:t>that  basic</w:t>
      </w:r>
      <w:proofErr w:type="gramEnd"/>
      <w:r w:rsidRPr="35C82CBC">
        <w:rPr>
          <w:rFonts w:ascii="Aptos" w:eastAsia="Aptos" w:hAnsi="Aptos" w:cs="Aptos"/>
        </w:rPr>
        <w:t xml:space="preserve"> behavior of both algorithms with varied burst times         SRTF minimizes waiting time by always picking the shortest job while RR ensures every process gets CPU time fairly</w:t>
      </w:r>
    </w:p>
    <w:p w14:paraId="4D793666" w14:textId="77777777" w:rsidR="00BF792C" w:rsidRDefault="00BF792C" w:rsidP="00BF792C">
      <w:pPr>
        <w:rPr>
          <w:rFonts w:ascii="Aptos" w:eastAsia="Aptos" w:hAnsi="Aptos" w:cs="Aptos"/>
        </w:rPr>
      </w:pPr>
    </w:p>
    <w:p w14:paraId="3E28C41E" w14:textId="77777777" w:rsidR="00BF792C" w:rsidRDefault="00BF792C" w:rsidP="00BF792C">
      <w:r w:rsidRPr="35C82CBC">
        <w:rPr>
          <w:rFonts w:ascii="Aptos" w:eastAsia="Aptos" w:hAnsi="Aptos" w:cs="Aptos"/>
          <w:color w:val="0070C0"/>
        </w:rPr>
        <w:lastRenderedPageBreak/>
        <w:t>Scenario B:</w:t>
      </w:r>
      <w:r w:rsidRPr="35C82CBC">
        <w:rPr>
          <w:rFonts w:ascii="Aptos" w:eastAsia="Aptos" w:hAnsi="Aptos" w:cs="Aptos"/>
          <w:color w:val="FF0000"/>
        </w:rPr>
        <w:t xml:space="preserve"> Quantum </w:t>
      </w:r>
      <w:proofErr w:type="spellStart"/>
      <w:r w:rsidRPr="35C82CBC">
        <w:rPr>
          <w:rFonts w:ascii="Aptos" w:eastAsia="Aptos" w:hAnsi="Aptos" w:cs="Aptos"/>
          <w:color w:val="FF0000"/>
        </w:rPr>
        <w:t>Sensetivity</w:t>
      </w:r>
      <w:proofErr w:type="spellEnd"/>
      <w:r w:rsidRPr="35C82CBC">
        <w:rPr>
          <w:rFonts w:ascii="Aptos" w:eastAsia="Aptos" w:hAnsi="Aptos" w:cs="Aptos"/>
          <w:color w:val="FF0000"/>
        </w:rPr>
        <w:t xml:space="preserve"> Case</w:t>
      </w:r>
    </w:p>
    <w:p w14:paraId="3CF87D4E" w14:textId="77777777" w:rsidR="00BF792C" w:rsidRDefault="00BF792C" w:rsidP="00BF792C">
      <w:r w:rsidRPr="35C82CBC">
        <w:rPr>
          <w:rFonts w:ascii="Aptos" w:eastAsia="Aptos" w:hAnsi="Aptos" w:cs="Aptos"/>
        </w:rPr>
        <w:t xml:space="preserve">Here I'm testing how the time quantum affects RR's behavior by running the exact same 4 processes </w:t>
      </w:r>
      <w:proofErr w:type="gramStart"/>
      <w:r w:rsidRPr="35C82CBC">
        <w:rPr>
          <w:rFonts w:ascii="Aptos" w:eastAsia="Aptos" w:hAnsi="Aptos" w:cs="Aptos"/>
        </w:rPr>
        <w:t>twice ,once</w:t>
      </w:r>
      <w:proofErr w:type="gramEnd"/>
      <w:r w:rsidRPr="35C82CBC">
        <w:rPr>
          <w:rFonts w:ascii="Aptos" w:eastAsia="Aptos" w:hAnsi="Aptos" w:cs="Aptos"/>
        </w:rPr>
        <w:t xml:space="preserve"> with quantum 2 and once with quantum </w:t>
      </w:r>
      <w:proofErr w:type="gramStart"/>
      <w:r w:rsidRPr="35C82CBC">
        <w:rPr>
          <w:rFonts w:ascii="Aptos" w:eastAsia="Aptos" w:hAnsi="Aptos" w:cs="Aptos"/>
        </w:rPr>
        <w:t>6  to</w:t>
      </w:r>
      <w:proofErr w:type="gramEnd"/>
      <w:r w:rsidRPr="35C82CBC">
        <w:rPr>
          <w:rFonts w:ascii="Aptos" w:eastAsia="Aptos" w:hAnsi="Aptos" w:cs="Aptos"/>
        </w:rPr>
        <w:t xml:space="preserve"> see how the quantum alone changes the results</w:t>
      </w:r>
    </w:p>
    <w:p w14:paraId="23EBDAFA" w14:textId="77777777" w:rsidR="00BF792C" w:rsidRDefault="00BF792C" w:rsidP="00BF792C">
      <w:pPr>
        <w:rPr>
          <w:rFonts w:ascii="Aptos" w:eastAsia="Aptos" w:hAnsi="Aptos" w:cs="Aptos"/>
        </w:rPr>
      </w:pPr>
    </w:p>
    <w:p w14:paraId="2A3C60CB" w14:textId="77777777" w:rsidR="00BF792C" w:rsidRDefault="00BF792C" w:rsidP="00BF792C">
      <w:r w:rsidRPr="35C82CBC">
        <w:rPr>
          <w:rFonts w:ascii="Aptos" w:eastAsia="Aptos" w:hAnsi="Aptos" w:cs="Aptos"/>
        </w:rPr>
        <w:t>When quantum is = 2:</w:t>
      </w:r>
    </w:p>
    <w:p w14:paraId="695A1985" w14:textId="77777777" w:rsidR="00BF792C" w:rsidRDefault="00BF792C" w:rsidP="00BF792C">
      <w:pPr>
        <w:rPr>
          <w:rFonts w:ascii="Aptos" w:eastAsia="Aptos" w:hAnsi="Aptos" w:cs="Aptos"/>
        </w:rPr>
      </w:pPr>
      <w:r>
        <w:rPr>
          <w:noProof/>
        </w:rPr>
        <w:drawing>
          <wp:inline distT="0" distB="0" distL="0" distR="0" wp14:anchorId="572BDE2E" wp14:editId="48F77110">
            <wp:extent cx="5943600" cy="2590800"/>
            <wp:effectExtent l="0" t="0" r="0" b="0"/>
            <wp:docPr id="128211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1253" name="Picture 128211253"/>
                    <pic:cNvPicPr/>
                  </pic:nvPicPr>
                  <pic:blipFill>
                    <a:blip r:embed="rId10">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inline>
        </w:drawing>
      </w:r>
    </w:p>
    <w:p w14:paraId="4091F1FC" w14:textId="77777777" w:rsidR="00BF792C" w:rsidRDefault="00BF792C" w:rsidP="00BF792C">
      <w:r w:rsidRPr="35C82CBC">
        <w:rPr>
          <w:rFonts w:ascii="Aptos" w:eastAsia="Aptos" w:hAnsi="Aptos" w:cs="Aptos"/>
        </w:rPr>
        <w:t>The results are:</w:t>
      </w:r>
    </w:p>
    <w:p w14:paraId="39FD3540" w14:textId="77777777" w:rsidR="00BF792C" w:rsidRDefault="00BF792C" w:rsidP="00BF792C">
      <w:pPr>
        <w:rPr>
          <w:rFonts w:ascii="Aptos" w:eastAsia="Aptos" w:hAnsi="Aptos" w:cs="Aptos"/>
        </w:rPr>
      </w:pPr>
      <w:r>
        <w:rPr>
          <w:noProof/>
        </w:rPr>
        <w:drawing>
          <wp:inline distT="0" distB="0" distL="0" distR="0" wp14:anchorId="57B9514C" wp14:editId="7B70AC51">
            <wp:extent cx="5943600" cy="2276475"/>
            <wp:effectExtent l="0" t="0" r="0" b="0"/>
            <wp:docPr id="831190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90933" name="Picture 831190933"/>
                    <pic:cNvPicPr/>
                  </pic:nvPicPr>
                  <pic:blipFill>
                    <a:blip r:embed="rId11">
                      <a:extLst>
                        <a:ext uri="{28A0092B-C50C-407E-A947-70E740481C1C}">
                          <a14:useLocalDpi xmlns:a14="http://schemas.microsoft.com/office/drawing/2010/main"/>
                        </a:ext>
                      </a:extLst>
                    </a:blip>
                    <a:stretch>
                      <a:fillRect/>
                    </a:stretch>
                  </pic:blipFill>
                  <pic:spPr>
                    <a:xfrm>
                      <a:off x="0" y="0"/>
                      <a:ext cx="5943600" cy="2276475"/>
                    </a:xfrm>
                    <a:prstGeom prst="rect">
                      <a:avLst/>
                    </a:prstGeom>
                  </pic:spPr>
                </pic:pic>
              </a:graphicData>
            </a:graphic>
          </wp:inline>
        </w:drawing>
      </w:r>
    </w:p>
    <w:p w14:paraId="41F0B6E2" w14:textId="77777777" w:rsidR="00BF792C" w:rsidRDefault="00BF792C" w:rsidP="00BF792C">
      <w:pPr>
        <w:rPr>
          <w:rFonts w:ascii="Aptos" w:eastAsia="Aptos" w:hAnsi="Aptos" w:cs="Aptos"/>
        </w:rPr>
      </w:pPr>
      <w:r>
        <w:rPr>
          <w:noProof/>
        </w:rPr>
        <w:lastRenderedPageBreak/>
        <w:drawing>
          <wp:inline distT="0" distB="0" distL="0" distR="0" wp14:anchorId="2C8FAC38" wp14:editId="1ECE9F83">
            <wp:extent cx="5943600" cy="2066925"/>
            <wp:effectExtent l="0" t="0" r="0" b="0"/>
            <wp:docPr id="1094195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95397" name="Picture 1094195397"/>
                    <pic:cNvPicPr/>
                  </pic:nvPicPr>
                  <pic:blipFill>
                    <a:blip r:embed="rId12">
                      <a:extLst>
                        <a:ext uri="{28A0092B-C50C-407E-A947-70E740481C1C}">
                          <a14:useLocalDpi xmlns:a14="http://schemas.microsoft.com/office/drawing/2010/main"/>
                        </a:ext>
                      </a:extLst>
                    </a:blip>
                    <a:stretch>
                      <a:fillRect/>
                    </a:stretch>
                  </pic:blipFill>
                  <pic:spPr>
                    <a:xfrm>
                      <a:off x="0" y="0"/>
                      <a:ext cx="5943600" cy="2066925"/>
                    </a:xfrm>
                    <a:prstGeom prst="rect">
                      <a:avLst/>
                    </a:prstGeom>
                  </pic:spPr>
                </pic:pic>
              </a:graphicData>
            </a:graphic>
          </wp:inline>
        </w:drawing>
      </w:r>
    </w:p>
    <w:p w14:paraId="4AA4E5C0" w14:textId="77777777" w:rsidR="00BF792C" w:rsidRDefault="00BF792C" w:rsidP="00BF792C">
      <w:pPr>
        <w:rPr>
          <w:rFonts w:ascii="Aptos" w:eastAsia="Aptos" w:hAnsi="Aptos" w:cs="Aptos"/>
        </w:rPr>
      </w:pPr>
    </w:p>
    <w:p w14:paraId="330ED4F0" w14:textId="77777777" w:rsidR="00BF792C" w:rsidRDefault="00BF792C" w:rsidP="00BF792C">
      <w:pPr>
        <w:rPr>
          <w:rFonts w:ascii="Aptos" w:eastAsia="Aptos" w:hAnsi="Aptos" w:cs="Aptos"/>
        </w:rPr>
      </w:pPr>
      <w:r>
        <w:rPr>
          <w:noProof/>
        </w:rPr>
        <w:drawing>
          <wp:inline distT="0" distB="0" distL="0" distR="0" wp14:anchorId="77CA1CC8" wp14:editId="1FBF2DB4">
            <wp:extent cx="5943600" cy="1819275"/>
            <wp:effectExtent l="0" t="0" r="0" b="0"/>
            <wp:docPr id="1846527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27590" name="Picture 1846527590"/>
                    <pic:cNvPicPr/>
                  </pic:nvPicPr>
                  <pic:blipFill>
                    <a:blip r:embed="rId13">
                      <a:extLst>
                        <a:ext uri="{28A0092B-C50C-407E-A947-70E740481C1C}">
                          <a14:useLocalDpi xmlns:a14="http://schemas.microsoft.com/office/drawing/2010/main"/>
                        </a:ext>
                      </a:extLst>
                    </a:blip>
                    <a:stretch>
                      <a:fillRect/>
                    </a:stretch>
                  </pic:blipFill>
                  <pic:spPr>
                    <a:xfrm>
                      <a:off x="0" y="0"/>
                      <a:ext cx="5943600" cy="1819275"/>
                    </a:xfrm>
                    <a:prstGeom prst="rect">
                      <a:avLst/>
                    </a:prstGeom>
                  </pic:spPr>
                </pic:pic>
              </a:graphicData>
            </a:graphic>
          </wp:inline>
        </w:drawing>
      </w:r>
    </w:p>
    <w:p w14:paraId="5B0BBB06" w14:textId="77777777" w:rsidR="00BF792C" w:rsidRDefault="00BF792C" w:rsidP="00BF792C">
      <w:pPr>
        <w:rPr>
          <w:rFonts w:ascii="Aptos" w:eastAsia="Aptos" w:hAnsi="Aptos" w:cs="Aptos"/>
        </w:rPr>
      </w:pPr>
      <w:r>
        <w:rPr>
          <w:noProof/>
        </w:rPr>
        <w:drawing>
          <wp:inline distT="0" distB="0" distL="0" distR="0" wp14:anchorId="04490E6A" wp14:editId="01BA9895">
            <wp:extent cx="5943600" cy="2552700"/>
            <wp:effectExtent l="0" t="0" r="0" b="0"/>
            <wp:docPr id="2018710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10164" name="Picture 2018710164"/>
                    <pic:cNvPicPr/>
                  </pic:nvPicPr>
                  <pic:blipFill>
                    <a:blip r:embed="rId14">
                      <a:extLst>
                        <a:ext uri="{28A0092B-C50C-407E-A947-70E740481C1C}">
                          <a14:useLocalDpi xmlns:a14="http://schemas.microsoft.com/office/drawing/2010/main"/>
                        </a:ext>
                      </a:extLst>
                    </a:blip>
                    <a:stretch>
                      <a:fillRect/>
                    </a:stretch>
                  </pic:blipFill>
                  <pic:spPr>
                    <a:xfrm>
                      <a:off x="0" y="0"/>
                      <a:ext cx="5943600" cy="2552700"/>
                    </a:xfrm>
                    <a:prstGeom prst="rect">
                      <a:avLst/>
                    </a:prstGeom>
                  </pic:spPr>
                </pic:pic>
              </a:graphicData>
            </a:graphic>
          </wp:inline>
        </w:drawing>
      </w:r>
    </w:p>
    <w:p w14:paraId="6C12CC17" w14:textId="77777777" w:rsidR="00BF792C" w:rsidRDefault="00BF792C" w:rsidP="00BF792C">
      <w:r w:rsidRPr="35C82CBC">
        <w:rPr>
          <w:rFonts w:ascii="Aptos" w:eastAsia="Aptos" w:hAnsi="Aptos" w:cs="Aptos"/>
        </w:rPr>
        <w:t>Now we test when quantum is 6:</w:t>
      </w:r>
    </w:p>
    <w:p w14:paraId="282C7250" w14:textId="77777777" w:rsidR="00BF792C" w:rsidRDefault="00BF792C" w:rsidP="00BF792C">
      <w:r>
        <w:rPr>
          <w:noProof/>
        </w:rPr>
        <w:lastRenderedPageBreak/>
        <w:drawing>
          <wp:inline distT="0" distB="0" distL="0" distR="0" wp14:anchorId="6E7C35B6" wp14:editId="2E25800E">
            <wp:extent cx="5943600" cy="2466975"/>
            <wp:effectExtent l="0" t="0" r="0" b="0"/>
            <wp:docPr id="1663904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04332" name="Picture 1663904332"/>
                    <pic:cNvPicPr/>
                  </pic:nvPicPr>
                  <pic:blipFill>
                    <a:blip r:embed="rId15">
                      <a:extLst>
                        <a:ext uri="{28A0092B-C50C-407E-A947-70E740481C1C}">
                          <a14:useLocalDpi xmlns:a14="http://schemas.microsoft.com/office/drawing/2010/main"/>
                        </a:ext>
                      </a:extLst>
                    </a:blip>
                    <a:stretch>
                      <a:fillRect/>
                    </a:stretch>
                  </pic:blipFill>
                  <pic:spPr>
                    <a:xfrm>
                      <a:off x="0" y="0"/>
                      <a:ext cx="5943600" cy="2466975"/>
                    </a:xfrm>
                    <a:prstGeom prst="rect">
                      <a:avLst/>
                    </a:prstGeom>
                  </pic:spPr>
                </pic:pic>
              </a:graphicData>
            </a:graphic>
          </wp:inline>
        </w:drawing>
      </w:r>
      <w:r w:rsidRPr="35C82CBC">
        <w:rPr>
          <w:rFonts w:ascii="Aptos" w:eastAsia="Aptos" w:hAnsi="Aptos" w:cs="Aptos"/>
        </w:rPr>
        <w:t xml:space="preserve"> </w:t>
      </w:r>
    </w:p>
    <w:p w14:paraId="4C2A2687" w14:textId="77777777" w:rsidR="00BF792C" w:rsidRDefault="00BF792C" w:rsidP="00BF792C">
      <w:r w:rsidRPr="35C82CBC">
        <w:rPr>
          <w:rFonts w:ascii="Aptos" w:eastAsia="Aptos" w:hAnsi="Aptos" w:cs="Aptos"/>
        </w:rPr>
        <w:t>The results are:</w:t>
      </w:r>
    </w:p>
    <w:p w14:paraId="0814DD1E" w14:textId="77777777" w:rsidR="00BF792C" w:rsidRDefault="00BF792C" w:rsidP="00BF792C">
      <w:pPr>
        <w:rPr>
          <w:rFonts w:ascii="Aptos" w:eastAsia="Aptos" w:hAnsi="Aptos" w:cs="Aptos"/>
        </w:rPr>
      </w:pPr>
    </w:p>
    <w:p w14:paraId="237373BC" w14:textId="77777777" w:rsidR="00BF792C" w:rsidRDefault="00BF792C" w:rsidP="00BF792C">
      <w:pPr>
        <w:rPr>
          <w:rFonts w:ascii="Aptos" w:eastAsia="Aptos" w:hAnsi="Aptos" w:cs="Aptos"/>
        </w:rPr>
      </w:pPr>
      <w:r>
        <w:rPr>
          <w:noProof/>
        </w:rPr>
        <w:drawing>
          <wp:inline distT="0" distB="0" distL="0" distR="0" wp14:anchorId="6FAE6A15" wp14:editId="11288F08">
            <wp:extent cx="5943600" cy="2324100"/>
            <wp:effectExtent l="0" t="0" r="0" b="0"/>
            <wp:docPr id="36996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6374" name="Picture 36996374"/>
                    <pic:cNvPicPr/>
                  </pic:nvPicPr>
                  <pic:blipFill>
                    <a:blip r:embed="rId16">
                      <a:extLst>
                        <a:ext uri="{28A0092B-C50C-407E-A947-70E740481C1C}">
                          <a14:useLocalDpi xmlns:a14="http://schemas.microsoft.com/office/drawing/2010/main"/>
                        </a:ext>
                      </a:extLst>
                    </a:blip>
                    <a:stretch>
                      <a:fillRect/>
                    </a:stretch>
                  </pic:blipFill>
                  <pic:spPr>
                    <a:xfrm>
                      <a:off x="0" y="0"/>
                      <a:ext cx="5943600" cy="2324100"/>
                    </a:xfrm>
                    <a:prstGeom prst="rect">
                      <a:avLst/>
                    </a:prstGeom>
                  </pic:spPr>
                </pic:pic>
              </a:graphicData>
            </a:graphic>
          </wp:inline>
        </w:drawing>
      </w:r>
    </w:p>
    <w:p w14:paraId="1F2BB0BE" w14:textId="77777777" w:rsidR="00BF792C" w:rsidRDefault="00BF792C" w:rsidP="00BF792C">
      <w:pPr>
        <w:rPr>
          <w:rFonts w:ascii="Aptos" w:eastAsia="Aptos" w:hAnsi="Aptos" w:cs="Aptos"/>
        </w:rPr>
      </w:pPr>
      <w:r>
        <w:rPr>
          <w:noProof/>
        </w:rPr>
        <w:drawing>
          <wp:inline distT="0" distB="0" distL="0" distR="0" wp14:anchorId="5C03F2DB" wp14:editId="1E88AA4E">
            <wp:extent cx="5943600" cy="2047875"/>
            <wp:effectExtent l="0" t="0" r="0" b="0"/>
            <wp:docPr id="261579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79250" name="Picture 261579250"/>
                    <pic:cNvPicPr/>
                  </pic:nvPicPr>
                  <pic:blipFill>
                    <a:blip r:embed="rId17">
                      <a:extLst>
                        <a:ext uri="{28A0092B-C50C-407E-A947-70E740481C1C}">
                          <a14:useLocalDpi xmlns:a14="http://schemas.microsoft.com/office/drawing/2010/main"/>
                        </a:ext>
                      </a:extLst>
                    </a:blip>
                    <a:stretch>
                      <a:fillRect/>
                    </a:stretch>
                  </pic:blipFill>
                  <pic:spPr>
                    <a:xfrm>
                      <a:off x="0" y="0"/>
                      <a:ext cx="5943600" cy="2047875"/>
                    </a:xfrm>
                    <a:prstGeom prst="rect">
                      <a:avLst/>
                    </a:prstGeom>
                  </pic:spPr>
                </pic:pic>
              </a:graphicData>
            </a:graphic>
          </wp:inline>
        </w:drawing>
      </w:r>
    </w:p>
    <w:p w14:paraId="6A281A66" w14:textId="77777777" w:rsidR="00BF792C" w:rsidRDefault="00BF792C" w:rsidP="00BF792C">
      <w:pPr>
        <w:rPr>
          <w:rFonts w:ascii="Aptos" w:eastAsia="Aptos" w:hAnsi="Aptos" w:cs="Aptos"/>
        </w:rPr>
      </w:pPr>
      <w:r>
        <w:rPr>
          <w:noProof/>
        </w:rPr>
        <w:lastRenderedPageBreak/>
        <w:drawing>
          <wp:inline distT="0" distB="0" distL="0" distR="0" wp14:anchorId="7BFA37A4" wp14:editId="49358F74">
            <wp:extent cx="5943600" cy="1647825"/>
            <wp:effectExtent l="0" t="0" r="0" b="0"/>
            <wp:docPr id="1931416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16722" name="Picture 1931416722"/>
                    <pic:cNvPicPr/>
                  </pic:nvPicPr>
                  <pic:blipFill>
                    <a:blip r:embed="rId18">
                      <a:extLst>
                        <a:ext uri="{28A0092B-C50C-407E-A947-70E740481C1C}">
                          <a14:useLocalDpi xmlns:a14="http://schemas.microsoft.com/office/drawing/2010/main"/>
                        </a:ext>
                      </a:extLst>
                    </a:blip>
                    <a:stretch>
                      <a:fillRect/>
                    </a:stretch>
                  </pic:blipFill>
                  <pic:spPr>
                    <a:xfrm>
                      <a:off x="0" y="0"/>
                      <a:ext cx="5943600" cy="1647825"/>
                    </a:xfrm>
                    <a:prstGeom prst="rect">
                      <a:avLst/>
                    </a:prstGeom>
                  </pic:spPr>
                </pic:pic>
              </a:graphicData>
            </a:graphic>
          </wp:inline>
        </w:drawing>
      </w:r>
    </w:p>
    <w:p w14:paraId="1F89AFCC" w14:textId="77777777" w:rsidR="00BF792C" w:rsidRDefault="00BF792C" w:rsidP="00BF792C">
      <w:pPr>
        <w:rPr>
          <w:rFonts w:ascii="Aptos" w:eastAsia="Aptos" w:hAnsi="Aptos" w:cs="Aptos"/>
        </w:rPr>
      </w:pPr>
      <w:r>
        <w:rPr>
          <w:noProof/>
        </w:rPr>
        <w:drawing>
          <wp:inline distT="0" distB="0" distL="0" distR="0" wp14:anchorId="26CD3F2B" wp14:editId="2AFD08EC">
            <wp:extent cx="5943600" cy="2667000"/>
            <wp:effectExtent l="0" t="0" r="0" b="0"/>
            <wp:docPr id="891425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25855" name="Picture 891425855"/>
                    <pic:cNvPicPr/>
                  </pic:nvPicPr>
                  <pic:blipFill>
                    <a:blip r:embed="rId19">
                      <a:extLst>
                        <a:ext uri="{28A0092B-C50C-407E-A947-70E740481C1C}">
                          <a14:useLocalDpi xmlns:a14="http://schemas.microsoft.com/office/drawing/2010/main"/>
                        </a:ext>
                      </a:extLst>
                    </a:blip>
                    <a:stretch>
                      <a:fillRect/>
                    </a:stretch>
                  </pic:blipFill>
                  <pic:spPr>
                    <a:xfrm>
                      <a:off x="0" y="0"/>
                      <a:ext cx="5943600" cy="2667000"/>
                    </a:xfrm>
                    <a:prstGeom prst="rect">
                      <a:avLst/>
                    </a:prstGeom>
                  </pic:spPr>
                </pic:pic>
              </a:graphicData>
            </a:graphic>
          </wp:inline>
        </w:drawing>
      </w:r>
    </w:p>
    <w:p w14:paraId="0029D871" w14:textId="77777777" w:rsidR="00BF792C" w:rsidRDefault="00BF792C" w:rsidP="00BF792C">
      <w:r w:rsidRPr="35C82CBC">
        <w:rPr>
          <w:rFonts w:ascii="Aptos" w:eastAsia="Aptos" w:hAnsi="Aptos" w:cs="Aptos"/>
        </w:rPr>
        <w:t xml:space="preserve">The tests showed changing the quantum directly affects how RR </w:t>
      </w:r>
      <w:proofErr w:type="gramStart"/>
      <w:r w:rsidRPr="35C82CBC">
        <w:rPr>
          <w:rFonts w:ascii="Aptos" w:eastAsia="Aptos" w:hAnsi="Aptos" w:cs="Aptos"/>
        </w:rPr>
        <w:t>behaves  a</w:t>
      </w:r>
      <w:proofErr w:type="gramEnd"/>
      <w:r w:rsidRPr="35C82CBC">
        <w:rPr>
          <w:rFonts w:ascii="Aptos" w:eastAsia="Aptos" w:hAnsi="Aptos" w:cs="Aptos"/>
        </w:rPr>
        <w:t xml:space="preserve"> smaller quantum means more context switches and fairness, while a larger one makes RR act more like FCFS while SRTF has same results in both test cases</w:t>
      </w:r>
    </w:p>
    <w:p w14:paraId="6061046C" w14:textId="77777777" w:rsidR="00BF792C" w:rsidRDefault="00BF792C" w:rsidP="00BF792C">
      <w:pPr>
        <w:rPr>
          <w:rFonts w:ascii="Aptos" w:eastAsia="Aptos" w:hAnsi="Aptos" w:cs="Aptos"/>
        </w:rPr>
      </w:pPr>
    </w:p>
    <w:p w14:paraId="04F384DF" w14:textId="77777777" w:rsidR="00BF792C" w:rsidRDefault="00BF792C" w:rsidP="00BF792C">
      <w:r w:rsidRPr="35C82CBC">
        <w:rPr>
          <w:rFonts w:ascii="Aptos" w:eastAsia="Aptos" w:hAnsi="Aptos" w:cs="Aptos"/>
          <w:color w:val="0070C0"/>
        </w:rPr>
        <w:t>Scenario C:</w:t>
      </w:r>
      <w:r w:rsidRPr="35C82CBC">
        <w:rPr>
          <w:rFonts w:ascii="Aptos" w:eastAsia="Aptos" w:hAnsi="Aptos" w:cs="Aptos"/>
          <w:color w:val="FF0000"/>
        </w:rPr>
        <w:t xml:space="preserve"> Short-job-heavy case</w:t>
      </w:r>
    </w:p>
    <w:p w14:paraId="0D3D1484" w14:textId="77777777" w:rsidR="00BF792C" w:rsidRDefault="00BF792C" w:rsidP="00BF792C">
      <w:r w:rsidRPr="35C82CBC">
        <w:rPr>
          <w:rFonts w:ascii="Aptos" w:eastAsia="Aptos" w:hAnsi="Aptos" w:cs="Aptos"/>
        </w:rPr>
        <w:t>Here I'm testing a workload with one long job and several very short ones, to see how SRTF takes advantage of short burst times by preempting the long job</w:t>
      </w:r>
    </w:p>
    <w:p w14:paraId="7B48B396" w14:textId="77777777" w:rsidR="00BF792C" w:rsidRDefault="00BF792C" w:rsidP="00BF792C">
      <w:pPr>
        <w:rPr>
          <w:rFonts w:ascii="Aptos" w:eastAsia="Aptos" w:hAnsi="Aptos" w:cs="Aptos"/>
        </w:rPr>
      </w:pPr>
      <w:r>
        <w:rPr>
          <w:noProof/>
        </w:rPr>
        <w:lastRenderedPageBreak/>
        <w:drawing>
          <wp:inline distT="0" distB="0" distL="0" distR="0" wp14:anchorId="484C1755" wp14:editId="2A27EA4D">
            <wp:extent cx="5943600" cy="2533650"/>
            <wp:effectExtent l="0" t="0" r="0" b="0"/>
            <wp:docPr id="54266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6688" name="Picture 54266688"/>
                    <pic:cNvPicPr/>
                  </pic:nvPicPr>
                  <pic:blipFill>
                    <a:blip r:embed="rId20">
                      <a:extLst>
                        <a:ext uri="{28A0092B-C50C-407E-A947-70E740481C1C}">
                          <a14:useLocalDpi xmlns:a14="http://schemas.microsoft.com/office/drawing/2010/main"/>
                        </a:ext>
                      </a:extLst>
                    </a:blip>
                    <a:stretch>
                      <a:fillRect/>
                    </a:stretch>
                  </pic:blipFill>
                  <pic:spPr>
                    <a:xfrm>
                      <a:off x="0" y="0"/>
                      <a:ext cx="5943600" cy="2533650"/>
                    </a:xfrm>
                    <a:prstGeom prst="rect">
                      <a:avLst/>
                    </a:prstGeom>
                  </pic:spPr>
                </pic:pic>
              </a:graphicData>
            </a:graphic>
          </wp:inline>
        </w:drawing>
      </w:r>
    </w:p>
    <w:p w14:paraId="2F1E8511" w14:textId="77777777" w:rsidR="00BF792C" w:rsidRDefault="00BF792C" w:rsidP="00BF792C">
      <w:r w:rsidRPr="35C82CBC">
        <w:rPr>
          <w:rFonts w:ascii="Aptos" w:eastAsia="Aptos" w:hAnsi="Aptos" w:cs="Aptos"/>
        </w:rPr>
        <w:t>And the results:</w:t>
      </w:r>
    </w:p>
    <w:p w14:paraId="40E3B584" w14:textId="77777777" w:rsidR="00BF792C" w:rsidRDefault="00BF792C" w:rsidP="00BF792C">
      <w:pPr>
        <w:rPr>
          <w:rFonts w:ascii="Aptos" w:eastAsia="Aptos" w:hAnsi="Aptos" w:cs="Aptos"/>
        </w:rPr>
      </w:pPr>
    </w:p>
    <w:p w14:paraId="7AB768B5" w14:textId="77777777" w:rsidR="00BF792C" w:rsidRDefault="00BF792C" w:rsidP="00BF792C">
      <w:pPr>
        <w:rPr>
          <w:rFonts w:ascii="Aptos" w:eastAsia="Aptos" w:hAnsi="Aptos" w:cs="Aptos"/>
        </w:rPr>
      </w:pPr>
      <w:r>
        <w:rPr>
          <w:noProof/>
        </w:rPr>
        <w:drawing>
          <wp:inline distT="0" distB="0" distL="0" distR="0" wp14:anchorId="58545E51" wp14:editId="37B33B2B">
            <wp:extent cx="5943600" cy="2200275"/>
            <wp:effectExtent l="0" t="0" r="0" b="0"/>
            <wp:docPr id="524017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17392" name="Picture 524017392"/>
                    <pic:cNvPicPr/>
                  </pic:nvPicPr>
                  <pic:blipFill>
                    <a:blip r:embed="rId21">
                      <a:extLst>
                        <a:ext uri="{28A0092B-C50C-407E-A947-70E740481C1C}">
                          <a14:useLocalDpi xmlns:a14="http://schemas.microsoft.com/office/drawing/2010/main"/>
                        </a:ext>
                      </a:extLst>
                    </a:blip>
                    <a:stretch>
                      <a:fillRect/>
                    </a:stretch>
                  </pic:blipFill>
                  <pic:spPr>
                    <a:xfrm>
                      <a:off x="0" y="0"/>
                      <a:ext cx="5943600" cy="2200275"/>
                    </a:xfrm>
                    <a:prstGeom prst="rect">
                      <a:avLst/>
                    </a:prstGeom>
                  </pic:spPr>
                </pic:pic>
              </a:graphicData>
            </a:graphic>
          </wp:inline>
        </w:drawing>
      </w:r>
    </w:p>
    <w:p w14:paraId="6938ED33" w14:textId="77777777" w:rsidR="00BF792C" w:rsidRDefault="00BF792C" w:rsidP="00BF792C">
      <w:pPr>
        <w:rPr>
          <w:rFonts w:ascii="Aptos" w:eastAsia="Aptos" w:hAnsi="Aptos" w:cs="Aptos"/>
        </w:rPr>
      </w:pPr>
    </w:p>
    <w:p w14:paraId="47F0AAB3" w14:textId="77777777" w:rsidR="00BF792C" w:rsidRDefault="00BF792C" w:rsidP="00BF792C">
      <w:pPr>
        <w:rPr>
          <w:rFonts w:ascii="Aptos" w:eastAsia="Aptos" w:hAnsi="Aptos" w:cs="Aptos"/>
        </w:rPr>
      </w:pPr>
      <w:r>
        <w:rPr>
          <w:noProof/>
        </w:rPr>
        <w:drawing>
          <wp:inline distT="0" distB="0" distL="0" distR="0" wp14:anchorId="71F1B01E" wp14:editId="5FFE6462">
            <wp:extent cx="5943600" cy="2124075"/>
            <wp:effectExtent l="0" t="0" r="0" b="0"/>
            <wp:docPr id="462653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53944" name="Picture 462653944"/>
                    <pic:cNvPicPr/>
                  </pic:nvPicPr>
                  <pic:blipFill>
                    <a:blip r:embed="rId22">
                      <a:extLst>
                        <a:ext uri="{28A0092B-C50C-407E-A947-70E740481C1C}">
                          <a14:useLocalDpi xmlns:a14="http://schemas.microsoft.com/office/drawing/2010/main"/>
                        </a:ext>
                      </a:extLst>
                    </a:blip>
                    <a:stretch>
                      <a:fillRect/>
                    </a:stretch>
                  </pic:blipFill>
                  <pic:spPr>
                    <a:xfrm>
                      <a:off x="0" y="0"/>
                      <a:ext cx="5943600" cy="2124075"/>
                    </a:xfrm>
                    <a:prstGeom prst="rect">
                      <a:avLst/>
                    </a:prstGeom>
                  </pic:spPr>
                </pic:pic>
              </a:graphicData>
            </a:graphic>
          </wp:inline>
        </w:drawing>
      </w:r>
    </w:p>
    <w:p w14:paraId="76D16174" w14:textId="77777777" w:rsidR="00BF792C" w:rsidRDefault="00BF792C" w:rsidP="00BF792C">
      <w:pPr>
        <w:rPr>
          <w:rFonts w:ascii="Aptos" w:eastAsia="Aptos" w:hAnsi="Aptos" w:cs="Aptos"/>
        </w:rPr>
      </w:pPr>
      <w:r>
        <w:rPr>
          <w:noProof/>
        </w:rPr>
        <w:lastRenderedPageBreak/>
        <w:drawing>
          <wp:inline distT="0" distB="0" distL="0" distR="0" wp14:anchorId="3D5DFC9C" wp14:editId="59B0D3EC">
            <wp:extent cx="5943600" cy="1733550"/>
            <wp:effectExtent l="0" t="0" r="0" b="0"/>
            <wp:docPr id="1017365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65753" name="Picture 1017365753"/>
                    <pic:cNvPicPr/>
                  </pic:nvPicPr>
                  <pic:blipFill>
                    <a:blip r:embed="rId23">
                      <a:extLst>
                        <a:ext uri="{28A0092B-C50C-407E-A947-70E740481C1C}">
                          <a14:useLocalDpi xmlns:a14="http://schemas.microsoft.com/office/drawing/2010/main"/>
                        </a:ext>
                      </a:extLst>
                    </a:blip>
                    <a:stretch>
                      <a:fillRect/>
                    </a:stretch>
                  </pic:blipFill>
                  <pic:spPr>
                    <a:xfrm>
                      <a:off x="0" y="0"/>
                      <a:ext cx="5943600" cy="1733550"/>
                    </a:xfrm>
                    <a:prstGeom prst="rect">
                      <a:avLst/>
                    </a:prstGeom>
                  </pic:spPr>
                </pic:pic>
              </a:graphicData>
            </a:graphic>
          </wp:inline>
        </w:drawing>
      </w:r>
    </w:p>
    <w:p w14:paraId="59948378" w14:textId="77777777" w:rsidR="00BF792C" w:rsidRDefault="00BF792C" w:rsidP="00BF792C">
      <w:pPr>
        <w:rPr>
          <w:rFonts w:ascii="Aptos" w:eastAsia="Aptos" w:hAnsi="Aptos" w:cs="Aptos"/>
        </w:rPr>
      </w:pPr>
      <w:r>
        <w:rPr>
          <w:noProof/>
        </w:rPr>
        <w:drawing>
          <wp:inline distT="0" distB="0" distL="0" distR="0" wp14:anchorId="6FBEEA1C" wp14:editId="0A282B29">
            <wp:extent cx="5943600" cy="2505075"/>
            <wp:effectExtent l="0" t="0" r="0" b="0"/>
            <wp:docPr id="1744155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55910" name="Picture 1744155910"/>
                    <pic:cNvPicPr/>
                  </pic:nvPicPr>
                  <pic:blipFill>
                    <a:blip r:embed="rId24">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p>
    <w:p w14:paraId="318474D3" w14:textId="77777777" w:rsidR="00BF792C" w:rsidRDefault="00BF792C" w:rsidP="00BF792C">
      <w:r w:rsidRPr="35C82CBC">
        <w:rPr>
          <w:rFonts w:ascii="Aptos" w:eastAsia="Aptos" w:hAnsi="Aptos" w:cs="Aptos"/>
        </w:rPr>
        <w:t xml:space="preserve"> We see that SRTF's advantage is clearly visible </w:t>
      </w:r>
      <w:proofErr w:type="gramStart"/>
      <w:r w:rsidRPr="35C82CBC">
        <w:rPr>
          <w:rFonts w:ascii="Aptos" w:eastAsia="Aptos" w:hAnsi="Aptos" w:cs="Aptos"/>
        </w:rPr>
        <w:t>here  by</w:t>
      </w:r>
      <w:proofErr w:type="gramEnd"/>
      <w:r w:rsidRPr="35C82CBC">
        <w:rPr>
          <w:rFonts w:ascii="Aptos" w:eastAsia="Aptos" w:hAnsi="Aptos" w:cs="Aptos"/>
        </w:rPr>
        <w:t xml:space="preserve"> prioritizing short jobs P2, P3, and P4 over the long-running P</w:t>
      </w:r>
      <w:proofErr w:type="gramStart"/>
      <w:r w:rsidRPr="35C82CBC">
        <w:rPr>
          <w:rFonts w:ascii="Aptos" w:eastAsia="Aptos" w:hAnsi="Aptos" w:cs="Aptos"/>
        </w:rPr>
        <w:t>1  which</w:t>
      </w:r>
      <w:proofErr w:type="gramEnd"/>
      <w:r w:rsidRPr="35C82CBC">
        <w:rPr>
          <w:rFonts w:ascii="Aptos" w:eastAsia="Aptos" w:hAnsi="Aptos" w:cs="Aptos"/>
        </w:rPr>
        <w:t xml:space="preserve"> significantly reduces average waiting and turnaround time.</w:t>
      </w:r>
    </w:p>
    <w:p w14:paraId="4182A183" w14:textId="77777777" w:rsidR="00BF792C" w:rsidRDefault="00BF792C" w:rsidP="00BF792C">
      <w:pPr>
        <w:rPr>
          <w:rFonts w:ascii="Aptos" w:eastAsia="Aptos" w:hAnsi="Aptos" w:cs="Aptos"/>
        </w:rPr>
      </w:pPr>
    </w:p>
    <w:p w14:paraId="4B7AF6C8" w14:textId="77777777" w:rsidR="00BF792C" w:rsidRDefault="00BF792C" w:rsidP="00BF792C">
      <w:r w:rsidRPr="35C82CBC">
        <w:rPr>
          <w:rFonts w:ascii="Aptos" w:eastAsia="Aptos" w:hAnsi="Aptos" w:cs="Aptos"/>
          <w:color w:val="0070C0"/>
        </w:rPr>
        <w:t>Scenario D:</w:t>
      </w:r>
      <w:r w:rsidRPr="35C82CBC">
        <w:rPr>
          <w:rFonts w:ascii="Aptos" w:eastAsia="Aptos" w:hAnsi="Aptos" w:cs="Aptos"/>
          <w:color w:val="FF0000"/>
        </w:rPr>
        <w:t xml:space="preserve"> Interactive-style fairness case</w:t>
      </w:r>
    </w:p>
    <w:p w14:paraId="475A287A" w14:textId="77777777" w:rsidR="00BF792C" w:rsidRDefault="00BF792C" w:rsidP="00BF792C">
      <w:r w:rsidRPr="35C82CBC">
        <w:rPr>
          <w:rFonts w:ascii="Aptos" w:eastAsia="Aptos" w:hAnsi="Aptos" w:cs="Aptos"/>
        </w:rPr>
        <w:t>"Here I'm testing fairness and first response time by having all 4 processes arrive at the same time, to see how RR distributes the CPU evenly with a small quantum</w:t>
      </w:r>
    </w:p>
    <w:p w14:paraId="68CFB7A5" w14:textId="77777777" w:rsidR="00BF792C" w:rsidRDefault="00BF792C" w:rsidP="00BF792C">
      <w:r>
        <w:rPr>
          <w:noProof/>
        </w:rPr>
        <w:lastRenderedPageBreak/>
        <w:drawing>
          <wp:inline distT="0" distB="0" distL="0" distR="0" wp14:anchorId="420C8874" wp14:editId="75DBABB2">
            <wp:extent cx="5943600" cy="2495550"/>
            <wp:effectExtent l="0" t="0" r="0" b="0"/>
            <wp:docPr id="874767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67769" name="Picture 874767769"/>
                    <pic:cNvPicPr/>
                  </pic:nvPicPr>
                  <pic:blipFill>
                    <a:blip r:embed="rId25">
                      <a:extLst>
                        <a:ext uri="{28A0092B-C50C-407E-A947-70E740481C1C}">
                          <a14:useLocalDpi xmlns:a14="http://schemas.microsoft.com/office/drawing/2010/main"/>
                        </a:ext>
                      </a:extLst>
                    </a:blip>
                    <a:stretch>
                      <a:fillRect/>
                    </a:stretch>
                  </pic:blipFill>
                  <pic:spPr>
                    <a:xfrm>
                      <a:off x="0" y="0"/>
                      <a:ext cx="5943600" cy="2495550"/>
                    </a:xfrm>
                    <a:prstGeom prst="rect">
                      <a:avLst/>
                    </a:prstGeom>
                  </pic:spPr>
                </pic:pic>
              </a:graphicData>
            </a:graphic>
          </wp:inline>
        </w:drawing>
      </w:r>
    </w:p>
    <w:p w14:paraId="03C5214B" w14:textId="77777777" w:rsidR="00BF792C" w:rsidRDefault="00BF792C" w:rsidP="00BF792C">
      <w:r>
        <w:t>And results:</w:t>
      </w:r>
    </w:p>
    <w:p w14:paraId="3C9AE063" w14:textId="77777777" w:rsidR="00BF792C" w:rsidRDefault="00BF792C" w:rsidP="00BF792C"/>
    <w:p w14:paraId="1C9EFAE7" w14:textId="77777777" w:rsidR="00BF792C" w:rsidRDefault="00BF792C" w:rsidP="00BF792C">
      <w:pPr>
        <w:rPr>
          <w:rFonts w:ascii="Aptos" w:eastAsia="Aptos" w:hAnsi="Aptos" w:cs="Aptos"/>
        </w:rPr>
      </w:pPr>
      <w:r>
        <w:rPr>
          <w:noProof/>
        </w:rPr>
        <w:drawing>
          <wp:inline distT="0" distB="0" distL="0" distR="0" wp14:anchorId="0756B88A" wp14:editId="24F236C3">
            <wp:extent cx="5943600" cy="2228850"/>
            <wp:effectExtent l="0" t="0" r="0" b="0"/>
            <wp:docPr id="995406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06185" name="Picture 995406185"/>
                    <pic:cNvPicPr/>
                  </pic:nvPicPr>
                  <pic:blipFill>
                    <a:blip r:embed="rId26">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p>
    <w:p w14:paraId="1A0C2798" w14:textId="77777777" w:rsidR="00BF792C" w:rsidRDefault="00BF792C" w:rsidP="00BF792C">
      <w:pPr>
        <w:rPr>
          <w:rFonts w:ascii="Aptos" w:eastAsia="Aptos" w:hAnsi="Aptos" w:cs="Aptos"/>
        </w:rPr>
      </w:pPr>
    </w:p>
    <w:p w14:paraId="5F57A41F" w14:textId="77777777" w:rsidR="00BF792C" w:rsidRDefault="00BF792C" w:rsidP="00BF792C">
      <w:pPr>
        <w:rPr>
          <w:rFonts w:ascii="Aptos" w:eastAsia="Aptos" w:hAnsi="Aptos" w:cs="Aptos"/>
        </w:rPr>
      </w:pPr>
      <w:r>
        <w:rPr>
          <w:noProof/>
        </w:rPr>
        <w:drawing>
          <wp:inline distT="0" distB="0" distL="0" distR="0" wp14:anchorId="7B2BAC41" wp14:editId="557C3C83">
            <wp:extent cx="5943600" cy="2076450"/>
            <wp:effectExtent l="0" t="0" r="0" b="0"/>
            <wp:docPr id="1297597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97273" name="Picture 1297597273"/>
                    <pic:cNvPicPr/>
                  </pic:nvPicPr>
                  <pic:blipFill>
                    <a:blip r:embed="rId27">
                      <a:extLst>
                        <a:ext uri="{28A0092B-C50C-407E-A947-70E740481C1C}">
                          <a14:useLocalDpi xmlns:a14="http://schemas.microsoft.com/office/drawing/2010/main"/>
                        </a:ext>
                      </a:extLst>
                    </a:blip>
                    <a:stretch>
                      <a:fillRect/>
                    </a:stretch>
                  </pic:blipFill>
                  <pic:spPr>
                    <a:xfrm>
                      <a:off x="0" y="0"/>
                      <a:ext cx="5943600" cy="2076450"/>
                    </a:xfrm>
                    <a:prstGeom prst="rect">
                      <a:avLst/>
                    </a:prstGeom>
                  </pic:spPr>
                </pic:pic>
              </a:graphicData>
            </a:graphic>
          </wp:inline>
        </w:drawing>
      </w:r>
    </w:p>
    <w:p w14:paraId="4040120D" w14:textId="77777777" w:rsidR="00BF792C" w:rsidRDefault="00BF792C" w:rsidP="00BF792C">
      <w:pPr>
        <w:rPr>
          <w:rFonts w:ascii="Aptos" w:eastAsia="Aptos" w:hAnsi="Aptos" w:cs="Aptos"/>
        </w:rPr>
      </w:pPr>
      <w:r>
        <w:rPr>
          <w:noProof/>
        </w:rPr>
        <w:lastRenderedPageBreak/>
        <w:drawing>
          <wp:inline distT="0" distB="0" distL="0" distR="0" wp14:anchorId="1A2A5405" wp14:editId="64E602E7">
            <wp:extent cx="5943600" cy="1800225"/>
            <wp:effectExtent l="0" t="0" r="0" b="0"/>
            <wp:docPr id="501162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62180" name="Picture 501162180"/>
                    <pic:cNvPicPr/>
                  </pic:nvPicPr>
                  <pic:blipFill>
                    <a:blip r:embed="rId28">
                      <a:extLst>
                        <a:ext uri="{28A0092B-C50C-407E-A947-70E740481C1C}">
                          <a14:useLocalDpi xmlns:a14="http://schemas.microsoft.com/office/drawing/2010/main"/>
                        </a:ext>
                      </a:extLst>
                    </a:blip>
                    <a:stretch>
                      <a:fillRect/>
                    </a:stretch>
                  </pic:blipFill>
                  <pic:spPr>
                    <a:xfrm>
                      <a:off x="0" y="0"/>
                      <a:ext cx="5943600" cy="1800225"/>
                    </a:xfrm>
                    <a:prstGeom prst="rect">
                      <a:avLst/>
                    </a:prstGeom>
                  </pic:spPr>
                </pic:pic>
              </a:graphicData>
            </a:graphic>
          </wp:inline>
        </w:drawing>
      </w:r>
    </w:p>
    <w:p w14:paraId="75015FED" w14:textId="77777777" w:rsidR="00BF792C" w:rsidRDefault="00BF792C" w:rsidP="00BF792C">
      <w:r>
        <w:rPr>
          <w:noProof/>
        </w:rPr>
        <w:drawing>
          <wp:inline distT="0" distB="0" distL="0" distR="0" wp14:anchorId="670A55DF" wp14:editId="128D32D1">
            <wp:extent cx="5943600" cy="2476500"/>
            <wp:effectExtent l="0" t="0" r="0" b="0"/>
            <wp:docPr id="256167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67246" name="Picture 256167246"/>
                    <pic:cNvPicPr/>
                  </pic:nvPicPr>
                  <pic:blipFill>
                    <a:blip r:embed="rId29">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r w:rsidRPr="35C82CBC">
        <w:rPr>
          <w:rFonts w:ascii="Aptos" w:eastAsia="Aptos" w:hAnsi="Aptos" w:cs="Aptos"/>
        </w:rPr>
        <w:t xml:space="preserve"> </w:t>
      </w:r>
      <w:r>
        <w:tab/>
      </w:r>
      <w:r>
        <w:tab/>
      </w:r>
      <w:r>
        <w:tab/>
      </w:r>
      <w:r>
        <w:tab/>
      </w:r>
      <w:r>
        <w:tab/>
      </w:r>
      <w:r>
        <w:tab/>
      </w:r>
      <w:r>
        <w:tab/>
      </w:r>
      <w:r>
        <w:tab/>
      </w:r>
      <w:r>
        <w:tab/>
      </w:r>
      <w:r>
        <w:tab/>
      </w:r>
      <w:r>
        <w:tab/>
      </w:r>
      <w:r>
        <w:tab/>
      </w:r>
      <w:r>
        <w:tab/>
      </w:r>
      <w:r w:rsidRPr="35C82CBC">
        <w:rPr>
          <w:rFonts w:ascii="Aptos" w:eastAsia="Aptos" w:hAnsi="Aptos" w:cs="Aptos"/>
        </w:rPr>
        <w:t>We see that while SRTF might be more efficient in finishing jobs,</w:t>
      </w:r>
    </w:p>
    <w:p w14:paraId="50C9F3D1" w14:textId="77777777" w:rsidR="00BF792C" w:rsidRDefault="00BF792C" w:rsidP="00BF792C">
      <w:r w:rsidRPr="35C82CBC">
        <w:rPr>
          <w:rFonts w:ascii="Aptos" w:eastAsia="Aptos" w:hAnsi="Aptos" w:cs="Aptos"/>
        </w:rPr>
        <w:t xml:space="preserve">RR guarantees every process gets its first CPU turn quickly, which is exactly why it's preferred in interactive systems </w:t>
      </w:r>
    </w:p>
    <w:p w14:paraId="6E9B8857" w14:textId="77777777" w:rsidR="00BF792C" w:rsidRDefault="00BF792C" w:rsidP="00BF792C">
      <w:r w:rsidRPr="35C82CBC">
        <w:rPr>
          <w:rFonts w:ascii="Aptos" w:eastAsia="Aptos" w:hAnsi="Aptos" w:cs="Aptos"/>
          <w:color w:val="0070C0"/>
        </w:rPr>
        <w:t xml:space="preserve">Scenario E: </w:t>
      </w:r>
      <w:r w:rsidRPr="35C82CBC">
        <w:rPr>
          <w:rFonts w:ascii="Aptos" w:eastAsia="Aptos" w:hAnsi="Aptos" w:cs="Aptos"/>
          <w:color w:val="FF0000"/>
        </w:rPr>
        <w:t>Validation case</w:t>
      </w:r>
    </w:p>
    <w:p w14:paraId="5FCA75A1" w14:textId="77777777" w:rsidR="00BF792C" w:rsidRDefault="00BF792C" w:rsidP="00BF792C">
      <w:r w:rsidRPr="35C82CBC">
        <w:rPr>
          <w:rFonts w:ascii="Aptos" w:eastAsia="Aptos" w:hAnsi="Aptos" w:cs="Aptos"/>
        </w:rPr>
        <w:t>Here I'm testing the simulator's input validation by entering an invalid arrival time and an invalid quantum of zero, to confirm the simulator catches errors before running</w:t>
      </w:r>
    </w:p>
    <w:p w14:paraId="750F7D6C" w14:textId="77777777" w:rsidR="00BF792C" w:rsidRDefault="00BF792C" w:rsidP="00BF792C">
      <w:pPr>
        <w:rPr>
          <w:rFonts w:ascii="Aptos" w:eastAsia="Aptos" w:hAnsi="Aptos" w:cs="Aptos"/>
        </w:rPr>
      </w:pPr>
      <w:r>
        <w:rPr>
          <w:noProof/>
        </w:rPr>
        <w:lastRenderedPageBreak/>
        <w:drawing>
          <wp:inline distT="0" distB="0" distL="0" distR="0" wp14:anchorId="4DE3377E" wp14:editId="20D4C620">
            <wp:extent cx="5943600" cy="2114550"/>
            <wp:effectExtent l="0" t="0" r="0" b="0"/>
            <wp:docPr id="209709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9387" name="Picture 209709387"/>
                    <pic:cNvPicPr/>
                  </pic:nvPicPr>
                  <pic:blipFill>
                    <a:blip r:embed="rId30">
                      <a:extLst>
                        <a:ext uri="{28A0092B-C50C-407E-A947-70E740481C1C}">
                          <a14:useLocalDpi xmlns:a14="http://schemas.microsoft.com/office/drawing/2010/main"/>
                        </a:ext>
                      </a:extLst>
                    </a:blip>
                    <a:stretch>
                      <a:fillRect/>
                    </a:stretch>
                  </pic:blipFill>
                  <pic:spPr>
                    <a:xfrm>
                      <a:off x="0" y="0"/>
                      <a:ext cx="5943600" cy="2114550"/>
                    </a:xfrm>
                    <a:prstGeom prst="rect">
                      <a:avLst/>
                    </a:prstGeom>
                  </pic:spPr>
                </pic:pic>
              </a:graphicData>
            </a:graphic>
          </wp:inline>
        </w:drawing>
      </w:r>
    </w:p>
    <w:p w14:paraId="6E4B9390" w14:textId="77777777" w:rsidR="00BF792C" w:rsidRDefault="00BF792C" w:rsidP="00BF792C">
      <w:pPr>
        <w:rPr>
          <w:rFonts w:ascii="Aptos" w:eastAsia="Aptos" w:hAnsi="Aptos" w:cs="Aptos"/>
          <w:color w:val="FF0000"/>
          <w:sz w:val="32"/>
          <w:szCs w:val="32"/>
        </w:rPr>
      </w:pPr>
      <w:proofErr w:type="gramStart"/>
      <w:r w:rsidRPr="35C82CBC">
        <w:rPr>
          <w:rFonts w:ascii="Aptos" w:eastAsia="Aptos" w:hAnsi="Aptos" w:cs="Aptos"/>
          <w:color w:val="FF0000"/>
          <w:sz w:val="32"/>
          <w:szCs w:val="32"/>
        </w:rPr>
        <w:t>The</w:t>
      </w:r>
      <w:proofErr w:type="gramEnd"/>
      <w:r w:rsidRPr="35C82CBC">
        <w:rPr>
          <w:rFonts w:ascii="Aptos" w:eastAsia="Aptos" w:hAnsi="Aptos" w:cs="Aptos"/>
          <w:color w:val="FF0000"/>
          <w:sz w:val="32"/>
          <w:szCs w:val="32"/>
        </w:rPr>
        <w:t xml:space="preserve"> error appeared</w:t>
      </w:r>
    </w:p>
    <w:p w14:paraId="6468FAEA" w14:textId="77777777" w:rsidR="00BF792C" w:rsidRDefault="00BF792C" w:rsidP="00BF792C">
      <w:pPr>
        <w:rPr>
          <w:rFonts w:ascii="Aptos" w:eastAsia="Aptos" w:hAnsi="Aptos" w:cs="Aptos"/>
          <w:color w:val="FF0000"/>
        </w:rPr>
      </w:pPr>
    </w:p>
    <w:p w14:paraId="2A6EC9BC" w14:textId="77777777" w:rsidR="00BF792C" w:rsidRDefault="00BF792C" w:rsidP="00BF792C">
      <w:pPr>
        <w:rPr>
          <w:rFonts w:ascii="Aptos" w:eastAsia="Aptos" w:hAnsi="Aptos" w:cs="Aptos"/>
        </w:rPr>
      </w:pPr>
      <w:r>
        <w:rPr>
          <w:noProof/>
        </w:rPr>
        <w:drawing>
          <wp:inline distT="0" distB="0" distL="0" distR="0" wp14:anchorId="1DC17BF0" wp14:editId="22BC7683">
            <wp:extent cx="5943600" cy="2209800"/>
            <wp:effectExtent l="0" t="0" r="0" b="0"/>
            <wp:docPr id="1935694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94134" name="Picture 1935694134"/>
                    <pic:cNvPicPr/>
                  </pic:nvPicPr>
                  <pic:blipFill>
                    <a:blip r:embed="rId31">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p>
    <w:p w14:paraId="773E0C42" w14:textId="77777777" w:rsidR="00BF792C" w:rsidRDefault="00BF792C" w:rsidP="00BF792C">
      <w:pPr>
        <w:rPr>
          <w:rFonts w:ascii="Aptos" w:eastAsia="Aptos" w:hAnsi="Aptos" w:cs="Aptos"/>
        </w:rPr>
      </w:pPr>
    </w:p>
    <w:p w14:paraId="22692D73" w14:textId="77777777" w:rsidR="00BF792C" w:rsidRDefault="00BF792C" w:rsidP="00BF792C">
      <w:pPr>
        <w:rPr>
          <w:rFonts w:ascii="Aptos" w:eastAsia="Aptos" w:hAnsi="Aptos" w:cs="Aptos"/>
        </w:rPr>
      </w:pPr>
      <w:r>
        <w:rPr>
          <w:noProof/>
        </w:rPr>
        <w:drawing>
          <wp:inline distT="0" distB="0" distL="0" distR="0" wp14:anchorId="331B4EA4" wp14:editId="39A4B542">
            <wp:extent cx="5943600" cy="2105025"/>
            <wp:effectExtent l="0" t="0" r="0" b="0"/>
            <wp:docPr id="149707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7980" name="Picture 149707980"/>
                    <pic:cNvPicPr/>
                  </pic:nvPicPr>
                  <pic:blipFill>
                    <a:blip r:embed="rId32">
                      <a:extLst>
                        <a:ext uri="{28A0092B-C50C-407E-A947-70E740481C1C}">
                          <a14:useLocalDpi xmlns:a14="http://schemas.microsoft.com/office/drawing/2010/main"/>
                        </a:ext>
                      </a:extLst>
                    </a:blip>
                    <a:stretch>
                      <a:fillRect/>
                    </a:stretch>
                  </pic:blipFill>
                  <pic:spPr>
                    <a:xfrm>
                      <a:off x="0" y="0"/>
                      <a:ext cx="5943600" cy="2105025"/>
                    </a:xfrm>
                    <a:prstGeom prst="rect">
                      <a:avLst/>
                    </a:prstGeom>
                  </pic:spPr>
                </pic:pic>
              </a:graphicData>
            </a:graphic>
          </wp:inline>
        </w:drawing>
      </w:r>
    </w:p>
    <w:p w14:paraId="380156CA" w14:textId="77777777" w:rsidR="00BF792C" w:rsidRDefault="00BF792C" w:rsidP="00BF792C">
      <w:pPr>
        <w:rPr>
          <w:rFonts w:ascii="Aptos" w:eastAsia="Aptos" w:hAnsi="Aptos" w:cs="Aptos"/>
        </w:rPr>
      </w:pPr>
      <w:r>
        <w:rPr>
          <w:noProof/>
        </w:rPr>
        <w:lastRenderedPageBreak/>
        <w:drawing>
          <wp:inline distT="0" distB="0" distL="0" distR="0" wp14:anchorId="7ECA69FB" wp14:editId="3650CD8D">
            <wp:extent cx="5943600" cy="1657350"/>
            <wp:effectExtent l="0" t="0" r="0" b="0"/>
            <wp:docPr id="250161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1808" name="Picture 250161808"/>
                    <pic:cNvPicPr/>
                  </pic:nvPicPr>
                  <pic:blipFill>
                    <a:blip r:embed="rId33">
                      <a:extLst>
                        <a:ext uri="{28A0092B-C50C-407E-A947-70E740481C1C}">
                          <a14:useLocalDpi xmlns:a14="http://schemas.microsoft.com/office/drawing/2010/main"/>
                        </a:ext>
                      </a:extLst>
                    </a:blip>
                    <a:stretch>
                      <a:fillRect/>
                    </a:stretch>
                  </pic:blipFill>
                  <pic:spPr>
                    <a:xfrm>
                      <a:off x="0" y="0"/>
                      <a:ext cx="5943600" cy="1657350"/>
                    </a:xfrm>
                    <a:prstGeom prst="rect">
                      <a:avLst/>
                    </a:prstGeom>
                  </pic:spPr>
                </pic:pic>
              </a:graphicData>
            </a:graphic>
          </wp:inline>
        </w:drawing>
      </w:r>
    </w:p>
    <w:p w14:paraId="266B5E33" w14:textId="77777777" w:rsidR="00BF792C" w:rsidRDefault="00BF792C" w:rsidP="00BF792C">
      <w:pPr>
        <w:rPr>
          <w:rFonts w:ascii="Aptos" w:eastAsia="Aptos" w:hAnsi="Aptos" w:cs="Aptos"/>
        </w:rPr>
      </w:pPr>
      <w:r>
        <w:rPr>
          <w:noProof/>
        </w:rPr>
        <w:drawing>
          <wp:inline distT="0" distB="0" distL="0" distR="0" wp14:anchorId="54EA6E5E" wp14:editId="4098E550">
            <wp:extent cx="5943600" cy="2505075"/>
            <wp:effectExtent l="0" t="0" r="0" b="0"/>
            <wp:docPr id="1150043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43956" name="Picture 1150043956"/>
                    <pic:cNvPicPr/>
                  </pic:nvPicPr>
                  <pic:blipFill>
                    <a:blip r:embed="rId34">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p>
    <w:p w14:paraId="000983B4" w14:textId="77777777" w:rsidR="00BF792C" w:rsidRDefault="00BF792C" w:rsidP="00BF792C">
      <w:r w:rsidRPr="35C82CBC">
        <w:rPr>
          <w:rFonts w:ascii="Aptos" w:eastAsia="Aptos" w:hAnsi="Aptos" w:cs="Aptos"/>
        </w:rPr>
        <w:t xml:space="preserve">We see that </w:t>
      </w:r>
      <w:proofErr w:type="gramStart"/>
      <w:r w:rsidRPr="35C82CBC">
        <w:rPr>
          <w:rFonts w:ascii="Aptos" w:eastAsia="Aptos" w:hAnsi="Aptos" w:cs="Aptos"/>
        </w:rPr>
        <w:t>the  results</w:t>
      </w:r>
      <w:proofErr w:type="gramEnd"/>
      <w:r w:rsidRPr="35C82CBC">
        <w:rPr>
          <w:rFonts w:ascii="Aptos" w:eastAsia="Aptos" w:hAnsi="Aptos" w:cs="Aptos"/>
        </w:rPr>
        <w:t xml:space="preserve"> confirm that the simulator has a robust validation layer that successfully detects invalid inputs like negative arrival times or zero </w:t>
      </w:r>
      <w:proofErr w:type="spellStart"/>
      <w:r w:rsidRPr="35C82CBC">
        <w:rPr>
          <w:rFonts w:ascii="Aptos" w:eastAsia="Aptos" w:hAnsi="Aptos" w:cs="Aptos"/>
        </w:rPr>
        <w:t>quantums</w:t>
      </w:r>
      <w:proofErr w:type="spellEnd"/>
      <w:r w:rsidRPr="35C82CBC">
        <w:rPr>
          <w:rFonts w:ascii="Aptos" w:eastAsia="Aptos" w:hAnsi="Aptos" w:cs="Aptos"/>
        </w:rPr>
        <w:t>. By displaying an error message instead of executing the simulation, the program ensures data integrity and prevents unexpected crashes.</w:t>
      </w:r>
    </w:p>
    <w:p w14:paraId="477636D9" w14:textId="77777777" w:rsidR="00BE09ED" w:rsidRDefault="00BE09ED" w:rsidP="00BE09ED">
      <w:pPr>
        <w:pStyle w:val="Heading2"/>
        <w:rPr>
          <w:b/>
          <w:bCs/>
        </w:rPr>
      </w:pPr>
    </w:p>
    <w:p w14:paraId="623B848B" w14:textId="77777777" w:rsidR="00BE09ED" w:rsidRDefault="00BE09ED" w:rsidP="00BE09ED">
      <w:pPr>
        <w:pStyle w:val="Heading2"/>
        <w:rPr>
          <w:b/>
          <w:bCs/>
        </w:rPr>
      </w:pPr>
    </w:p>
    <w:p w14:paraId="05219A5B" w14:textId="77777777" w:rsidR="00BE09ED" w:rsidRDefault="00BE09ED" w:rsidP="00BE09ED">
      <w:pPr>
        <w:pStyle w:val="Heading2"/>
        <w:rPr>
          <w:b/>
          <w:bCs/>
        </w:rPr>
      </w:pPr>
    </w:p>
    <w:p w14:paraId="18036786" w14:textId="77777777" w:rsidR="00BE09ED" w:rsidRDefault="00BE09ED" w:rsidP="00BE09ED">
      <w:pPr>
        <w:pStyle w:val="Heading2"/>
        <w:rPr>
          <w:b/>
          <w:bCs/>
        </w:rPr>
      </w:pPr>
    </w:p>
    <w:p w14:paraId="0A9BD49F" w14:textId="77777777" w:rsidR="00BE09ED" w:rsidRDefault="00BE09ED" w:rsidP="00BE09ED">
      <w:pPr>
        <w:pStyle w:val="Heading2"/>
        <w:rPr>
          <w:b/>
          <w:bCs/>
        </w:rPr>
      </w:pPr>
    </w:p>
    <w:p w14:paraId="6E56BF6F" w14:textId="77777777" w:rsidR="00BE09ED" w:rsidRDefault="00BE09ED" w:rsidP="00BE09ED">
      <w:pPr>
        <w:pStyle w:val="Heading2"/>
        <w:rPr>
          <w:b/>
          <w:bCs/>
        </w:rPr>
      </w:pPr>
    </w:p>
    <w:p w14:paraId="07E4EB3E" w14:textId="77777777" w:rsidR="00BE09ED" w:rsidRDefault="00BE09ED" w:rsidP="00BE09ED">
      <w:pPr>
        <w:pStyle w:val="Heading2"/>
        <w:rPr>
          <w:b/>
          <w:bCs/>
        </w:rPr>
      </w:pPr>
    </w:p>
    <w:p w14:paraId="40F0A40A" w14:textId="77777777" w:rsidR="00BE09ED" w:rsidRDefault="00BE09ED" w:rsidP="00BE09ED">
      <w:pPr>
        <w:pStyle w:val="Heading2"/>
        <w:rPr>
          <w:b/>
          <w:bCs/>
        </w:rPr>
      </w:pPr>
    </w:p>
    <w:p w14:paraId="13A9BFF5" w14:textId="77777777" w:rsidR="00BE09ED" w:rsidRDefault="00BE09ED" w:rsidP="00BE09ED">
      <w:pPr>
        <w:pStyle w:val="Heading2"/>
        <w:rPr>
          <w:b/>
          <w:bCs/>
        </w:rPr>
      </w:pPr>
    </w:p>
    <w:p w14:paraId="17BF1AD6" w14:textId="77777777" w:rsidR="00BE09ED" w:rsidRDefault="00BE09ED" w:rsidP="00BE09ED">
      <w:pPr>
        <w:pStyle w:val="Heading2"/>
        <w:rPr>
          <w:b/>
          <w:bCs/>
        </w:rPr>
      </w:pPr>
    </w:p>
    <w:p w14:paraId="44830699" w14:textId="77777777" w:rsidR="00BE09ED" w:rsidRDefault="00BE09ED" w:rsidP="00BE09ED">
      <w:pPr>
        <w:pStyle w:val="Heading2"/>
        <w:rPr>
          <w:b/>
          <w:bCs/>
        </w:rPr>
      </w:pPr>
    </w:p>
    <w:p w14:paraId="4589D234" w14:textId="77777777" w:rsidR="00BE09ED" w:rsidRDefault="00BE09ED" w:rsidP="00BE09ED">
      <w:pPr>
        <w:pStyle w:val="Heading2"/>
        <w:rPr>
          <w:b/>
          <w:bCs/>
        </w:rPr>
      </w:pPr>
    </w:p>
    <w:p w14:paraId="0682ED2A" w14:textId="77777777" w:rsidR="00BE09ED" w:rsidRDefault="00BE09ED" w:rsidP="00BE09ED">
      <w:pPr>
        <w:pStyle w:val="Heading2"/>
        <w:rPr>
          <w:b/>
          <w:bCs/>
        </w:rPr>
      </w:pPr>
    </w:p>
    <w:p w14:paraId="5CAD8BC7" w14:textId="77777777" w:rsidR="00BE09ED" w:rsidRDefault="00BE09ED" w:rsidP="00BE09ED">
      <w:pPr>
        <w:pStyle w:val="Heading2"/>
        <w:rPr>
          <w:b/>
          <w:bCs/>
        </w:rPr>
      </w:pPr>
    </w:p>
    <w:p w14:paraId="682986F4" w14:textId="77777777" w:rsidR="00BE09ED" w:rsidRDefault="00BE09ED" w:rsidP="00BE09ED">
      <w:pPr>
        <w:pStyle w:val="Heading2"/>
        <w:rPr>
          <w:b/>
          <w:bCs/>
        </w:rPr>
      </w:pPr>
    </w:p>
    <w:p w14:paraId="3DE3A682" w14:textId="77777777" w:rsidR="00BE09ED" w:rsidRDefault="00BE09ED" w:rsidP="00BE09ED">
      <w:pPr>
        <w:pStyle w:val="Heading2"/>
        <w:rPr>
          <w:b/>
          <w:bCs/>
          <w:rtl/>
        </w:rPr>
      </w:pPr>
    </w:p>
    <w:p w14:paraId="1CEC3619" w14:textId="77777777" w:rsidR="009370B8" w:rsidRDefault="009370B8" w:rsidP="009370B8">
      <w:pPr>
        <w:rPr>
          <w:rtl/>
        </w:rPr>
      </w:pPr>
    </w:p>
    <w:p w14:paraId="4758AD38" w14:textId="77777777" w:rsidR="009370B8" w:rsidRDefault="009370B8" w:rsidP="009370B8">
      <w:pPr>
        <w:rPr>
          <w:rtl/>
        </w:rPr>
      </w:pPr>
    </w:p>
    <w:p w14:paraId="2AB99C55" w14:textId="77777777" w:rsidR="009370B8" w:rsidRDefault="009370B8" w:rsidP="009370B8">
      <w:pPr>
        <w:rPr>
          <w:rtl/>
        </w:rPr>
      </w:pPr>
    </w:p>
    <w:p w14:paraId="44E002B3" w14:textId="77777777" w:rsidR="009A544B" w:rsidRPr="009370B8" w:rsidRDefault="009A544B" w:rsidP="009370B8"/>
    <w:p w14:paraId="46A909FC" w14:textId="77777777" w:rsidR="00BE09ED" w:rsidRDefault="00BE09ED" w:rsidP="00BE09ED">
      <w:pPr>
        <w:pStyle w:val="Heading2"/>
        <w:rPr>
          <w:b/>
          <w:bCs/>
        </w:rPr>
      </w:pPr>
    </w:p>
    <w:p w14:paraId="660DA5A3" w14:textId="6177A95C" w:rsidR="00BE09ED" w:rsidRPr="00BE09ED" w:rsidRDefault="00BE09ED" w:rsidP="00BE09ED">
      <w:pPr>
        <w:pStyle w:val="Heading2"/>
        <w:rPr>
          <w:b/>
          <w:bCs/>
        </w:rPr>
      </w:pPr>
      <w:r w:rsidRPr="00BE09ED">
        <w:rPr>
          <w:b/>
          <w:bCs/>
        </w:rPr>
        <w:t>Required Analysis Questions</w:t>
      </w:r>
    </w:p>
    <w:p w14:paraId="34984B76" w14:textId="77777777" w:rsidR="00BE09ED" w:rsidRPr="00BE09ED" w:rsidRDefault="00BE09ED" w:rsidP="00BE09ED">
      <w:r w:rsidRPr="00BE09ED">
        <w:rPr>
          <w:b/>
        </w:rPr>
        <w:t xml:space="preserve">1. Which algorithm </w:t>
      </w:r>
      <w:proofErr w:type="gramStart"/>
      <w:r w:rsidRPr="00BE09ED">
        <w:rPr>
          <w:b/>
        </w:rPr>
        <w:t>gave</w:t>
      </w:r>
      <w:proofErr w:type="gramEnd"/>
      <w:r w:rsidRPr="00BE09ED">
        <w:rPr>
          <w:b/>
        </w:rPr>
        <w:t xml:space="preserve"> better average waiting time?</w:t>
      </w:r>
    </w:p>
    <w:p w14:paraId="5193C143" w14:textId="77777777" w:rsidR="00BE09ED" w:rsidRPr="00BE09ED" w:rsidRDefault="00BE09ED" w:rsidP="00BE09ED">
      <w:r w:rsidRPr="00BE09ED">
        <w:t>SRTF (Shortest Remaining Time First) typically produces a lower average waiting time. By prioritizing processes with the shortest remaining burst, it clears tasks from the system faster, thereby reducing the total time other processes spend waiting in the queue.</w:t>
      </w:r>
    </w:p>
    <w:p w14:paraId="2C6A078D" w14:textId="77777777" w:rsidR="00BE09ED" w:rsidRPr="00BE09ED" w:rsidRDefault="00BE09ED" w:rsidP="00BE09ED">
      <w:r w:rsidRPr="00BE09ED">
        <w:rPr>
          <w:b/>
        </w:rPr>
        <w:t xml:space="preserve">2. Which algorithm </w:t>
      </w:r>
      <w:proofErr w:type="gramStart"/>
      <w:r w:rsidRPr="00BE09ED">
        <w:rPr>
          <w:b/>
        </w:rPr>
        <w:t>gave</w:t>
      </w:r>
      <w:proofErr w:type="gramEnd"/>
      <w:r w:rsidRPr="00BE09ED">
        <w:rPr>
          <w:b/>
        </w:rPr>
        <w:t xml:space="preserve"> better response time?</w:t>
      </w:r>
    </w:p>
    <w:p w14:paraId="7AB06863" w14:textId="77777777" w:rsidR="00BE09ED" w:rsidRPr="00BE09ED" w:rsidRDefault="00BE09ED" w:rsidP="00BE09ED">
      <w:r w:rsidRPr="00BE09ED">
        <w:t>Round Robin (RR) generally provides better (lower) average response time. Its time-slicing mechanism ensures that every process receives a portion of the CPU shortly after arrival, which is critical for interactive systems.</w:t>
      </w:r>
    </w:p>
    <w:p w14:paraId="5CA198B2" w14:textId="77777777" w:rsidR="00BE09ED" w:rsidRPr="00BE09ED" w:rsidRDefault="00BE09ED" w:rsidP="00BE09ED">
      <w:r w:rsidRPr="00BE09ED">
        <w:rPr>
          <w:b/>
        </w:rPr>
        <w:t>3. Did Round Robin appear fairer across all processes?</w:t>
      </w:r>
    </w:p>
    <w:p w14:paraId="3E6BD2E2" w14:textId="77777777" w:rsidR="00BE09ED" w:rsidRPr="00BE09ED" w:rsidRDefault="00BE09ED" w:rsidP="00BE09ED">
      <w:r w:rsidRPr="00BE09ED">
        <w:t>Yes, Round Robin is considered fairer because it allocates CPU time equally through a fixed time quantum. This prevents 'starvation,' where long processes are indefinitely delayed by shorter ones, a risk inherent in SRTF.</w:t>
      </w:r>
    </w:p>
    <w:p w14:paraId="4986095C" w14:textId="77777777" w:rsidR="00BE09ED" w:rsidRPr="00BE09ED" w:rsidRDefault="00BE09ED" w:rsidP="00BE09ED">
      <w:r w:rsidRPr="00BE09ED">
        <w:rPr>
          <w:b/>
        </w:rPr>
        <w:t>4. Did SRTF complete short jobs faster?</w:t>
      </w:r>
    </w:p>
    <w:p w14:paraId="3621DF6C" w14:textId="77777777" w:rsidR="00BE09ED" w:rsidRPr="00BE09ED" w:rsidRDefault="00BE09ED" w:rsidP="00BE09ED">
      <w:r w:rsidRPr="00BE09ED">
        <w:t>Yes, SRTF is designed specifically to optimize the completion of short jobs. By preempting longer processes whenever a shorter job arrives, it ensures that minimal burst time tasks exit the system as quickly as possible.</w:t>
      </w:r>
    </w:p>
    <w:p w14:paraId="4C84F346" w14:textId="77777777" w:rsidR="00BE09ED" w:rsidRPr="00BE09ED" w:rsidRDefault="00BE09ED" w:rsidP="00BE09ED">
      <w:r w:rsidRPr="00BE09ED">
        <w:rPr>
          <w:b/>
        </w:rPr>
        <w:t>5. How did the selected quantum affect the Round Robin results?</w:t>
      </w:r>
    </w:p>
    <w:p w14:paraId="23759162" w14:textId="77777777" w:rsidR="00BE09ED" w:rsidRPr="00BE09ED" w:rsidRDefault="00BE09ED" w:rsidP="00BE09ED">
      <w:r w:rsidRPr="00BE09ED">
        <w:t>The time quantum is the primary performance driver for RR. A small quantum improves responsiveness but increases overhead due to context switching. A large quantum reduces overhead but can make the system feel sluggish, eventually behaving like FCFS.</w:t>
      </w:r>
    </w:p>
    <w:p w14:paraId="705724FB" w14:textId="77777777" w:rsidR="00BE09ED" w:rsidRPr="00BE09ED" w:rsidRDefault="00BE09ED" w:rsidP="00BE09ED">
      <w:r w:rsidRPr="00BE09ED">
        <w:rPr>
          <w:b/>
        </w:rPr>
        <w:t>6. Which algorithm would you recommend for the tested workload, and why?</w:t>
      </w:r>
    </w:p>
    <w:p w14:paraId="5A329CDB" w14:textId="77777777" w:rsidR="00BE09ED" w:rsidRPr="00BE09ED" w:rsidRDefault="00BE09ED" w:rsidP="00BE09ED">
      <w:r w:rsidRPr="00BE09ED">
        <w:t>If the workload consists of time-sensitive interactive tasks, Round Robin is recommended for its fairness and response time. If the goal is high throughput and efficiency for a batch of mixed tasks, SRTF is the superior choice for minimizing average wait times.</w:t>
      </w:r>
    </w:p>
    <w:p w14:paraId="4B945BA6" w14:textId="77777777" w:rsidR="00623618" w:rsidRPr="00623618" w:rsidRDefault="00623618" w:rsidP="00623618"/>
    <w:sectPr w:rsidR="00623618" w:rsidRPr="00623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73D96"/>
    <w:multiLevelType w:val="hybridMultilevel"/>
    <w:tmpl w:val="DE783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2718B5"/>
    <w:multiLevelType w:val="multilevel"/>
    <w:tmpl w:val="CC741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A95312"/>
    <w:multiLevelType w:val="multilevel"/>
    <w:tmpl w:val="E91EDD5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B927CC"/>
    <w:multiLevelType w:val="hybridMultilevel"/>
    <w:tmpl w:val="7396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5F2461"/>
    <w:multiLevelType w:val="hybridMultilevel"/>
    <w:tmpl w:val="0E6E0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4894671">
    <w:abstractNumId w:val="0"/>
  </w:num>
  <w:num w:numId="2" w16cid:durableId="1936136209">
    <w:abstractNumId w:val="4"/>
  </w:num>
  <w:num w:numId="3" w16cid:durableId="532308299">
    <w:abstractNumId w:val="1"/>
  </w:num>
  <w:num w:numId="4" w16cid:durableId="1093623628">
    <w:abstractNumId w:val="2"/>
  </w:num>
  <w:num w:numId="5" w16cid:durableId="1320960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01D"/>
    <w:rsid w:val="00054374"/>
    <w:rsid w:val="000655BA"/>
    <w:rsid w:val="00092200"/>
    <w:rsid w:val="000B484C"/>
    <w:rsid w:val="000B6E91"/>
    <w:rsid w:val="00131F0F"/>
    <w:rsid w:val="001B4B80"/>
    <w:rsid w:val="001C5CF7"/>
    <w:rsid w:val="001F0A7A"/>
    <w:rsid w:val="002A11EB"/>
    <w:rsid w:val="002B5069"/>
    <w:rsid w:val="002C7CD1"/>
    <w:rsid w:val="002D2794"/>
    <w:rsid w:val="003460E8"/>
    <w:rsid w:val="003E0728"/>
    <w:rsid w:val="005B3908"/>
    <w:rsid w:val="00623618"/>
    <w:rsid w:val="00791509"/>
    <w:rsid w:val="007E4205"/>
    <w:rsid w:val="00840054"/>
    <w:rsid w:val="008A028A"/>
    <w:rsid w:val="008E34BE"/>
    <w:rsid w:val="009007CD"/>
    <w:rsid w:val="009370B8"/>
    <w:rsid w:val="00956C98"/>
    <w:rsid w:val="009A5055"/>
    <w:rsid w:val="009A544B"/>
    <w:rsid w:val="009F4D18"/>
    <w:rsid w:val="00A27592"/>
    <w:rsid w:val="00A921FF"/>
    <w:rsid w:val="00B828A8"/>
    <w:rsid w:val="00BE09ED"/>
    <w:rsid w:val="00BF792C"/>
    <w:rsid w:val="00C0601D"/>
    <w:rsid w:val="00C475A9"/>
    <w:rsid w:val="00D36E8C"/>
    <w:rsid w:val="00D5149B"/>
    <w:rsid w:val="00D62483"/>
    <w:rsid w:val="00E54FA8"/>
    <w:rsid w:val="00EA1359"/>
    <w:rsid w:val="00EB1D22"/>
    <w:rsid w:val="00F33A78"/>
    <w:rsid w:val="00F96BC7"/>
    <w:rsid w:val="00FA3D7D"/>
    <w:rsid w:val="00FB26BE"/>
    <w:rsid w:val="00FD4539"/>
    <w:rsid w:val="00FD76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EC5EE"/>
  <w15:chartTrackingRefBased/>
  <w15:docId w15:val="{5DAEFA24-E364-4269-B9E1-7C23B0DFB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6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6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01D"/>
    <w:rPr>
      <w:rFonts w:eastAsiaTheme="majorEastAsia" w:cstheme="majorBidi"/>
      <w:color w:val="272727" w:themeColor="text1" w:themeTint="D8"/>
    </w:rPr>
  </w:style>
  <w:style w:type="paragraph" w:styleId="Title">
    <w:name w:val="Title"/>
    <w:basedOn w:val="Normal"/>
    <w:next w:val="Normal"/>
    <w:link w:val="TitleChar"/>
    <w:uiPriority w:val="10"/>
    <w:qFormat/>
    <w:rsid w:val="00C06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01D"/>
    <w:pPr>
      <w:spacing w:before="160"/>
      <w:jc w:val="center"/>
    </w:pPr>
    <w:rPr>
      <w:i/>
      <w:iCs/>
      <w:color w:val="404040" w:themeColor="text1" w:themeTint="BF"/>
    </w:rPr>
  </w:style>
  <w:style w:type="character" w:customStyle="1" w:styleId="QuoteChar">
    <w:name w:val="Quote Char"/>
    <w:basedOn w:val="DefaultParagraphFont"/>
    <w:link w:val="Quote"/>
    <w:uiPriority w:val="29"/>
    <w:rsid w:val="00C0601D"/>
    <w:rPr>
      <w:i/>
      <w:iCs/>
      <w:color w:val="404040" w:themeColor="text1" w:themeTint="BF"/>
    </w:rPr>
  </w:style>
  <w:style w:type="paragraph" w:styleId="ListParagraph">
    <w:name w:val="List Paragraph"/>
    <w:basedOn w:val="Normal"/>
    <w:uiPriority w:val="34"/>
    <w:qFormat/>
    <w:rsid w:val="00C0601D"/>
    <w:pPr>
      <w:ind w:left="720"/>
      <w:contextualSpacing/>
    </w:pPr>
  </w:style>
  <w:style w:type="character" w:styleId="IntenseEmphasis">
    <w:name w:val="Intense Emphasis"/>
    <w:basedOn w:val="DefaultParagraphFont"/>
    <w:uiPriority w:val="21"/>
    <w:qFormat/>
    <w:rsid w:val="00C0601D"/>
    <w:rPr>
      <w:i/>
      <w:iCs/>
      <w:color w:val="0F4761" w:themeColor="accent1" w:themeShade="BF"/>
    </w:rPr>
  </w:style>
  <w:style w:type="paragraph" w:styleId="IntenseQuote">
    <w:name w:val="Intense Quote"/>
    <w:basedOn w:val="Normal"/>
    <w:next w:val="Normal"/>
    <w:link w:val="IntenseQuoteChar"/>
    <w:uiPriority w:val="30"/>
    <w:qFormat/>
    <w:rsid w:val="00C06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01D"/>
    <w:rPr>
      <w:i/>
      <w:iCs/>
      <w:color w:val="0F4761" w:themeColor="accent1" w:themeShade="BF"/>
    </w:rPr>
  </w:style>
  <w:style w:type="character" w:styleId="IntenseReference">
    <w:name w:val="Intense Reference"/>
    <w:basedOn w:val="DefaultParagraphFont"/>
    <w:uiPriority w:val="32"/>
    <w:qFormat/>
    <w:rsid w:val="00C0601D"/>
    <w:rPr>
      <w:b/>
      <w:bCs/>
      <w:smallCaps/>
      <w:color w:val="0F4761" w:themeColor="accent1" w:themeShade="BF"/>
      <w:spacing w:val="5"/>
    </w:rPr>
  </w:style>
  <w:style w:type="table" w:styleId="TableGrid">
    <w:name w:val="Table Grid"/>
    <w:basedOn w:val="TableNormal"/>
    <w:uiPriority w:val="39"/>
    <w:rsid w:val="00BE0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Alaa Eid Abdul Raouf Abdul Fadil</dc:creator>
  <cp:keywords/>
  <dc:description/>
  <cp:lastModifiedBy>Abdulrahman Ahmed Al-Sayed Abdel-Moneim Mahmoud Al-Qazzaz</cp:lastModifiedBy>
  <cp:revision>2</cp:revision>
  <dcterms:created xsi:type="dcterms:W3CDTF">2026-05-09T17:35:00Z</dcterms:created>
  <dcterms:modified xsi:type="dcterms:W3CDTF">2026-05-09T17:35:00Z</dcterms:modified>
</cp:coreProperties>
</file>