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97" w:rsidRPr="00AA4B97" w:rsidRDefault="000907A4" w:rsidP="00090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="00AA4B97"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1. A mileage counter is used to measure mileage in an automobile. A mileage counter looks something like this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The above mileage counter says that the car has travelled 5,998 miles. Each mile travelled by the automobile increments the mileage counter. Here is how the above mileage </w:t>
      </w:r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counter</w:t>
      </w:r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changes over a 3 mile drive.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first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second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After the third mile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A mileage counter can be represented as an array. The mileage counter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10"/>
        <w:gridCol w:w="210"/>
        <w:gridCol w:w="22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can be represented as the array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0" w:name="OLE_LINK2"/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 = new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[ ] {8, 9, 9, 5, 0} </w:t>
      </w:r>
      <w:bookmarkEnd w:id="0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Note that the mileage counter is "backwards" in the array, a[0] represents ones, a[1] represents tens, a[2] represents hundreds, etc.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Write a function named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updateMileage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that takes an array representation of a mileage counter (which can be arbitrarily long) and adds a given number of miles to the array. Since arrays are passed by reference you can update the array in the function, you do not have to return the updated array.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You do not have to do any error checking. You may assume that the array contains non-negative digits and that the mileage is non-negative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If you are programming in Java or C#,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1" w:name="OLE_LINK1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void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updateMileage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counter(</w:t>
      </w:r>
      <w:proofErr w:type="spellStart"/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[ ] a,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miles)</w:t>
      </w:r>
    </w:p>
    <w:bookmarkEnd w:id="1"/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 xml:space="preserve">void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updateMileage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counter(</w:t>
      </w:r>
      <w:proofErr w:type="spellStart"/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miles,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the array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924"/>
        <w:gridCol w:w="2616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the input array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the mileage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array becomes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{8, 9, 9, 5, 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{9, 9, 9, 5, 0}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3"/>
            <w:bookmarkStart w:id="3" w:name="OLE_LINK4"/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{8, 9, 9, 5, 0}</w:t>
            </w:r>
            <w:bookmarkEnd w:id="2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6, 0}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397104257"/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{9, 9, 9, 9, 9, 9, 9, 9, 9, 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0, 0, 0, 0, 0, 0, 0}</w:t>
            </w:r>
          </w:p>
        </w:tc>
      </w:tr>
      <w:bookmarkEnd w:id="4"/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{9, 9, 9, 9, 9, 9, 9, 9, 9, 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OLE_LINK7"/>
            <w:bookmarkStart w:id="6" w:name="OLE_LINK8"/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  <w:bookmarkEnd w:id="5"/>
            <w:bookmarkEnd w:id="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{2, 1, 0, 0, 0, 0, 0, 0, 0, 0}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FF0000"/>
          <w:sz w:val="27"/>
          <w:szCs w:val="27"/>
        </w:rPr>
        <w:t>Note that the mileage counter wraps around if it reaches all 9s and there is still some mileage to add.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Hint: Write a helper function that adds 1 to the mileage counter and call the helper function once for each mile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60.75pt" o:ole="">
            <v:imagedata r:id="rId5" o:title=""/>
          </v:shape>
          <w:control r:id="rId6" w:name="DefaultOcxName" w:shapeid="_x0000_i1039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41" type="#_x0000_t75" style="width:116.25pt;height:22.5pt" o:ole="">
            <v:imagedata r:id="rId7" o:title=""/>
          </v:shape>
          <w:control r:id="rId8" w:name="DefaultOcxName1" w:shapeid="_x0000_i1041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9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2. An array is said to be </w:t>
      </w:r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hollow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if it contains 3 or more zeros in the middle that are preceded and followed by the same number of non-zero elements. Furthermore, all the zeroes in the array must be in the middle of the array. Write a function named </w:t>
      </w:r>
      <w:proofErr w:type="spellStart"/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that accepts an integer array and returns 1 if it is a hollow array, otherwise it returns 0.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If you are programming in Java or C#,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7" w:name="OLE_LINK9"/>
      <w:bookmarkStart w:id="8" w:name="OLE_LINK10"/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[ ] a)</w:t>
      </w:r>
      <w:bookmarkEnd w:id="7"/>
      <w:bookmarkEnd w:id="8"/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isHollow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],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the array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979"/>
        <w:gridCol w:w="5765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the input array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proofErr w:type="gramEnd"/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hollow?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 non-zeros precede and follow 3 zeros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{1,1,1,1,0,0,0,0,0,2,1,2,18}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4 non-zeros precede and follow the 5 zeros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 2, 0, 0, 3, 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only 2 zeroes in the middle; at least 3 are required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{1,2,0,0,0,3,4,5}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non-zeros(2) is not equal to the number of following non-zeros(3)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{3,8,3,0,0,0,3,3}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non-zeros(3) is not equal to the number of following non-zeros(2)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{1,2,0,0,0,3,4,</w:t>
            </w: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Not all zeros are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A4B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,1,2,0,0,0,3,4}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Not all zeros are in the middle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{0,0,0}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preceding non-zeros is 0 which equals the number of following non-zeros. And there are three zeros "in the middle".</w:t>
            </w:r>
          </w:p>
        </w:tc>
      </w:tr>
    </w:tbl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Hint: Write three loops. The first counts the number of preceding non-zeros. The second counts the number of zeros in the middle. The third counts the number of following non-zeros. Then analyze the results.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45" type="#_x0000_t75" style="width:136.5pt;height:60.75pt" o:ole="">
            <v:imagedata r:id="rId5" o:title=""/>
          </v:shape>
          <w:control r:id="rId10" w:name="DefaultOcxName2" w:shapeid="_x0000_i1045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47" type="#_x0000_t75" style="width:116.25pt;height:22.5pt" o:ole="">
            <v:imagedata r:id="rId11" o:title=""/>
          </v:shape>
          <w:control r:id="rId12" w:name="DefaultOcxName3" w:shapeid="_x0000_i1047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13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3. A positive number n is </w:t>
      </w:r>
      <w:r w:rsidRPr="00AA4B97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consecutive-factored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if and only if it has factors, i and j where i &gt; 1, j &gt; 1 and j = i + 1. Write a function named </w:t>
      </w:r>
      <w:proofErr w:type="spellStart"/>
      <w:r w:rsidRPr="00AA4B97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</w:rPr>
        <w:t>isConsecutiveFactored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that returns 1 if its argument is consecutive-factored, otherwise it returns 0.</w:t>
      </w: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gram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the</w:t>
      </w:r>
      <w:proofErr w:type="gram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function signature is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bookmarkStart w:id="9" w:name="_GoBack"/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isConsectiveFactored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n)</w:t>
      </w:r>
    </w:p>
    <w:bookmarkEnd w:id="9"/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757"/>
        <w:gridCol w:w="4964"/>
      </w:tblGrid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n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F17716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AA4B97" w:rsidRPr="00AA4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ecause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24 = 2*3*4 and 3 = 2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105 = 3*5*7 and 5 != 3+1 and 7 != 5+1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factors of 90 include 2 and 3 and 3 = 2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has only 1 factor that is not equal to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15 = 3*5 and 5 != 3 + 1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2 = 1*2, 2 = 1 + 1 but factor 1 is not greater than 1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 has to be positive</w:t>
            </w:r>
          </w:p>
        </w:tc>
      </w:tr>
      <w:tr w:rsidR="00AA4B97" w:rsidRPr="00AA4B97" w:rsidTr="00AA4B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97" w:rsidRPr="00AA4B97" w:rsidRDefault="00AA4B97" w:rsidP="00AA4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97">
              <w:rPr>
                <w:rFonts w:ascii="Times New Roman" w:eastAsia="Times New Roman" w:hAnsi="Times New Roman" w:cs="Times New Roman"/>
                <w:sz w:val="24"/>
                <w:szCs w:val="24"/>
              </w:rPr>
              <w:t>n has to be positive</w:t>
            </w:r>
          </w:p>
        </w:tc>
      </w:tr>
    </w:tbl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</w:p>
    <w:p w:rsidR="00AA4B97" w:rsidRPr="00AA4B97" w:rsidRDefault="00AA4B97" w:rsidP="00AA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Copy and paste your answer here and click the "Submit answer" button</w:t>
      </w:r>
    </w:p>
    <w:p w:rsidR="00AA4B97" w:rsidRPr="00AA4B97" w:rsidRDefault="00AA4B97" w:rsidP="00AA4B97">
      <w:pPr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51" type="#_x0000_t75" style="width:136.5pt;height:60.75pt" o:ole="">
            <v:imagedata r:id="rId5" o:title=""/>
          </v:shape>
          <w:control r:id="rId14" w:name="DefaultOcxName4" w:shapeid="_x0000_i1051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object w:dxaOrig="1440" w:dyaOrig="1440">
          <v:shape id="_x0000_i1053" type="#_x0000_t75" style="width:116.25pt;height:22.5pt" o:ole="">
            <v:imagedata r:id="rId15" o:title=""/>
          </v:shape>
          <w:control r:id="rId16" w:name="DefaultOcxName5" w:shapeid="_x0000_i1053"/>
        </w:objec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You should see a confirmation popup after hitting the submit button above. If you do not see a confirmation popup, please </w:t>
      </w:r>
      <w:hyperlink r:id="rId17" w:history="1">
        <w:r w:rsidRPr="00AA4B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email</w:t>
        </w:r>
      </w:hyperlink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t> your answer. </w:t>
      </w:r>
      <w:r w:rsidRPr="00AA4B97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Once you have completed all three answers and submitted them individually, you can safely close your browser.</w:t>
      </w:r>
    </w:p>
    <w:p w:rsidR="00AA4B97" w:rsidRPr="00AA4B97" w:rsidRDefault="00AA4B97" w:rsidP="00AA4B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4B9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21473" w:rsidRDefault="00D21473"/>
    <w:sectPr w:rsidR="00D2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97"/>
    <w:rsid w:val="000907A4"/>
    <w:rsid w:val="00093A54"/>
    <w:rsid w:val="00AA4B97"/>
    <w:rsid w:val="00C40D29"/>
    <w:rsid w:val="00D21473"/>
    <w:rsid w:val="00E13439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B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4B97"/>
  </w:style>
  <w:style w:type="character" w:styleId="Hyperlink">
    <w:name w:val="Hyperlink"/>
    <w:basedOn w:val="DefaultParagraphFont"/>
    <w:uiPriority w:val="99"/>
    <w:semiHidden/>
    <w:unhideWhenUsed/>
    <w:rsid w:val="00AA4B9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B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B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4B97"/>
  </w:style>
  <w:style w:type="character" w:styleId="Hyperlink">
    <w:name w:val="Hyperlink"/>
    <w:basedOn w:val="DefaultParagraphFont"/>
    <w:uiPriority w:val="99"/>
    <w:semiHidden/>
    <w:unhideWhenUsed/>
    <w:rsid w:val="00AA4B9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B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B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mailto:webapps@cs.mum.edu?subject=Pretest%20Answ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hyperlink" Target="mailto:webapps@cs.mum.edu?subject=Pretest%20Answer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webapps@cs.mum.edu?subject=Pretest%20Answer" TargetMode="Externa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Magdy</dc:creator>
  <cp:lastModifiedBy>Walid Sultan</cp:lastModifiedBy>
  <cp:revision>2</cp:revision>
  <dcterms:created xsi:type="dcterms:W3CDTF">2014-01-17T14:42:00Z</dcterms:created>
  <dcterms:modified xsi:type="dcterms:W3CDTF">2014-08-31T21:20:00Z</dcterms:modified>
</cp:coreProperties>
</file>