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414CA" w14:textId="77777777" w:rsidR="0068185B" w:rsidRDefault="0068185B" w:rsidP="00342FDE">
      <w:pPr>
        <w:bidi w:val="0"/>
        <w:jc w:val="both"/>
      </w:pPr>
    </w:p>
    <w:p w14:paraId="0A5B06B5" w14:textId="77777777" w:rsidR="0068185B" w:rsidRDefault="0068185B" w:rsidP="0068185B">
      <w:pPr>
        <w:bidi w:val="0"/>
        <w:jc w:val="both"/>
      </w:pPr>
    </w:p>
    <w:p w14:paraId="114728E5" w14:textId="7B4E6A90" w:rsidR="00342FDE" w:rsidRDefault="00342FDE" w:rsidP="0068185B">
      <w:pPr>
        <w:bidi w:val="0"/>
        <w:jc w:val="both"/>
        <w:rPr>
          <w:b/>
          <w:bCs/>
        </w:rPr>
      </w:pPr>
      <w:r w:rsidRPr="00342FDE">
        <w:rPr>
          <w:b/>
          <w:bCs/>
        </w:rPr>
        <w:t>2024 Solutions Challenge</w:t>
      </w:r>
    </w:p>
    <w:p w14:paraId="7E389991" w14:textId="2D8ACE10" w:rsidR="00B33D22" w:rsidRDefault="00B33D22" w:rsidP="00342FDE">
      <w:pPr>
        <w:bidi w:val="0"/>
        <w:jc w:val="both"/>
        <w:rPr>
          <w:b/>
          <w:bCs/>
        </w:rPr>
      </w:pPr>
      <w:r w:rsidRPr="007C43E6">
        <w:rPr>
          <w:b/>
          <w:bCs/>
        </w:rPr>
        <w:t xml:space="preserve">Quality Education </w:t>
      </w:r>
      <w:r w:rsidR="007C43E6">
        <w:rPr>
          <w:rFonts w:hint="cs"/>
          <w:b/>
          <w:bCs/>
          <w:rtl/>
        </w:rPr>
        <w:t>-</w:t>
      </w:r>
      <w:r w:rsidR="007C43E6">
        <w:rPr>
          <w:b/>
          <w:bCs/>
        </w:rPr>
        <w:t xml:space="preserve"> </w:t>
      </w:r>
      <w:r w:rsidR="007C43E6" w:rsidRPr="007C43E6">
        <w:rPr>
          <w:b/>
          <w:bCs/>
        </w:rPr>
        <w:t>Individuals with special needs</w:t>
      </w:r>
      <w:r w:rsidR="00E45EE5">
        <w:rPr>
          <w:b/>
          <w:bCs/>
        </w:rPr>
        <w:t xml:space="preserve"> " </w:t>
      </w:r>
      <w:r w:rsidR="00E45EE5" w:rsidRPr="00E45EE5">
        <w:rPr>
          <w:b/>
          <w:bCs/>
        </w:rPr>
        <w:t>physical disabilities</w:t>
      </w:r>
      <w:r w:rsidR="00E45EE5">
        <w:rPr>
          <w:b/>
          <w:bCs/>
        </w:rPr>
        <w:t xml:space="preserve"> " .</w:t>
      </w:r>
    </w:p>
    <w:p w14:paraId="3DF959CA" w14:textId="77777777" w:rsidR="0022147D" w:rsidRPr="007C43E6" w:rsidRDefault="0022147D" w:rsidP="00342FDE">
      <w:pPr>
        <w:bidi w:val="0"/>
        <w:jc w:val="both"/>
        <w:rPr>
          <w:b/>
          <w:bCs/>
        </w:rPr>
      </w:pPr>
    </w:p>
    <w:p w14:paraId="04079D04" w14:textId="77777777" w:rsidR="00342FDE" w:rsidRDefault="007C43E6" w:rsidP="00342FDE">
      <w:pPr>
        <w:bidi w:val="0"/>
        <w:jc w:val="both"/>
      </w:pPr>
      <w:r>
        <w:t xml:space="preserve">High-quality education for people with special needs is a vital and sensitive area that deserves attention and focus. </w:t>
      </w:r>
    </w:p>
    <w:p w14:paraId="409B320B" w14:textId="6D2A1F82" w:rsidR="007C43E6" w:rsidRDefault="007C43E6" w:rsidP="00342FDE">
      <w:pPr>
        <w:bidi w:val="0"/>
        <w:jc w:val="both"/>
      </w:pPr>
      <w:r>
        <w:t>This group of individuals may face unique challenges related to learning and personal development, and require special and specialized intervention to enable them to fully integrate into society and achieve their full potential</w:t>
      </w:r>
      <w:r>
        <w:rPr>
          <w:rFonts w:cs="Arial"/>
          <w:rtl/>
        </w:rPr>
        <w:t>.</w:t>
      </w:r>
    </w:p>
    <w:p w14:paraId="6D366CCE" w14:textId="7FC85B09" w:rsidR="00E45EE5" w:rsidRDefault="00E45EE5" w:rsidP="00E45EE5">
      <w:pPr>
        <w:bidi w:val="0"/>
      </w:pPr>
      <w:r>
        <w:t xml:space="preserve">Our current report aims to review and analyze problems in education for people with special needs, highlight current challenges and opportunities, and provide actionable recommendations to improve their support and meet the needs of this important group of students . </w:t>
      </w:r>
    </w:p>
    <w:p w14:paraId="1E6F68AA" w14:textId="3719A0B1" w:rsidR="00392B2D" w:rsidRDefault="0022147D" w:rsidP="00E45EE5">
      <w:pPr>
        <w:bidi w:val="0"/>
        <w:jc w:val="both"/>
      </w:pPr>
      <w:r w:rsidRPr="0022147D">
        <w:t>We will begin by providing an overview of some of the problems of education for people with special needs.</w:t>
      </w:r>
    </w:p>
    <w:p w14:paraId="26E8A8DB" w14:textId="06AFB996" w:rsidR="0022147D" w:rsidRDefault="0022147D" w:rsidP="00392B2D">
      <w:pPr>
        <w:bidi w:val="0"/>
        <w:jc w:val="both"/>
      </w:pPr>
      <w:r w:rsidRPr="0022147D">
        <w:t xml:space="preserve"> We will also discuss appropriate technical solutions to these problems that students with special needs face in obtaining fair and equitable educational opportunities.</w:t>
      </w:r>
    </w:p>
    <w:p w14:paraId="1BE8149E" w14:textId="77777777" w:rsidR="00342FDE" w:rsidRDefault="00342FDE" w:rsidP="00342FDE">
      <w:pPr>
        <w:bidi w:val="0"/>
        <w:jc w:val="both"/>
      </w:pPr>
      <w:r>
        <w:t>This report aims to be a valuable reference for education officials and policy makers, as it presents challenges and opportunities in the field of education for people with special needs, and provides practical recommendations to improve the current situation and enhance opportunities for success and development for this important group of students</w:t>
      </w:r>
      <w:r>
        <w:rPr>
          <w:rFonts w:cs="Arial"/>
          <w:rtl/>
        </w:rPr>
        <w:t>.</w:t>
      </w:r>
    </w:p>
    <w:p w14:paraId="6C828F7C" w14:textId="77777777" w:rsidR="00342FDE" w:rsidRDefault="00342FDE" w:rsidP="00342FDE">
      <w:pPr>
        <w:bidi w:val="0"/>
        <w:jc w:val="both"/>
      </w:pPr>
      <w:r>
        <w:t>Achieving inclusive and equitable education for people with special needs is a critical challenge, and requires cooperation and joint efforts from all parties involved.</w:t>
      </w:r>
    </w:p>
    <w:p w14:paraId="0A560EE7" w14:textId="688441E1" w:rsidR="00342FDE" w:rsidRDefault="00342FDE" w:rsidP="00342FDE">
      <w:pPr>
        <w:bidi w:val="0"/>
        <w:jc w:val="both"/>
      </w:pPr>
      <w:r>
        <w:t xml:space="preserve"> “ Our investment in education for people with special needs is an investment in a better future and a more inclusive and advanced society</w:t>
      </w:r>
      <w:r>
        <w:rPr>
          <w:rFonts w:cs="Arial"/>
          <w:rtl/>
        </w:rPr>
        <w:t>.”</w:t>
      </w:r>
      <w:r>
        <w:rPr>
          <w:rFonts w:cs="Arial" w:hint="cs"/>
          <w:rtl/>
        </w:rPr>
        <w:t xml:space="preserve"> </w:t>
      </w:r>
    </w:p>
    <w:p w14:paraId="05FA605F" w14:textId="1A7E30C1" w:rsidR="0022147D" w:rsidRDefault="00342FDE" w:rsidP="00342FDE">
      <w:pPr>
        <w:bidi w:val="0"/>
        <w:jc w:val="both"/>
      </w:pPr>
      <w:r>
        <w:t>We hope that this report provides a comprehensive and detailed overview of the issue of education for people with special needs, and that it contributes to enhancing awareness, understanding and positive change.</w:t>
      </w:r>
    </w:p>
    <w:p w14:paraId="43169335" w14:textId="77777777" w:rsidR="00342FDE" w:rsidRDefault="00342FDE" w:rsidP="00342FDE">
      <w:pPr>
        <w:bidi w:val="0"/>
        <w:jc w:val="both"/>
      </w:pPr>
    </w:p>
    <w:p w14:paraId="099C4FF1" w14:textId="77777777" w:rsidR="00342FDE" w:rsidRDefault="00342FDE" w:rsidP="00342FDE">
      <w:pPr>
        <w:bidi w:val="0"/>
        <w:jc w:val="both"/>
      </w:pPr>
    </w:p>
    <w:p w14:paraId="1D1C3AE2" w14:textId="77777777" w:rsidR="00342FDE" w:rsidRDefault="00342FDE" w:rsidP="00342FDE">
      <w:pPr>
        <w:bidi w:val="0"/>
        <w:jc w:val="both"/>
      </w:pPr>
    </w:p>
    <w:p w14:paraId="5DA04A26" w14:textId="77777777" w:rsidR="00342FDE" w:rsidRDefault="00342FDE" w:rsidP="00342FDE">
      <w:pPr>
        <w:bidi w:val="0"/>
        <w:jc w:val="both"/>
      </w:pPr>
    </w:p>
    <w:p w14:paraId="4580D0C1" w14:textId="77777777" w:rsidR="00342FDE" w:rsidRDefault="00342FDE" w:rsidP="00342FDE">
      <w:pPr>
        <w:bidi w:val="0"/>
        <w:jc w:val="both"/>
      </w:pPr>
    </w:p>
    <w:p w14:paraId="1068814F" w14:textId="77777777" w:rsidR="00392B2D" w:rsidRDefault="00392B2D" w:rsidP="0068185B">
      <w:pPr>
        <w:bidi w:val="0"/>
      </w:pPr>
    </w:p>
    <w:p w14:paraId="62843B55" w14:textId="77777777" w:rsidR="00392B2D" w:rsidRDefault="00392B2D" w:rsidP="00392B2D">
      <w:pPr>
        <w:bidi w:val="0"/>
      </w:pPr>
    </w:p>
    <w:p w14:paraId="69F582F1" w14:textId="77777777" w:rsidR="00392B2D" w:rsidRDefault="00392B2D" w:rsidP="00392B2D">
      <w:pPr>
        <w:bidi w:val="0"/>
      </w:pPr>
    </w:p>
    <w:p w14:paraId="41F32928" w14:textId="77777777" w:rsidR="00392B2D" w:rsidRDefault="00392B2D" w:rsidP="00392B2D">
      <w:pPr>
        <w:bidi w:val="0"/>
      </w:pPr>
    </w:p>
    <w:p w14:paraId="019D2A4A" w14:textId="05E51F6C" w:rsidR="00342FDE" w:rsidRDefault="00342FDE" w:rsidP="00392B2D">
      <w:pPr>
        <w:bidi w:val="0"/>
      </w:pPr>
      <w:r>
        <w:t>People with special needs face several problems in the field of education, including</w:t>
      </w:r>
      <w:r>
        <w:rPr>
          <w:rFonts w:cs="Arial"/>
          <w:rtl/>
        </w:rPr>
        <w:t>:</w:t>
      </w:r>
    </w:p>
    <w:p w14:paraId="056C028C" w14:textId="77777777" w:rsidR="00342FDE" w:rsidRDefault="00342FDE" w:rsidP="003515D2">
      <w:pPr>
        <w:bidi w:val="0"/>
      </w:pPr>
    </w:p>
    <w:p w14:paraId="6349C948" w14:textId="77777777" w:rsidR="00392B2D" w:rsidRDefault="00342FDE" w:rsidP="003515D2">
      <w:pPr>
        <w:pStyle w:val="ListParagraph"/>
        <w:numPr>
          <w:ilvl w:val="0"/>
          <w:numId w:val="1"/>
        </w:numPr>
        <w:bidi w:val="0"/>
      </w:pPr>
      <w:r>
        <w:t>Lack of specialized educational support: There may be a lack of resources and specialized educational support for people with special needs.</w:t>
      </w:r>
    </w:p>
    <w:p w14:paraId="43B823D9" w14:textId="330F0BF0" w:rsidR="00342FDE" w:rsidRDefault="00342FDE" w:rsidP="00392B2D">
      <w:pPr>
        <w:pStyle w:val="ListParagraph"/>
        <w:bidi w:val="0"/>
      </w:pPr>
      <w:r>
        <w:t xml:space="preserve"> They may need personalized teaching, specially designed educational programs, specialized educational techniques, and assistance from specialized educational staff.</w:t>
      </w:r>
    </w:p>
    <w:p w14:paraId="153425E1" w14:textId="77777777" w:rsidR="003515D2" w:rsidRDefault="003515D2" w:rsidP="003515D2">
      <w:pPr>
        <w:pStyle w:val="ListParagraph"/>
        <w:bidi w:val="0"/>
      </w:pPr>
    </w:p>
    <w:p w14:paraId="7C178B51" w14:textId="77777777" w:rsidR="003515D2" w:rsidRDefault="003515D2" w:rsidP="003515D2">
      <w:pPr>
        <w:pStyle w:val="ListParagraph"/>
        <w:numPr>
          <w:ilvl w:val="0"/>
          <w:numId w:val="1"/>
        </w:numPr>
        <w:bidi w:val="0"/>
      </w:pPr>
      <w:r w:rsidRPr="003515D2">
        <w:t xml:space="preserve">Limited access to assistive technology: Assistive technology plays a crucial role in supporting the learning and communication needs of individuals with special needs. </w:t>
      </w:r>
    </w:p>
    <w:p w14:paraId="15848FDC" w14:textId="120C474A" w:rsidR="003515D2" w:rsidRDefault="003515D2" w:rsidP="003515D2">
      <w:pPr>
        <w:pStyle w:val="ListParagraph"/>
        <w:bidi w:val="0"/>
      </w:pPr>
      <w:r w:rsidRPr="003515D2">
        <w:t>However, there may be limited availability or accessibility to such technology, hindering their ability to fully engage in educational activities and reach their potential</w:t>
      </w:r>
      <w:r w:rsidRPr="003515D2">
        <w:rPr>
          <w:rFonts w:cs="Arial"/>
          <w:rtl/>
        </w:rPr>
        <w:t>.</w:t>
      </w:r>
    </w:p>
    <w:p w14:paraId="213B02F4" w14:textId="77777777" w:rsidR="003515D2" w:rsidRPr="003515D2" w:rsidRDefault="003515D2" w:rsidP="003515D2">
      <w:pPr>
        <w:pStyle w:val="ListParagraph"/>
        <w:bidi w:val="0"/>
      </w:pPr>
    </w:p>
    <w:p w14:paraId="5CD5D335" w14:textId="77777777" w:rsidR="00392B2D" w:rsidRDefault="003515D2" w:rsidP="003515D2">
      <w:pPr>
        <w:pStyle w:val="ListParagraph"/>
        <w:numPr>
          <w:ilvl w:val="0"/>
          <w:numId w:val="1"/>
        </w:numPr>
        <w:bidi w:val="0"/>
      </w:pPr>
      <w:r w:rsidRPr="003515D2">
        <w:t>Lack of adaptation and preparation: People with special needs may need to adapt the learning environment and educational materials to meet their individual needs.</w:t>
      </w:r>
    </w:p>
    <w:p w14:paraId="77D530B1" w14:textId="20BBB9DB" w:rsidR="003515D2" w:rsidRDefault="003515D2" w:rsidP="00392B2D">
      <w:pPr>
        <w:pStyle w:val="ListParagraph"/>
        <w:bidi w:val="0"/>
      </w:pPr>
      <w:r w:rsidRPr="003515D2">
        <w:t xml:space="preserve"> There may be a lack of appropriate planning, organizing and evaluation practices to suit their needs.</w:t>
      </w:r>
    </w:p>
    <w:p w14:paraId="74925766" w14:textId="77777777" w:rsidR="003515D2" w:rsidRDefault="003515D2" w:rsidP="003515D2">
      <w:pPr>
        <w:pStyle w:val="ListParagraph"/>
        <w:bidi w:val="0"/>
      </w:pPr>
    </w:p>
    <w:p w14:paraId="2963703C" w14:textId="4270B820" w:rsidR="003515D2" w:rsidRDefault="003515D2" w:rsidP="003515D2">
      <w:pPr>
        <w:pStyle w:val="ListParagraph"/>
        <w:numPr>
          <w:ilvl w:val="0"/>
          <w:numId w:val="1"/>
        </w:numPr>
        <w:bidi w:val="0"/>
      </w:pPr>
      <w:r w:rsidRPr="003515D2">
        <w:t>Lack of communication and partnership: People with special needs may face difficulties in communicating and interacting with teachers and colleagues, which affects their educational experience and their ability to participate effectively in the classroom and school community.</w:t>
      </w:r>
    </w:p>
    <w:p w14:paraId="2981E0E2" w14:textId="77777777" w:rsidR="003515D2" w:rsidRDefault="003515D2" w:rsidP="003515D2">
      <w:pPr>
        <w:pStyle w:val="ListParagraph"/>
      </w:pPr>
    </w:p>
    <w:p w14:paraId="21EA0300" w14:textId="77777777" w:rsidR="003515D2" w:rsidRDefault="003515D2" w:rsidP="003515D2">
      <w:pPr>
        <w:pStyle w:val="ListParagraph"/>
        <w:bidi w:val="0"/>
      </w:pPr>
    </w:p>
    <w:p w14:paraId="3A1E3E34" w14:textId="77777777" w:rsidR="00392B2D" w:rsidRDefault="003515D2" w:rsidP="003515D2">
      <w:pPr>
        <w:bidi w:val="0"/>
      </w:pPr>
      <w:r w:rsidRPr="003515D2">
        <w:t xml:space="preserve">It's important to recognize these challenges and work towards creating inclusive and supportive educational environments that address the unique needs of individuals with special needs. </w:t>
      </w:r>
    </w:p>
    <w:p w14:paraId="3AD69EF6" w14:textId="1214917E" w:rsidR="003515D2" w:rsidRDefault="003515D2" w:rsidP="00392B2D">
      <w:pPr>
        <w:bidi w:val="0"/>
      </w:pPr>
      <w:r w:rsidRPr="003515D2">
        <w:t>By promoting awareness, professional development, and collaboration among educators, families, and policymakers, we can strive for an inclusive education system that ensures equal opportunities for all students.</w:t>
      </w:r>
    </w:p>
    <w:p w14:paraId="1BDCE219" w14:textId="77777777" w:rsidR="00342FDE" w:rsidRDefault="00342FDE" w:rsidP="00342FDE">
      <w:pPr>
        <w:bidi w:val="0"/>
        <w:jc w:val="both"/>
      </w:pPr>
    </w:p>
    <w:p w14:paraId="0768FB3D" w14:textId="77777777" w:rsidR="003515D2" w:rsidRDefault="003515D2" w:rsidP="003515D2">
      <w:pPr>
        <w:bidi w:val="0"/>
        <w:jc w:val="both"/>
      </w:pPr>
    </w:p>
    <w:p w14:paraId="455068B1" w14:textId="77777777" w:rsidR="003515D2" w:rsidRDefault="003515D2" w:rsidP="003515D2">
      <w:pPr>
        <w:bidi w:val="0"/>
        <w:jc w:val="both"/>
      </w:pPr>
    </w:p>
    <w:p w14:paraId="1F22DBBA" w14:textId="58E0A5E8" w:rsidR="003515D2" w:rsidRDefault="003515D2" w:rsidP="003515D2">
      <w:pPr>
        <w:bidi w:val="0"/>
        <w:jc w:val="both"/>
      </w:pPr>
    </w:p>
    <w:p w14:paraId="4A8B83DB" w14:textId="77777777" w:rsidR="00392B2D" w:rsidRDefault="00392B2D" w:rsidP="00392B2D">
      <w:pPr>
        <w:bidi w:val="0"/>
        <w:jc w:val="both"/>
      </w:pPr>
    </w:p>
    <w:p w14:paraId="1F0C8C6A" w14:textId="77777777" w:rsidR="00392B2D" w:rsidRDefault="00392B2D" w:rsidP="00392B2D">
      <w:pPr>
        <w:bidi w:val="0"/>
        <w:jc w:val="both"/>
      </w:pPr>
    </w:p>
    <w:p w14:paraId="752BFA6A" w14:textId="3F7382C5" w:rsidR="003515D2" w:rsidRDefault="003515D2" w:rsidP="00392B2D">
      <w:pPr>
        <w:bidi w:val="0"/>
        <w:jc w:val="both"/>
      </w:pPr>
      <w:r w:rsidRPr="003515D2">
        <w:t>By using artificial intelligence technologies in education, it can help solve the problems of people with special needs in education as follows:</w:t>
      </w:r>
    </w:p>
    <w:p w14:paraId="31B41658" w14:textId="77777777" w:rsidR="00392B2D" w:rsidRDefault="00392B2D" w:rsidP="00392B2D">
      <w:pPr>
        <w:bidi w:val="0"/>
        <w:jc w:val="both"/>
      </w:pPr>
    </w:p>
    <w:p w14:paraId="39657B07" w14:textId="77777777" w:rsidR="00392B2D" w:rsidRDefault="0068185B" w:rsidP="0068185B">
      <w:pPr>
        <w:pStyle w:val="ListParagraph"/>
        <w:numPr>
          <w:ilvl w:val="0"/>
          <w:numId w:val="2"/>
        </w:numPr>
        <w:bidi w:val="0"/>
        <w:jc w:val="both"/>
      </w:pPr>
      <w:r w:rsidRPr="0068185B">
        <w:t xml:space="preserve">Artificial intelligence can be used to analyze the needs of each student and customize learning materials and exercises according to their individual level and interests. </w:t>
      </w:r>
    </w:p>
    <w:p w14:paraId="03D9C375" w14:textId="75FEE324" w:rsidR="0068185B" w:rsidRDefault="0068185B" w:rsidP="00392B2D">
      <w:pPr>
        <w:pStyle w:val="ListParagraph"/>
        <w:bidi w:val="0"/>
        <w:jc w:val="both"/>
      </w:pPr>
      <w:r w:rsidRPr="0068185B">
        <w:t>Intelligent systems can provide personalized guidance and feedback to help students make better progress</w:t>
      </w:r>
      <w:r>
        <w:t>.</w:t>
      </w:r>
    </w:p>
    <w:p w14:paraId="03925E9D" w14:textId="77777777" w:rsidR="00F76F33" w:rsidRDefault="00F76F33" w:rsidP="00F76F33">
      <w:pPr>
        <w:pStyle w:val="ListParagraph"/>
        <w:bidi w:val="0"/>
        <w:jc w:val="both"/>
      </w:pPr>
    </w:p>
    <w:p w14:paraId="41C2B706" w14:textId="77777777" w:rsidR="00392B2D" w:rsidRDefault="0068185B" w:rsidP="0068185B">
      <w:pPr>
        <w:pStyle w:val="ListParagraph"/>
        <w:numPr>
          <w:ilvl w:val="0"/>
          <w:numId w:val="2"/>
        </w:numPr>
        <w:bidi w:val="0"/>
        <w:jc w:val="both"/>
      </w:pPr>
      <w:r w:rsidRPr="0068185B">
        <w:t>Artificial intelligence can be used to improve communication and interaction between students and teachers.</w:t>
      </w:r>
    </w:p>
    <w:p w14:paraId="17DB7F7B" w14:textId="637AF827" w:rsidR="0068185B" w:rsidRDefault="0068185B" w:rsidP="00392B2D">
      <w:pPr>
        <w:pStyle w:val="ListParagraph"/>
        <w:bidi w:val="0"/>
        <w:jc w:val="both"/>
      </w:pPr>
      <w:r w:rsidRPr="0068185B">
        <w:t xml:space="preserve"> Intelligent systems can use technologies such as natural language processing and voice and image recognition to effectively understand and respond to student queries</w:t>
      </w:r>
      <w:r>
        <w:t>.</w:t>
      </w:r>
    </w:p>
    <w:p w14:paraId="595C5A8F" w14:textId="77777777" w:rsidR="00F76F33" w:rsidRDefault="00F76F33" w:rsidP="00F76F33">
      <w:pPr>
        <w:pStyle w:val="ListParagraph"/>
        <w:bidi w:val="0"/>
        <w:jc w:val="both"/>
      </w:pPr>
    </w:p>
    <w:p w14:paraId="279FF598" w14:textId="77777777" w:rsidR="00392B2D" w:rsidRDefault="0068185B" w:rsidP="0068185B">
      <w:pPr>
        <w:pStyle w:val="ListParagraph"/>
        <w:numPr>
          <w:ilvl w:val="0"/>
          <w:numId w:val="2"/>
        </w:numPr>
        <w:bidi w:val="0"/>
        <w:jc w:val="both"/>
      </w:pPr>
      <w:r w:rsidRPr="0068185B">
        <w:t xml:space="preserve">Artificial intelligence can be used to provide personalized assessment for students with special needs. </w:t>
      </w:r>
    </w:p>
    <w:p w14:paraId="37BB0818" w14:textId="7F8EE2CE" w:rsidR="0068185B" w:rsidRDefault="0068185B" w:rsidP="00392B2D">
      <w:pPr>
        <w:pStyle w:val="ListParagraph"/>
        <w:bidi w:val="0"/>
        <w:jc w:val="both"/>
      </w:pPr>
      <w:r w:rsidRPr="0068185B">
        <w:t>Intelligent systems can analyze students' performance, identify strengths and weaknesses, and provide detailed feedback to teachers and parents to help students improve their performance.</w:t>
      </w:r>
    </w:p>
    <w:p w14:paraId="0DD24CE4" w14:textId="77777777" w:rsidR="00F76F33" w:rsidRDefault="00F76F33" w:rsidP="00F76F33">
      <w:pPr>
        <w:pStyle w:val="ListParagraph"/>
        <w:bidi w:val="0"/>
        <w:jc w:val="both"/>
      </w:pPr>
    </w:p>
    <w:p w14:paraId="3D1D50A0" w14:textId="77777777" w:rsidR="00392B2D" w:rsidRDefault="0068185B" w:rsidP="0068185B">
      <w:pPr>
        <w:pStyle w:val="ListParagraph"/>
        <w:numPr>
          <w:ilvl w:val="0"/>
          <w:numId w:val="2"/>
        </w:numPr>
        <w:bidi w:val="0"/>
        <w:jc w:val="both"/>
      </w:pPr>
      <w:r w:rsidRPr="0068185B">
        <w:t xml:space="preserve">Artificial intelligence can be used to develop specialized machine learning techniques that meet the needs of people with special needs. </w:t>
      </w:r>
    </w:p>
    <w:p w14:paraId="68A426C7" w14:textId="3FC74317" w:rsidR="0068185B" w:rsidRDefault="0068185B" w:rsidP="00392B2D">
      <w:pPr>
        <w:pStyle w:val="ListParagraph"/>
        <w:bidi w:val="0"/>
        <w:jc w:val="both"/>
      </w:pPr>
      <w:r w:rsidRPr="0068185B">
        <w:t>For example, machine learning systems can be developed that adapt to students' needs and deliver personalized learning content according to their level and learning style</w:t>
      </w:r>
      <w:r>
        <w:t>.</w:t>
      </w:r>
    </w:p>
    <w:p w14:paraId="40DF6D6A" w14:textId="77777777" w:rsidR="00F76F33" w:rsidRDefault="00F76F33" w:rsidP="00F76F33">
      <w:pPr>
        <w:pStyle w:val="ListParagraph"/>
        <w:bidi w:val="0"/>
        <w:jc w:val="both"/>
      </w:pPr>
    </w:p>
    <w:p w14:paraId="09A83607" w14:textId="77777777" w:rsidR="00392B2D" w:rsidRDefault="0068185B" w:rsidP="0068185B">
      <w:pPr>
        <w:pStyle w:val="ListParagraph"/>
        <w:numPr>
          <w:ilvl w:val="0"/>
          <w:numId w:val="2"/>
        </w:numPr>
        <w:bidi w:val="0"/>
        <w:jc w:val="both"/>
      </w:pPr>
      <w:r w:rsidRPr="0068185B">
        <w:t>Artificial intelligence can be used to provide individual guidance and support to students with special needs.</w:t>
      </w:r>
    </w:p>
    <w:p w14:paraId="0D5502E4" w14:textId="089F35F1" w:rsidR="0068185B" w:rsidRDefault="0068185B" w:rsidP="00392B2D">
      <w:pPr>
        <w:pStyle w:val="ListParagraph"/>
        <w:bidi w:val="0"/>
        <w:jc w:val="both"/>
      </w:pPr>
      <w:r w:rsidRPr="0068185B">
        <w:t xml:space="preserve"> Intelligent systems can analyze students' behavior and needs and provide direct, personalized guidance to help them achieve their educational goals</w:t>
      </w:r>
      <w:r>
        <w:t>.</w:t>
      </w:r>
    </w:p>
    <w:p w14:paraId="6B868976" w14:textId="77777777" w:rsidR="00F76F33" w:rsidRDefault="00F76F33" w:rsidP="00F76F33">
      <w:pPr>
        <w:pStyle w:val="ListParagraph"/>
        <w:bidi w:val="0"/>
        <w:jc w:val="both"/>
      </w:pPr>
    </w:p>
    <w:p w14:paraId="05982F45" w14:textId="229A98B1" w:rsidR="0068185B" w:rsidRDefault="0068185B" w:rsidP="0068185B">
      <w:pPr>
        <w:pStyle w:val="ListParagraph"/>
        <w:numPr>
          <w:ilvl w:val="0"/>
          <w:numId w:val="2"/>
        </w:numPr>
        <w:bidi w:val="0"/>
        <w:jc w:val="both"/>
      </w:pPr>
      <w:r w:rsidRPr="0068185B">
        <w:t>Artificial intelligence can be used to monitor and evaluate the progress of students with special needs based on data. Data can be analyzed to identify strengths and weaknesses and provide feedback and suggestions to improve their educational experience.</w:t>
      </w:r>
    </w:p>
    <w:p w14:paraId="01781C66" w14:textId="77777777" w:rsidR="0068185B" w:rsidRDefault="0068185B" w:rsidP="0068185B">
      <w:pPr>
        <w:pStyle w:val="ListParagraph"/>
        <w:bidi w:val="0"/>
        <w:jc w:val="both"/>
      </w:pPr>
    </w:p>
    <w:p w14:paraId="60E0D384" w14:textId="77777777" w:rsidR="0068185B" w:rsidRDefault="0068185B" w:rsidP="0068185B">
      <w:pPr>
        <w:pStyle w:val="ListParagraph"/>
        <w:bidi w:val="0"/>
        <w:jc w:val="both"/>
      </w:pPr>
    </w:p>
    <w:p w14:paraId="54E70CFB" w14:textId="6DEABCA3" w:rsidR="0068185B" w:rsidRDefault="0068185B" w:rsidP="0068185B">
      <w:pPr>
        <w:bidi w:val="0"/>
        <w:jc w:val="both"/>
      </w:pPr>
      <w:r w:rsidRPr="0068185B">
        <w:t>However, it must be noted that the use of AI technologies in education must be deliberate, balanced, and properly integrated with human aspects to provide comprehensive and effective support for people with special needs.</w:t>
      </w:r>
    </w:p>
    <w:sectPr w:rsidR="0068185B" w:rsidSect="00461F14">
      <w:headerReference w:type="default" r:id="rId8"/>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0EE59" w14:textId="77777777" w:rsidR="00461F14" w:rsidRDefault="00461F14" w:rsidP="00B33D22">
      <w:pPr>
        <w:spacing w:after="0" w:line="240" w:lineRule="auto"/>
      </w:pPr>
      <w:r>
        <w:separator/>
      </w:r>
    </w:p>
  </w:endnote>
  <w:endnote w:type="continuationSeparator" w:id="0">
    <w:p w14:paraId="03039891" w14:textId="77777777" w:rsidR="00461F14" w:rsidRDefault="00461F14" w:rsidP="00B33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04B10" w14:textId="77777777" w:rsidR="00461F14" w:rsidRDefault="00461F14" w:rsidP="00B33D22">
      <w:pPr>
        <w:spacing w:after="0" w:line="240" w:lineRule="auto"/>
      </w:pPr>
      <w:r>
        <w:separator/>
      </w:r>
    </w:p>
  </w:footnote>
  <w:footnote w:type="continuationSeparator" w:id="0">
    <w:p w14:paraId="1E9D668C" w14:textId="77777777" w:rsidR="00461F14" w:rsidRDefault="00461F14" w:rsidP="00B33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77B83" w14:textId="47544389" w:rsidR="00B33D22" w:rsidRPr="00392B2D" w:rsidRDefault="00B33D22" w:rsidP="00392B2D">
    <w:pPr>
      <w:pStyle w:val="Header"/>
      <w:rPr>
        <w:rFonts w:asciiTheme="minorBidi" w:hAnsiTheme="minorBidi"/>
        <w:b/>
        <w:bCs/>
        <w:noProof/>
        <w:color w:val="808080" w:themeColor="background1" w:themeShade="80"/>
        <w:sz w:val="24"/>
        <w:szCs w:val="24"/>
        <w:rtl/>
        <w:lang w:val="ar-SA"/>
      </w:rPr>
    </w:pPr>
    <w:r w:rsidRPr="00342FDE">
      <w:rPr>
        <w:rFonts w:asciiTheme="minorBidi" w:hAnsiTheme="minorBidi"/>
        <w:b/>
        <w:bCs/>
        <w:noProof/>
        <w:color w:val="808080" w:themeColor="background1" w:themeShade="80"/>
        <w:sz w:val="24"/>
        <w:szCs w:val="24"/>
        <w:rtl/>
        <w:lang w:val="ar-SA"/>
      </w:rPr>
      <w:t xml:space="preserve">  </w:t>
    </w:r>
    <w:r w:rsidRPr="00342FDE">
      <w:rPr>
        <w:rFonts w:asciiTheme="minorBidi" w:hAnsiTheme="minorBidi"/>
        <w:b/>
        <w:bCs/>
        <w:color w:val="808080" w:themeColor="background1" w:themeShade="80"/>
        <w:sz w:val="24"/>
        <w:szCs w:val="24"/>
        <w:rtl/>
      </w:rPr>
      <w:t xml:space="preserve">       </w:t>
    </w:r>
    <w:r w:rsidR="00392B2D">
      <w:rPr>
        <w:rFonts w:asciiTheme="minorBidi" w:hAnsiTheme="minorBidi" w:hint="cs"/>
        <w:b/>
        <w:bCs/>
        <w:noProof/>
        <w:color w:val="808080" w:themeColor="background1" w:themeShade="80"/>
        <w:sz w:val="24"/>
        <w:szCs w:val="24"/>
        <w:lang w:val="ar-SA"/>
      </w:rPr>
      <w:t xml:space="preserve">  </w:t>
    </w:r>
    <w:r w:rsidR="00392B2D">
      <w:rPr>
        <w:rFonts w:asciiTheme="minorBidi" w:hAnsiTheme="minorBidi" w:hint="cs"/>
        <w:b/>
        <w:bCs/>
        <w:noProof/>
        <w:color w:val="808080" w:themeColor="background1" w:themeShade="80"/>
        <w:sz w:val="24"/>
        <w:szCs w:val="24"/>
        <w:rtl/>
        <w:lang w:val="ar-SA"/>
      </w:rPr>
      <w:t xml:space="preserve">                       </w:t>
    </w:r>
    <w:r w:rsidR="00392B2D" w:rsidRPr="00342FDE">
      <w:rPr>
        <w:rFonts w:asciiTheme="minorBidi" w:hAnsiTheme="minorBidi"/>
        <w:b/>
        <w:bCs/>
        <w:noProof/>
        <w:color w:val="808080" w:themeColor="background1" w:themeShade="80"/>
        <w:sz w:val="24"/>
        <w:szCs w:val="24"/>
        <w:rtl/>
        <w:lang w:val="ar-SA"/>
      </w:rPr>
      <w:drawing>
        <wp:inline distT="0" distB="0" distL="0" distR="0" wp14:anchorId="4FD8551D" wp14:editId="394620C9">
          <wp:extent cx="2057400" cy="648976"/>
          <wp:effectExtent l="0" t="0" r="0" b="0"/>
          <wp:docPr id="1162163936" name="صورة 3" descr="صورة تحتوي على نص, الخط, شعار, الرسومات&#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63936" name="صورة 3" descr="صورة تحتوي على نص, الخط, شعار, الرسومات&#10;&#10;تم إنشاء الوصف تلقائياً"/>
                  <pic:cNvPicPr/>
                </pic:nvPicPr>
                <pic:blipFill>
                  <a:blip r:embed="rId1">
                    <a:extLst>
                      <a:ext uri="{28A0092B-C50C-407E-A947-70E740481C1C}">
                        <a14:useLocalDpi xmlns:a14="http://schemas.microsoft.com/office/drawing/2010/main" val="0"/>
                      </a:ext>
                    </a:extLst>
                  </a:blip>
                  <a:stretch>
                    <a:fillRect/>
                  </a:stretch>
                </pic:blipFill>
                <pic:spPr>
                  <a:xfrm>
                    <a:off x="0" y="0"/>
                    <a:ext cx="2161093" cy="681684"/>
                  </a:xfrm>
                  <a:prstGeom prst="rect">
                    <a:avLst/>
                  </a:prstGeom>
                </pic:spPr>
              </pic:pic>
            </a:graphicData>
          </a:graphic>
        </wp:inline>
      </w:drawing>
    </w:r>
    <w:r w:rsidRPr="00342FDE">
      <w:rPr>
        <w:rFonts w:asciiTheme="minorBidi" w:hAnsiTheme="minorBidi"/>
        <w:b/>
        <w:bCs/>
        <w:color w:val="808080" w:themeColor="background1" w:themeShade="80"/>
        <w:sz w:val="24"/>
        <w:szCs w:val="24"/>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29773B"/>
    <w:multiLevelType w:val="hybridMultilevel"/>
    <w:tmpl w:val="C5F2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CC6A80"/>
    <w:multiLevelType w:val="hybridMultilevel"/>
    <w:tmpl w:val="1562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2620">
    <w:abstractNumId w:val="1"/>
  </w:num>
  <w:num w:numId="2" w16cid:durableId="579480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22"/>
    <w:rsid w:val="001004D4"/>
    <w:rsid w:val="0022147D"/>
    <w:rsid w:val="00342FDE"/>
    <w:rsid w:val="003515D2"/>
    <w:rsid w:val="00392B2D"/>
    <w:rsid w:val="00461F14"/>
    <w:rsid w:val="006707CB"/>
    <w:rsid w:val="0068185B"/>
    <w:rsid w:val="007C43E6"/>
    <w:rsid w:val="00982FF4"/>
    <w:rsid w:val="00A57787"/>
    <w:rsid w:val="00B33D22"/>
    <w:rsid w:val="00E45EE5"/>
    <w:rsid w:val="00F76F33"/>
    <w:rsid w:val="00F802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455A4"/>
  <w15:chartTrackingRefBased/>
  <w15:docId w15:val="{CF5E4BB5-7C88-427B-9A41-F46C23B0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B33D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3D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3D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3D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3D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3D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3D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3D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3D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D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3D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3D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3D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3D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3D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3D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3D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3D22"/>
    <w:rPr>
      <w:rFonts w:eastAsiaTheme="majorEastAsia" w:cstheme="majorBidi"/>
      <w:color w:val="272727" w:themeColor="text1" w:themeTint="D8"/>
    </w:rPr>
  </w:style>
  <w:style w:type="paragraph" w:styleId="Title">
    <w:name w:val="Title"/>
    <w:basedOn w:val="Normal"/>
    <w:next w:val="Normal"/>
    <w:link w:val="TitleChar"/>
    <w:uiPriority w:val="10"/>
    <w:qFormat/>
    <w:rsid w:val="00B33D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D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3D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3D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3D22"/>
    <w:pPr>
      <w:spacing w:before="160"/>
      <w:jc w:val="center"/>
    </w:pPr>
    <w:rPr>
      <w:i/>
      <w:iCs/>
      <w:color w:val="404040" w:themeColor="text1" w:themeTint="BF"/>
    </w:rPr>
  </w:style>
  <w:style w:type="character" w:customStyle="1" w:styleId="QuoteChar">
    <w:name w:val="Quote Char"/>
    <w:basedOn w:val="DefaultParagraphFont"/>
    <w:link w:val="Quote"/>
    <w:uiPriority w:val="29"/>
    <w:rsid w:val="00B33D22"/>
    <w:rPr>
      <w:i/>
      <w:iCs/>
      <w:color w:val="404040" w:themeColor="text1" w:themeTint="BF"/>
    </w:rPr>
  </w:style>
  <w:style w:type="paragraph" w:styleId="ListParagraph">
    <w:name w:val="List Paragraph"/>
    <w:basedOn w:val="Normal"/>
    <w:uiPriority w:val="34"/>
    <w:qFormat/>
    <w:rsid w:val="00B33D22"/>
    <w:pPr>
      <w:ind w:left="720"/>
      <w:contextualSpacing/>
    </w:pPr>
  </w:style>
  <w:style w:type="character" w:styleId="IntenseEmphasis">
    <w:name w:val="Intense Emphasis"/>
    <w:basedOn w:val="DefaultParagraphFont"/>
    <w:uiPriority w:val="21"/>
    <w:qFormat/>
    <w:rsid w:val="00B33D22"/>
    <w:rPr>
      <w:i/>
      <w:iCs/>
      <w:color w:val="0F4761" w:themeColor="accent1" w:themeShade="BF"/>
    </w:rPr>
  </w:style>
  <w:style w:type="paragraph" w:styleId="IntenseQuote">
    <w:name w:val="Intense Quote"/>
    <w:basedOn w:val="Normal"/>
    <w:next w:val="Normal"/>
    <w:link w:val="IntenseQuoteChar"/>
    <w:uiPriority w:val="30"/>
    <w:qFormat/>
    <w:rsid w:val="00B33D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3D22"/>
    <w:rPr>
      <w:i/>
      <w:iCs/>
      <w:color w:val="0F4761" w:themeColor="accent1" w:themeShade="BF"/>
    </w:rPr>
  </w:style>
  <w:style w:type="character" w:styleId="IntenseReference">
    <w:name w:val="Intense Reference"/>
    <w:basedOn w:val="DefaultParagraphFont"/>
    <w:uiPriority w:val="32"/>
    <w:qFormat/>
    <w:rsid w:val="00B33D22"/>
    <w:rPr>
      <w:b/>
      <w:bCs/>
      <w:smallCaps/>
      <w:color w:val="0F4761" w:themeColor="accent1" w:themeShade="BF"/>
      <w:spacing w:val="5"/>
    </w:rPr>
  </w:style>
  <w:style w:type="paragraph" w:styleId="Header">
    <w:name w:val="header"/>
    <w:basedOn w:val="Normal"/>
    <w:link w:val="HeaderChar"/>
    <w:uiPriority w:val="99"/>
    <w:unhideWhenUsed/>
    <w:rsid w:val="00B33D22"/>
    <w:pPr>
      <w:tabs>
        <w:tab w:val="center" w:pos="4153"/>
        <w:tab w:val="right" w:pos="8306"/>
      </w:tabs>
      <w:spacing w:after="0" w:line="240" w:lineRule="auto"/>
    </w:pPr>
  </w:style>
  <w:style w:type="character" w:customStyle="1" w:styleId="HeaderChar">
    <w:name w:val="Header Char"/>
    <w:basedOn w:val="DefaultParagraphFont"/>
    <w:link w:val="Header"/>
    <w:uiPriority w:val="99"/>
    <w:rsid w:val="00B33D22"/>
  </w:style>
  <w:style w:type="paragraph" w:styleId="Footer">
    <w:name w:val="footer"/>
    <w:basedOn w:val="Normal"/>
    <w:link w:val="FooterChar"/>
    <w:uiPriority w:val="99"/>
    <w:unhideWhenUsed/>
    <w:rsid w:val="00B33D22"/>
    <w:pPr>
      <w:tabs>
        <w:tab w:val="center" w:pos="4153"/>
        <w:tab w:val="right" w:pos="8306"/>
      </w:tabs>
      <w:spacing w:after="0" w:line="240" w:lineRule="auto"/>
    </w:pPr>
  </w:style>
  <w:style w:type="character" w:customStyle="1" w:styleId="FooterChar">
    <w:name w:val="Footer Char"/>
    <w:basedOn w:val="DefaultParagraphFont"/>
    <w:link w:val="Footer"/>
    <w:uiPriority w:val="99"/>
    <w:rsid w:val="00B33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568948">
      <w:bodyDiv w:val="1"/>
      <w:marLeft w:val="0"/>
      <w:marRight w:val="0"/>
      <w:marTop w:val="0"/>
      <w:marBottom w:val="0"/>
      <w:divBdr>
        <w:top w:val="none" w:sz="0" w:space="0" w:color="auto"/>
        <w:left w:val="none" w:sz="0" w:space="0" w:color="auto"/>
        <w:bottom w:val="none" w:sz="0" w:space="0" w:color="auto"/>
        <w:right w:val="none" w:sz="0" w:space="0" w:color="auto"/>
      </w:divBdr>
      <w:divsChild>
        <w:div w:id="1820491749">
          <w:marLeft w:val="0"/>
          <w:marRight w:val="0"/>
          <w:marTop w:val="0"/>
          <w:marBottom w:val="0"/>
          <w:divBdr>
            <w:top w:val="none" w:sz="0" w:space="0" w:color="auto"/>
            <w:left w:val="none" w:sz="0" w:space="0" w:color="auto"/>
            <w:bottom w:val="none" w:sz="0" w:space="0" w:color="auto"/>
            <w:right w:val="none" w:sz="0" w:space="0" w:color="auto"/>
          </w:divBdr>
        </w:div>
        <w:div w:id="1511487090">
          <w:marLeft w:val="0"/>
          <w:marRight w:val="0"/>
          <w:marTop w:val="0"/>
          <w:marBottom w:val="0"/>
          <w:divBdr>
            <w:top w:val="none" w:sz="0" w:space="0" w:color="auto"/>
            <w:left w:val="none" w:sz="0" w:space="0" w:color="auto"/>
            <w:bottom w:val="none" w:sz="0" w:space="0" w:color="auto"/>
            <w:right w:val="none" w:sz="0" w:space="0" w:color="auto"/>
          </w:divBdr>
          <w:divsChild>
            <w:div w:id="1084180641">
              <w:marLeft w:val="0"/>
              <w:marRight w:val="165"/>
              <w:marTop w:val="150"/>
              <w:marBottom w:val="0"/>
              <w:divBdr>
                <w:top w:val="none" w:sz="0" w:space="0" w:color="auto"/>
                <w:left w:val="none" w:sz="0" w:space="0" w:color="auto"/>
                <w:bottom w:val="none" w:sz="0" w:space="0" w:color="auto"/>
                <w:right w:val="none" w:sz="0" w:space="0" w:color="auto"/>
              </w:divBdr>
              <w:divsChild>
                <w:div w:id="984816286">
                  <w:marLeft w:val="0"/>
                  <w:marRight w:val="0"/>
                  <w:marTop w:val="0"/>
                  <w:marBottom w:val="0"/>
                  <w:divBdr>
                    <w:top w:val="none" w:sz="0" w:space="0" w:color="auto"/>
                    <w:left w:val="none" w:sz="0" w:space="0" w:color="auto"/>
                    <w:bottom w:val="none" w:sz="0" w:space="0" w:color="auto"/>
                    <w:right w:val="none" w:sz="0" w:space="0" w:color="auto"/>
                  </w:divBdr>
                  <w:divsChild>
                    <w:div w:id="8243925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923216">
      <w:bodyDiv w:val="1"/>
      <w:marLeft w:val="0"/>
      <w:marRight w:val="0"/>
      <w:marTop w:val="0"/>
      <w:marBottom w:val="0"/>
      <w:divBdr>
        <w:top w:val="none" w:sz="0" w:space="0" w:color="auto"/>
        <w:left w:val="none" w:sz="0" w:space="0" w:color="auto"/>
        <w:bottom w:val="none" w:sz="0" w:space="0" w:color="auto"/>
        <w:right w:val="none" w:sz="0" w:space="0" w:color="auto"/>
      </w:divBdr>
      <w:divsChild>
        <w:div w:id="1549369172">
          <w:marLeft w:val="0"/>
          <w:marRight w:val="0"/>
          <w:marTop w:val="0"/>
          <w:marBottom w:val="0"/>
          <w:divBdr>
            <w:top w:val="none" w:sz="0" w:space="0" w:color="auto"/>
            <w:left w:val="none" w:sz="0" w:space="0" w:color="auto"/>
            <w:bottom w:val="none" w:sz="0" w:space="0" w:color="auto"/>
            <w:right w:val="none" w:sz="0" w:space="0" w:color="auto"/>
          </w:divBdr>
          <w:divsChild>
            <w:div w:id="1968121057">
              <w:marLeft w:val="0"/>
              <w:marRight w:val="0"/>
              <w:marTop w:val="0"/>
              <w:marBottom w:val="0"/>
              <w:divBdr>
                <w:top w:val="none" w:sz="0" w:space="0" w:color="auto"/>
                <w:left w:val="none" w:sz="0" w:space="0" w:color="auto"/>
                <w:bottom w:val="none" w:sz="0" w:space="0" w:color="auto"/>
                <w:right w:val="none" w:sz="0" w:space="0" w:color="auto"/>
              </w:divBdr>
              <w:divsChild>
                <w:div w:id="732656815">
                  <w:marLeft w:val="0"/>
                  <w:marRight w:val="0"/>
                  <w:marTop w:val="0"/>
                  <w:marBottom w:val="0"/>
                  <w:divBdr>
                    <w:top w:val="none" w:sz="0" w:space="0" w:color="auto"/>
                    <w:left w:val="none" w:sz="0" w:space="0" w:color="auto"/>
                    <w:bottom w:val="none" w:sz="0" w:space="0" w:color="auto"/>
                    <w:right w:val="none" w:sz="0" w:space="0" w:color="auto"/>
                  </w:divBdr>
                  <w:divsChild>
                    <w:div w:id="1096633644">
                      <w:marLeft w:val="0"/>
                      <w:marRight w:val="0"/>
                      <w:marTop w:val="0"/>
                      <w:marBottom w:val="0"/>
                      <w:divBdr>
                        <w:top w:val="none" w:sz="0" w:space="0" w:color="auto"/>
                        <w:left w:val="none" w:sz="0" w:space="0" w:color="auto"/>
                        <w:bottom w:val="none" w:sz="0" w:space="0" w:color="auto"/>
                        <w:right w:val="none" w:sz="0" w:space="0" w:color="auto"/>
                      </w:divBdr>
                      <w:divsChild>
                        <w:div w:id="1228221501">
                          <w:marLeft w:val="0"/>
                          <w:marRight w:val="0"/>
                          <w:marTop w:val="0"/>
                          <w:marBottom w:val="0"/>
                          <w:divBdr>
                            <w:top w:val="none" w:sz="0" w:space="0" w:color="auto"/>
                            <w:left w:val="none" w:sz="0" w:space="0" w:color="auto"/>
                            <w:bottom w:val="none" w:sz="0" w:space="0" w:color="auto"/>
                            <w:right w:val="none" w:sz="0" w:space="0" w:color="auto"/>
                          </w:divBdr>
                          <w:divsChild>
                            <w:div w:id="1550411632">
                              <w:marLeft w:val="0"/>
                              <w:marRight w:val="0"/>
                              <w:marTop w:val="0"/>
                              <w:marBottom w:val="0"/>
                              <w:divBdr>
                                <w:top w:val="none" w:sz="0" w:space="0" w:color="auto"/>
                                <w:left w:val="none" w:sz="0" w:space="0" w:color="auto"/>
                                <w:bottom w:val="none" w:sz="0" w:space="0" w:color="auto"/>
                                <w:right w:val="none" w:sz="0" w:space="0" w:color="auto"/>
                              </w:divBdr>
                              <w:divsChild>
                                <w:div w:id="1548831034">
                                  <w:marLeft w:val="0"/>
                                  <w:marRight w:val="0"/>
                                  <w:marTop w:val="0"/>
                                  <w:marBottom w:val="0"/>
                                  <w:divBdr>
                                    <w:top w:val="none" w:sz="0" w:space="0" w:color="auto"/>
                                    <w:left w:val="none" w:sz="0" w:space="0" w:color="auto"/>
                                    <w:bottom w:val="none" w:sz="0" w:space="0" w:color="auto"/>
                                    <w:right w:val="none" w:sz="0" w:space="0" w:color="auto"/>
                                  </w:divBdr>
                                  <w:divsChild>
                                    <w:div w:id="1186209899">
                                      <w:marLeft w:val="0"/>
                                      <w:marRight w:val="0"/>
                                      <w:marTop w:val="0"/>
                                      <w:marBottom w:val="0"/>
                                      <w:divBdr>
                                        <w:top w:val="none" w:sz="0" w:space="0" w:color="auto"/>
                                        <w:left w:val="none" w:sz="0" w:space="0" w:color="auto"/>
                                        <w:bottom w:val="none" w:sz="0" w:space="0" w:color="auto"/>
                                        <w:right w:val="none" w:sz="0" w:space="0" w:color="auto"/>
                                      </w:divBdr>
                                    </w:div>
                                    <w:div w:id="639772787">
                                      <w:marLeft w:val="0"/>
                                      <w:marRight w:val="0"/>
                                      <w:marTop w:val="0"/>
                                      <w:marBottom w:val="0"/>
                                      <w:divBdr>
                                        <w:top w:val="none" w:sz="0" w:space="0" w:color="auto"/>
                                        <w:left w:val="none" w:sz="0" w:space="0" w:color="auto"/>
                                        <w:bottom w:val="none" w:sz="0" w:space="0" w:color="auto"/>
                                        <w:right w:val="none" w:sz="0" w:space="0" w:color="auto"/>
                                      </w:divBdr>
                                      <w:divsChild>
                                        <w:div w:id="866142521">
                                          <w:marLeft w:val="0"/>
                                          <w:marRight w:val="165"/>
                                          <w:marTop w:val="150"/>
                                          <w:marBottom w:val="0"/>
                                          <w:divBdr>
                                            <w:top w:val="none" w:sz="0" w:space="0" w:color="auto"/>
                                            <w:left w:val="none" w:sz="0" w:space="0" w:color="auto"/>
                                            <w:bottom w:val="none" w:sz="0" w:space="0" w:color="auto"/>
                                            <w:right w:val="none" w:sz="0" w:space="0" w:color="auto"/>
                                          </w:divBdr>
                                          <w:divsChild>
                                            <w:div w:id="1950233805">
                                              <w:marLeft w:val="0"/>
                                              <w:marRight w:val="0"/>
                                              <w:marTop w:val="0"/>
                                              <w:marBottom w:val="0"/>
                                              <w:divBdr>
                                                <w:top w:val="none" w:sz="0" w:space="0" w:color="auto"/>
                                                <w:left w:val="none" w:sz="0" w:space="0" w:color="auto"/>
                                                <w:bottom w:val="none" w:sz="0" w:space="0" w:color="auto"/>
                                                <w:right w:val="none" w:sz="0" w:space="0" w:color="auto"/>
                                              </w:divBdr>
                                              <w:divsChild>
                                                <w:div w:id="8361154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86305810">
      <w:bodyDiv w:val="1"/>
      <w:marLeft w:val="0"/>
      <w:marRight w:val="0"/>
      <w:marTop w:val="0"/>
      <w:marBottom w:val="0"/>
      <w:divBdr>
        <w:top w:val="none" w:sz="0" w:space="0" w:color="auto"/>
        <w:left w:val="none" w:sz="0" w:space="0" w:color="auto"/>
        <w:bottom w:val="none" w:sz="0" w:space="0" w:color="auto"/>
        <w:right w:val="none" w:sz="0" w:space="0" w:color="auto"/>
      </w:divBdr>
      <w:divsChild>
        <w:div w:id="528688065">
          <w:marLeft w:val="0"/>
          <w:marRight w:val="0"/>
          <w:marTop w:val="0"/>
          <w:marBottom w:val="0"/>
          <w:divBdr>
            <w:top w:val="none" w:sz="0" w:space="0" w:color="auto"/>
            <w:left w:val="none" w:sz="0" w:space="0" w:color="auto"/>
            <w:bottom w:val="none" w:sz="0" w:space="0" w:color="auto"/>
            <w:right w:val="none" w:sz="0" w:space="0" w:color="auto"/>
          </w:divBdr>
          <w:divsChild>
            <w:div w:id="1339845103">
              <w:marLeft w:val="0"/>
              <w:marRight w:val="0"/>
              <w:marTop w:val="0"/>
              <w:marBottom w:val="0"/>
              <w:divBdr>
                <w:top w:val="none" w:sz="0" w:space="0" w:color="auto"/>
                <w:left w:val="none" w:sz="0" w:space="0" w:color="auto"/>
                <w:bottom w:val="none" w:sz="0" w:space="0" w:color="auto"/>
                <w:right w:val="none" w:sz="0" w:space="0" w:color="auto"/>
              </w:divBdr>
              <w:divsChild>
                <w:div w:id="1446654087">
                  <w:marLeft w:val="0"/>
                  <w:marRight w:val="0"/>
                  <w:marTop w:val="0"/>
                  <w:marBottom w:val="0"/>
                  <w:divBdr>
                    <w:top w:val="none" w:sz="0" w:space="0" w:color="auto"/>
                    <w:left w:val="none" w:sz="0" w:space="0" w:color="auto"/>
                    <w:bottom w:val="none" w:sz="0" w:space="0" w:color="auto"/>
                    <w:right w:val="none" w:sz="0" w:space="0" w:color="auto"/>
                  </w:divBdr>
                  <w:divsChild>
                    <w:div w:id="1468206400">
                      <w:marLeft w:val="0"/>
                      <w:marRight w:val="0"/>
                      <w:marTop w:val="0"/>
                      <w:marBottom w:val="0"/>
                      <w:divBdr>
                        <w:top w:val="none" w:sz="0" w:space="0" w:color="auto"/>
                        <w:left w:val="none" w:sz="0" w:space="0" w:color="auto"/>
                        <w:bottom w:val="none" w:sz="0" w:space="0" w:color="auto"/>
                        <w:right w:val="none" w:sz="0" w:space="0" w:color="auto"/>
                      </w:divBdr>
                      <w:divsChild>
                        <w:div w:id="387650100">
                          <w:marLeft w:val="0"/>
                          <w:marRight w:val="0"/>
                          <w:marTop w:val="0"/>
                          <w:marBottom w:val="0"/>
                          <w:divBdr>
                            <w:top w:val="none" w:sz="0" w:space="0" w:color="auto"/>
                            <w:left w:val="none" w:sz="0" w:space="0" w:color="auto"/>
                            <w:bottom w:val="none" w:sz="0" w:space="0" w:color="auto"/>
                            <w:right w:val="none" w:sz="0" w:space="0" w:color="auto"/>
                          </w:divBdr>
                          <w:divsChild>
                            <w:div w:id="1487668141">
                              <w:marLeft w:val="0"/>
                              <w:marRight w:val="0"/>
                              <w:marTop w:val="0"/>
                              <w:marBottom w:val="0"/>
                              <w:divBdr>
                                <w:top w:val="none" w:sz="0" w:space="0" w:color="auto"/>
                                <w:left w:val="none" w:sz="0" w:space="0" w:color="auto"/>
                                <w:bottom w:val="none" w:sz="0" w:space="0" w:color="auto"/>
                                <w:right w:val="none" w:sz="0" w:space="0" w:color="auto"/>
                              </w:divBdr>
                              <w:divsChild>
                                <w:div w:id="157885858">
                                  <w:marLeft w:val="0"/>
                                  <w:marRight w:val="0"/>
                                  <w:marTop w:val="0"/>
                                  <w:marBottom w:val="0"/>
                                  <w:divBdr>
                                    <w:top w:val="none" w:sz="0" w:space="0" w:color="auto"/>
                                    <w:left w:val="none" w:sz="0" w:space="0" w:color="auto"/>
                                    <w:bottom w:val="none" w:sz="0" w:space="0" w:color="auto"/>
                                    <w:right w:val="none" w:sz="0" w:space="0" w:color="auto"/>
                                  </w:divBdr>
                                  <w:divsChild>
                                    <w:div w:id="59866105">
                                      <w:marLeft w:val="0"/>
                                      <w:marRight w:val="0"/>
                                      <w:marTop w:val="0"/>
                                      <w:marBottom w:val="0"/>
                                      <w:divBdr>
                                        <w:top w:val="none" w:sz="0" w:space="0" w:color="auto"/>
                                        <w:left w:val="none" w:sz="0" w:space="0" w:color="auto"/>
                                        <w:bottom w:val="none" w:sz="0" w:space="0" w:color="auto"/>
                                        <w:right w:val="none" w:sz="0" w:space="0" w:color="auto"/>
                                      </w:divBdr>
                                    </w:div>
                                    <w:div w:id="351077376">
                                      <w:marLeft w:val="0"/>
                                      <w:marRight w:val="0"/>
                                      <w:marTop w:val="0"/>
                                      <w:marBottom w:val="0"/>
                                      <w:divBdr>
                                        <w:top w:val="none" w:sz="0" w:space="0" w:color="auto"/>
                                        <w:left w:val="none" w:sz="0" w:space="0" w:color="auto"/>
                                        <w:bottom w:val="none" w:sz="0" w:space="0" w:color="auto"/>
                                        <w:right w:val="none" w:sz="0" w:space="0" w:color="auto"/>
                                      </w:divBdr>
                                      <w:divsChild>
                                        <w:div w:id="215363961">
                                          <w:marLeft w:val="0"/>
                                          <w:marRight w:val="165"/>
                                          <w:marTop w:val="150"/>
                                          <w:marBottom w:val="0"/>
                                          <w:divBdr>
                                            <w:top w:val="none" w:sz="0" w:space="0" w:color="auto"/>
                                            <w:left w:val="none" w:sz="0" w:space="0" w:color="auto"/>
                                            <w:bottom w:val="none" w:sz="0" w:space="0" w:color="auto"/>
                                            <w:right w:val="none" w:sz="0" w:space="0" w:color="auto"/>
                                          </w:divBdr>
                                          <w:divsChild>
                                            <w:div w:id="312416298">
                                              <w:marLeft w:val="0"/>
                                              <w:marRight w:val="0"/>
                                              <w:marTop w:val="0"/>
                                              <w:marBottom w:val="0"/>
                                              <w:divBdr>
                                                <w:top w:val="none" w:sz="0" w:space="0" w:color="auto"/>
                                                <w:left w:val="none" w:sz="0" w:space="0" w:color="auto"/>
                                                <w:bottom w:val="none" w:sz="0" w:space="0" w:color="auto"/>
                                                <w:right w:val="none" w:sz="0" w:space="0" w:color="auto"/>
                                              </w:divBdr>
                                              <w:divsChild>
                                                <w:div w:id="52352154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5407050">
      <w:bodyDiv w:val="1"/>
      <w:marLeft w:val="0"/>
      <w:marRight w:val="0"/>
      <w:marTop w:val="0"/>
      <w:marBottom w:val="0"/>
      <w:divBdr>
        <w:top w:val="none" w:sz="0" w:space="0" w:color="auto"/>
        <w:left w:val="none" w:sz="0" w:space="0" w:color="auto"/>
        <w:bottom w:val="none" w:sz="0" w:space="0" w:color="auto"/>
        <w:right w:val="none" w:sz="0" w:space="0" w:color="auto"/>
      </w:divBdr>
      <w:divsChild>
        <w:div w:id="1841651877">
          <w:marLeft w:val="0"/>
          <w:marRight w:val="0"/>
          <w:marTop w:val="0"/>
          <w:marBottom w:val="0"/>
          <w:divBdr>
            <w:top w:val="none" w:sz="0" w:space="0" w:color="auto"/>
            <w:left w:val="none" w:sz="0" w:space="0" w:color="auto"/>
            <w:bottom w:val="none" w:sz="0" w:space="0" w:color="auto"/>
            <w:right w:val="none" w:sz="0" w:space="0" w:color="auto"/>
          </w:divBdr>
          <w:divsChild>
            <w:div w:id="1631352957">
              <w:marLeft w:val="0"/>
              <w:marRight w:val="0"/>
              <w:marTop w:val="0"/>
              <w:marBottom w:val="0"/>
              <w:divBdr>
                <w:top w:val="none" w:sz="0" w:space="0" w:color="auto"/>
                <w:left w:val="none" w:sz="0" w:space="0" w:color="auto"/>
                <w:bottom w:val="none" w:sz="0" w:space="0" w:color="auto"/>
                <w:right w:val="none" w:sz="0" w:space="0" w:color="auto"/>
              </w:divBdr>
              <w:divsChild>
                <w:div w:id="44182216">
                  <w:marLeft w:val="0"/>
                  <w:marRight w:val="0"/>
                  <w:marTop w:val="0"/>
                  <w:marBottom w:val="0"/>
                  <w:divBdr>
                    <w:top w:val="none" w:sz="0" w:space="0" w:color="auto"/>
                    <w:left w:val="none" w:sz="0" w:space="0" w:color="auto"/>
                    <w:bottom w:val="none" w:sz="0" w:space="0" w:color="auto"/>
                    <w:right w:val="none" w:sz="0" w:space="0" w:color="auto"/>
                  </w:divBdr>
                  <w:divsChild>
                    <w:div w:id="1915968522">
                      <w:marLeft w:val="0"/>
                      <w:marRight w:val="0"/>
                      <w:marTop w:val="0"/>
                      <w:marBottom w:val="0"/>
                      <w:divBdr>
                        <w:top w:val="none" w:sz="0" w:space="0" w:color="auto"/>
                        <w:left w:val="none" w:sz="0" w:space="0" w:color="auto"/>
                        <w:bottom w:val="none" w:sz="0" w:space="0" w:color="auto"/>
                        <w:right w:val="none" w:sz="0" w:space="0" w:color="auto"/>
                      </w:divBdr>
                      <w:divsChild>
                        <w:div w:id="1190294245">
                          <w:marLeft w:val="0"/>
                          <w:marRight w:val="0"/>
                          <w:marTop w:val="0"/>
                          <w:marBottom w:val="0"/>
                          <w:divBdr>
                            <w:top w:val="none" w:sz="0" w:space="0" w:color="auto"/>
                            <w:left w:val="none" w:sz="0" w:space="0" w:color="auto"/>
                            <w:bottom w:val="none" w:sz="0" w:space="0" w:color="auto"/>
                            <w:right w:val="none" w:sz="0" w:space="0" w:color="auto"/>
                          </w:divBdr>
                          <w:divsChild>
                            <w:div w:id="246496826">
                              <w:marLeft w:val="0"/>
                              <w:marRight w:val="0"/>
                              <w:marTop w:val="0"/>
                              <w:marBottom w:val="0"/>
                              <w:divBdr>
                                <w:top w:val="none" w:sz="0" w:space="0" w:color="auto"/>
                                <w:left w:val="none" w:sz="0" w:space="0" w:color="auto"/>
                                <w:bottom w:val="none" w:sz="0" w:space="0" w:color="auto"/>
                                <w:right w:val="none" w:sz="0" w:space="0" w:color="auto"/>
                              </w:divBdr>
                              <w:divsChild>
                                <w:div w:id="509491534">
                                  <w:marLeft w:val="0"/>
                                  <w:marRight w:val="0"/>
                                  <w:marTop w:val="0"/>
                                  <w:marBottom w:val="0"/>
                                  <w:divBdr>
                                    <w:top w:val="none" w:sz="0" w:space="0" w:color="auto"/>
                                    <w:left w:val="none" w:sz="0" w:space="0" w:color="auto"/>
                                    <w:bottom w:val="none" w:sz="0" w:space="0" w:color="auto"/>
                                    <w:right w:val="none" w:sz="0" w:space="0" w:color="auto"/>
                                  </w:divBdr>
                                  <w:divsChild>
                                    <w:div w:id="1441143179">
                                      <w:marLeft w:val="0"/>
                                      <w:marRight w:val="0"/>
                                      <w:marTop w:val="0"/>
                                      <w:marBottom w:val="0"/>
                                      <w:divBdr>
                                        <w:top w:val="none" w:sz="0" w:space="0" w:color="auto"/>
                                        <w:left w:val="none" w:sz="0" w:space="0" w:color="auto"/>
                                        <w:bottom w:val="none" w:sz="0" w:space="0" w:color="auto"/>
                                        <w:right w:val="none" w:sz="0" w:space="0" w:color="auto"/>
                                      </w:divBdr>
                                    </w:div>
                                    <w:div w:id="920913294">
                                      <w:marLeft w:val="0"/>
                                      <w:marRight w:val="0"/>
                                      <w:marTop w:val="0"/>
                                      <w:marBottom w:val="0"/>
                                      <w:divBdr>
                                        <w:top w:val="none" w:sz="0" w:space="0" w:color="auto"/>
                                        <w:left w:val="none" w:sz="0" w:space="0" w:color="auto"/>
                                        <w:bottom w:val="none" w:sz="0" w:space="0" w:color="auto"/>
                                        <w:right w:val="none" w:sz="0" w:space="0" w:color="auto"/>
                                      </w:divBdr>
                                      <w:divsChild>
                                        <w:div w:id="1880164921">
                                          <w:marLeft w:val="0"/>
                                          <w:marRight w:val="165"/>
                                          <w:marTop w:val="150"/>
                                          <w:marBottom w:val="0"/>
                                          <w:divBdr>
                                            <w:top w:val="none" w:sz="0" w:space="0" w:color="auto"/>
                                            <w:left w:val="none" w:sz="0" w:space="0" w:color="auto"/>
                                            <w:bottom w:val="none" w:sz="0" w:space="0" w:color="auto"/>
                                            <w:right w:val="none" w:sz="0" w:space="0" w:color="auto"/>
                                          </w:divBdr>
                                          <w:divsChild>
                                            <w:div w:id="1223099232">
                                              <w:marLeft w:val="0"/>
                                              <w:marRight w:val="0"/>
                                              <w:marTop w:val="0"/>
                                              <w:marBottom w:val="0"/>
                                              <w:divBdr>
                                                <w:top w:val="none" w:sz="0" w:space="0" w:color="auto"/>
                                                <w:left w:val="none" w:sz="0" w:space="0" w:color="auto"/>
                                                <w:bottom w:val="none" w:sz="0" w:space="0" w:color="auto"/>
                                                <w:right w:val="none" w:sz="0" w:space="0" w:color="auto"/>
                                              </w:divBdr>
                                              <w:divsChild>
                                                <w:div w:id="209127014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A9F35-4C99-4C9E-B4F4-4E4D3F5D6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838</Words>
  <Characters>4783</Characters>
  <Application>Microsoft Office Word</Application>
  <DocSecurity>0</DocSecurity>
  <Lines>39</Lines>
  <Paragraphs>11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ASAAF ABDUALKREEM ALSWDEALSHMARE</dc:creator>
  <cp:keywords/>
  <dc:description/>
  <cp:lastModifiedBy>FAHAD KHALAF M ALRUWAILI</cp:lastModifiedBy>
  <cp:revision>3</cp:revision>
  <dcterms:created xsi:type="dcterms:W3CDTF">2024-02-20T22:25:00Z</dcterms:created>
  <dcterms:modified xsi:type="dcterms:W3CDTF">2024-02-25T20:13:00Z</dcterms:modified>
</cp:coreProperties>
</file>