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32"/>
          <w:szCs w:val="32"/>
        </w:rPr>
        <w:t xml:space="preserve">                 LINUX PROGRAMMING : ASSIGNMENT-5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Name : Sandeep Kumar KB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USN : ENG24CY0040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Roll NO : 47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3</w:t>
      </w:r>
      <w:r>
        <w:rPr>
          <w:rStyle w:val="DefaultParagraphFont0"/>
          <w:b/>
          <w:bCs/>
          <w:i/>
          <w:iCs/>
          <w:sz w:val="28"/>
          <w:szCs w:val="28"/>
          <w:vertAlign w:val="superscript"/>
        </w:rPr>
        <w:t xml:space="preserve">rd </w:t>
      </w:r>
      <w:r>
        <w:rPr>
          <w:rStyle w:val="DefaultParagraphFont0"/>
          <w:b/>
          <w:bCs/>
          <w:i/>
          <w:iCs/>
          <w:sz w:val="28"/>
          <w:szCs w:val="28"/>
        </w:rPr>
        <w:t>Sem- Sec ’ B’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1. What is a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 xml:space="preserve">shell 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in Linux OS? How many categories of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 xml:space="preserve">shell 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is currently exists in 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Linux? Why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 xml:space="preserve">bash shell 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is very popular in Linux distribution?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 shell in Linux is a command-line interpreter that provides a user interface for accessing the services of the operating system.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 takes commands entered by the user (or from scripts), interprets them, and passes them to the kernel for execution.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 shell also provides features like input/output redirection, piping, variables, control structures (if, loops), and scripting to automate tasks.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Linux shells can be broadly categorized into </w:t>
      </w:r>
      <w:r>
        <w:rPr>
          <w:rStyle w:val="DefaultParagraphFont0"/>
          <w:b/>
          <w:bCs/>
          <w:i w:val="0"/>
          <w:iCs w:val="0"/>
        </w:rPr>
        <w:t>two types</w:t>
      </w:r>
      <w:r>
        <w:rPr>
          <w:rStyle w:val="DefaultParagraphFont0"/>
          <w:b w:val="0"/>
          <w:bCs w:val="0"/>
          <w:i w:val="0"/>
          <w:iCs w:val="0"/>
        </w:rPr>
        <w:t>: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Bourne Shell family (sh-compatible shells)</w:t>
      </w:r>
    </w:p>
    <w:p>
      <w:pPr>
        <w:pStyle w:val="ullist003li"/>
        <w:numPr>
          <w:ilvl w:val="1"/>
          <w:numId w:val="2"/>
        </w:numPr>
        <w:spacing w:before="0" w:after="0" w:line="302" w:lineRule="auto"/>
        <w:ind w:left="141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Original sh (Bourne shell) by Stephen Bourne.</w:t>
      </w:r>
    </w:p>
    <w:p>
      <w:pPr>
        <w:pStyle w:val="ullist003li"/>
        <w:numPr>
          <w:ilvl w:val="1"/>
          <w:numId w:val="2"/>
        </w:numPr>
        <w:spacing w:before="0" w:line="302" w:lineRule="auto"/>
        <w:ind w:left="141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Derivatives include:</w:t>
      </w:r>
    </w:p>
    <w:p>
      <w:pPr>
        <w:pStyle w:val="ullist004li"/>
        <w:numPr>
          <w:ilvl w:val="2"/>
          <w:numId w:val="2"/>
        </w:numPr>
        <w:spacing w:before="0" w:after="0" w:line="302" w:lineRule="auto"/>
        <w:ind w:left="2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bash (Bourne Again Shell)</w:t>
      </w:r>
    </w:p>
    <w:p>
      <w:pPr>
        <w:pStyle w:val="ullist004li"/>
        <w:numPr>
          <w:ilvl w:val="2"/>
          <w:numId w:val="2"/>
        </w:numPr>
        <w:spacing w:before="0" w:after="0" w:line="302" w:lineRule="auto"/>
        <w:ind w:left="2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dash (Debian Almquist Shell)</w:t>
      </w:r>
    </w:p>
    <w:p>
      <w:pPr>
        <w:pStyle w:val="ullist004li"/>
        <w:numPr>
          <w:ilvl w:val="2"/>
          <w:numId w:val="2"/>
        </w:numPr>
        <w:spacing w:before="0" w:after="0" w:line="302" w:lineRule="auto"/>
        <w:ind w:left="2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ksh (KornShell)</w:t>
      </w:r>
    </w:p>
    <w:p>
      <w:pPr>
        <w:pStyle w:val="ullist004li"/>
        <w:numPr>
          <w:ilvl w:val="2"/>
          <w:numId w:val="2"/>
        </w:numPr>
        <w:spacing w:before="0" w:after="0" w:line="302" w:lineRule="auto"/>
        <w:ind w:left="2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zsh (Z Shell)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Original sh (Bourne shell) by Stephen Bourne.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Derivatives include:</w:t>
      </w:r>
    </w:p>
    <w:p>
      <w:pPr>
        <w:pStyle w:val="ullist004li"/>
        <w:numPr>
          <w:ilvl w:val="1"/>
          <w:numId w:val="3"/>
        </w:numPr>
        <w:spacing w:before="0" w:after="0" w:line="302" w:lineRule="auto"/>
        <w:ind w:left="1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bash (Bourne Again Shell)</w:t>
      </w:r>
    </w:p>
    <w:p>
      <w:pPr>
        <w:pStyle w:val="ullist004li"/>
        <w:numPr>
          <w:ilvl w:val="1"/>
          <w:numId w:val="3"/>
        </w:numPr>
        <w:spacing w:before="0" w:after="0" w:line="302" w:lineRule="auto"/>
        <w:ind w:left="1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dash (Debian Almquist Shell)</w:t>
      </w:r>
    </w:p>
    <w:p>
      <w:pPr>
        <w:pStyle w:val="ullist004li"/>
        <w:numPr>
          <w:ilvl w:val="1"/>
          <w:numId w:val="3"/>
        </w:numPr>
        <w:spacing w:before="0" w:after="0" w:line="302" w:lineRule="auto"/>
        <w:ind w:left="1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ksh (KornShell)</w:t>
      </w:r>
    </w:p>
    <w:p>
      <w:pPr>
        <w:pStyle w:val="ullist004li"/>
        <w:numPr>
          <w:ilvl w:val="1"/>
          <w:numId w:val="3"/>
        </w:numPr>
        <w:spacing w:before="0" w:after="0" w:line="302" w:lineRule="auto"/>
        <w:ind w:left="1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zsh (Z Shell)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bash (Bourne Again Shell)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dash (Debian Almquist Shell)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ksh (KornShell)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zsh (Z Shell)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 Shell family (csh-compatible shells)</w:t>
      </w:r>
    </w:p>
    <w:p>
      <w:pPr>
        <w:pStyle w:val="ullist005li"/>
        <w:numPr>
          <w:ilvl w:val="1"/>
          <w:numId w:val="2"/>
        </w:numPr>
        <w:spacing w:before="0" w:after="0" w:line="302" w:lineRule="auto"/>
        <w:ind w:left="141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Original csh (C shell) by Bill Joy.</w:t>
      </w:r>
    </w:p>
    <w:p>
      <w:pPr>
        <w:pStyle w:val="ullist005li"/>
        <w:numPr>
          <w:ilvl w:val="1"/>
          <w:numId w:val="2"/>
        </w:numPr>
        <w:spacing w:before="0" w:line="302" w:lineRule="auto"/>
        <w:ind w:left="141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Derivatives include:</w:t>
      </w:r>
    </w:p>
    <w:p>
      <w:pPr>
        <w:pStyle w:val="ullist006li"/>
        <w:numPr>
          <w:ilvl w:val="2"/>
          <w:numId w:val="2"/>
        </w:numPr>
        <w:spacing w:before="0" w:after="0" w:line="302" w:lineRule="auto"/>
        <w:ind w:left="2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tcsh (TENEX C shell, enhanced version of csh).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Original csh (C shell) by Bill Joy.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line="302" w:lineRule="auto"/>
        <w:ind w:left="415" w:right="0" w:hanging="454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Derivatives include:</w:t>
      </w:r>
    </w:p>
    <w:p>
      <w:pPr>
        <w:pStyle w:val="ullist006li"/>
        <w:numPr>
          <w:ilvl w:val="1"/>
          <w:numId w:val="3"/>
        </w:numPr>
        <w:spacing w:before="0" w:after="0" w:line="302" w:lineRule="auto"/>
        <w:ind w:left="1055" w:right="0" w:hanging="271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tcsh (TENEX C shell, enhanced version of csh).</w:t>
      </w:r>
    </w:p>
    <w:p>
      <w:pPr>
        <w:pStyle w:val="o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415" w:right="0" w:hanging="454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tcsh (TENEX C shell, enhanced version of csh).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The </w:t>
      </w:r>
      <w:r>
        <w:rPr>
          <w:rStyle w:val="DefaultParagraphFont0"/>
          <w:b/>
          <w:bCs/>
          <w:i w:val="0"/>
          <w:iCs w:val="0"/>
        </w:rPr>
        <w:t>bash shell (Bourne Again SHell)</w:t>
      </w:r>
      <w:r>
        <w:rPr>
          <w:rStyle w:val="DefaultParagraphFont0"/>
          <w:b w:val="0"/>
          <w:bCs w:val="0"/>
          <w:i w:val="0"/>
          <w:iCs w:val="0"/>
        </w:rPr>
        <w:t xml:space="preserve"> is the default and most popular shell in Linux because:</w:t>
      </w:r>
    </w:p>
    <w:p>
      <w:pPr>
        <w:pStyle w:val="ollist007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Default Shell → Most Linux distributions (like Ubuntu, Fedora, CentOS, Debian) ship with bash as the default shell.</w:t>
      </w:r>
    </w:p>
    <w:p>
      <w:pPr>
        <w:pStyle w:val="ollist007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Compatibility → It is fully backward-compatible with the original Bourne shell (sh).</w:t>
      </w:r>
    </w:p>
    <w:p>
      <w:pPr>
        <w:pStyle w:val="ollist007li"/>
        <w:numPr>
          <w:ilvl w:val="0"/>
          <w:numId w:val="4"/>
        </w:numPr>
        <w:pBdr>
          <w:left w:val="none" w:sz="0" w:space="3" w:color="auto"/>
        </w:pBdr>
        <w:spacing w:before="16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Advanced Features → It provides extra features such as:</w:t>
      </w:r>
    </w:p>
    <w:p>
      <w:pPr>
        <w:pStyle w:val="ullist008li"/>
        <w:numPr>
          <w:ilvl w:val="1"/>
          <w:numId w:val="4"/>
        </w:numPr>
        <w:spacing w:before="0" w:after="0" w:line="302" w:lineRule="auto"/>
        <w:ind w:left="141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Command history</w:t>
      </w:r>
    </w:p>
    <w:p>
      <w:pPr>
        <w:pStyle w:val="ullist008li"/>
        <w:numPr>
          <w:ilvl w:val="1"/>
          <w:numId w:val="4"/>
        </w:numPr>
        <w:spacing w:before="0" w:after="0" w:line="302" w:lineRule="auto"/>
        <w:ind w:left="141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Tab completion</w:t>
      </w:r>
    </w:p>
    <w:p>
      <w:pPr>
        <w:pStyle w:val="ullist008li"/>
        <w:numPr>
          <w:ilvl w:val="1"/>
          <w:numId w:val="4"/>
        </w:numPr>
        <w:spacing w:before="0" w:after="0" w:line="302" w:lineRule="auto"/>
        <w:ind w:left="141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Aliases and functions</w:t>
      </w:r>
    </w:p>
    <w:p>
      <w:pPr>
        <w:pStyle w:val="ullist008li"/>
        <w:numPr>
          <w:ilvl w:val="1"/>
          <w:numId w:val="4"/>
        </w:numPr>
        <w:spacing w:before="0" w:after="0" w:line="302" w:lineRule="auto"/>
        <w:ind w:left="141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Powerful scripting features</w:t>
      </w:r>
    </w:p>
    <w:p>
      <w:pPr>
        <w:pStyle w:val="ollist007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Command history</w:t>
      </w:r>
    </w:p>
    <w:p>
      <w:pPr>
        <w:pStyle w:val="ollist007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Tab completion</w:t>
      </w:r>
    </w:p>
    <w:p>
      <w:pPr>
        <w:pStyle w:val="ollist007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Aliases and functions</w:t>
      </w:r>
    </w:p>
    <w:p>
      <w:pPr>
        <w:pStyle w:val="ollist007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Powerful scripting features</w:t>
      </w:r>
    </w:p>
    <w:p>
      <w:pPr>
        <w:pStyle w:val="ollist007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Portability → Bash scripts can run across almost all Linux and Unix-like systems.</w:t>
      </w:r>
    </w:p>
    <w:p>
      <w:pPr>
        <w:pStyle w:val="ollist007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Community and Support → Huge user base, extensive documentation, and online support.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2. What does the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 xml:space="preserve">ls -Z 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command display?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ls -Z Command in Linux</w:t>
      </w:r>
    </w:p>
    <w:p>
      <w:pPr>
        <w:pStyle w:val="ullist009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 ls command is used to list directory contents.</w:t>
      </w:r>
    </w:p>
    <w:p>
      <w:pPr>
        <w:pStyle w:val="ullist009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 -Z option displays the SELinux (Security-Enhanced Linux) security context of each file and directory along with the usual details.</w:t>
      </w:r>
    </w:p>
    <w:p>
      <w:pPr>
        <w:pStyle w:val="ullist009li"/>
        <w:numPr>
          <w:ilvl w:val="0"/>
          <w:numId w:val="5"/>
        </w:numPr>
        <w:pBdr>
          <w:left w:val="none" w:sz="0" w:space="3" w:color="auto"/>
        </w:pBdr>
        <w:spacing w:before="16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 security context includes attributes like:</w:t>
      </w:r>
    </w:p>
    <w:p>
      <w:pPr>
        <w:pStyle w:val="ullist010li"/>
        <w:numPr>
          <w:ilvl w:val="1"/>
          <w:numId w:val="5"/>
        </w:numPr>
        <w:spacing w:before="0" w:after="0" w:line="302" w:lineRule="auto"/>
        <w:ind w:left="135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user (SELinux user)</w:t>
      </w:r>
    </w:p>
    <w:p>
      <w:pPr>
        <w:pStyle w:val="ullist010li"/>
        <w:numPr>
          <w:ilvl w:val="1"/>
          <w:numId w:val="5"/>
        </w:numPr>
        <w:spacing w:before="0" w:after="0" w:line="302" w:lineRule="auto"/>
        <w:ind w:left="135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role</w:t>
      </w:r>
    </w:p>
    <w:p>
      <w:pPr>
        <w:pStyle w:val="ullist010li"/>
        <w:numPr>
          <w:ilvl w:val="1"/>
          <w:numId w:val="5"/>
        </w:numPr>
        <w:spacing w:before="0" w:after="0" w:line="302" w:lineRule="auto"/>
        <w:ind w:left="135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type</w:t>
      </w:r>
    </w:p>
    <w:p>
      <w:pPr>
        <w:pStyle w:val="ullist010li"/>
        <w:numPr>
          <w:ilvl w:val="1"/>
          <w:numId w:val="5"/>
        </w:numPr>
        <w:spacing w:before="0" w:after="0" w:line="302" w:lineRule="auto"/>
        <w:ind w:left="135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level (MLS/MCS)</w:t>
      </w:r>
    </w:p>
    <w:p>
      <w:pPr>
        <w:pStyle w:val="ullist009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user (SELinux user)</w:t>
      </w:r>
    </w:p>
    <w:p>
      <w:pPr>
        <w:pStyle w:val="ullist009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role</w:t>
      </w:r>
    </w:p>
    <w:p>
      <w:pPr>
        <w:pStyle w:val="ullist009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type</w:t>
      </w:r>
    </w:p>
    <w:p>
      <w:pPr>
        <w:pStyle w:val="ullist009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level (MLS/MCS)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ls -Z file1.txt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Output (example):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-rw-r--r--. user1 user1 unconfined_u:object_r:user_home_t:s0 file1.txt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Here:</w:t>
      </w:r>
    </w:p>
    <w:p>
      <w:pPr>
        <w:pStyle w:val="ullist011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unconfined_u → SELinux user</w:t>
      </w:r>
    </w:p>
    <w:p>
      <w:pPr>
        <w:pStyle w:val="ullist011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object_r → Role</w:t>
      </w:r>
    </w:p>
    <w:p>
      <w:pPr>
        <w:pStyle w:val="ullist011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user_home_t → Type</w:t>
      </w:r>
    </w:p>
    <w:p>
      <w:pPr>
        <w:pStyle w:val="ullist011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s0 → Security level</w:t>
      </w:r>
    </w:p>
    <w:p>
      <w:pPr>
        <w:pStyle w:val="Normal0"/>
        <w:spacing w:before="0" w:after="160"/>
      </w:pPr>
    </w:p>
    <w:p>
      <w:pPr>
        <w:pStyle w:val="ollist012li"/>
        <w:numPr>
          <w:ilvl w:val="0"/>
          <w:numId w:val="7"/>
        </w:numPr>
        <w:pBdr>
          <w:left w:val="none" w:sz="0" w:space="3" w:color="auto"/>
        </w:pBdr>
        <w:spacing w:before="160" w:after="0" w:line="302" w:lineRule="auto"/>
        <w:ind w:left="41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Write a command to list all hidden files in the current directory.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The command to list all hidden files in the current directory is:</w:t>
      </w:r>
    </w:p>
    <w:p>
      <w:pPr>
        <w:pStyle w:val="ListParagraph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</w:rPr>
        <w:t>ls -a</w:t>
      </w:r>
    </w:p>
    <w:p>
      <w:pPr>
        <w:pStyle w:val="ListParagraph"/>
        <w:spacing w:before="0" w:after="160"/>
        <w:ind w:left="72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 xml:space="preserve">4. Explain the </w:t>
      </w:r>
      <w:r>
        <w:rPr>
          <w:rStyle w:val="DefaultParagraphFont0"/>
          <w:b/>
          <w:bCs/>
          <w:i w:val="0"/>
          <w:iCs w:val="0"/>
          <w:color w:val="000000"/>
          <w:shd w:val="clear" w:color="auto" w:fill="C0C0C0"/>
        </w:rPr>
        <w:t xml:space="preserve">difference between hard links and soft links </w:t>
      </w: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 xml:space="preserve">(symbolic links) in 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 xml:space="preserve">     Linux.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color w:val="000000"/>
        </w:rPr>
        <w:t xml:space="preserve">     </w:t>
      </w: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9"/>
        <w:gridCol w:w="4348"/>
        <w:gridCol w:w="3389"/>
      </w:tblGrid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Feature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Hard Link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Soft Link (Symbolic Link)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Definition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A hard link is an additional name (alias) for an existing file, pointing directly to the file’s </w:t>
            </w: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inode</w:t>
            </w: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A soft link is like a shortcut, pointing to the </w:t>
            </w: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path</w:t>
            </w: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 of another file.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Inode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Shares the same inode number as the original file.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Has a different inode number (it’s a separate file that references the target).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File Deletion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If the original file is deleted, the data is still accessible through the hard link (because the inode is intact).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If the original file is deleted, the soft link becomes </w:t>
            </w: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broken</w:t>
            </w: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 (dangling link).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Across File Systems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Cannot span across different file systems or partitions.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Can point to files across different file systems.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Directories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Generally, hard links to directories are not allowed (to avoid loops).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Can link to both files and directories.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Command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ln file1 file2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ln -s file1 file2</w:t>
            </w:r>
          </w:p>
        </w:tc>
      </w:tr>
    </w:tbl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# Hard link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ln original.txt hardlink.txt  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Soft link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ln -s original.txt softlink.txt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 xml:space="preserve">5. A file has permissions </w:t>
      </w:r>
      <w:r>
        <w:rPr>
          <w:rStyle w:val="DefaultParagraphFont0"/>
          <w:b/>
          <w:bCs/>
          <w:i w:val="0"/>
          <w:iCs w:val="0"/>
          <w:color w:val="000000"/>
          <w:shd w:val="clear" w:color="auto" w:fill="C0C0C0"/>
        </w:rPr>
        <w:t>-rwxr-x--x</w:t>
      </w: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>. Explain who can read, write, and execute it.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color w:val="000000"/>
        </w:rPr>
        <w:t xml:space="preserve">     File Permissions: -rwxr-x--x</w:t>
      </w:r>
    </w:p>
    <w:p>
      <w:pPr>
        <w:pStyle w:val="ullist013li"/>
        <w:numPr>
          <w:ilvl w:val="0"/>
          <w:numId w:val="8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 first character - → means it’s a regular file (not a directory or link).</w:t>
      </w:r>
    </w:p>
    <w:p>
      <w:pPr>
        <w:pStyle w:val="ullist013li"/>
        <w:numPr>
          <w:ilvl w:val="0"/>
          <w:numId w:val="8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 next 9 characters are grouped into 3 sets (User, Group, Others):</w:t>
      </w: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2"/>
        <w:gridCol w:w="2177"/>
        <w:gridCol w:w="4698"/>
      </w:tblGrid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Section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Permission Bits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Meaning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Owner (User)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rwx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Can </w:t>
            </w: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read, write, and execute</w:t>
            </w: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 the file.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Group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r-x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Can </w:t>
            </w: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read and execute</w:t>
            </w: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, but </w:t>
            </w: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not write</w:t>
            </w: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.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Others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--x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  <w:ind w:left="720"/>
            </w:pP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 xml:space="preserve">Can </w:t>
            </w:r>
            <w:r>
              <w:rPr>
                <w:rStyle w:val="DefaultParagraphFont0"/>
                <w:b/>
                <w:bCs/>
                <w:i w:val="0"/>
                <w:iCs w:val="0"/>
                <w:color w:val="000000"/>
              </w:rPr>
              <w:t>only execute</w:t>
            </w:r>
            <w:r>
              <w:rPr>
                <w:rStyle w:val="DefaultParagraphFont0"/>
                <w:b w:val="0"/>
                <w:bCs w:val="0"/>
                <w:i w:val="0"/>
                <w:iCs w:val="0"/>
                <w:color w:val="000000"/>
              </w:rPr>
              <w:t>, but cannot read or write.</w:t>
            </w:r>
          </w:p>
        </w:tc>
      </w:tr>
    </w:tbl>
    <w:p>
      <w:pPr>
        <w:pStyle w:val="Normal0"/>
        <w:spacing w:before="0" w:after="160"/>
        <w:ind w:left="720"/>
      </w:pP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 xml:space="preserve">6. Write the command to </w:t>
      </w:r>
      <w:r>
        <w:rPr>
          <w:rStyle w:val="DefaultParagraphFont0"/>
          <w:b/>
          <w:bCs/>
          <w:i w:val="0"/>
          <w:iCs w:val="0"/>
          <w:color w:val="000000"/>
          <w:shd w:val="clear" w:color="auto" w:fill="C0C0C0"/>
        </w:rPr>
        <w:t xml:space="preserve">change the group ownership </w:t>
      </w: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 xml:space="preserve">of a file data.txt to group </w:t>
      </w: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>staff.</w:t>
      </w: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</w:rPr>
        <w:t>chgrp staff data.txt</w:t>
      </w: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</w:rPr>
        <w:t>chgrp → command to change the group ownership.</w:t>
      </w: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</w:rPr>
        <w:t>staff → new group name.</w:t>
      </w: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</w:rPr>
        <w:t xml:space="preserve">data.txt </w:t>
      </w:r>
      <w:r>
        <w:rPr>
          <w:rStyle w:val="DefaultParagraphFont0"/>
          <w:b w:val="0"/>
          <w:bCs w:val="0"/>
          <w:i w:val="0"/>
          <w:iCs w:val="0"/>
          <w:color w:val="000000"/>
        </w:rPr>
        <w:t>→ target file.</w:t>
      </w:r>
    </w:p>
    <w:p>
      <w:pPr>
        <w:pStyle w:val="Normal0"/>
        <w:spacing w:before="0" w:after="160"/>
        <w:ind w:left="720"/>
      </w:pP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 xml:space="preserve">7. Why is it dangerous to give </w:t>
      </w:r>
      <w:r>
        <w:rPr>
          <w:rStyle w:val="DefaultParagraphFont0"/>
          <w:b/>
          <w:bCs/>
          <w:i w:val="0"/>
          <w:iCs w:val="0"/>
          <w:color w:val="000000"/>
          <w:shd w:val="clear" w:color="auto" w:fill="C0C0C0"/>
        </w:rPr>
        <w:t>777 permissions to a file</w:t>
      </w: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>? Explain with an example.</w:t>
      </w:r>
    </w:p>
    <w:p>
      <w:pPr>
        <w:pStyle w:val="Normal0"/>
        <w:spacing w:before="0" w:after="160"/>
        <w:ind w:left="720"/>
      </w:pPr>
      <w:r>
        <w:rPr>
          <w:rStyle w:val="DefaultParagraphFont0"/>
          <w:b/>
          <w:bCs/>
          <w:i w:val="0"/>
          <w:iCs w:val="0"/>
        </w:rPr>
        <w:t>Meaning of 777 Permissions</w:t>
      </w:r>
    </w:p>
    <w:p>
      <w:pPr>
        <w:pStyle w:val="ullist014li"/>
        <w:numPr>
          <w:ilvl w:val="0"/>
          <w:numId w:val="9"/>
        </w:numPr>
        <w:pBdr>
          <w:left w:val="none" w:sz="0" w:space="3" w:color="auto"/>
        </w:pBdr>
        <w:spacing w:before="16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777 means:</w:t>
      </w:r>
    </w:p>
    <w:p>
      <w:pPr>
        <w:pStyle w:val="ullist015li"/>
        <w:numPr>
          <w:ilvl w:val="1"/>
          <w:numId w:val="9"/>
        </w:numPr>
        <w:spacing w:before="0" w:after="0" w:line="302" w:lineRule="auto"/>
        <w:ind w:left="135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Owner → read, write, execute</w:t>
      </w:r>
    </w:p>
    <w:p>
      <w:pPr>
        <w:pStyle w:val="ullist015li"/>
        <w:numPr>
          <w:ilvl w:val="1"/>
          <w:numId w:val="9"/>
        </w:numPr>
        <w:spacing w:before="0" w:after="0" w:line="302" w:lineRule="auto"/>
        <w:ind w:left="135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Group → read, write, execute</w:t>
      </w:r>
    </w:p>
    <w:p>
      <w:pPr>
        <w:pStyle w:val="ullist015li"/>
        <w:numPr>
          <w:ilvl w:val="1"/>
          <w:numId w:val="9"/>
        </w:numPr>
        <w:spacing w:before="0" w:after="0" w:line="302" w:lineRule="auto"/>
        <w:ind w:left="1355" w:right="0" w:hanging="23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Others → read, write, execute</w:t>
      </w:r>
    </w:p>
    <w:p>
      <w:pPr>
        <w:pStyle w:val="ullist014li"/>
        <w:numPr>
          <w:ilvl w:val="0"/>
          <w:numId w:val="9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Owner → read, write, execute</w:t>
      </w:r>
    </w:p>
    <w:p>
      <w:pPr>
        <w:pStyle w:val="ullist014li"/>
        <w:numPr>
          <w:ilvl w:val="0"/>
          <w:numId w:val="9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Group → read, write, execute</w:t>
      </w:r>
    </w:p>
    <w:p>
      <w:pPr>
        <w:pStyle w:val="ullist014li"/>
        <w:numPr>
          <w:ilvl w:val="0"/>
          <w:numId w:val="9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Others → read, write, execute</w:t>
      </w: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</w:rPr>
        <w:t xml:space="preserve">So </w:t>
      </w:r>
      <w:r>
        <w:rPr>
          <w:rStyle w:val="DefaultParagraphFont0"/>
          <w:b/>
          <w:bCs/>
          <w:i w:val="0"/>
          <w:iCs w:val="0"/>
        </w:rPr>
        <w:t>everyone</w:t>
      </w:r>
      <w:r>
        <w:rPr>
          <w:rStyle w:val="DefaultParagraphFont0"/>
          <w:b w:val="0"/>
          <w:bCs w:val="0"/>
          <w:i w:val="0"/>
          <w:iCs w:val="0"/>
        </w:rPr>
        <w:t xml:space="preserve"> on the system can do anything with the file (read, modify, delete, or run it).</w:t>
      </w:r>
    </w:p>
    <w:p>
      <w:pPr>
        <w:pStyle w:val="Normal0"/>
        <w:spacing w:before="0" w:after="160"/>
        <w:ind w:left="720"/>
      </w:pPr>
      <w:r>
        <w:rPr>
          <w:rStyle w:val="DefaultParagraphFont0"/>
          <w:b/>
          <w:bCs/>
          <w:i w:val="0"/>
          <w:iCs w:val="0"/>
        </w:rPr>
        <w:t>Why is it dangerous?</w:t>
      </w:r>
    </w:p>
    <w:p>
      <w:pPr>
        <w:pStyle w:val="ollist016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Security Risk – Anyone can modify the file’s contents, including inserting malicious code.</w:t>
      </w:r>
    </w:p>
    <w:p>
      <w:pPr>
        <w:pStyle w:val="ollist016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Accidental Deletion – Any user can delete or overwrite the file, causing data loss.</w:t>
      </w:r>
    </w:p>
    <w:p>
      <w:pPr>
        <w:pStyle w:val="ollist016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Privilege Escalation – If the file is an executable script, others can edit it and inject harmful commands that get executed by unsuspecting users (or even root).</w:t>
      </w:r>
    </w:p>
    <w:p>
      <w:pPr>
        <w:pStyle w:val="ollist016li"/>
        <w:numPr>
          <w:ilvl w:val="0"/>
          <w:numId w:val="10"/>
        </w:numPr>
        <w:pBdr>
          <w:left w:val="none" w:sz="0" w:space="3" w:color="auto"/>
        </w:pBdr>
        <w:spacing w:before="160" w:after="0" w:line="302" w:lineRule="auto"/>
        <w:ind w:left="775" w:right="0" w:hanging="342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No Accountability – Since anyone can change the file, it’s hard to track who caused issues.</w:t>
      </w: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</w:rPr>
        <w:t>chmod 777 file.txt</w:t>
      </w:r>
    </w:p>
    <w:p>
      <w:pPr>
        <w:pStyle w:val="Normal0"/>
        <w:spacing w:before="0" w:after="160"/>
        <w:ind w:left="720"/>
      </w:pPr>
      <w:r>
        <w:rPr>
          <w:rStyle w:val="DefaultParagraphFont0"/>
          <w:b w:val="0"/>
          <w:bCs w:val="0"/>
          <w:i w:val="0"/>
          <w:iCs w:val="0"/>
        </w:rPr>
        <w:t>777 means rwxrwxrwx → Owner = 7, Group = 7, Others = 7.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8. What is the difference between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 xml:space="preserve">apropos (i.e., man -k) 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and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>whatis (i.e., man -f)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?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color w:val="000000"/>
        </w:rPr>
        <w:t xml:space="preserve">      </w:t>
      </w:r>
      <w:r>
        <w:rPr>
          <w:rStyle w:val="DefaultParagraphFont0"/>
          <w:b/>
          <w:bCs/>
          <w:i w:val="0"/>
          <w:iCs w:val="0"/>
          <w:color w:val="000000"/>
        </w:rPr>
        <w:t>1. apropos (or man -k)</w:t>
      </w:r>
    </w:p>
    <w:p>
      <w:pPr>
        <w:pStyle w:val="ullist017li"/>
        <w:numPr>
          <w:ilvl w:val="0"/>
          <w:numId w:val="1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Purpose: Search for manual pages by keyword.</w:t>
      </w:r>
    </w:p>
    <w:p>
      <w:pPr>
        <w:pStyle w:val="ullist017li"/>
        <w:numPr>
          <w:ilvl w:val="0"/>
          <w:numId w:val="1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 looks through the short descriptions in the man database to find any command related to the keyword.</w:t>
      </w:r>
    </w:p>
    <w:p>
      <w:pPr>
        <w:pStyle w:val="ullist017li"/>
        <w:numPr>
          <w:ilvl w:val="0"/>
          <w:numId w:val="1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Useful when you don’t know the exact command name.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color w:val="00000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apropos copy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Output might include: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cp (1)        - copy files and directories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scp (1)       - secure copy (remote file copy program)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strncpy (3)   - copy a fixed-size string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2. whatis (or man -f)</w:t>
      </w:r>
    </w:p>
    <w:p>
      <w:pPr>
        <w:pStyle w:val="ullist018li"/>
        <w:numPr>
          <w:ilvl w:val="0"/>
          <w:numId w:val="1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Purpose: Show a short description of a command.</w:t>
      </w:r>
    </w:p>
    <w:p>
      <w:pPr>
        <w:pStyle w:val="ullist018li"/>
        <w:numPr>
          <w:ilvl w:val="0"/>
          <w:numId w:val="1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Works only if you already know the exact command name.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whatis cp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Output: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cp (1)        - copy files and directories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 xml:space="preserve">9. Write a command to </w:t>
      </w:r>
      <w:r>
        <w:rPr>
          <w:rStyle w:val="DefaultParagraphFont0"/>
          <w:b/>
          <w:bCs/>
          <w:i w:val="0"/>
          <w:iCs w:val="0"/>
          <w:color w:val="000000"/>
          <w:shd w:val="clear" w:color="auto" w:fill="C0C0C0"/>
        </w:rPr>
        <w:t xml:space="preserve">redirect the error output of a command </w:t>
      </w: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 xml:space="preserve">to a file named 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color w:val="000000"/>
          <w:shd w:val="clear" w:color="auto" w:fill="C0C0C0"/>
        </w:rPr>
        <w:t>error.log</w:t>
      </w:r>
      <w:r>
        <w:rPr>
          <w:rStyle w:val="DefaultParagraphFont0"/>
          <w:b w:val="0"/>
          <w:bCs w:val="0"/>
          <w:i w:val="0"/>
          <w:iCs w:val="0"/>
          <w:color w:val="000000"/>
          <w:shd w:val="clear" w:color="auto" w:fill="C0C0C0"/>
        </w:rPr>
        <w:t>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color w:val="000000"/>
        </w:rPr>
        <w:t xml:space="preserve">To redirect </w:t>
      </w:r>
      <w:r>
        <w:rPr>
          <w:rStyle w:val="DefaultParagraphFont0"/>
          <w:b/>
          <w:bCs/>
          <w:i w:val="0"/>
          <w:iCs w:val="0"/>
          <w:color w:val="000000"/>
        </w:rPr>
        <w:t>only the error output (stderr)</w:t>
      </w:r>
      <w:r>
        <w:rPr>
          <w:rStyle w:val="DefaultParagraphFont0"/>
          <w:b w:val="0"/>
          <w:bCs w:val="0"/>
          <w:i w:val="0"/>
          <w:iCs w:val="0"/>
          <w:color w:val="000000"/>
        </w:rPr>
        <w:t xml:space="preserve"> of a command to a file named error.log, you can use: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command 2&gt; error.log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Explanation:</w:t>
      </w:r>
    </w:p>
    <w:p>
      <w:pPr>
        <w:pStyle w:val="ullist019li"/>
        <w:numPr>
          <w:ilvl w:val="0"/>
          <w:numId w:val="1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2 → file descriptor for stderr (standard error)</w:t>
      </w:r>
    </w:p>
    <w:p>
      <w:pPr>
        <w:pStyle w:val="ullist019li"/>
        <w:numPr>
          <w:ilvl w:val="0"/>
          <w:numId w:val="1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&gt; → redirect operator</w:t>
      </w:r>
    </w:p>
    <w:p>
      <w:pPr>
        <w:pStyle w:val="ullist019li"/>
        <w:numPr>
          <w:ilvl w:val="0"/>
          <w:numId w:val="1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error.log → file where the errors will be saved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ls /nonexistent 2&gt; error.log</w:t>
      </w:r>
    </w:p>
    <w:p>
      <w:pPr>
        <w:pStyle w:val="ullist020li"/>
        <w:numPr>
          <w:ilvl w:val="0"/>
          <w:numId w:val="14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If the directory /nonexistent does not exist, the error message will be written to error.log instead of appearing on the terminal.</w:t>
      </w:r>
    </w:p>
    <w:p>
      <w:pPr>
        <w:pStyle w:val="Normal0"/>
        <w:spacing w:before="0" w:after="160"/>
        <w:ind w:left="720"/>
      </w:pPr>
    </w:p>
    <w:p>
      <w:pPr>
        <w:pStyle w:val="Normal0"/>
        <w:spacing w:before="0" w:after="0" w:line="240" w:lineRule="auto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4"/>
          <w:szCs w:val="24"/>
          <w:shd w:val="clear" w:color="auto" w:fill="C0C0C0"/>
        </w:rPr>
        <w:t xml:space="preserve">10. How can you use the </w:t>
      </w:r>
      <w:r>
        <w:rPr>
          <w:rStyle w:val="DefaultParagraphFont0"/>
          <w:rFonts w:ascii="TimesNewRomanPS-BoldMT" w:eastAsia="TimesNewRomanPS-BoldMT" w:hAnsi="TimesNewRomanPS-BoldMT" w:cs="TimesNewRomanPS-BoldMT"/>
          <w:b/>
          <w:bCs/>
          <w:i w:val="0"/>
          <w:iCs w:val="0"/>
          <w:sz w:val="24"/>
          <w:szCs w:val="24"/>
          <w:shd w:val="clear" w:color="auto" w:fill="C0C0C0"/>
        </w:rPr>
        <w:t xml:space="preserve">tee command </w:t>
      </w: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4"/>
          <w:szCs w:val="24"/>
          <w:shd w:val="clear" w:color="auto" w:fill="C0C0C0"/>
        </w:rPr>
        <w:t xml:space="preserve">to append output to a file instead of </w:t>
      </w:r>
    </w:p>
    <w:p>
      <w:pPr>
        <w:pStyle w:val="Normal0"/>
        <w:spacing w:before="0" w:after="16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4"/>
          <w:szCs w:val="24"/>
          <w:shd w:val="clear" w:color="auto" w:fill="C0C0C0"/>
        </w:rPr>
        <w:t xml:space="preserve">       overwriting it?</w:t>
      </w:r>
    </w:p>
    <w:p>
      <w:pPr>
        <w:pStyle w:val="Normal0"/>
        <w:spacing w:before="0" w:after="16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     </w:t>
      </w: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Using tee to append output</w:t>
      </w:r>
    </w:p>
    <w:p>
      <w:pPr>
        <w:pStyle w:val="ullist021li"/>
        <w:numPr>
          <w:ilvl w:val="0"/>
          <w:numId w:val="1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 tee command reads from standard input and writes to standard output and files simultaneously.</w:t>
      </w:r>
    </w:p>
    <w:p>
      <w:pPr>
        <w:pStyle w:val="ullist021li"/>
        <w:numPr>
          <w:ilvl w:val="0"/>
          <w:numId w:val="1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By default, tee overwrites the file.</w:t>
      </w:r>
    </w:p>
    <w:p>
      <w:pPr>
        <w:pStyle w:val="ullist021li"/>
        <w:numPr>
          <w:ilvl w:val="0"/>
          <w:numId w:val="1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To append instead of overwriting, use the -a option.</w:t>
      </w:r>
    </w:p>
    <w:p>
      <w:pPr>
        <w:pStyle w:val="Normal0"/>
        <w:spacing w:before="0" w:after="160"/>
      </w:pP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Syntax</w:t>
      </w:r>
    </w:p>
    <w:p>
      <w:pPr>
        <w:pStyle w:val="Normal0"/>
        <w:spacing w:before="0" w:after="16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4"/>
          <w:szCs w:val="24"/>
        </w:rPr>
        <w:t>command | tee -a filename</w:t>
      </w:r>
    </w:p>
    <w:p>
      <w:pPr>
        <w:pStyle w:val="Normal0"/>
        <w:spacing w:before="0" w:after="160"/>
      </w:pP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Example</w:t>
      </w:r>
    </w:p>
    <w:p>
      <w:pPr>
        <w:pStyle w:val="Normal0"/>
        <w:spacing w:before="0" w:after="160"/>
      </w:pPr>
      <w:r>
        <w:rPr>
          <w:rStyle w:val="DefaultParagraphFont0"/>
          <w:rFonts w:ascii="Times New Roman" w:eastAsia="Times New Roman" w:hAnsi="Times New Roman" w:cs="Times New Roman"/>
          <w:b w:val="0"/>
          <w:bCs w:val="0"/>
          <w:i w:val="0"/>
          <w:iCs w:val="0"/>
          <w:sz w:val="24"/>
          <w:szCs w:val="24"/>
        </w:rPr>
        <w:t>echo "New log entry" | tee -a logfile.txt</w:t>
      </w:r>
    </w:p>
    <w:p>
      <w:pPr>
        <w:pStyle w:val="ullist022li"/>
        <w:numPr>
          <w:ilvl w:val="0"/>
          <w:numId w:val="1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This will add "New log entry" to the end of logfile.txt without removing existing content.</w:t>
      </w:r>
    </w:p>
    <w:p>
      <w:pPr>
        <w:pStyle w:val="ullist022li"/>
        <w:numPr>
          <w:ilvl w:val="0"/>
          <w:numId w:val="1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You will also see the output on the terminal.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ListParagraph"/>
        <w:spacing w:before="0" w:after="160"/>
        <w:ind w:left="3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sectPr>
      <w:pgSz w:w="11906" w:h="16838"/>
      <w:pgMar w:top="1440" w:right="1440" w:bottom="1440" w:left="144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180"/>
      </w:pPr>
      <w:rPr>
        <w:rFonts w:ascii="Wingdings" w:hAnsi="Wingdings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multilevel"/>
    <w:tmpl w:val="00000007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  <w:rPr>
      <w:rFonts w:ascii="Calibri" w:eastAsia="Calibri" w:hAnsi="Calibri" w:cs="Calibri"/>
      <w:b w:val="0"/>
      <w:bCs w:val="0"/>
      <w:i w:val="0"/>
      <w:iCs w:val="0"/>
      <w:sz w:val="22"/>
      <w:szCs w:val="22"/>
    </w:rPr>
  </w:style>
  <w:style w:type="paragraph" w:customStyle="1" w:styleId="Normal0">
    <w:name w:val="Normal_0"/>
    <w:basedOn w:val="Normal"/>
    <w:pPr>
      <w:spacing w:line="302" w:lineRule="auto"/>
    </w:pPr>
    <w:rPr>
      <w:rFonts w:ascii="Calibri" w:eastAsia="Calibri" w:hAnsi="Calibri" w:cs="Calibri"/>
      <w:sz w:val="22"/>
      <w:szCs w:val="22"/>
    </w:rPr>
  </w:style>
  <w:style w:type="paragraph" w:customStyle="1" w:styleId="ullist001li">
    <w:name w:val="ul_list001 &gt; li"/>
    <w:basedOn w:val="Normal"/>
  </w:style>
  <w:style w:type="paragraph" w:customStyle="1" w:styleId="ollist002li">
    <w:name w:val="ol_list002 &gt; li"/>
    <w:basedOn w:val="Normal"/>
  </w:style>
  <w:style w:type="paragraph" w:customStyle="1" w:styleId="ullist003li">
    <w:name w:val="ul_list003 &gt; li"/>
    <w:basedOn w:val="Normal"/>
  </w:style>
  <w:style w:type="paragraph" w:customStyle="1" w:styleId="ullist004li">
    <w:name w:val="ul_list004 &gt; li"/>
    <w:basedOn w:val="Normal"/>
  </w:style>
  <w:style w:type="paragraph" w:customStyle="1" w:styleId="ullist005li">
    <w:name w:val="ul_list005 &gt; li"/>
    <w:basedOn w:val="Normal"/>
  </w:style>
  <w:style w:type="paragraph" w:customStyle="1" w:styleId="ullist006li">
    <w:name w:val="ul_list006 &gt; li"/>
    <w:basedOn w:val="Normal"/>
  </w:style>
  <w:style w:type="paragraph" w:customStyle="1" w:styleId="ollist007li">
    <w:name w:val="ol_list007 &gt; li"/>
    <w:basedOn w:val="Normal"/>
  </w:style>
  <w:style w:type="paragraph" w:customStyle="1" w:styleId="ullist008li">
    <w:name w:val="ul_list008 &gt; li"/>
    <w:basedOn w:val="Normal"/>
  </w:style>
  <w:style w:type="paragraph" w:customStyle="1" w:styleId="ullist009li">
    <w:name w:val="ul_list009 &gt; li"/>
    <w:basedOn w:val="Normal"/>
  </w:style>
  <w:style w:type="paragraph" w:customStyle="1" w:styleId="ullist010li">
    <w:name w:val="ul_list010 &gt; li"/>
    <w:basedOn w:val="Normal"/>
  </w:style>
  <w:style w:type="paragraph" w:customStyle="1" w:styleId="ullist011li">
    <w:name w:val="ul_list011 &gt; li"/>
    <w:basedOn w:val="Normal"/>
  </w:style>
  <w:style w:type="paragraph" w:customStyle="1" w:styleId="ollist012li">
    <w:name w:val="ol_list012 &gt; li"/>
    <w:basedOn w:val="Normal"/>
  </w:style>
  <w:style w:type="paragraph" w:customStyle="1" w:styleId="ListParagraph">
    <w:name w:val="List_Paragraph"/>
    <w:basedOn w:val="Normal"/>
    <w:pPr>
      <w:spacing w:line="302" w:lineRule="auto"/>
    </w:pPr>
    <w:rPr>
      <w:rFonts w:ascii="Calibri" w:eastAsia="Calibri" w:hAnsi="Calibri" w:cs="Calibri"/>
      <w:sz w:val="22"/>
      <w:szCs w:val="22"/>
    </w:rPr>
  </w:style>
  <w:style w:type="paragraph" w:customStyle="1" w:styleId="ullist013li">
    <w:name w:val="ul_list013 &gt; li"/>
    <w:basedOn w:val="Normal"/>
  </w:style>
  <w:style w:type="paragraph" w:customStyle="1" w:styleId="ullist014li">
    <w:name w:val="ul_list014 &gt; li"/>
    <w:basedOn w:val="Normal"/>
  </w:style>
  <w:style w:type="paragraph" w:customStyle="1" w:styleId="ullist015li">
    <w:name w:val="ul_list015 &gt; li"/>
    <w:basedOn w:val="Normal"/>
  </w:style>
  <w:style w:type="paragraph" w:customStyle="1" w:styleId="ollist016li">
    <w:name w:val="ol_list016 &gt; li"/>
    <w:basedOn w:val="Normal"/>
  </w:style>
  <w:style w:type="paragraph" w:customStyle="1" w:styleId="ullist017li">
    <w:name w:val="ul_list017 &gt; li"/>
    <w:basedOn w:val="Normal"/>
  </w:style>
  <w:style w:type="paragraph" w:customStyle="1" w:styleId="ullist018li">
    <w:name w:val="ul_list018 &gt; li"/>
    <w:basedOn w:val="Normal"/>
  </w:style>
  <w:style w:type="paragraph" w:customStyle="1" w:styleId="ullist019li">
    <w:name w:val="ul_list019 &gt; li"/>
    <w:basedOn w:val="Normal"/>
  </w:style>
  <w:style w:type="paragraph" w:customStyle="1" w:styleId="ullist020li">
    <w:name w:val="ul_list020 &gt; li"/>
    <w:basedOn w:val="Normal"/>
  </w:style>
  <w:style w:type="paragraph" w:customStyle="1" w:styleId="ullist021li">
    <w:name w:val="ul_list021 &gt; li"/>
    <w:basedOn w:val="Normal"/>
  </w:style>
  <w:style w:type="paragraph" w:customStyle="1" w:styleId="ullist022li">
    <w:name w:val="ul_list022 &gt; li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7</Pages>
  <Words>1224</Words>
  <Characters>6062</Characters>
  <Application>Microsoft Office Word</Application>
  <DocSecurity>0</DocSecurity>
  <Lines>1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